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9183F6" w14:textId="77777777" w:rsidR="007C5761" w:rsidRPr="00B40CEE" w:rsidRDefault="007C5761" w:rsidP="007C5761">
      <w:pPr>
        <w:outlineLvl w:val="0"/>
        <w:rPr>
          <w:rFonts w:ascii="Calibri" w:hAnsi="Calibri"/>
        </w:rPr>
      </w:pPr>
      <w:r w:rsidRPr="00B40CEE">
        <w:rPr>
          <w:rFonts w:ascii="Futura" w:hAnsi="Futura" w:cs="Futura"/>
        </w:rPr>
        <w:t>The LIFE: Embracing The Life Of A Christ-Follower</w:t>
      </w:r>
      <w:r w:rsidRPr="00B40CEE">
        <w:rPr>
          <w:rFonts w:ascii="Calibri" w:hAnsi="Calibri"/>
        </w:rPr>
        <w:t xml:space="preserve"> </w:t>
      </w:r>
    </w:p>
    <w:p w14:paraId="58805121" w14:textId="77777777" w:rsidR="007C5761" w:rsidRDefault="007C5761" w:rsidP="007C5761">
      <w:pPr>
        <w:outlineLvl w:val="0"/>
        <w:rPr>
          <w:rFonts w:ascii="Calibri" w:hAnsi="Calibri"/>
          <w:sz w:val="32"/>
          <w:szCs w:val="32"/>
        </w:rPr>
      </w:pPr>
      <w:r>
        <w:rPr>
          <w:rFonts w:ascii="Calibri" w:hAnsi="Calibri"/>
          <w:sz w:val="32"/>
          <w:szCs w:val="32"/>
        </w:rPr>
        <w:t>Part 2</w:t>
      </w:r>
      <w:r w:rsidRPr="00B40CEE">
        <w:rPr>
          <w:rFonts w:ascii="Calibri" w:hAnsi="Calibri"/>
          <w:sz w:val="32"/>
          <w:szCs w:val="32"/>
        </w:rPr>
        <w:t xml:space="preserve">: </w:t>
      </w:r>
      <w:r>
        <w:rPr>
          <w:rFonts w:ascii="Calibri" w:hAnsi="Calibri"/>
          <w:sz w:val="32"/>
          <w:szCs w:val="32"/>
        </w:rPr>
        <w:t>The Picture Of A Disciple</w:t>
      </w:r>
    </w:p>
    <w:p w14:paraId="4DB533E2" w14:textId="77777777" w:rsidR="007C5761" w:rsidRPr="00B40CEE" w:rsidRDefault="007C5761" w:rsidP="007C5761">
      <w:pPr>
        <w:outlineLvl w:val="0"/>
        <w:rPr>
          <w:rFonts w:ascii="Calibri" w:hAnsi="Calibri"/>
          <w:sz w:val="32"/>
          <w:szCs w:val="32"/>
        </w:rPr>
      </w:pPr>
      <w:r>
        <w:rPr>
          <w:rFonts w:ascii="Calibri" w:hAnsi="Calibri"/>
          <w:sz w:val="32"/>
          <w:szCs w:val="32"/>
        </w:rPr>
        <w:t xml:space="preserve">Unit 5: A Disciple Has A Desire To Worship God </w:t>
      </w:r>
    </w:p>
    <w:p w14:paraId="3B943739" w14:textId="77777777" w:rsidR="007C5761" w:rsidRPr="0043208C" w:rsidRDefault="001F10CF" w:rsidP="007C5761">
      <w:pPr>
        <w:outlineLvl w:val="0"/>
        <w:rPr>
          <w:rFonts w:ascii="Futura" w:hAnsi="Futura"/>
        </w:rPr>
      </w:pPr>
      <w:r>
        <w:rPr>
          <w:rFonts w:ascii="Calibri" w:hAnsi="Calibri"/>
        </w:rPr>
        <w:pict w14:anchorId="0C51DCD5">
          <v:rect id="_x0000_i1025" style="width:468pt;height:2pt" o:hralign="center" o:hrstd="t" o:hrnoshade="t" o:hr="t" fillcolor="#404040" stroked="f"/>
        </w:pict>
      </w:r>
    </w:p>
    <w:p w14:paraId="11A681B9" w14:textId="5AB72318" w:rsidR="00F70F35" w:rsidRPr="00CB166D" w:rsidRDefault="007C5761" w:rsidP="007C5761">
      <w:pPr>
        <w:outlineLvl w:val="0"/>
        <w:rPr>
          <w:rFonts w:ascii="Calibri" w:hAnsi="Calibri"/>
          <w:sz w:val="28"/>
        </w:rPr>
      </w:pPr>
      <w:r>
        <w:rPr>
          <w:rFonts w:ascii="Calibri" w:hAnsi="Calibri"/>
          <w:b/>
          <w:sz w:val="28"/>
        </w:rPr>
        <w:t>Lesson 42</w:t>
      </w:r>
      <w:r w:rsidRPr="00E00BDF">
        <w:rPr>
          <w:rFonts w:ascii="Calibri" w:hAnsi="Calibri"/>
          <w:b/>
          <w:sz w:val="28"/>
        </w:rPr>
        <w:t>:</w:t>
      </w:r>
      <w:r w:rsidRPr="00E00BDF">
        <w:rPr>
          <w:rFonts w:ascii="Calibri" w:hAnsi="Calibri"/>
          <w:sz w:val="28"/>
        </w:rPr>
        <w:t xml:space="preserve"> </w:t>
      </w:r>
      <w:r>
        <w:rPr>
          <w:rFonts w:ascii="Calibri" w:hAnsi="Calibri"/>
          <w:sz w:val="28"/>
        </w:rPr>
        <w:t>Worshipping God Through Action</w:t>
      </w:r>
      <w:r w:rsidR="00AE31EE">
        <w:rPr>
          <w:rFonts w:ascii="Calibri" w:hAnsi="Calibri"/>
          <w:sz w:val="28"/>
        </w:rPr>
        <w:t xml:space="preserve"> </w:t>
      </w:r>
    </w:p>
    <w:p w14:paraId="3BCB3E72" w14:textId="77777777" w:rsidR="00F70F35" w:rsidRPr="00CB166D" w:rsidRDefault="00F70F35" w:rsidP="00F70F35">
      <w:pPr>
        <w:rPr>
          <w:rFonts w:ascii="Calibri" w:hAnsi="Calibri"/>
        </w:rPr>
      </w:pPr>
    </w:p>
    <w:p w14:paraId="185303F0" w14:textId="77777777" w:rsidR="007C5761" w:rsidRPr="006518BB" w:rsidRDefault="007C5761" w:rsidP="007C5761">
      <w:r w:rsidRPr="00414014">
        <w:rPr>
          <w:rFonts w:ascii="Calibri" w:hAnsi="Calibri"/>
          <w:b/>
        </w:rPr>
        <w:t xml:space="preserve">What we want students to learn: </w:t>
      </w:r>
      <w:r w:rsidRPr="006518BB">
        <w:rPr>
          <w:rFonts w:ascii="Calibri" w:hAnsi="Calibri"/>
        </w:rPr>
        <w:t xml:space="preserve">That </w:t>
      </w:r>
      <w:r>
        <w:rPr>
          <w:rFonts w:ascii="Calibri" w:hAnsi="Calibri"/>
        </w:rPr>
        <w:t xml:space="preserve">as Christ-followers, worshipping God isn’t just limited to singing. Worship is a lifestyle. </w:t>
      </w:r>
    </w:p>
    <w:p w14:paraId="43CAC1BD" w14:textId="77777777" w:rsidR="007C5761" w:rsidRDefault="007C5761" w:rsidP="007C5761">
      <w:pPr>
        <w:rPr>
          <w:rFonts w:ascii="Calibri" w:hAnsi="Calibri"/>
          <w:b/>
        </w:rPr>
      </w:pPr>
    </w:p>
    <w:p w14:paraId="5477484D" w14:textId="77777777" w:rsidR="007C5761" w:rsidRPr="00FB5FD7" w:rsidRDefault="007C5761" w:rsidP="007C5761">
      <w:r w:rsidRPr="00414014">
        <w:rPr>
          <w:rFonts w:ascii="Calibri" w:hAnsi="Calibri"/>
          <w:b/>
        </w:rPr>
        <w:t xml:space="preserve">What we want students to do with what they’ve learned: </w:t>
      </w:r>
      <w:r w:rsidRPr="00FB5FD7">
        <w:rPr>
          <w:rFonts w:ascii="Calibri" w:hAnsi="Calibri"/>
        </w:rPr>
        <w:t xml:space="preserve">To </w:t>
      </w:r>
      <w:r>
        <w:rPr>
          <w:rFonts w:ascii="Calibri" w:hAnsi="Calibri"/>
        </w:rPr>
        <w:t>consider how they can praise and worship God through their everyday, God-honoring actions.</w:t>
      </w:r>
    </w:p>
    <w:p w14:paraId="7F1D873D" w14:textId="77777777" w:rsidR="007C5761" w:rsidRDefault="007C5761" w:rsidP="007C5761">
      <w:pPr>
        <w:rPr>
          <w:rFonts w:ascii="Calibri" w:hAnsi="Calibri"/>
          <w:b/>
        </w:rPr>
      </w:pPr>
    </w:p>
    <w:p w14:paraId="2ADA2420" w14:textId="77777777" w:rsidR="007C5761" w:rsidRDefault="007C5761" w:rsidP="007C5761">
      <w:r w:rsidRPr="00414014">
        <w:rPr>
          <w:rFonts w:ascii="Calibri" w:hAnsi="Calibri"/>
          <w:b/>
        </w:rPr>
        <w:t>Scripture Focus:</w:t>
      </w:r>
      <w:r w:rsidRPr="00414014">
        <w:rPr>
          <w:rFonts w:ascii="Calibri" w:hAnsi="Calibri"/>
        </w:rPr>
        <w:t xml:space="preserve"> </w:t>
      </w:r>
      <w:r>
        <w:rPr>
          <w:rFonts w:ascii="Calibri" w:hAnsi="Calibri"/>
        </w:rPr>
        <w:t>Romans 12:1-2</w:t>
      </w:r>
    </w:p>
    <w:p w14:paraId="0DA8A7EF" w14:textId="77777777" w:rsidR="007C5761" w:rsidRDefault="007C5761" w:rsidP="007C5761">
      <w:pPr>
        <w:rPr>
          <w:rFonts w:ascii="Calibri" w:hAnsi="Calibri"/>
          <w:b/>
        </w:rPr>
      </w:pPr>
    </w:p>
    <w:p w14:paraId="1A3F3A2B" w14:textId="77777777" w:rsidR="007C5761" w:rsidRPr="00715097" w:rsidRDefault="007C5761" w:rsidP="007C5761">
      <w:pPr>
        <w:rPr>
          <w:rFonts w:ascii="Calibri" w:hAnsi="Calibri"/>
        </w:rPr>
      </w:pPr>
      <w:r w:rsidRPr="00414014">
        <w:rPr>
          <w:rFonts w:ascii="Calibri" w:hAnsi="Calibri"/>
          <w:b/>
        </w:rPr>
        <w:t>Supporting Scripture:</w:t>
      </w:r>
      <w:r w:rsidRPr="00414014">
        <w:rPr>
          <w:rFonts w:ascii="Calibri" w:hAnsi="Calibri"/>
        </w:rPr>
        <w:t xml:space="preserve"> </w:t>
      </w:r>
      <w:r w:rsidRPr="002451D6">
        <w:rPr>
          <w:rFonts w:ascii="Calibri" w:hAnsi="Calibri"/>
        </w:rPr>
        <w:t>1 John 2:15</w:t>
      </w:r>
    </w:p>
    <w:p w14:paraId="06A73BE5" w14:textId="77777777" w:rsidR="007C5761" w:rsidRDefault="007C5761" w:rsidP="007C5761">
      <w:pPr>
        <w:rPr>
          <w:rFonts w:ascii="Calibri" w:hAnsi="Calibri"/>
          <w:b/>
        </w:rPr>
      </w:pPr>
    </w:p>
    <w:p w14:paraId="58B1837A" w14:textId="77777777" w:rsidR="007C5761" w:rsidRPr="00FB5FD7" w:rsidRDefault="007C5761" w:rsidP="007C5761">
      <w:r w:rsidRPr="00414014">
        <w:rPr>
          <w:rFonts w:ascii="Calibri" w:hAnsi="Calibri"/>
          <w:b/>
        </w:rPr>
        <w:t>Overview</w:t>
      </w:r>
      <w:r>
        <w:rPr>
          <w:rFonts w:ascii="Calibri" w:hAnsi="Calibri"/>
          <w:b/>
        </w:rPr>
        <w:t xml:space="preserve">: </w:t>
      </w:r>
      <w:r w:rsidRPr="00634BBE">
        <w:rPr>
          <w:rFonts w:ascii="Calibri" w:hAnsi="Calibri"/>
        </w:rPr>
        <w:t>One of the big misconceptions young Christ-followers make is to relegate worship to strictly the congregational worship that happens on Sunday mornings. But worship is so much bigger than that. We worship God through song, for sure. But we also worship God through our daily lives. Our day-to-day acts of obedience, compassion, mercy, and so on provide awesome opportunities to glorify God. Which is essentially what worship is in t</w:t>
      </w:r>
      <w:r>
        <w:rPr>
          <w:rFonts w:ascii="Calibri" w:hAnsi="Calibri"/>
        </w:rPr>
        <w:t xml:space="preserve">he first place. This concept is </w:t>
      </w:r>
      <w:r w:rsidRPr="00634BBE">
        <w:rPr>
          <w:rFonts w:ascii="Calibri" w:hAnsi="Calibri"/>
        </w:rPr>
        <w:t>crucial to grasp for anyone who is seeking to live the life of a Christ-follower. You’ll help students consider how they can praise and worship God through their everyday, God-honoring actions.</w:t>
      </w:r>
    </w:p>
    <w:p w14:paraId="3340444D" w14:textId="599A87A7" w:rsidR="003E30B8" w:rsidRPr="00FA38E7" w:rsidRDefault="001F10CF" w:rsidP="003E30B8">
      <w:pPr>
        <w:rPr>
          <w:rFonts w:ascii="Calibri" w:hAnsi="Calibri"/>
        </w:rPr>
      </w:pPr>
      <w:r>
        <w:rPr>
          <w:rFonts w:ascii="Calibri" w:hAnsi="Calibri"/>
        </w:rPr>
        <w:pict w14:anchorId="0D26AD5C">
          <v:rect id="_x0000_i1026" style="width:468pt;height:2pt" o:hralign="center" o:hrstd="t" o:hrnoshade="t" o:hr="t" fillcolor="#404040" stroked="f"/>
        </w:pict>
      </w:r>
    </w:p>
    <w:p w14:paraId="4388FFFC" w14:textId="77777777" w:rsidR="003E30B8" w:rsidRDefault="003E30B8" w:rsidP="003E30B8">
      <w:pPr>
        <w:tabs>
          <w:tab w:val="left" w:pos="2048"/>
          <w:tab w:val="left" w:pos="6256"/>
        </w:tabs>
        <w:outlineLvl w:val="0"/>
        <w:rPr>
          <w:rFonts w:ascii="Futura" w:hAnsi="Futura"/>
          <w:sz w:val="32"/>
        </w:rPr>
      </w:pPr>
    </w:p>
    <w:p w14:paraId="79D1415B" w14:textId="77777777" w:rsidR="003E30B8" w:rsidRPr="00723964" w:rsidRDefault="003E30B8" w:rsidP="003E30B8">
      <w:pPr>
        <w:tabs>
          <w:tab w:val="left" w:pos="2048"/>
          <w:tab w:val="left" w:pos="6256"/>
        </w:tabs>
        <w:outlineLvl w:val="0"/>
        <w:rPr>
          <w:rFonts w:ascii="Futura" w:hAnsi="Futura"/>
          <w:sz w:val="32"/>
        </w:rPr>
      </w:pPr>
      <w:r w:rsidRPr="00723964">
        <w:rPr>
          <w:rFonts w:ascii="Futura" w:hAnsi="Futura"/>
          <w:sz w:val="32"/>
        </w:rPr>
        <w:t>Teacher Prep Video</w:t>
      </w:r>
      <w:r w:rsidRPr="00723964">
        <w:rPr>
          <w:rFonts w:ascii="Futura" w:hAnsi="Futura"/>
          <w:sz w:val="32"/>
        </w:rPr>
        <w:tab/>
      </w:r>
    </w:p>
    <w:p w14:paraId="57019797" w14:textId="77777777" w:rsidR="001F7073" w:rsidRPr="00EC572A" w:rsidRDefault="001F7073" w:rsidP="001F7073">
      <w:pPr>
        <w:rPr>
          <w:rFonts w:ascii="Calibri" w:hAnsi="Calibri"/>
          <w:b/>
        </w:rPr>
      </w:pPr>
      <w:r w:rsidRPr="00EC572A">
        <w:rPr>
          <w:rFonts w:ascii="Calibri" w:hAnsi="Calibri"/>
        </w:rPr>
        <w:t xml:space="preserve">Each </w:t>
      </w:r>
      <w:r>
        <w:rPr>
          <w:rFonts w:ascii="Calibri" w:hAnsi="Calibri"/>
          <w:i/>
        </w:rPr>
        <w:t>LIFE</w:t>
      </w:r>
      <w:r>
        <w:rPr>
          <w:rFonts w:ascii="Calibri" w:hAnsi="Calibri"/>
        </w:rPr>
        <w:t xml:space="preserve"> lesson</w:t>
      </w:r>
      <w:r w:rsidRPr="00EC572A">
        <w:rPr>
          <w:rFonts w:ascii="Calibri" w:hAnsi="Calibri"/>
        </w:rPr>
        <w:t xml:space="preserve"> comes with a </w:t>
      </w:r>
      <w:r w:rsidRPr="0002369D">
        <w:rPr>
          <w:rFonts w:ascii="Calibri" w:hAnsi="Calibri"/>
        </w:rPr>
        <w:t>Teacher Prep Video</w:t>
      </w:r>
      <w:r w:rsidRPr="00EC572A">
        <w:rPr>
          <w:rFonts w:ascii="Calibri" w:hAnsi="Calibri"/>
        </w:rPr>
        <w:t>. These</w:t>
      </w:r>
      <w:r w:rsidRPr="00EC572A">
        <w:rPr>
          <w:rFonts w:ascii="Calibri" w:hAnsi="Calibri"/>
          <w:i/>
        </w:rPr>
        <w:t xml:space="preserve"> </w:t>
      </w:r>
      <w:r w:rsidRPr="00EC572A">
        <w:rPr>
          <w:rFonts w:ascii="Calibri" w:hAnsi="Calibri"/>
        </w:rPr>
        <w:t>are short videos designed to help you grasp the main point of the lesson as you prepare to teach.</w:t>
      </w:r>
    </w:p>
    <w:p w14:paraId="73216B45" w14:textId="77777777" w:rsidR="001F7073" w:rsidRPr="00EC572A" w:rsidRDefault="001F7073" w:rsidP="001F7073">
      <w:pPr>
        <w:rPr>
          <w:rFonts w:ascii="Calibri" w:hAnsi="Calibri"/>
        </w:rPr>
      </w:pPr>
    </w:p>
    <w:p w14:paraId="641D3A17" w14:textId="382F0D2A" w:rsidR="001F7073" w:rsidRPr="00BD7681" w:rsidRDefault="001F7073" w:rsidP="001F7073">
      <w:pPr>
        <w:rPr>
          <w:rFonts w:ascii="Arial Black" w:hAnsi="Arial Black"/>
        </w:rPr>
      </w:pPr>
      <w:r w:rsidRPr="00EC572A">
        <w:rPr>
          <w:rFonts w:ascii="Calibri" w:hAnsi="Calibri"/>
        </w:rPr>
        <w:t xml:space="preserve">To access your </w:t>
      </w:r>
      <w:r>
        <w:rPr>
          <w:rFonts w:ascii="Calibri" w:hAnsi="Calibri"/>
          <w:i/>
        </w:rPr>
        <w:t>LIFE</w:t>
      </w:r>
      <w:r w:rsidRPr="00EC572A">
        <w:rPr>
          <w:rFonts w:ascii="Calibri" w:hAnsi="Calibri"/>
          <w:i/>
        </w:rPr>
        <w:t xml:space="preserve"> </w:t>
      </w:r>
      <w:r w:rsidR="007C5761">
        <w:rPr>
          <w:rFonts w:ascii="Calibri" w:hAnsi="Calibri"/>
        </w:rPr>
        <w:t>lesson 42</w:t>
      </w:r>
      <w:r w:rsidRPr="00EC572A">
        <w:rPr>
          <w:rFonts w:ascii="Calibri" w:hAnsi="Calibri"/>
        </w:rPr>
        <w:t xml:space="preserve"> Teacher Prep Video, </w:t>
      </w:r>
      <w:r>
        <w:rPr>
          <w:rFonts w:ascii="Calibri" w:hAnsi="Calibri"/>
        </w:rPr>
        <w:t>login to your Less</w:t>
      </w:r>
      <w:r w:rsidR="007C5761">
        <w:rPr>
          <w:rFonts w:ascii="Calibri" w:hAnsi="Calibri"/>
        </w:rPr>
        <w:t>on Manager, navigate to lesson 42</w:t>
      </w:r>
      <w:r>
        <w:rPr>
          <w:rFonts w:ascii="Calibri" w:hAnsi="Calibri"/>
        </w:rPr>
        <w:t>, and click on the “Background” tab. You’ll notice the Teacher Prep Video near the top of the Lesson Manager window.</w:t>
      </w:r>
    </w:p>
    <w:p w14:paraId="0F65EE15" w14:textId="77777777" w:rsidR="003E30B8" w:rsidRDefault="001F10CF" w:rsidP="003E30B8">
      <w:pPr>
        <w:rPr>
          <w:rFonts w:ascii="Calibri" w:hAnsi="Calibri"/>
        </w:rPr>
      </w:pPr>
      <w:r>
        <w:rPr>
          <w:rFonts w:ascii="Calibri" w:hAnsi="Calibri"/>
        </w:rPr>
        <w:pict w14:anchorId="1FD54903">
          <v:rect id="_x0000_i1027" style="width:468pt;height:2pt" o:hralign="center" o:hrstd="t" o:hrnoshade="t" o:hr="t" fillcolor="#404040" stroked="f"/>
        </w:pict>
      </w:r>
    </w:p>
    <w:p w14:paraId="546B6489" w14:textId="77777777" w:rsidR="003E30B8" w:rsidRDefault="003E30B8" w:rsidP="003E30B8">
      <w:pPr>
        <w:rPr>
          <w:rFonts w:ascii="Futura" w:hAnsi="Futura"/>
          <w:sz w:val="32"/>
        </w:rPr>
      </w:pPr>
    </w:p>
    <w:p w14:paraId="36FCAB7E" w14:textId="77777777" w:rsidR="003E30B8" w:rsidRPr="00723964" w:rsidRDefault="003E30B8" w:rsidP="003E30B8">
      <w:pPr>
        <w:rPr>
          <w:rFonts w:ascii="Futura" w:hAnsi="Futura"/>
          <w:sz w:val="32"/>
        </w:rPr>
      </w:pPr>
      <w:r w:rsidRPr="00723964">
        <w:rPr>
          <w:rFonts w:ascii="Futura" w:hAnsi="Futura"/>
          <w:sz w:val="32"/>
        </w:rPr>
        <w:t>Bible Background</w:t>
      </w:r>
    </w:p>
    <w:p w14:paraId="58C6E841" w14:textId="77777777" w:rsidR="001F7073" w:rsidRDefault="001F7073" w:rsidP="001F7073">
      <w:pPr>
        <w:rPr>
          <w:rFonts w:ascii="Calibri" w:hAnsi="Calibri"/>
        </w:rPr>
      </w:pPr>
      <w:r w:rsidRPr="007E0203">
        <w:rPr>
          <w:rFonts w:ascii="Calibri" w:hAnsi="Calibri"/>
        </w:rPr>
        <w:t xml:space="preserve">The </w:t>
      </w:r>
      <w:r w:rsidRPr="008253B6">
        <w:rPr>
          <w:rFonts w:ascii="Calibri" w:hAnsi="Calibri"/>
          <w:i/>
        </w:rPr>
        <w:t>Bible Background</w:t>
      </w:r>
      <w:r w:rsidRPr="007E0203">
        <w:rPr>
          <w:rFonts w:ascii="Calibri" w:hAnsi="Calibri"/>
        </w:rPr>
        <w:t xml:space="preserve"> </w:t>
      </w:r>
      <w:r>
        <w:rPr>
          <w:rFonts w:ascii="Calibri" w:hAnsi="Calibri"/>
        </w:rPr>
        <w:t xml:space="preserve">is designed to help you provide some context for the Scripture you’ll be studying. </w:t>
      </w:r>
      <w:r w:rsidRPr="00FA38E7">
        <w:rPr>
          <w:rFonts w:ascii="Calibri" w:hAnsi="Calibri"/>
          <w:i/>
        </w:rPr>
        <w:t>The Details</w:t>
      </w:r>
      <w:r>
        <w:rPr>
          <w:rFonts w:ascii="Calibri" w:hAnsi="Calibri"/>
        </w:rPr>
        <w:t xml:space="preserve"> gives you background info for each book. </w:t>
      </w:r>
      <w:r w:rsidRPr="00212FF5">
        <w:rPr>
          <w:rFonts w:ascii="Calibri" w:hAnsi="Calibri"/>
          <w:i/>
        </w:rPr>
        <w:t>The Setting</w:t>
      </w:r>
      <w:r>
        <w:rPr>
          <w:rFonts w:ascii="Calibri" w:hAnsi="Calibri"/>
        </w:rPr>
        <w:t xml:space="preserve"> informs you of what’s happening in and around the passage. </w:t>
      </w:r>
      <w:r w:rsidRPr="007A49D6">
        <w:rPr>
          <w:rFonts w:ascii="Calibri" w:hAnsi="Calibri"/>
          <w:i/>
        </w:rPr>
        <w:t>The Main Point</w:t>
      </w:r>
      <w:r>
        <w:rPr>
          <w:rFonts w:ascii="Calibri" w:hAnsi="Calibri"/>
        </w:rPr>
        <w:t xml:space="preserve"> gives you an overview of how the passage will be used in the lesson.</w:t>
      </w:r>
    </w:p>
    <w:p w14:paraId="61C8E1D9" w14:textId="2D5894D7" w:rsidR="001F7073" w:rsidRDefault="001F7073" w:rsidP="001F7073">
      <w:pPr>
        <w:numPr>
          <w:ilvl w:val="0"/>
          <w:numId w:val="2"/>
        </w:numPr>
        <w:rPr>
          <w:rFonts w:ascii="Calibri" w:hAnsi="Calibri"/>
        </w:rPr>
      </w:pPr>
      <w:r>
        <w:rPr>
          <w:rFonts w:ascii="Calibri" w:hAnsi="Calibri"/>
          <w:b/>
          <w:i/>
        </w:rPr>
        <w:t>What do we mean by “context”?</w:t>
      </w:r>
      <w:r>
        <w:rPr>
          <w:rFonts w:ascii="Calibri" w:hAnsi="Calibri"/>
          <w:b/>
        </w:rPr>
        <w:t xml:space="preserve"> </w:t>
      </w:r>
      <w:r w:rsidRPr="00736A22">
        <w:rPr>
          <w:rFonts w:ascii="Calibri" w:hAnsi="Calibri"/>
        </w:rPr>
        <w:t xml:space="preserve">In every </w:t>
      </w:r>
      <w:r w:rsidR="00B14BE5">
        <w:rPr>
          <w:rFonts w:ascii="Calibri" w:hAnsi="Calibri"/>
          <w:b/>
        </w:rPr>
        <w:t>YM</w:t>
      </w:r>
      <w:r w:rsidRPr="001A6C57">
        <w:rPr>
          <w:rFonts w:ascii="Calibri" w:hAnsi="Calibri"/>
          <w:b/>
        </w:rPr>
        <w:t>360</w:t>
      </w:r>
      <w:r w:rsidRPr="00736A22">
        <w:rPr>
          <w:rFonts w:ascii="Calibri" w:hAnsi="Calibri"/>
        </w:rPr>
        <w:t xml:space="preserve"> Bible </w:t>
      </w:r>
      <w:r>
        <w:rPr>
          <w:rFonts w:ascii="Calibri" w:hAnsi="Calibri"/>
        </w:rPr>
        <w:t>S</w:t>
      </w:r>
      <w:r w:rsidRPr="00736A22">
        <w:rPr>
          <w:rFonts w:ascii="Calibri" w:hAnsi="Calibri"/>
        </w:rPr>
        <w:t>tudy lesson, you’ll notice we make a point to encourage you to provide the context for the passages you</w:t>
      </w:r>
      <w:r>
        <w:rPr>
          <w:rFonts w:ascii="Calibri" w:hAnsi="Calibri"/>
        </w:rPr>
        <w:t xml:space="preserve"> study</w:t>
      </w:r>
      <w:r w:rsidRPr="00736A22">
        <w:rPr>
          <w:rFonts w:ascii="Calibri" w:hAnsi="Calibri"/>
        </w:rPr>
        <w:t>.</w:t>
      </w:r>
      <w:r>
        <w:rPr>
          <w:rFonts w:ascii="Calibri" w:hAnsi="Calibri"/>
        </w:rPr>
        <w:t xml:space="preserve"> By “context” we mean at the very least helping students know </w:t>
      </w:r>
      <w:r w:rsidRPr="00D62DDA">
        <w:rPr>
          <w:rFonts w:ascii="Calibri" w:hAnsi="Calibri"/>
          <w:i/>
        </w:rPr>
        <w:t xml:space="preserve">who </w:t>
      </w:r>
      <w:r>
        <w:rPr>
          <w:rFonts w:ascii="Calibri" w:hAnsi="Calibri"/>
        </w:rPr>
        <w:t xml:space="preserve">wrote the book, </w:t>
      </w:r>
      <w:r w:rsidRPr="00D62DDA">
        <w:rPr>
          <w:rFonts w:ascii="Calibri" w:hAnsi="Calibri"/>
          <w:i/>
        </w:rPr>
        <w:t>when</w:t>
      </w:r>
      <w:r>
        <w:rPr>
          <w:rFonts w:ascii="Calibri" w:hAnsi="Calibri"/>
        </w:rPr>
        <w:t xml:space="preserve"> it was written, and </w:t>
      </w:r>
      <w:r w:rsidRPr="00D62DDA">
        <w:rPr>
          <w:rFonts w:ascii="Calibri" w:hAnsi="Calibri"/>
          <w:i/>
        </w:rPr>
        <w:t>why</w:t>
      </w:r>
      <w:r>
        <w:rPr>
          <w:rFonts w:ascii="Calibri" w:hAnsi="Calibri"/>
        </w:rPr>
        <w:t xml:space="preserve"> it was written. </w:t>
      </w:r>
    </w:p>
    <w:p w14:paraId="728D32AC" w14:textId="77777777" w:rsidR="001F7073" w:rsidRDefault="001F7073" w:rsidP="001F7073">
      <w:pPr>
        <w:numPr>
          <w:ilvl w:val="0"/>
          <w:numId w:val="2"/>
        </w:numPr>
        <w:rPr>
          <w:rFonts w:ascii="Calibri" w:hAnsi="Calibri"/>
        </w:rPr>
      </w:pPr>
      <w:r>
        <w:rPr>
          <w:rFonts w:ascii="Calibri" w:hAnsi="Calibri"/>
          <w:b/>
          <w:i/>
        </w:rPr>
        <w:lastRenderedPageBreak/>
        <w:t>What’s the big deal?</w:t>
      </w:r>
      <w:r>
        <w:rPr>
          <w:rFonts w:ascii="Calibri" w:hAnsi="Calibri"/>
        </w:rPr>
        <w:t xml:space="preserve"> When we teach the Bible without giving context, students don’t get a “big picture” understanding of the story of the Bible. But this view is vital to grasping the story of God’s plan of redemption for humankind. As you teach, use the </w:t>
      </w:r>
      <w:r w:rsidRPr="008253B6">
        <w:rPr>
          <w:rFonts w:ascii="Calibri" w:hAnsi="Calibri"/>
          <w:i/>
        </w:rPr>
        <w:t>Bible Background</w:t>
      </w:r>
      <w:r>
        <w:rPr>
          <w:rFonts w:ascii="Calibri" w:hAnsi="Calibri"/>
        </w:rPr>
        <w:t xml:space="preserve"> to help summarize the context. </w:t>
      </w:r>
    </w:p>
    <w:p w14:paraId="5464C451" w14:textId="77777777" w:rsidR="003E30B8" w:rsidRPr="00F87C2E" w:rsidRDefault="003E30B8" w:rsidP="003E30B8">
      <w:pPr>
        <w:ind w:left="720"/>
        <w:rPr>
          <w:rFonts w:ascii="Calibri" w:hAnsi="Calibri"/>
        </w:rPr>
      </w:pPr>
    </w:p>
    <w:p w14:paraId="38CC3DEE" w14:textId="77777777" w:rsidR="003E30B8" w:rsidRPr="00546A14" w:rsidRDefault="003E30B8" w:rsidP="003E30B8">
      <w:pPr>
        <w:rPr>
          <w:rFonts w:ascii="Calibri" w:hAnsi="Calibri"/>
          <w:b/>
          <w:sz w:val="32"/>
        </w:rPr>
      </w:pPr>
      <w:r w:rsidRPr="00546A14">
        <w:rPr>
          <w:rFonts w:ascii="Calibri" w:hAnsi="Calibri"/>
          <w:b/>
          <w:sz w:val="32"/>
        </w:rPr>
        <w:t>The Details</w:t>
      </w:r>
    </w:p>
    <w:p w14:paraId="63C03FC5" w14:textId="77777777" w:rsidR="00FD14CF" w:rsidRDefault="00FD14CF" w:rsidP="00FD14CF">
      <w:pPr>
        <w:numPr>
          <w:ilvl w:val="0"/>
          <w:numId w:val="34"/>
        </w:numPr>
        <w:rPr>
          <w:rFonts w:ascii="Calibri" w:hAnsi="Calibri"/>
          <w:b/>
        </w:rPr>
      </w:pPr>
      <w:r w:rsidRPr="000B2361">
        <w:rPr>
          <w:rFonts w:ascii="Calibri" w:hAnsi="Calibri"/>
          <w:b/>
        </w:rPr>
        <w:t>Author:</w:t>
      </w:r>
      <w:r>
        <w:rPr>
          <w:rFonts w:ascii="Calibri" w:hAnsi="Calibri"/>
          <w:b/>
        </w:rPr>
        <w:t xml:space="preserve"> </w:t>
      </w:r>
      <w:r>
        <w:rPr>
          <w:rFonts w:ascii="Calibri" w:hAnsi="Calibri"/>
        </w:rPr>
        <w:t>Paul is the author of Romans.</w:t>
      </w:r>
    </w:p>
    <w:p w14:paraId="615B616D" w14:textId="77777777" w:rsidR="00FD14CF" w:rsidRPr="00F44C16" w:rsidRDefault="00FD14CF" w:rsidP="00FD14CF">
      <w:pPr>
        <w:numPr>
          <w:ilvl w:val="0"/>
          <w:numId w:val="34"/>
        </w:numPr>
        <w:rPr>
          <w:rFonts w:ascii="Calibri" w:hAnsi="Calibri"/>
          <w:u w:val="single"/>
        </w:rPr>
      </w:pPr>
      <w:r w:rsidRPr="00794B02">
        <w:rPr>
          <w:rFonts w:ascii="Calibri" w:hAnsi="Calibri"/>
          <w:b/>
        </w:rPr>
        <w:t>Time frame:</w:t>
      </w:r>
      <w:r>
        <w:rPr>
          <w:rFonts w:ascii="Calibri" w:hAnsi="Calibri"/>
          <w:b/>
        </w:rPr>
        <w:t xml:space="preserve"> </w:t>
      </w:r>
      <w:r w:rsidRPr="00D75ED6">
        <w:rPr>
          <w:rFonts w:ascii="Calibri" w:hAnsi="Calibri"/>
        </w:rPr>
        <w:t xml:space="preserve">Romans was probably written </w:t>
      </w:r>
      <w:r>
        <w:rPr>
          <w:rFonts w:ascii="Calibri" w:hAnsi="Calibri"/>
        </w:rPr>
        <w:t>f</w:t>
      </w:r>
      <w:r w:rsidRPr="005E338F">
        <w:rPr>
          <w:rFonts w:ascii="Calibri" w:hAnsi="Calibri"/>
        </w:rPr>
        <w:t>rom Cor</w:t>
      </w:r>
      <w:r>
        <w:rPr>
          <w:rFonts w:ascii="Calibri" w:hAnsi="Calibri"/>
        </w:rPr>
        <w:t>inth in the winter of 56-57 AD.</w:t>
      </w:r>
    </w:p>
    <w:p w14:paraId="09B56BEA" w14:textId="77777777" w:rsidR="00FD14CF" w:rsidRDefault="00FD14CF" w:rsidP="00FD14CF">
      <w:pPr>
        <w:numPr>
          <w:ilvl w:val="0"/>
          <w:numId w:val="13"/>
        </w:numPr>
        <w:rPr>
          <w:rFonts w:ascii="Calibri" w:hAnsi="Calibri"/>
        </w:rPr>
      </w:pPr>
      <w:r w:rsidRPr="00A837A2">
        <w:rPr>
          <w:rFonts w:ascii="Calibri" w:hAnsi="Calibri"/>
          <w:b/>
        </w:rPr>
        <w:t>Purpose:</w:t>
      </w:r>
      <w:r>
        <w:rPr>
          <w:rFonts w:ascii="Calibri" w:hAnsi="Calibri"/>
        </w:rPr>
        <w:t xml:space="preserve"> </w:t>
      </w:r>
      <w:r w:rsidRPr="00387082">
        <w:rPr>
          <w:rFonts w:ascii="Calibri" w:hAnsi="Calibri"/>
        </w:rPr>
        <w:t>Since the church in Rome had not received comprehensive</w:t>
      </w:r>
      <w:r>
        <w:rPr>
          <w:rFonts w:ascii="Calibri" w:hAnsi="Calibri"/>
        </w:rPr>
        <w:t xml:space="preserve"> theological</w:t>
      </w:r>
      <w:r w:rsidRPr="00387082">
        <w:rPr>
          <w:rFonts w:ascii="Calibri" w:hAnsi="Calibri"/>
        </w:rPr>
        <w:t xml:space="preserve"> teaching on </w:t>
      </w:r>
      <w:r>
        <w:rPr>
          <w:rFonts w:ascii="Calibri" w:hAnsi="Calibri"/>
        </w:rPr>
        <w:t xml:space="preserve">salvation and other implications of following Christ, Paul wrote Romans to </w:t>
      </w:r>
      <w:r w:rsidRPr="00387082">
        <w:rPr>
          <w:rFonts w:ascii="Calibri" w:hAnsi="Calibri"/>
        </w:rPr>
        <w:t>ensure a goo</w:t>
      </w:r>
      <w:r>
        <w:rPr>
          <w:rFonts w:ascii="Calibri" w:hAnsi="Calibri"/>
        </w:rPr>
        <w:t xml:space="preserve">d understanding of such things. </w:t>
      </w:r>
      <w:r w:rsidRPr="00387082">
        <w:rPr>
          <w:rFonts w:ascii="Calibri" w:hAnsi="Calibri"/>
        </w:rPr>
        <w:t>In addition, since many Jewish Christians were rejecting some of the new Gentile con</w:t>
      </w:r>
      <w:r>
        <w:rPr>
          <w:rFonts w:ascii="Calibri" w:hAnsi="Calibri"/>
        </w:rPr>
        <w:t xml:space="preserve">verts, it was essential that a </w:t>
      </w:r>
      <w:r w:rsidRPr="00387082">
        <w:rPr>
          <w:rFonts w:ascii="Calibri" w:hAnsi="Calibri"/>
        </w:rPr>
        <w:t>level p</w:t>
      </w:r>
      <w:r>
        <w:rPr>
          <w:rFonts w:ascii="Calibri" w:hAnsi="Calibri"/>
        </w:rPr>
        <w:t>laying field be given to all B</w:t>
      </w:r>
      <w:r w:rsidRPr="00387082">
        <w:rPr>
          <w:rFonts w:ascii="Calibri" w:hAnsi="Calibri"/>
        </w:rPr>
        <w:t xml:space="preserve">elievers. </w:t>
      </w:r>
      <w:r>
        <w:rPr>
          <w:rFonts w:ascii="Calibri" w:hAnsi="Calibri"/>
        </w:rPr>
        <w:t xml:space="preserve">This is what Paul was advocating for in Romans. </w:t>
      </w:r>
    </w:p>
    <w:p w14:paraId="31891093" w14:textId="20527B0E" w:rsidR="003E30B8" w:rsidRDefault="003E30B8" w:rsidP="00AE31EE">
      <w:pPr>
        <w:ind w:left="720"/>
        <w:outlineLvl w:val="0"/>
        <w:rPr>
          <w:rFonts w:ascii="Calibri" w:hAnsi="Calibri"/>
          <w:u w:val="single"/>
        </w:rPr>
      </w:pPr>
    </w:p>
    <w:p w14:paraId="724DAC25" w14:textId="77777777" w:rsidR="003E30B8" w:rsidRPr="0054288B" w:rsidRDefault="003E30B8" w:rsidP="003E30B8">
      <w:pPr>
        <w:rPr>
          <w:rFonts w:ascii="Calibri" w:hAnsi="Calibri"/>
          <w:b/>
          <w:sz w:val="32"/>
        </w:rPr>
      </w:pPr>
      <w:r w:rsidRPr="0054288B">
        <w:rPr>
          <w:rFonts w:ascii="Calibri" w:hAnsi="Calibri"/>
          <w:b/>
          <w:sz w:val="32"/>
        </w:rPr>
        <w:t>The Setting</w:t>
      </w:r>
    </w:p>
    <w:p w14:paraId="3669EAB2" w14:textId="45D16A2C" w:rsidR="000C63C4" w:rsidRDefault="000C63C4" w:rsidP="000C63C4">
      <w:pPr>
        <w:rPr>
          <w:rFonts w:ascii="Calibri" w:hAnsi="Calibri"/>
          <w:bCs/>
          <w:szCs w:val="20"/>
        </w:rPr>
      </w:pPr>
      <w:r>
        <w:rPr>
          <w:rFonts w:ascii="Calibri" w:hAnsi="Calibri"/>
          <w:bCs/>
          <w:szCs w:val="20"/>
        </w:rPr>
        <w:t xml:space="preserve">This week our passage comes from the book of </w:t>
      </w:r>
      <w:r w:rsidR="001C1D7C">
        <w:rPr>
          <w:rFonts w:ascii="Calibri" w:hAnsi="Calibri"/>
          <w:bCs/>
          <w:szCs w:val="20"/>
        </w:rPr>
        <w:t>Romans, which</w:t>
      </w:r>
      <w:r>
        <w:rPr>
          <w:rFonts w:ascii="Calibri" w:hAnsi="Calibri"/>
          <w:bCs/>
          <w:szCs w:val="20"/>
        </w:rPr>
        <w:t xml:space="preserve"> was written by Paul to the church in Rome. This was a unique church as it struggled largely with the issue of Jewish-Gentile relationships as the church contained both types of members. Paul was likely writing this letter to address certain issues within the church as well as to teach them</w:t>
      </w:r>
      <w:r w:rsidR="004812E0">
        <w:rPr>
          <w:rFonts w:ascii="Calibri" w:hAnsi="Calibri"/>
          <w:bCs/>
          <w:szCs w:val="20"/>
        </w:rPr>
        <w:t xml:space="preserve"> core theology</w:t>
      </w:r>
      <w:r>
        <w:rPr>
          <w:rFonts w:ascii="Calibri" w:hAnsi="Calibri"/>
          <w:bCs/>
          <w:szCs w:val="20"/>
        </w:rPr>
        <w:t>. Our passage comes at the end of a long explanation about the mercies of God</w:t>
      </w:r>
      <w:r w:rsidR="000B6744">
        <w:rPr>
          <w:rFonts w:ascii="Calibri" w:hAnsi="Calibri"/>
          <w:bCs/>
          <w:szCs w:val="20"/>
        </w:rPr>
        <w:t xml:space="preserve"> in previous chapters. </w:t>
      </w:r>
    </w:p>
    <w:p w14:paraId="193D5C24" w14:textId="77777777" w:rsidR="00E9724A" w:rsidRDefault="00E9724A" w:rsidP="003E30B8">
      <w:pPr>
        <w:rPr>
          <w:rFonts w:ascii="Calibri" w:hAnsi="Calibri"/>
          <w:b/>
          <w:sz w:val="32"/>
        </w:rPr>
      </w:pPr>
    </w:p>
    <w:p w14:paraId="620493C3" w14:textId="77777777" w:rsidR="003E30B8" w:rsidRDefault="003E30B8" w:rsidP="003E30B8">
      <w:pPr>
        <w:rPr>
          <w:rFonts w:ascii="Calibri" w:hAnsi="Calibri"/>
          <w:b/>
          <w:sz w:val="32"/>
        </w:rPr>
      </w:pPr>
      <w:r w:rsidRPr="000C138E">
        <w:rPr>
          <w:rFonts w:ascii="Calibri" w:hAnsi="Calibri"/>
          <w:b/>
          <w:sz w:val="32"/>
        </w:rPr>
        <w:t>The Main Point</w:t>
      </w:r>
    </w:p>
    <w:p w14:paraId="587E20B2" w14:textId="40F3165F" w:rsidR="000C63C4" w:rsidRPr="00D50325" w:rsidRDefault="00D83C70" w:rsidP="000C63C4">
      <w:pPr>
        <w:rPr>
          <w:rFonts w:ascii="Calibri" w:hAnsi="Calibri"/>
        </w:rPr>
      </w:pPr>
      <w:r>
        <w:rPr>
          <w:rFonts w:ascii="Calibri" w:hAnsi="Calibri"/>
        </w:rPr>
        <w:t>This</w:t>
      </w:r>
      <w:r w:rsidR="000C63C4">
        <w:rPr>
          <w:rFonts w:ascii="Calibri" w:hAnsi="Calibri"/>
        </w:rPr>
        <w:t xml:space="preserve"> passage calls Christians to act </w:t>
      </w:r>
      <w:r w:rsidR="00472B1D">
        <w:rPr>
          <w:rFonts w:ascii="Calibri" w:hAnsi="Calibri"/>
        </w:rPr>
        <w:t xml:space="preserve">in response </w:t>
      </w:r>
      <w:r w:rsidR="000C63C4">
        <w:rPr>
          <w:rFonts w:ascii="Calibri" w:hAnsi="Calibri"/>
        </w:rPr>
        <w:t xml:space="preserve">to God’s mercy upon them. They must examine themselves so that they may live in contrast with </w:t>
      </w:r>
      <w:r w:rsidR="00560EAC">
        <w:rPr>
          <w:rFonts w:ascii="Calibri" w:hAnsi="Calibri"/>
        </w:rPr>
        <w:t>a</w:t>
      </w:r>
      <w:r w:rsidR="000C63C4">
        <w:rPr>
          <w:rFonts w:ascii="Calibri" w:hAnsi="Calibri"/>
        </w:rPr>
        <w:t xml:space="preserve"> sinful world. We want students to understand that worship doesn’t just belong inside the sanctuary, but that our spiritual act of worship is to live in a God-honoring and obedient way every day.</w:t>
      </w:r>
    </w:p>
    <w:p w14:paraId="3F056E2C" w14:textId="77777777" w:rsidR="003E30B8" w:rsidRPr="00C05000" w:rsidRDefault="001F10CF" w:rsidP="003E30B8">
      <w:pPr>
        <w:rPr>
          <w:rFonts w:ascii="Calibri" w:hAnsi="Calibri"/>
        </w:rPr>
      </w:pPr>
      <w:r>
        <w:rPr>
          <w:rFonts w:ascii="Calibri" w:hAnsi="Calibri"/>
        </w:rPr>
        <w:pict w14:anchorId="545EC078">
          <v:rect id="_x0000_i1028" style="width:468pt;height:2pt" o:hralign="center" o:hrstd="t" o:hrnoshade="t" o:hr="t" fillcolor="#404040" stroked="f"/>
        </w:pict>
      </w:r>
    </w:p>
    <w:p w14:paraId="4E605B89" w14:textId="77777777" w:rsidR="003E30B8" w:rsidRDefault="003E30B8" w:rsidP="003E30B8">
      <w:pPr>
        <w:rPr>
          <w:rFonts w:ascii="Futura" w:hAnsi="Futura"/>
          <w:sz w:val="32"/>
        </w:rPr>
      </w:pPr>
    </w:p>
    <w:p w14:paraId="61A47088" w14:textId="77777777" w:rsidR="003E30B8" w:rsidRPr="00723964" w:rsidRDefault="003E30B8" w:rsidP="003E30B8">
      <w:pPr>
        <w:rPr>
          <w:rFonts w:ascii="Futura" w:hAnsi="Futura"/>
          <w:sz w:val="32"/>
        </w:rPr>
      </w:pPr>
      <w:r w:rsidRPr="00723964">
        <w:rPr>
          <w:rFonts w:ascii="Futura" w:hAnsi="Futura"/>
          <w:sz w:val="32"/>
        </w:rPr>
        <w:t>Lesson Plan</w:t>
      </w:r>
    </w:p>
    <w:p w14:paraId="33D23F6E" w14:textId="77777777" w:rsidR="001F7073" w:rsidRPr="00F258F1" w:rsidRDefault="001F7073" w:rsidP="001F7073">
      <w:pPr>
        <w:rPr>
          <w:rFonts w:ascii="Calibri" w:hAnsi="Calibri"/>
        </w:rPr>
      </w:pPr>
      <w:r w:rsidRPr="00EE176C">
        <w:rPr>
          <w:rFonts w:ascii="Calibri" w:hAnsi="Calibri"/>
        </w:rPr>
        <w:t xml:space="preserve">The </w:t>
      </w:r>
      <w:r w:rsidRPr="008253B6">
        <w:rPr>
          <w:rFonts w:ascii="Calibri" w:hAnsi="Calibri"/>
          <w:i/>
        </w:rPr>
        <w:t>Lesson Plan</w:t>
      </w:r>
      <w:r>
        <w:rPr>
          <w:rFonts w:ascii="Calibri" w:hAnsi="Calibri"/>
        </w:rPr>
        <w:t xml:space="preserve"> contains three</w:t>
      </w:r>
      <w:r w:rsidRPr="00EE176C">
        <w:rPr>
          <w:rFonts w:ascii="Calibri" w:hAnsi="Calibri"/>
        </w:rPr>
        <w:t xml:space="preserve"> elements:</w:t>
      </w:r>
      <w:r>
        <w:rPr>
          <w:rFonts w:ascii="Calibri" w:hAnsi="Calibri"/>
        </w:rPr>
        <w:t xml:space="preserve"> a</w:t>
      </w:r>
      <w:r w:rsidRPr="00EE176C">
        <w:rPr>
          <w:rFonts w:ascii="Calibri" w:hAnsi="Calibri"/>
        </w:rPr>
        <w:t xml:space="preserve">n introductory activity called </w:t>
      </w:r>
      <w:r w:rsidRPr="00EE176C">
        <w:rPr>
          <w:rFonts w:ascii="Calibri" w:hAnsi="Calibri"/>
          <w:i/>
        </w:rPr>
        <w:t>The Lead In</w:t>
      </w:r>
      <w:r>
        <w:rPr>
          <w:rFonts w:ascii="Calibri" w:hAnsi="Calibri"/>
        </w:rPr>
        <w:t>; t</w:t>
      </w:r>
      <w:r w:rsidRPr="00EE176C">
        <w:rPr>
          <w:rFonts w:ascii="Calibri" w:hAnsi="Calibri"/>
        </w:rPr>
        <w:t xml:space="preserve">he Bible </w:t>
      </w:r>
      <w:r>
        <w:rPr>
          <w:rFonts w:ascii="Calibri" w:hAnsi="Calibri"/>
        </w:rPr>
        <w:t>S</w:t>
      </w:r>
      <w:r w:rsidRPr="00EE176C">
        <w:rPr>
          <w:rFonts w:ascii="Calibri" w:hAnsi="Calibri"/>
        </w:rPr>
        <w:t xml:space="preserve">tudy section called </w:t>
      </w:r>
      <w:r w:rsidRPr="00EE176C">
        <w:rPr>
          <w:rFonts w:ascii="Calibri" w:hAnsi="Calibri"/>
          <w:i/>
        </w:rPr>
        <w:t>The Main Event</w:t>
      </w:r>
      <w:r>
        <w:rPr>
          <w:rFonts w:ascii="Calibri" w:hAnsi="Calibri"/>
        </w:rPr>
        <w:t>; and a</w:t>
      </w:r>
      <w:r w:rsidRPr="00EE176C">
        <w:rPr>
          <w:rFonts w:ascii="Calibri" w:hAnsi="Calibri"/>
        </w:rPr>
        <w:t xml:space="preserve">n application-focused segment called </w:t>
      </w:r>
      <w:r w:rsidRPr="00EE176C">
        <w:rPr>
          <w:rFonts w:ascii="Calibri" w:hAnsi="Calibri"/>
          <w:i/>
        </w:rPr>
        <w:t>The Last Word</w:t>
      </w:r>
      <w:r>
        <w:rPr>
          <w:rFonts w:ascii="Calibri" w:hAnsi="Calibri"/>
          <w:i/>
        </w:rPr>
        <w:t>.</w:t>
      </w:r>
    </w:p>
    <w:p w14:paraId="0931B979" w14:textId="77777777" w:rsidR="003E30B8" w:rsidRDefault="003E30B8" w:rsidP="003E30B8">
      <w:pPr>
        <w:rPr>
          <w:rFonts w:ascii="Calibri" w:hAnsi="Calibri"/>
          <w:b/>
          <w:i/>
          <w:sz w:val="32"/>
        </w:rPr>
      </w:pPr>
    </w:p>
    <w:p w14:paraId="53A4FE72" w14:textId="77777777" w:rsidR="003E30B8" w:rsidRPr="000C138E" w:rsidRDefault="003E30B8" w:rsidP="003E30B8">
      <w:pPr>
        <w:pBdr>
          <w:bottom w:val="single" w:sz="4" w:space="1" w:color="auto"/>
        </w:pBdr>
        <w:rPr>
          <w:rFonts w:ascii="Calibri" w:hAnsi="Calibri"/>
          <w:b/>
          <w:sz w:val="32"/>
        </w:rPr>
      </w:pPr>
      <w:r w:rsidRPr="000C138E">
        <w:rPr>
          <w:rFonts w:ascii="Calibri" w:hAnsi="Calibri"/>
          <w:b/>
          <w:sz w:val="32"/>
        </w:rPr>
        <w:t>The Lead In</w:t>
      </w:r>
    </w:p>
    <w:p w14:paraId="5107CF31" w14:textId="4E5783CE" w:rsidR="000C63C4" w:rsidRDefault="000C63C4" w:rsidP="000C63C4">
      <w:pPr>
        <w:numPr>
          <w:ilvl w:val="0"/>
          <w:numId w:val="5"/>
        </w:numPr>
        <w:rPr>
          <w:rFonts w:ascii="Calibri" w:hAnsi="Calibri"/>
        </w:rPr>
      </w:pPr>
      <w:r w:rsidRPr="00E838B4">
        <w:rPr>
          <w:rFonts w:ascii="Calibri" w:hAnsi="Calibri"/>
          <w:b/>
        </w:rPr>
        <w:t>Goal:</w:t>
      </w:r>
      <w:r>
        <w:rPr>
          <w:rFonts w:ascii="Calibri" w:hAnsi="Calibri"/>
        </w:rPr>
        <w:t xml:space="preserve"> To show students </w:t>
      </w:r>
      <w:r w:rsidR="00BE4FDD">
        <w:rPr>
          <w:rFonts w:ascii="Calibri" w:hAnsi="Calibri"/>
        </w:rPr>
        <w:t>how our</w:t>
      </w:r>
      <w:r>
        <w:rPr>
          <w:rFonts w:ascii="Calibri" w:hAnsi="Calibri"/>
        </w:rPr>
        <w:t xml:space="preserve"> actions send a message to those around us</w:t>
      </w:r>
      <w:r w:rsidR="00FB186A">
        <w:rPr>
          <w:rFonts w:ascii="Calibri" w:hAnsi="Calibri"/>
        </w:rPr>
        <w:t>, maybe</w:t>
      </w:r>
      <w:r>
        <w:rPr>
          <w:rFonts w:ascii="Calibri" w:hAnsi="Calibri"/>
        </w:rPr>
        <w:t xml:space="preserve"> even more than our words.</w:t>
      </w:r>
    </w:p>
    <w:p w14:paraId="33A4664A" w14:textId="7BC6CEAF" w:rsidR="000C63C4" w:rsidRPr="00833D6D" w:rsidRDefault="000C63C4" w:rsidP="000C63C4">
      <w:pPr>
        <w:numPr>
          <w:ilvl w:val="0"/>
          <w:numId w:val="5"/>
        </w:numPr>
        <w:rPr>
          <w:rFonts w:ascii="Calibri" w:hAnsi="Calibri"/>
          <w:color w:val="FF0000"/>
        </w:rPr>
      </w:pPr>
      <w:r w:rsidRPr="000B7F4F">
        <w:rPr>
          <w:rFonts w:ascii="Calibri" w:hAnsi="Calibri"/>
          <w:b/>
        </w:rPr>
        <w:t xml:space="preserve">Set-Up: </w:t>
      </w:r>
      <w:r w:rsidR="00FF27B0">
        <w:rPr>
          <w:rFonts w:ascii="Calibri" w:hAnsi="Calibri"/>
        </w:rPr>
        <w:t>Come up with</w:t>
      </w:r>
      <w:r>
        <w:rPr>
          <w:rFonts w:ascii="Calibri" w:hAnsi="Calibri"/>
        </w:rPr>
        <w:t xml:space="preserve"> 8-10 </w:t>
      </w:r>
      <w:r w:rsidR="00FF27B0">
        <w:rPr>
          <w:rFonts w:ascii="Calibri" w:hAnsi="Calibri"/>
        </w:rPr>
        <w:t>“actions” and write them</w:t>
      </w:r>
      <w:r>
        <w:rPr>
          <w:rFonts w:ascii="Calibri" w:hAnsi="Calibri"/>
        </w:rPr>
        <w:t xml:space="preserve"> on individual slips of</w:t>
      </w:r>
      <w:r w:rsidR="00FF27B0">
        <w:rPr>
          <w:rFonts w:ascii="Calibri" w:hAnsi="Calibri"/>
        </w:rPr>
        <w:t xml:space="preserve"> paper</w:t>
      </w:r>
      <w:r>
        <w:rPr>
          <w:rFonts w:ascii="Calibri" w:hAnsi="Calibri"/>
        </w:rPr>
        <w:t>.</w:t>
      </w:r>
      <w:r w:rsidR="00FF27B0">
        <w:rPr>
          <w:rFonts w:ascii="Calibri" w:hAnsi="Calibri"/>
        </w:rPr>
        <w:t xml:space="preserve"> These actions need to be certain things people can do, or perform, such as: c</w:t>
      </w:r>
      <w:r>
        <w:rPr>
          <w:rFonts w:ascii="Calibri" w:hAnsi="Calibri"/>
        </w:rPr>
        <w:t xml:space="preserve">hanging a </w:t>
      </w:r>
      <w:r w:rsidR="00FF27B0">
        <w:rPr>
          <w:rFonts w:ascii="Calibri" w:hAnsi="Calibri"/>
        </w:rPr>
        <w:t>light bulb</w:t>
      </w:r>
      <w:r>
        <w:rPr>
          <w:rFonts w:ascii="Calibri" w:hAnsi="Calibri"/>
        </w:rPr>
        <w:t xml:space="preserve">, vacuuming the carpet, snowboarding on a mountain, riding a bike, etc. These actions need to all be something that can </w:t>
      </w:r>
      <w:r w:rsidR="000852EE">
        <w:rPr>
          <w:rFonts w:ascii="Calibri" w:hAnsi="Calibri"/>
        </w:rPr>
        <w:t>be acted out by your students. You’ll need to p</w:t>
      </w:r>
      <w:r>
        <w:rPr>
          <w:rFonts w:ascii="Calibri" w:hAnsi="Calibri"/>
        </w:rPr>
        <w:t>lace these slips of paper in a hat for students to draw from. The more diverse these actions are the better.</w:t>
      </w:r>
    </w:p>
    <w:p w14:paraId="44F4F668" w14:textId="77777777" w:rsidR="000C63C4" w:rsidRDefault="000C63C4" w:rsidP="000C63C4">
      <w:pPr>
        <w:rPr>
          <w:rFonts w:ascii="Calibri" w:hAnsi="Calibri"/>
          <w:color w:val="FF0000"/>
        </w:rPr>
      </w:pPr>
    </w:p>
    <w:p w14:paraId="049DBF3D" w14:textId="66643DED" w:rsidR="000C63C4" w:rsidRDefault="000C63C4" w:rsidP="000C63C4">
      <w:pPr>
        <w:rPr>
          <w:rFonts w:ascii="Calibri" w:hAnsi="Calibri"/>
        </w:rPr>
      </w:pPr>
      <w:r w:rsidRPr="00833D6D">
        <w:rPr>
          <w:rFonts w:ascii="Calibri" w:hAnsi="Calibri"/>
        </w:rPr>
        <w:t>FIRST</w:t>
      </w:r>
      <w:r>
        <w:rPr>
          <w:rFonts w:ascii="Calibri" w:hAnsi="Calibri"/>
        </w:rPr>
        <w:t>, tell your students that you are going to play a game that it involves everyone guessing. Bring one student up at a time to draw the task from the h</w:t>
      </w:r>
      <w:r w:rsidR="002F490C">
        <w:rPr>
          <w:rFonts w:ascii="Calibri" w:hAnsi="Calibri"/>
        </w:rPr>
        <w:t>at. T</w:t>
      </w:r>
      <w:r>
        <w:rPr>
          <w:rFonts w:ascii="Calibri" w:hAnsi="Calibri"/>
        </w:rPr>
        <w:t>ell the stud</w:t>
      </w:r>
      <w:r w:rsidR="00F33E3C">
        <w:rPr>
          <w:rFonts w:ascii="Calibri" w:hAnsi="Calibri"/>
        </w:rPr>
        <w:t xml:space="preserve">ent that they have two choices: </w:t>
      </w:r>
      <w:r w:rsidR="001D2765">
        <w:rPr>
          <w:rFonts w:ascii="Calibri" w:hAnsi="Calibri"/>
        </w:rPr>
        <w:t>t</w:t>
      </w:r>
      <w:r>
        <w:rPr>
          <w:rFonts w:ascii="Calibri" w:hAnsi="Calibri"/>
        </w:rPr>
        <w:t xml:space="preserve">hey can either use one word that is not on the sheet of paper to try to get the student to guess what’s on the paper, or they can act it out with no words. </w:t>
      </w:r>
    </w:p>
    <w:p w14:paraId="32BE3744" w14:textId="77777777" w:rsidR="000C63C4" w:rsidRDefault="000C63C4" w:rsidP="000C63C4">
      <w:pPr>
        <w:rPr>
          <w:rFonts w:ascii="Calibri" w:hAnsi="Calibri"/>
        </w:rPr>
      </w:pPr>
    </w:p>
    <w:p w14:paraId="465AF6B5" w14:textId="531FA743" w:rsidR="000C63C4" w:rsidRDefault="000C63C4" w:rsidP="000C63C4">
      <w:pPr>
        <w:rPr>
          <w:rFonts w:ascii="Calibri" w:hAnsi="Calibri"/>
        </w:rPr>
      </w:pPr>
      <w:r>
        <w:rPr>
          <w:rFonts w:ascii="Calibri" w:hAnsi="Calibri"/>
        </w:rPr>
        <w:t>Once the students start playing be sure to note whether they are choosing the one word or the action. The hope is that students will lean towards using the action, but if</w:t>
      </w:r>
      <w:r w:rsidR="00701BB4">
        <w:rPr>
          <w:rFonts w:ascii="Calibri" w:hAnsi="Calibri"/>
        </w:rPr>
        <w:t xml:space="preserve"> they choose the word this is OK</w:t>
      </w:r>
      <w:r>
        <w:rPr>
          <w:rFonts w:ascii="Calibri" w:hAnsi="Calibri"/>
        </w:rPr>
        <w:t xml:space="preserve"> as well. You want to pick actions that are easy to moderate difficulty to act out, but difficult for a student to describe in one word. If students choose one or the other and the class fails to guess correctly, allow them to change methods as needed.</w:t>
      </w:r>
    </w:p>
    <w:p w14:paraId="2AB750C7" w14:textId="77777777" w:rsidR="000C63C4" w:rsidRDefault="000C63C4" w:rsidP="000C63C4">
      <w:pPr>
        <w:rPr>
          <w:rFonts w:ascii="Calibri" w:hAnsi="Calibri"/>
        </w:rPr>
      </w:pPr>
    </w:p>
    <w:p w14:paraId="55A29FA9" w14:textId="77777777" w:rsidR="000C63C4" w:rsidRDefault="000C63C4" w:rsidP="000C63C4">
      <w:pPr>
        <w:rPr>
          <w:rFonts w:ascii="Calibri" w:hAnsi="Calibri"/>
        </w:rPr>
      </w:pPr>
      <w:r>
        <w:rPr>
          <w:rFonts w:ascii="Calibri" w:hAnsi="Calibri"/>
        </w:rPr>
        <w:t>NEXT, ask students why they chose their specific method to try and get the class to guess correctly. Ask them if it was more difficult to use the one word method or the charade method. Be sure to also ask the people who are guessing which was easier to use in terms of figuring out what was on the paper.</w:t>
      </w:r>
    </w:p>
    <w:p w14:paraId="5AD3E72A" w14:textId="77777777" w:rsidR="000C63C4" w:rsidRDefault="000C63C4" w:rsidP="000C63C4">
      <w:pPr>
        <w:rPr>
          <w:rFonts w:ascii="Calibri" w:hAnsi="Calibri"/>
        </w:rPr>
      </w:pPr>
    </w:p>
    <w:p w14:paraId="0E582F1F" w14:textId="5107AE31" w:rsidR="000C63C4" w:rsidRDefault="000C63C4" w:rsidP="000C63C4">
      <w:pPr>
        <w:rPr>
          <w:rFonts w:ascii="Calibri" w:hAnsi="Calibri"/>
        </w:rPr>
      </w:pPr>
      <w:r>
        <w:rPr>
          <w:rFonts w:ascii="Calibri" w:hAnsi="Calibri"/>
        </w:rPr>
        <w:t>FINALLY, explain to students that this exercise was not designed to be easy because we wanted to get their minds working today. We are then going to show how this connects between the activity and the lesson. Explain to students that although words appear to have power, when we are limited in our words it limits the influence those words can have. Tell them that in today’s lesson we are going to discuss how God calls us to worship outside of the sanctu</w:t>
      </w:r>
      <w:r w:rsidR="007B24F0">
        <w:rPr>
          <w:rFonts w:ascii="Calibri" w:hAnsi="Calibri"/>
        </w:rPr>
        <w:t xml:space="preserve">ary by living for Christ daily. </w:t>
      </w:r>
      <w:r>
        <w:rPr>
          <w:rFonts w:ascii="Calibri" w:hAnsi="Calibri"/>
        </w:rPr>
        <w:t>Say something like:</w:t>
      </w:r>
    </w:p>
    <w:p w14:paraId="68146B36" w14:textId="77777777" w:rsidR="000C63C4" w:rsidRPr="00707862" w:rsidRDefault="000C63C4" w:rsidP="000C63C4">
      <w:pPr>
        <w:pStyle w:val="ListParagraph"/>
        <w:numPr>
          <w:ilvl w:val="0"/>
          <w:numId w:val="28"/>
        </w:numPr>
        <w:rPr>
          <w:rFonts w:ascii="Calibri" w:hAnsi="Calibri"/>
        </w:rPr>
      </w:pPr>
      <w:r>
        <w:rPr>
          <w:rFonts w:ascii="Calibri" w:hAnsi="Calibri"/>
          <w:b/>
          <w:bCs/>
        </w:rPr>
        <w:t>There are 168 hours in a week, and we spend 1-2 in a worship room each week at best. We want to believe that the words we use in that 1-2 hours singing songs to Jesus are the only time we need to worship, but to truly worship God we must use our time outside of the worship room as well. Just like our actions were easier to use to describe the activities on the card due to limitations in words, we must use our lives to honor God to go alongside our worship in song. Today we are going to talk about how we are called to present our bodies as living sacrifices, meaning we are to live lives that honor Jesus in EVERYTHING we do…not just worship in the sanctuary.</w:t>
      </w:r>
    </w:p>
    <w:p w14:paraId="4818A548" w14:textId="77777777" w:rsidR="007C6C25" w:rsidRDefault="007C6C25" w:rsidP="00E9724A">
      <w:pPr>
        <w:rPr>
          <w:rFonts w:ascii="Calibri" w:hAnsi="Calibri"/>
        </w:rPr>
      </w:pPr>
    </w:p>
    <w:p w14:paraId="3852CA4B" w14:textId="77777777" w:rsidR="001F7073" w:rsidRPr="005B5474" w:rsidRDefault="001F7073" w:rsidP="001F7073">
      <w:pPr>
        <w:rPr>
          <w:rFonts w:ascii="Calibri" w:hAnsi="Calibri"/>
          <w:b/>
        </w:rPr>
      </w:pPr>
      <w:r>
        <w:rPr>
          <w:rFonts w:ascii="Calibri" w:hAnsi="Calibri"/>
        </w:rPr>
        <w:t xml:space="preserve">Transition into </w:t>
      </w:r>
      <w:r w:rsidRPr="008253B6">
        <w:rPr>
          <w:rFonts w:ascii="Calibri" w:hAnsi="Calibri"/>
          <w:i/>
        </w:rPr>
        <w:t>The</w:t>
      </w:r>
      <w:r>
        <w:rPr>
          <w:rFonts w:ascii="Calibri" w:hAnsi="Calibri"/>
        </w:rPr>
        <w:t xml:space="preserve"> </w:t>
      </w:r>
      <w:r w:rsidRPr="00E9724A">
        <w:rPr>
          <w:rFonts w:ascii="Calibri" w:hAnsi="Calibri"/>
          <w:i/>
        </w:rPr>
        <w:t>Main Event</w:t>
      </w:r>
      <w:r>
        <w:rPr>
          <w:rFonts w:ascii="Calibri" w:hAnsi="Calibri"/>
        </w:rPr>
        <w:t xml:space="preserve"> portion of the lesson.</w:t>
      </w:r>
    </w:p>
    <w:p w14:paraId="2EBBFBFC" w14:textId="77777777" w:rsidR="003E30B8" w:rsidRDefault="003E30B8" w:rsidP="003E30B8">
      <w:pPr>
        <w:pBdr>
          <w:bottom w:val="single" w:sz="4" w:space="1" w:color="auto"/>
        </w:pBdr>
        <w:rPr>
          <w:rFonts w:ascii="Calibri" w:hAnsi="Calibri"/>
        </w:rPr>
      </w:pPr>
    </w:p>
    <w:p w14:paraId="0D0882F2" w14:textId="77777777" w:rsidR="00D849D4" w:rsidRDefault="00D849D4" w:rsidP="003E30B8">
      <w:pPr>
        <w:pBdr>
          <w:bottom w:val="single" w:sz="4" w:space="1" w:color="auto"/>
        </w:pBdr>
        <w:rPr>
          <w:rFonts w:ascii="Calibri" w:hAnsi="Calibri"/>
        </w:rPr>
      </w:pPr>
    </w:p>
    <w:p w14:paraId="7CBEB12F" w14:textId="77777777" w:rsidR="003E30B8" w:rsidRPr="00024BC2" w:rsidRDefault="003E30B8" w:rsidP="003E30B8">
      <w:pPr>
        <w:pBdr>
          <w:bottom w:val="single" w:sz="4" w:space="1" w:color="auto"/>
        </w:pBdr>
        <w:rPr>
          <w:rFonts w:ascii="Calibri" w:hAnsi="Calibri"/>
          <w:b/>
          <w:sz w:val="32"/>
        </w:rPr>
      </w:pPr>
      <w:r w:rsidRPr="00024BC2">
        <w:rPr>
          <w:rFonts w:ascii="Calibri" w:hAnsi="Calibri"/>
          <w:b/>
          <w:sz w:val="32"/>
        </w:rPr>
        <w:t>The Main Event</w:t>
      </w:r>
    </w:p>
    <w:p w14:paraId="6DDD47C8" w14:textId="7A8D8C41" w:rsidR="0066534C" w:rsidRPr="007C6C25" w:rsidRDefault="003E30B8" w:rsidP="007C6C25">
      <w:pPr>
        <w:pStyle w:val="ListParagraph"/>
        <w:numPr>
          <w:ilvl w:val="0"/>
          <w:numId w:val="27"/>
        </w:numPr>
        <w:rPr>
          <w:rFonts w:ascii="Calibri" w:hAnsi="Calibri"/>
        </w:rPr>
      </w:pPr>
      <w:r w:rsidRPr="007C6C25">
        <w:rPr>
          <w:rFonts w:ascii="Calibri" w:hAnsi="Calibri"/>
          <w:b/>
        </w:rPr>
        <w:t>Goal:</w:t>
      </w:r>
      <w:r w:rsidRPr="007C6C25">
        <w:rPr>
          <w:rFonts w:ascii="Calibri" w:hAnsi="Calibri"/>
        </w:rPr>
        <w:t xml:space="preserve"> </w:t>
      </w:r>
      <w:r w:rsidR="0066534C" w:rsidRPr="007C6C25">
        <w:rPr>
          <w:rFonts w:ascii="Calibri" w:hAnsi="Calibri"/>
        </w:rPr>
        <w:t xml:space="preserve">To </w:t>
      </w:r>
      <w:r w:rsidR="00381A2D">
        <w:rPr>
          <w:rFonts w:ascii="Calibri" w:hAnsi="Calibri"/>
        </w:rPr>
        <w:t xml:space="preserve">help students understand that </w:t>
      </w:r>
      <w:r w:rsidR="00381A2D">
        <w:rPr>
          <w:rFonts w:ascii="Calibri" w:hAnsi="Calibri"/>
        </w:rPr>
        <w:t>as Christ-followers, worshipping God isn’t just limited to singing. Worship is a lifestyle.</w:t>
      </w:r>
    </w:p>
    <w:p w14:paraId="5D17A762" w14:textId="5034937B" w:rsidR="0066534C" w:rsidRDefault="0066534C" w:rsidP="0066534C">
      <w:pPr>
        <w:numPr>
          <w:ilvl w:val="0"/>
          <w:numId w:val="5"/>
        </w:numPr>
        <w:rPr>
          <w:rFonts w:ascii="Calibri" w:hAnsi="Calibri"/>
        </w:rPr>
      </w:pPr>
      <w:r w:rsidRPr="0069172A">
        <w:rPr>
          <w:rFonts w:ascii="Calibri" w:hAnsi="Calibri"/>
          <w:b/>
        </w:rPr>
        <w:t>Set Up:</w:t>
      </w:r>
      <w:r w:rsidRPr="0069172A">
        <w:rPr>
          <w:rFonts w:ascii="Calibri" w:hAnsi="Calibri"/>
        </w:rPr>
        <w:t xml:space="preserve"> </w:t>
      </w:r>
      <w:r w:rsidR="006F648B">
        <w:rPr>
          <w:rFonts w:ascii="Calibri" w:hAnsi="Calibri"/>
        </w:rPr>
        <w:t xml:space="preserve">You may </w:t>
      </w:r>
      <w:r w:rsidR="0042770A" w:rsidRPr="00427BA4">
        <w:rPr>
          <w:rFonts w:ascii="Calibri" w:hAnsi="Calibri"/>
        </w:rPr>
        <w:t>benefit from a dry-erase board, but it’s not critical. Make sure students have a Bible or that they are able to look along with a friend.</w:t>
      </w:r>
    </w:p>
    <w:p w14:paraId="4BE24085" w14:textId="77777777" w:rsidR="000C63C4" w:rsidRDefault="000C63C4" w:rsidP="000C63C4">
      <w:pPr>
        <w:rPr>
          <w:rFonts w:ascii="Calibri" w:hAnsi="Calibri"/>
        </w:rPr>
      </w:pPr>
    </w:p>
    <w:p w14:paraId="41D20828" w14:textId="25DBBCF8" w:rsidR="000C63C4" w:rsidRDefault="000C63C4" w:rsidP="000C63C4">
      <w:pPr>
        <w:rPr>
          <w:rFonts w:ascii="Calibri" w:hAnsi="Calibri"/>
        </w:rPr>
      </w:pPr>
      <w:r>
        <w:rPr>
          <w:rFonts w:ascii="Calibri" w:hAnsi="Calibri"/>
        </w:rPr>
        <w:t>FIRST, talk to students about what worship looks like in a sanctuary</w:t>
      </w:r>
      <w:r w:rsidR="00392077">
        <w:rPr>
          <w:rFonts w:ascii="Calibri" w:hAnsi="Calibri"/>
        </w:rPr>
        <w:t>, or wherever your church does corporate worship</w:t>
      </w:r>
      <w:r>
        <w:rPr>
          <w:rFonts w:ascii="Calibri" w:hAnsi="Calibri"/>
        </w:rPr>
        <w:t>. Talk with them about what makes worship inside of a sanctuary unique or special. Ask them questions like:</w:t>
      </w:r>
    </w:p>
    <w:p w14:paraId="318FB834" w14:textId="77777777" w:rsidR="000C63C4" w:rsidRPr="009B2825" w:rsidRDefault="000C63C4" w:rsidP="000C63C4">
      <w:pPr>
        <w:pStyle w:val="ListParagraph"/>
        <w:numPr>
          <w:ilvl w:val="0"/>
          <w:numId w:val="28"/>
        </w:numPr>
        <w:rPr>
          <w:rFonts w:ascii="Calibri" w:hAnsi="Calibri"/>
        </w:rPr>
      </w:pPr>
      <w:r>
        <w:rPr>
          <w:rFonts w:ascii="Calibri" w:hAnsi="Calibri"/>
          <w:b/>
          <w:bCs/>
        </w:rPr>
        <w:t>What makes worship special inside of a sanctuary?</w:t>
      </w:r>
    </w:p>
    <w:p w14:paraId="719A7C47" w14:textId="3891421A" w:rsidR="000C63C4" w:rsidRPr="009B2825" w:rsidRDefault="003A4D60" w:rsidP="000C63C4">
      <w:pPr>
        <w:pStyle w:val="ListParagraph"/>
        <w:numPr>
          <w:ilvl w:val="1"/>
          <w:numId w:val="28"/>
        </w:numPr>
        <w:rPr>
          <w:rFonts w:ascii="Calibri" w:hAnsi="Calibri"/>
        </w:rPr>
      </w:pPr>
      <w:r>
        <w:rPr>
          <w:rFonts w:ascii="Calibri" w:hAnsi="Calibri"/>
        </w:rPr>
        <w:t>R</w:t>
      </w:r>
      <w:r w:rsidR="000C63C4">
        <w:rPr>
          <w:rFonts w:ascii="Calibri" w:hAnsi="Calibri"/>
        </w:rPr>
        <w:t xml:space="preserve">esponses may vary, but it is important to note that it is only God’s presence that makes worship special. </w:t>
      </w:r>
      <w:r w:rsidR="0060796F">
        <w:rPr>
          <w:rFonts w:ascii="Calibri" w:hAnsi="Calibri"/>
        </w:rPr>
        <w:t>It’s not the sanctuary or the setting itself.</w:t>
      </w:r>
    </w:p>
    <w:p w14:paraId="4E9EA461" w14:textId="77777777" w:rsidR="000C63C4" w:rsidRPr="009B2825" w:rsidRDefault="000C63C4" w:rsidP="000C63C4">
      <w:pPr>
        <w:pStyle w:val="ListParagraph"/>
        <w:numPr>
          <w:ilvl w:val="0"/>
          <w:numId w:val="28"/>
        </w:numPr>
        <w:rPr>
          <w:rFonts w:ascii="Calibri" w:hAnsi="Calibri"/>
        </w:rPr>
      </w:pPr>
      <w:r>
        <w:rPr>
          <w:rFonts w:ascii="Calibri" w:hAnsi="Calibri"/>
          <w:b/>
          <w:bCs/>
        </w:rPr>
        <w:t>What are the different things needed for worship to occur within the sanctuary?</w:t>
      </w:r>
    </w:p>
    <w:p w14:paraId="37150F5B" w14:textId="24CFF29E" w:rsidR="000C63C4" w:rsidRPr="009B2825" w:rsidRDefault="000C63C4" w:rsidP="000C63C4">
      <w:pPr>
        <w:pStyle w:val="ListParagraph"/>
        <w:numPr>
          <w:ilvl w:val="1"/>
          <w:numId w:val="28"/>
        </w:numPr>
        <w:rPr>
          <w:rFonts w:ascii="Calibri" w:hAnsi="Calibri"/>
        </w:rPr>
      </w:pPr>
      <w:r>
        <w:rPr>
          <w:rFonts w:ascii="Calibri" w:hAnsi="Calibri"/>
          <w:i/>
          <w:iCs/>
        </w:rPr>
        <w:t>Answer:</w:t>
      </w:r>
      <w:r>
        <w:rPr>
          <w:rFonts w:ascii="Calibri" w:hAnsi="Calibri"/>
        </w:rPr>
        <w:t xml:space="preserve"> The answers may pertain to music, instruments, preaching. </w:t>
      </w:r>
      <w:r w:rsidR="005E7422">
        <w:rPr>
          <w:rFonts w:ascii="Calibri" w:hAnsi="Calibri"/>
        </w:rPr>
        <w:t>Help students see that t</w:t>
      </w:r>
      <w:r>
        <w:rPr>
          <w:rFonts w:ascii="Calibri" w:hAnsi="Calibri"/>
        </w:rPr>
        <w:t xml:space="preserve">he only </w:t>
      </w:r>
      <w:r w:rsidR="005E7422">
        <w:rPr>
          <w:rFonts w:ascii="Calibri" w:hAnsi="Calibri"/>
        </w:rPr>
        <w:t xml:space="preserve">truly essential </w:t>
      </w:r>
      <w:r>
        <w:rPr>
          <w:rFonts w:ascii="Calibri" w:hAnsi="Calibri"/>
        </w:rPr>
        <w:t>things needed for worship are a Holy God, a humbled Christian, and an attitude of worship.</w:t>
      </w:r>
    </w:p>
    <w:p w14:paraId="3DFAE209" w14:textId="04C9FF5B" w:rsidR="000C63C4" w:rsidRPr="009B2825" w:rsidRDefault="000C63C4" w:rsidP="000C63C4">
      <w:pPr>
        <w:pStyle w:val="ListParagraph"/>
        <w:numPr>
          <w:ilvl w:val="0"/>
          <w:numId w:val="28"/>
        </w:numPr>
        <w:rPr>
          <w:rFonts w:ascii="Calibri" w:hAnsi="Calibri"/>
        </w:rPr>
      </w:pPr>
      <w:r>
        <w:rPr>
          <w:rFonts w:ascii="Calibri" w:hAnsi="Calibri"/>
          <w:b/>
          <w:bCs/>
        </w:rPr>
        <w:t>What would worship look like if it were not conducted within the sanctuary?</w:t>
      </w:r>
      <w:r w:rsidR="00D109D3">
        <w:rPr>
          <w:rFonts w:ascii="Calibri" w:hAnsi="Calibri"/>
          <w:b/>
          <w:bCs/>
        </w:rPr>
        <w:t xml:space="preserve"> Can we still worship outside of our designated place of worship?</w:t>
      </w:r>
    </w:p>
    <w:p w14:paraId="5CBE5426" w14:textId="77777777" w:rsidR="000C63C4" w:rsidRDefault="000C63C4" w:rsidP="000C63C4">
      <w:pPr>
        <w:pStyle w:val="ListParagraph"/>
        <w:numPr>
          <w:ilvl w:val="1"/>
          <w:numId w:val="28"/>
        </w:numPr>
        <w:rPr>
          <w:rFonts w:ascii="Calibri" w:hAnsi="Calibri"/>
        </w:rPr>
      </w:pPr>
      <w:r>
        <w:rPr>
          <w:rFonts w:ascii="Calibri" w:hAnsi="Calibri"/>
          <w:i/>
          <w:iCs/>
        </w:rPr>
        <w:t>Answer:</w:t>
      </w:r>
      <w:r>
        <w:rPr>
          <w:rFonts w:ascii="Calibri" w:hAnsi="Calibri"/>
        </w:rPr>
        <w:t xml:space="preserve"> It might be quieter, it might be less noticeable, but worship is not impossible outside of the sanctuary.</w:t>
      </w:r>
    </w:p>
    <w:p w14:paraId="0CAF30B1" w14:textId="77777777" w:rsidR="000C63C4" w:rsidRDefault="000C63C4" w:rsidP="000C63C4">
      <w:pPr>
        <w:rPr>
          <w:rFonts w:ascii="Calibri" w:hAnsi="Calibri"/>
        </w:rPr>
      </w:pPr>
    </w:p>
    <w:p w14:paraId="29469B3F" w14:textId="20FC2D67" w:rsidR="000C63C4" w:rsidRDefault="000C63C4" w:rsidP="000C63C4">
      <w:pPr>
        <w:rPr>
          <w:rFonts w:ascii="Calibri" w:hAnsi="Calibri"/>
        </w:rPr>
      </w:pPr>
      <w:r>
        <w:rPr>
          <w:rFonts w:ascii="Calibri" w:hAnsi="Calibri"/>
        </w:rPr>
        <w:t xml:space="preserve">NEXT, explain to students that we are going to talk about a letter that Paul wrote to the </w:t>
      </w:r>
      <w:r w:rsidR="00636CE3">
        <w:rPr>
          <w:rFonts w:ascii="Calibri" w:hAnsi="Calibri"/>
        </w:rPr>
        <w:t>Christians in Rome</w:t>
      </w:r>
      <w:r w:rsidR="00F83347">
        <w:rPr>
          <w:rFonts w:ascii="Calibri" w:hAnsi="Calibri"/>
        </w:rPr>
        <w:t>.</w:t>
      </w:r>
      <w:r>
        <w:rPr>
          <w:rFonts w:ascii="Calibri" w:hAnsi="Calibri"/>
        </w:rPr>
        <w:t xml:space="preserve"> Tell them that Paul was writing this letter to teach the church, but also to address problems within the church. He has just finished a long dialogue discussing the mercy that God has </w:t>
      </w:r>
      <w:r w:rsidR="008675EF">
        <w:rPr>
          <w:rFonts w:ascii="Calibri" w:hAnsi="Calibri"/>
        </w:rPr>
        <w:t>shown us</w:t>
      </w:r>
      <w:r>
        <w:rPr>
          <w:rFonts w:ascii="Calibri" w:hAnsi="Calibri"/>
        </w:rPr>
        <w:t>, and now he wants to discuss what comes next.</w:t>
      </w:r>
      <w:r w:rsidR="00527198">
        <w:rPr>
          <w:rFonts w:ascii="Calibri" w:hAnsi="Calibri"/>
        </w:rPr>
        <w:t xml:space="preserve"> </w:t>
      </w:r>
      <w:r>
        <w:rPr>
          <w:rFonts w:ascii="Calibri" w:hAnsi="Calibri"/>
        </w:rPr>
        <w:t>Say something like:</w:t>
      </w:r>
    </w:p>
    <w:p w14:paraId="14BE7923" w14:textId="2BDCABA3" w:rsidR="000C63C4" w:rsidRPr="009B2825" w:rsidRDefault="000C63C4" w:rsidP="000C63C4">
      <w:pPr>
        <w:pStyle w:val="ListParagraph"/>
        <w:numPr>
          <w:ilvl w:val="0"/>
          <w:numId w:val="29"/>
        </w:numPr>
        <w:rPr>
          <w:rFonts w:ascii="Calibri" w:hAnsi="Calibri"/>
        </w:rPr>
      </w:pPr>
      <w:r>
        <w:rPr>
          <w:rFonts w:ascii="Calibri" w:hAnsi="Calibri"/>
          <w:b/>
          <w:bCs/>
        </w:rPr>
        <w:t>Paul was speaking to a church that wasn’t worshipping</w:t>
      </w:r>
      <w:r w:rsidR="00C124BB">
        <w:rPr>
          <w:rFonts w:ascii="Calibri" w:hAnsi="Calibri"/>
          <w:b/>
          <w:bCs/>
        </w:rPr>
        <w:t xml:space="preserve"> incorrectly or otherwise doing anything wrong</w:t>
      </w:r>
      <w:r>
        <w:rPr>
          <w:rFonts w:ascii="Calibri" w:hAnsi="Calibri"/>
          <w:b/>
          <w:bCs/>
        </w:rPr>
        <w:t xml:space="preserve">. </w:t>
      </w:r>
      <w:r w:rsidR="00C124BB">
        <w:rPr>
          <w:rFonts w:ascii="Calibri" w:hAnsi="Calibri"/>
          <w:b/>
          <w:bCs/>
        </w:rPr>
        <w:t>Paul’s goal</w:t>
      </w:r>
      <w:r w:rsidR="00D91155">
        <w:rPr>
          <w:rFonts w:ascii="Calibri" w:hAnsi="Calibri"/>
          <w:b/>
          <w:bCs/>
        </w:rPr>
        <w:t xml:space="preserve"> was to</w:t>
      </w:r>
      <w:r>
        <w:rPr>
          <w:rFonts w:ascii="Calibri" w:hAnsi="Calibri"/>
          <w:b/>
          <w:bCs/>
        </w:rPr>
        <w:t xml:space="preserve"> tell them that their worship was being limited. When we look at Romans 12 we see that Paul is calling believers to something that goes beyond the walls of the church.</w:t>
      </w:r>
    </w:p>
    <w:p w14:paraId="6A39DE7F" w14:textId="77777777" w:rsidR="000C63C4" w:rsidRDefault="000C63C4" w:rsidP="000C63C4">
      <w:pPr>
        <w:rPr>
          <w:rFonts w:ascii="Calibri" w:hAnsi="Calibri"/>
        </w:rPr>
      </w:pPr>
    </w:p>
    <w:p w14:paraId="00B6A83A" w14:textId="35144A2E" w:rsidR="000C63C4" w:rsidRDefault="000C63C4" w:rsidP="000C63C4">
      <w:pPr>
        <w:rPr>
          <w:rFonts w:ascii="Calibri" w:hAnsi="Calibri"/>
        </w:rPr>
      </w:pPr>
      <w:r>
        <w:rPr>
          <w:rFonts w:ascii="Calibri" w:hAnsi="Calibri"/>
        </w:rPr>
        <w:t xml:space="preserve">THEN, </w:t>
      </w:r>
      <w:r w:rsidR="001D5507">
        <w:rPr>
          <w:rFonts w:ascii="Calibri" w:hAnsi="Calibri"/>
        </w:rPr>
        <w:t xml:space="preserve">have students turn to Romans 12. When they’ve found the passage, read or have a student read Romans </w:t>
      </w:r>
      <w:r w:rsidR="00A7275D">
        <w:rPr>
          <w:rFonts w:ascii="Calibri" w:hAnsi="Calibri"/>
        </w:rPr>
        <w:t xml:space="preserve">12:1. </w:t>
      </w:r>
      <w:r w:rsidR="00752D90">
        <w:rPr>
          <w:rFonts w:ascii="Calibri" w:hAnsi="Calibri"/>
        </w:rPr>
        <w:t>Ask</w:t>
      </w:r>
      <w:r>
        <w:rPr>
          <w:rFonts w:ascii="Calibri" w:hAnsi="Calibri"/>
        </w:rPr>
        <w:t xml:space="preserve"> </w:t>
      </w:r>
      <w:r w:rsidR="00752D90">
        <w:rPr>
          <w:rFonts w:ascii="Calibri" w:hAnsi="Calibri"/>
        </w:rPr>
        <w:t>a student</w:t>
      </w:r>
      <w:r w:rsidR="00022D01">
        <w:rPr>
          <w:rFonts w:ascii="Calibri" w:hAnsi="Calibri"/>
        </w:rPr>
        <w:t xml:space="preserve"> to summarize the verse</w:t>
      </w:r>
      <w:r>
        <w:rPr>
          <w:rFonts w:ascii="Calibri" w:hAnsi="Calibri"/>
        </w:rPr>
        <w:t xml:space="preserve">. </w:t>
      </w:r>
      <w:r w:rsidR="002102F0">
        <w:rPr>
          <w:rFonts w:ascii="Calibri" w:hAnsi="Calibri"/>
        </w:rPr>
        <w:t xml:space="preserve">Explain that </w:t>
      </w:r>
      <w:r>
        <w:rPr>
          <w:rFonts w:ascii="Calibri" w:hAnsi="Calibri"/>
        </w:rPr>
        <w:t>Paul uses a term that fee</w:t>
      </w:r>
      <w:r w:rsidR="00CA4A3C">
        <w:rPr>
          <w:rFonts w:ascii="Calibri" w:hAnsi="Calibri"/>
        </w:rPr>
        <w:t>ls funny to the modern believer:</w:t>
      </w:r>
      <w:r>
        <w:rPr>
          <w:rFonts w:ascii="Calibri" w:hAnsi="Calibri"/>
        </w:rPr>
        <w:t xml:space="preserve"> “a living sacrifice.” This phrase might confuse some of your students, but it is important to take time to understand what Paul is trying to say.</w:t>
      </w:r>
      <w:r w:rsidR="00DF42AC">
        <w:rPr>
          <w:rFonts w:ascii="Calibri" w:hAnsi="Calibri"/>
        </w:rPr>
        <w:t xml:space="preserve"> </w:t>
      </w:r>
      <w:r>
        <w:rPr>
          <w:rFonts w:ascii="Calibri" w:hAnsi="Calibri"/>
        </w:rPr>
        <w:t>Ask them some questions like:</w:t>
      </w:r>
    </w:p>
    <w:p w14:paraId="7A606593" w14:textId="77777777" w:rsidR="000C63C4" w:rsidRPr="0015482B" w:rsidRDefault="000C63C4" w:rsidP="000C63C4">
      <w:pPr>
        <w:pStyle w:val="ListParagraph"/>
        <w:numPr>
          <w:ilvl w:val="0"/>
          <w:numId w:val="29"/>
        </w:numPr>
        <w:rPr>
          <w:rFonts w:ascii="Calibri" w:hAnsi="Calibri"/>
        </w:rPr>
      </w:pPr>
      <w:r>
        <w:rPr>
          <w:rFonts w:ascii="Calibri" w:hAnsi="Calibri"/>
          <w:b/>
          <w:bCs/>
        </w:rPr>
        <w:t>What is a sacrifice?</w:t>
      </w:r>
    </w:p>
    <w:p w14:paraId="5F25B48F" w14:textId="77777777" w:rsidR="000C63C4" w:rsidRPr="0015482B" w:rsidRDefault="000C63C4" w:rsidP="000C63C4">
      <w:pPr>
        <w:pStyle w:val="ListParagraph"/>
        <w:numPr>
          <w:ilvl w:val="1"/>
          <w:numId w:val="29"/>
        </w:numPr>
        <w:rPr>
          <w:rFonts w:ascii="Calibri" w:hAnsi="Calibri"/>
        </w:rPr>
      </w:pPr>
      <w:r>
        <w:rPr>
          <w:rFonts w:ascii="Calibri" w:hAnsi="Calibri"/>
          <w:i/>
          <w:iCs/>
        </w:rPr>
        <w:t xml:space="preserve">Answer: </w:t>
      </w:r>
      <w:r>
        <w:rPr>
          <w:rFonts w:ascii="Calibri" w:hAnsi="Calibri"/>
        </w:rPr>
        <w:t>A sacrifice is when something is offered up/destroyed/put in place of something else. A sacrifice is where something is lost for something else to be gained.</w:t>
      </w:r>
    </w:p>
    <w:p w14:paraId="448CB694" w14:textId="77777777" w:rsidR="000C63C4" w:rsidRPr="0015482B" w:rsidRDefault="000C63C4" w:rsidP="000C63C4">
      <w:pPr>
        <w:pStyle w:val="ListParagraph"/>
        <w:numPr>
          <w:ilvl w:val="0"/>
          <w:numId w:val="29"/>
        </w:numPr>
        <w:rPr>
          <w:rFonts w:ascii="Calibri" w:hAnsi="Calibri"/>
        </w:rPr>
      </w:pPr>
      <w:r>
        <w:rPr>
          <w:rFonts w:ascii="Calibri" w:hAnsi="Calibri"/>
          <w:b/>
          <w:bCs/>
        </w:rPr>
        <w:t>What do you believe Paul means when he talks about presenting our bodies as a living sacrifice?</w:t>
      </w:r>
    </w:p>
    <w:p w14:paraId="6545236E" w14:textId="77777777" w:rsidR="000C63C4" w:rsidRPr="0015482B" w:rsidRDefault="000C63C4" w:rsidP="000C63C4">
      <w:pPr>
        <w:pStyle w:val="ListParagraph"/>
        <w:numPr>
          <w:ilvl w:val="1"/>
          <w:numId w:val="29"/>
        </w:numPr>
        <w:rPr>
          <w:rFonts w:ascii="Calibri" w:hAnsi="Calibri"/>
        </w:rPr>
      </w:pPr>
      <w:r>
        <w:rPr>
          <w:rFonts w:ascii="Calibri" w:hAnsi="Calibri"/>
          <w:i/>
          <w:iCs/>
        </w:rPr>
        <w:t>Answer:</w:t>
      </w:r>
      <w:r>
        <w:rPr>
          <w:rFonts w:ascii="Calibri" w:hAnsi="Calibri"/>
        </w:rPr>
        <w:t xml:space="preserve"> He means that although we are not going to be offered up and killed like traditional sacrifices, we must still strive to be excellent in the eyes of the Lord.</w:t>
      </w:r>
    </w:p>
    <w:p w14:paraId="286D20BC" w14:textId="77777777" w:rsidR="000C63C4" w:rsidRPr="003E1888" w:rsidRDefault="000C63C4" w:rsidP="000C63C4">
      <w:pPr>
        <w:pStyle w:val="ListParagraph"/>
        <w:numPr>
          <w:ilvl w:val="0"/>
          <w:numId w:val="29"/>
        </w:numPr>
        <w:rPr>
          <w:rFonts w:ascii="Calibri" w:hAnsi="Calibri"/>
        </w:rPr>
      </w:pPr>
      <w:r>
        <w:rPr>
          <w:rFonts w:ascii="Calibri" w:hAnsi="Calibri"/>
          <w:b/>
          <w:bCs/>
        </w:rPr>
        <w:t>How could this have helped him relate to the original audience he was speaking to?</w:t>
      </w:r>
    </w:p>
    <w:p w14:paraId="7D8D83BE" w14:textId="40D759AC" w:rsidR="000C63C4" w:rsidRDefault="000C63C4" w:rsidP="000C63C4">
      <w:pPr>
        <w:pStyle w:val="ListParagraph"/>
        <w:numPr>
          <w:ilvl w:val="1"/>
          <w:numId w:val="29"/>
        </w:numPr>
        <w:rPr>
          <w:rFonts w:ascii="Calibri" w:hAnsi="Calibri"/>
        </w:rPr>
      </w:pPr>
      <w:r>
        <w:rPr>
          <w:rFonts w:ascii="Calibri" w:hAnsi="Calibri"/>
          <w:i/>
          <w:iCs/>
        </w:rPr>
        <w:t>Answer:</w:t>
      </w:r>
      <w:r>
        <w:rPr>
          <w:rFonts w:ascii="Calibri" w:hAnsi="Calibri"/>
        </w:rPr>
        <w:t xml:space="preserve"> Paul was speaking to an audience that </w:t>
      </w:r>
      <w:r w:rsidR="00540D86">
        <w:rPr>
          <w:rFonts w:ascii="Calibri" w:hAnsi="Calibri"/>
        </w:rPr>
        <w:t xml:space="preserve">either </w:t>
      </w:r>
      <w:r>
        <w:rPr>
          <w:rFonts w:ascii="Calibri" w:hAnsi="Calibri"/>
        </w:rPr>
        <w:t>had to regularly offer sacrifices to atone for their sins and shortcomings</w:t>
      </w:r>
      <w:r w:rsidR="0004302B">
        <w:rPr>
          <w:rFonts w:ascii="Calibri" w:hAnsi="Calibri"/>
        </w:rPr>
        <w:t xml:space="preserve"> (a J</w:t>
      </w:r>
      <w:r w:rsidR="00540D86">
        <w:rPr>
          <w:rFonts w:ascii="Calibri" w:hAnsi="Calibri"/>
        </w:rPr>
        <w:t>ewish audience), or an audience that was surrounded by a culture where making sacrifices to gods was commonplace (the Roman Gentile population)</w:t>
      </w:r>
      <w:r>
        <w:rPr>
          <w:rFonts w:ascii="Calibri" w:hAnsi="Calibri"/>
        </w:rPr>
        <w:t>. Jesus coming as a sacrifice for all our sins did not give a free pass to live our lives with no consequences. Paul was trying to help them understand the importance of living a lifestyle in pursuit of God.</w:t>
      </w:r>
    </w:p>
    <w:p w14:paraId="3903F9BF" w14:textId="77777777" w:rsidR="000C63C4" w:rsidRDefault="000C63C4" w:rsidP="000C63C4">
      <w:pPr>
        <w:rPr>
          <w:rFonts w:ascii="Calibri" w:hAnsi="Calibri"/>
        </w:rPr>
      </w:pPr>
    </w:p>
    <w:p w14:paraId="6890F99D" w14:textId="3B55AFF4" w:rsidR="000C63C4" w:rsidRDefault="00596348" w:rsidP="000C63C4">
      <w:pPr>
        <w:rPr>
          <w:rFonts w:ascii="Calibri" w:hAnsi="Calibri"/>
        </w:rPr>
      </w:pPr>
      <w:r>
        <w:rPr>
          <w:rFonts w:ascii="Calibri" w:hAnsi="Calibri"/>
        </w:rPr>
        <w:t>NEXT, explain that Paul says that our</w:t>
      </w:r>
      <w:r w:rsidR="000C63C4">
        <w:rPr>
          <w:rFonts w:ascii="Calibri" w:hAnsi="Calibri"/>
        </w:rPr>
        <w:t xml:space="preserve"> spiritual act of worship</w:t>
      </w:r>
      <w:r>
        <w:rPr>
          <w:rFonts w:ascii="Calibri" w:hAnsi="Calibri"/>
        </w:rPr>
        <w:t xml:space="preserve">, literally how we live out a </w:t>
      </w:r>
      <w:r w:rsidR="007720F3">
        <w:rPr>
          <w:rFonts w:ascii="Calibri" w:hAnsi="Calibri"/>
        </w:rPr>
        <w:t xml:space="preserve">daily </w:t>
      </w:r>
      <w:r w:rsidR="00A16E71">
        <w:rPr>
          <w:rFonts w:ascii="Calibri" w:hAnsi="Calibri"/>
        </w:rPr>
        <w:t>life that brings praise and glory to God</w:t>
      </w:r>
      <w:r>
        <w:rPr>
          <w:rFonts w:ascii="Calibri" w:hAnsi="Calibri"/>
        </w:rPr>
        <w:t>,</w:t>
      </w:r>
      <w:r w:rsidR="000C63C4">
        <w:rPr>
          <w:rFonts w:ascii="Calibri" w:hAnsi="Calibri"/>
        </w:rPr>
        <w:t xml:space="preserve"> is by </w:t>
      </w:r>
      <w:r w:rsidR="00AE14AF">
        <w:rPr>
          <w:rFonts w:ascii="Calibri" w:hAnsi="Calibri"/>
        </w:rPr>
        <w:t xml:space="preserve">living </w:t>
      </w:r>
      <w:r w:rsidR="000420BD">
        <w:rPr>
          <w:rFonts w:ascii="Calibri" w:hAnsi="Calibri"/>
        </w:rPr>
        <w:t xml:space="preserve">a life that is </w:t>
      </w:r>
      <w:r w:rsidR="00AE14AF">
        <w:rPr>
          <w:rFonts w:ascii="Calibri" w:hAnsi="Calibri"/>
        </w:rPr>
        <w:t>holy and acceptable to God</w:t>
      </w:r>
      <w:r w:rsidR="000C63C4">
        <w:rPr>
          <w:rFonts w:ascii="Calibri" w:hAnsi="Calibri"/>
        </w:rPr>
        <w:t xml:space="preserve">. Follow up with </w:t>
      </w:r>
      <w:r w:rsidR="00043C42">
        <w:rPr>
          <w:rFonts w:ascii="Calibri" w:hAnsi="Calibri"/>
        </w:rPr>
        <w:t>some of the following questions. Ask:</w:t>
      </w:r>
    </w:p>
    <w:p w14:paraId="1CC4E516" w14:textId="77777777" w:rsidR="000C63C4" w:rsidRPr="00D33B72" w:rsidRDefault="000C63C4" w:rsidP="000C63C4">
      <w:pPr>
        <w:pStyle w:val="ListParagraph"/>
        <w:numPr>
          <w:ilvl w:val="0"/>
          <w:numId w:val="30"/>
        </w:numPr>
        <w:rPr>
          <w:rFonts w:ascii="Calibri" w:hAnsi="Calibri"/>
        </w:rPr>
      </w:pPr>
      <w:r>
        <w:rPr>
          <w:rFonts w:ascii="Calibri" w:hAnsi="Calibri"/>
          <w:b/>
          <w:bCs/>
        </w:rPr>
        <w:t>Why is important to pursue being holy and acceptable as an act of worship?</w:t>
      </w:r>
    </w:p>
    <w:p w14:paraId="489549CB" w14:textId="77777777" w:rsidR="000C63C4" w:rsidRPr="00D33B72" w:rsidRDefault="000C63C4" w:rsidP="000C63C4">
      <w:pPr>
        <w:pStyle w:val="ListParagraph"/>
        <w:numPr>
          <w:ilvl w:val="1"/>
          <w:numId w:val="30"/>
        </w:numPr>
        <w:rPr>
          <w:rFonts w:ascii="Calibri" w:hAnsi="Calibri"/>
        </w:rPr>
      </w:pPr>
      <w:r>
        <w:rPr>
          <w:rFonts w:ascii="Calibri" w:hAnsi="Calibri"/>
          <w:i/>
          <w:iCs/>
        </w:rPr>
        <w:t>Answer:</w:t>
      </w:r>
      <w:r>
        <w:rPr>
          <w:rFonts w:ascii="Calibri" w:hAnsi="Calibri"/>
        </w:rPr>
        <w:t xml:space="preserve"> God is by nature against sin. Sin is anything that goes against God’s will, and therefore when we choose to not sin we are honoring and loving God.</w:t>
      </w:r>
    </w:p>
    <w:p w14:paraId="223CD18E" w14:textId="5FFA2269" w:rsidR="000C63C4" w:rsidRPr="00D33B72" w:rsidRDefault="000C63C4" w:rsidP="000C63C4">
      <w:pPr>
        <w:pStyle w:val="ListParagraph"/>
        <w:numPr>
          <w:ilvl w:val="0"/>
          <w:numId w:val="30"/>
        </w:numPr>
        <w:rPr>
          <w:rFonts w:ascii="Calibri" w:hAnsi="Calibri"/>
        </w:rPr>
      </w:pPr>
      <w:r>
        <w:rPr>
          <w:rFonts w:ascii="Calibri" w:hAnsi="Calibri"/>
          <w:b/>
          <w:bCs/>
        </w:rPr>
        <w:t>What are some ways that we can</w:t>
      </w:r>
      <w:r w:rsidR="00215931">
        <w:rPr>
          <w:rFonts w:ascii="Calibri" w:hAnsi="Calibri"/>
          <w:b/>
          <w:bCs/>
        </w:rPr>
        <w:t xml:space="preserve"> live life in </w:t>
      </w:r>
      <w:r w:rsidR="00EC0FDD">
        <w:rPr>
          <w:rFonts w:ascii="Calibri" w:hAnsi="Calibri"/>
          <w:b/>
          <w:bCs/>
        </w:rPr>
        <w:t>a way that it is</w:t>
      </w:r>
      <w:r>
        <w:rPr>
          <w:rFonts w:ascii="Calibri" w:hAnsi="Calibri"/>
          <w:b/>
          <w:bCs/>
        </w:rPr>
        <w:t xml:space="preserve"> </w:t>
      </w:r>
      <w:r w:rsidR="004B185C">
        <w:rPr>
          <w:rFonts w:ascii="Calibri" w:hAnsi="Calibri"/>
          <w:b/>
          <w:bCs/>
        </w:rPr>
        <w:t>acceptable to</w:t>
      </w:r>
      <w:r w:rsidR="00804BEB">
        <w:rPr>
          <w:rFonts w:ascii="Calibri" w:hAnsi="Calibri"/>
          <w:b/>
          <w:bCs/>
        </w:rPr>
        <w:t xml:space="preserve"> God</w:t>
      </w:r>
      <w:r>
        <w:rPr>
          <w:rFonts w:ascii="Calibri" w:hAnsi="Calibri"/>
          <w:b/>
          <w:bCs/>
        </w:rPr>
        <w:t>?</w:t>
      </w:r>
      <w:r w:rsidR="004B5723">
        <w:rPr>
          <w:rFonts w:ascii="Calibri" w:hAnsi="Calibri"/>
          <w:b/>
          <w:bCs/>
        </w:rPr>
        <w:t xml:space="preserve"> What does this look like in a practical sense?</w:t>
      </w:r>
    </w:p>
    <w:p w14:paraId="12400224" w14:textId="77777777" w:rsidR="000C63C4" w:rsidRDefault="000C63C4" w:rsidP="000C63C4">
      <w:pPr>
        <w:pStyle w:val="ListParagraph"/>
        <w:numPr>
          <w:ilvl w:val="1"/>
          <w:numId w:val="30"/>
        </w:numPr>
        <w:rPr>
          <w:rFonts w:ascii="Calibri" w:hAnsi="Calibri"/>
        </w:rPr>
      </w:pPr>
      <w:r>
        <w:rPr>
          <w:rFonts w:ascii="Calibri" w:hAnsi="Calibri"/>
          <w:i/>
          <w:iCs/>
        </w:rPr>
        <w:t>Answer:</w:t>
      </w:r>
      <w:r>
        <w:rPr>
          <w:rFonts w:ascii="Calibri" w:hAnsi="Calibri"/>
        </w:rPr>
        <w:t xml:space="preserve"> We can pursue these things by avoiding temptations, memorizing and applying scripture in our life, spending time telling others about Jesus, and choosing to not partake in some of the things that the world offers.</w:t>
      </w:r>
    </w:p>
    <w:p w14:paraId="3C9ED27B" w14:textId="77777777" w:rsidR="000C63C4" w:rsidRDefault="000C63C4" w:rsidP="000C63C4">
      <w:pPr>
        <w:rPr>
          <w:rFonts w:ascii="Calibri" w:hAnsi="Calibri"/>
        </w:rPr>
      </w:pPr>
    </w:p>
    <w:p w14:paraId="5C96256E" w14:textId="3B9DC367" w:rsidR="000C63C4" w:rsidRDefault="000C63C4" w:rsidP="000C63C4">
      <w:pPr>
        <w:rPr>
          <w:rFonts w:ascii="Calibri" w:hAnsi="Calibri"/>
        </w:rPr>
      </w:pPr>
      <w:r>
        <w:rPr>
          <w:rFonts w:ascii="Calibri" w:hAnsi="Calibri"/>
        </w:rPr>
        <w:t xml:space="preserve">NEXT, explain to students that it sounds like a good idea to live a life that is holy and acceptable to God. The issue is not in our desire to please God, but the issue </w:t>
      </w:r>
      <w:r w:rsidR="00D2548F">
        <w:rPr>
          <w:rFonts w:ascii="Calibri" w:hAnsi="Calibri"/>
        </w:rPr>
        <w:t xml:space="preserve">is </w:t>
      </w:r>
      <w:r>
        <w:rPr>
          <w:rFonts w:ascii="Calibri" w:hAnsi="Calibri"/>
        </w:rPr>
        <w:t xml:space="preserve">our sinful </w:t>
      </w:r>
      <w:r w:rsidR="00D2548F">
        <w:rPr>
          <w:rFonts w:ascii="Calibri" w:hAnsi="Calibri"/>
        </w:rPr>
        <w:t>nature</w:t>
      </w:r>
      <w:r>
        <w:rPr>
          <w:rFonts w:ascii="Calibri" w:hAnsi="Calibri"/>
        </w:rPr>
        <w:t xml:space="preserve">. </w:t>
      </w:r>
      <w:r w:rsidR="00473865">
        <w:rPr>
          <w:rFonts w:ascii="Calibri" w:hAnsi="Calibri"/>
        </w:rPr>
        <w:t>Read or h</w:t>
      </w:r>
      <w:r w:rsidR="00ED1B44">
        <w:rPr>
          <w:rFonts w:ascii="Calibri" w:hAnsi="Calibri"/>
        </w:rPr>
        <w:t xml:space="preserve">ave a student read Romans 12:2. </w:t>
      </w:r>
      <w:r w:rsidR="008778B8">
        <w:rPr>
          <w:rFonts w:ascii="Calibri" w:hAnsi="Calibri"/>
        </w:rPr>
        <w:t xml:space="preserve">Then </w:t>
      </w:r>
      <w:r>
        <w:rPr>
          <w:rFonts w:ascii="Calibri" w:hAnsi="Calibri"/>
        </w:rPr>
        <w:t>have students begin to think about what it means to become conformed to something. You can talk about how when a candle melts its shape changes and it conforms to the surface around it. Tell your students that Paul saw that the church had good intentions, but even if they understood God’s mercies towards them the world would try to distract them from God.</w:t>
      </w:r>
      <w:r w:rsidR="00E263BF">
        <w:rPr>
          <w:rFonts w:ascii="Calibri" w:hAnsi="Calibri"/>
        </w:rPr>
        <w:t xml:space="preserve"> </w:t>
      </w:r>
      <w:r>
        <w:rPr>
          <w:rFonts w:ascii="Calibri" w:hAnsi="Calibri"/>
        </w:rPr>
        <w:t>Ask them some of the following questions:</w:t>
      </w:r>
    </w:p>
    <w:p w14:paraId="0726E3B0" w14:textId="77777777" w:rsidR="000C63C4" w:rsidRPr="00A8432C" w:rsidRDefault="000C63C4" w:rsidP="000C63C4">
      <w:pPr>
        <w:pStyle w:val="ListParagraph"/>
        <w:numPr>
          <w:ilvl w:val="0"/>
          <w:numId w:val="31"/>
        </w:numPr>
        <w:rPr>
          <w:rFonts w:ascii="Calibri" w:hAnsi="Calibri"/>
        </w:rPr>
      </w:pPr>
      <w:r>
        <w:rPr>
          <w:rFonts w:ascii="Calibri" w:hAnsi="Calibri"/>
          <w:b/>
          <w:bCs/>
        </w:rPr>
        <w:t>Why do you think that Paul gives a warning about being conformed to the world?</w:t>
      </w:r>
    </w:p>
    <w:p w14:paraId="79F99653" w14:textId="77777777" w:rsidR="000C63C4" w:rsidRPr="00A8432C" w:rsidRDefault="000C63C4" w:rsidP="000C63C4">
      <w:pPr>
        <w:pStyle w:val="ListParagraph"/>
        <w:numPr>
          <w:ilvl w:val="1"/>
          <w:numId w:val="31"/>
        </w:numPr>
        <w:rPr>
          <w:rFonts w:ascii="Calibri" w:hAnsi="Calibri"/>
        </w:rPr>
      </w:pPr>
      <w:r>
        <w:rPr>
          <w:rFonts w:ascii="Calibri" w:hAnsi="Calibri"/>
          <w:i/>
          <w:iCs/>
        </w:rPr>
        <w:t>Answer:</w:t>
      </w:r>
      <w:r>
        <w:rPr>
          <w:rFonts w:ascii="Calibri" w:hAnsi="Calibri"/>
        </w:rPr>
        <w:t xml:space="preserve"> The world is a place of sin and deceit, and if Christians are not careful they will become more like what they are surrounded by instead of pursuing the holy and acceptable life that God has called them to.</w:t>
      </w:r>
    </w:p>
    <w:p w14:paraId="7708E19D" w14:textId="77777777" w:rsidR="000C63C4" w:rsidRPr="00A8432C" w:rsidRDefault="000C63C4" w:rsidP="000C63C4">
      <w:pPr>
        <w:pStyle w:val="ListParagraph"/>
        <w:numPr>
          <w:ilvl w:val="0"/>
          <w:numId w:val="31"/>
        </w:numPr>
        <w:rPr>
          <w:rFonts w:ascii="Calibri" w:hAnsi="Calibri"/>
        </w:rPr>
      </w:pPr>
      <w:r>
        <w:rPr>
          <w:rFonts w:ascii="Calibri" w:hAnsi="Calibri"/>
          <w:b/>
          <w:bCs/>
        </w:rPr>
        <w:t>What do you think Paul means when he says that we are to be transformed by the renewing of our mind?</w:t>
      </w:r>
    </w:p>
    <w:p w14:paraId="2AC440CB" w14:textId="6A3E7BAB" w:rsidR="000C63C4" w:rsidRPr="00A8432C" w:rsidRDefault="000C63C4" w:rsidP="000C63C4">
      <w:pPr>
        <w:pStyle w:val="ListParagraph"/>
        <w:numPr>
          <w:ilvl w:val="1"/>
          <w:numId w:val="31"/>
        </w:numPr>
        <w:rPr>
          <w:rFonts w:ascii="Calibri" w:hAnsi="Calibri"/>
        </w:rPr>
      </w:pPr>
      <w:r>
        <w:rPr>
          <w:rFonts w:ascii="Calibri" w:hAnsi="Calibri"/>
          <w:i/>
          <w:iCs/>
        </w:rPr>
        <w:t>Answer:</w:t>
      </w:r>
      <w:r>
        <w:rPr>
          <w:rFonts w:ascii="Calibri" w:hAnsi="Calibri"/>
        </w:rPr>
        <w:t xml:space="preserve"> When we </w:t>
      </w:r>
      <w:r w:rsidR="008D4A83">
        <w:rPr>
          <w:rFonts w:ascii="Calibri" w:hAnsi="Calibri"/>
        </w:rPr>
        <w:t>come to a saving relationship with</w:t>
      </w:r>
      <w:r>
        <w:rPr>
          <w:rFonts w:ascii="Calibri" w:hAnsi="Calibri"/>
        </w:rPr>
        <w:t xml:space="preserve"> Christ, the Bible tells us that we have died to our old selves and been made new. It is only through this </w:t>
      </w:r>
      <w:r w:rsidR="001410FD">
        <w:rPr>
          <w:rFonts w:ascii="Calibri" w:hAnsi="Calibri"/>
        </w:rPr>
        <w:t>transformation that we can see the world with a “new” outlook granted by</w:t>
      </w:r>
      <w:r>
        <w:rPr>
          <w:rFonts w:ascii="Calibri" w:hAnsi="Calibri"/>
        </w:rPr>
        <w:t xml:space="preserve"> Christ</w:t>
      </w:r>
      <w:r w:rsidR="001410FD">
        <w:rPr>
          <w:rFonts w:ascii="Calibri" w:hAnsi="Calibri"/>
        </w:rPr>
        <w:t>. It is see</w:t>
      </w:r>
      <w:r w:rsidR="00112F8B">
        <w:rPr>
          <w:rFonts w:ascii="Calibri" w:hAnsi="Calibri"/>
        </w:rPr>
        <w:t>i</w:t>
      </w:r>
      <w:r w:rsidR="001410FD">
        <w:rPr>
          <w:rFonts w:ascii="Calibri" w:hAnsi="Calibri"/>
        </w:rPr>
        <w:t xml:space="preserve">ng the world and our lives in the world as Christ sees it. </w:t>
      </w:r>
    </w:p>
    <w:p w14:paraId="7229395A" w14:textId="77777777" w:rsidR="000C63C4" w:rsidRDefault="000C63C4" w:rsidP="000C63C4">
      <w:pPr>
        <w:rPr>
          <w:rFonts w:ascii="Calibri" w:hAnsi="Calibri"/>
        </w:rPr>
      </w:pPr>
    </w:p>
    <w:p w14:paraId="328A2CBB" w14:textId="27876CDE" w:rsidR="000C63C4" w:rsidRDefault="000C63C4" w:rsidP="000C63C4">
      <w:pPr>
        <w:rPr>
          <w:rFonts w:ascii="Calibri" w:hAnsi="Calibri"/>
        </w:rPr>
      </w:pPr>
      <w:r>
        <w:rPr>
          <w:rFonts w:ascii="Calibri" w:hAnsi="Calibri"/>
        </w:rPr>
        <w:t>NEXT, explain to students that Paul is not saying that as believers we should lock ourselves in a closet to avoid the world. Th</w:t>
      </w:r>
      <w:r w:rsidR="00F02B36">
        <w:rPr>
          <w:rFonts w:ascii="Calibri" w:hAnsi="Calibri"/>
        </w:rPr>
        <w:t xml:space="preserve">is is not what we saw Jesus do. </w:t>
      </w:r>
      <w:r>
        <w:rPr>
          <w:rFonts w:ascii="Calibri" w:hAnsi="Calibri"/>
        </w:rPr>
        <w:t>It is important to tell students tha</w:t>
      </w:r>
      <w:r w:rsidR="00493930">
        <w:rPr>
          <w:rFonts w:ascii="Calibri" w:hAnsi="Calibri"/>
        </w:rPr>
        <w:t>t we are not to avoid the w</w:t>
      </w:r>
      <w:r w:rsidR="00275748">
        <w:rPr>
          <w:rFonts w:ascii="Calibri" w:hAnsi="Calibri"/>
        </w:rPr>
        <w:t>orld (which would limit our ability to influence it in the name of Christ</w:t>
      </w:r>
      <w:r w:rsidR="00493930">
        <w:rPr>
          <w:rFonts w:ascii="Calibri" w:hAnsi="Calibri"/>
        </w:rPr>
        <w:t xml:space="preserve">), but </w:t>
      </w:r>
      <w:r>
        <w:rPr>
          <w:rFonts w:ascii="Calibri" w:hAnsi="Calibri"/>
        </w:rPr>
        <w:t xml:space="preserve">we are </w:t>
      </w:r>
      <w:r w:rsidR="00493930">
        <w:rPr>
          <w:rFonts w:ascii="Calibri" w:hAnsi="Calibri"/>
        </w:rPr>
        <w:t xml:space="preserve">also </w:t>
      </w:r>
      <w:r>
        <w:rPr>
          <w:rFonts w:ascii="Calibri" w:hAnsi="Calibri"/>
        </w:rPr>
        <w:t>not</w:t>
      </w:r>
      <w:r w:rsidR="00493930">
        <w:rPr>
          <w:rFonts w:ascii="Calibri" w:hAnsi="Calibri"/>
        </w:rPr>
        <w:t xml:space="preserve"> to</w:t>
      </w:r>
      <w:r>
        <w:rPr>
          <w:rFonts w:ascii="Calibri" w:hAnsi="Calibri"/>
        </w:rPr>
        <w:t xml:space="preserve"> be conformed by it.</w:t>
      </w:r>
    </w:p>
    <w:p w14:paraId="79E2BF4C" w14:textId="77777777" w:rsidR="000C63C4" w:rsidRDefault="000C63C4" w:rsidP="000C63C4">
      <w:pPr>
        <w:rPr>
          <w:rFonts w:ascii="Calibri" w:hAnsi="Calibri"/>
        </w:rPr>
      </w:pPr>
    </w:p>
    <w:p w14:paraId="7A3EE927" w14:textId="7841732E" w:rsidR="000C63C4" w:rsidRDefault="000C63C4" w:rsidP="000C63C4">
      <w:pPr>
        <w:rPr>
          <w:rFonts w:ascii="Calibri" w:hAnsi="Calibri"/>
        </w:rPr>
      </w:pPr>
      <w:r>
        <w:rPr>
          <w:rFonts w:ascii="Calibri" w:hAnsi="Calibri"/>
        </w:rPr>
        <w:t>THEN, explain to students that the Greek word that is translated into discern is</w:t>
      </w:r>
      <w:r w:rsidRPr="00160CC4">
        <w:rPr>
          <w:rFonts w:ascii="Calibri" w:hAnsi="Calibri"/>
          <w:i/>
        </w:rPr>
        <w:t xml:space="preserve"> dokimazo</w:t>
      </w:r>
      <w:r>
        <w:rPr>
          <w:rFonts w:ascii="Calibri" w:hAnsi="Calibri"/>
        </w:rPr>
        <w:t>. This word represents the idea of testing something to see what it is worth by putting it into actual practice. Say something like this:</w:t>
      </w:r>
    </w:p>
    <w:p w14:paraId="5A8388E8" w14:textId="3ADE5730" w:rsidR="000C63C4" w:rsidRPr="00263386" w:rsidRDefault="00B54539" w:rsidP="000C63C4">
      <w:pPr>
        <w:pStyle w:val="ListParagraph"/>
        <w:numPr>
          <w:ilvl w:val="0"/>
          <w:numId w:val="32"/>
        </w:numPr>
        <w:rPr>
          <w:rFonts w:ascii="Calibri" w:hAnsi="Calibri"/>
        </w:rPr>
      </w:pPr>
      <w:r>
        <w:rPr>
          <w:rFonts w:ascii="Calibri" w:hAnsi="Calibri"/>
          <w:b/>
          <w:bCs/>
        </w:rPr>
        <w:t xml:space="preserve">Our </w:t>
      </w:r>
      <w:r w:rsidR="000C63C4">
        <w:rPr>
          <w:rFonts w:ascii="Calibri" w:hAnsi="Calibri"/>
          <w:b/>
          <w:bCs/>
        </w:rPr>
        <w:t xml:space="preserve">spiritual act of worship is to remain in the world pursuing holiness and righteousness. When we live a life that is in constant pursuit of Christ and His glory, </w:t>
      </w:r>
      <w:r w:rsidR="00BB2FDF">
        <w:rPr>
          <w:rFonts w:ascii="Calibri" w:hAnsi="Calibri"/>
          <w:b/>
          <w:bCs/>
        </w:rPr>
        <w:t xml:space="preserve">God enables us to </w:t>
      </w:r>
      <w:r w:rsidR="000C63C4">
        <w:rPr>
          <w:rFonts w:ascii="Calibri" w:hAnsi="Calibri"/>
          <w:b/>
          <w:bCs/>
        </w:rPr>
        <w:t>discern and un</w:t>
      </w:r>
      <w:r w:rsidR="0092156D">
        <w:rPr>
          <w:rFonts w:ascii="Calibri" w:hAnsi="Calibri"/>
          <w:b/>
          <w:bCs/>
        </w:rPr>
        <w:t>derstand what is good or bad according to</w:t>
      </w:r>
      <w:r w:rsidR="000C63C4">
        <w:rPr>
          <w:rFonts w:ascii="Calibri" w:hAnsi="Calibri"/>
          <w:b/>
          <w:bCs/>
        </w:rPr>
        <w:t xml:space="preserve"> the will of God.</w:t>
      </w:r>
    </w:p>
    <w:p w14:paraId="03282359" w14:textId="77777777" w:rsidR="000C63C4" w:rsidRDefault="000C63C4" w:rsidP="000C63C4">
      <w:pPr>
        <w:rPr>
          <w:rFonts w:ascii="Calibri" w:hAnsi="Calibri"/>
        </w:rPr>
      </w:pPr>
    </w:p>
    <w:p w14:paraId="6C58F75C" w14:textId="68764FB9" w:rsidR="003E30B8" w:rsidRDefault="000C63C4" w:rsidP="003E30B8">
      <w:pPr>
        <w:rPr>
          <w:rFonts w:ascii="Calibri" w:hAnsi="Calibri"/>
        </w:rPr>
      </w:pPr>
      <w:r>
        <w:rPr>
          <w:rFonts w:ascii="Calibri" w:hAnsi="Calibri"/>
        </w:rPr>
        <w:t>FINALLY, explain to students that a life founded in God is our act of spiritual worship. Explain to students that by living a life that is honoring to God we can worship Him through</w:t>
      </w:r>
      <w:r w:rsidR="00396B99">
        <w:rPr>
          <w:rFonts w:ascii="Calibri" w:hAnsi="Calibri"/>
        </w:rPr>
        <w:t xml:space="preserve"> our daily</w:t>
      </w:r>
      <w:r>
        <w:rPr>
          <w:rFonts w:ascii="Calibri" w:hAnsi="Calibri"/>
        </w:rPr>
        <w:t xml:space="preserve"> actions.</w:t>
      </w:r>
      <w:r w:rsidR="00A62B39">
        <w:rPr>
          <w:rFonts w:ascii="Calibri" w:hAnsi="Calibri"/>
        </w:rPr>
        <w:t xml:space="preserve"> </w:t>
      </w:r>
      <w:r w:rsidR="001F7073">
        <w:rPr>
          <w:rFonts w:ascii="Calibri" w:hAnsi="Calibri"/>
        </w:rPr>
        <w:t xml:space="preserve">Ask if there are any questions, and if there are none, transition into </w:t>
      </w:r>
      <w:r w:rsidR="001F7073" w:rsidRPr="008253B6">
        <w:rPr>
          <w:rFonts w:ascii="Calibri" w:hAnsi="Calibri"/>
          <w:i/>
        </w:rPr>
        <w:t>The</w:t>
      </w:r>
      <w:r w:rsidR="001F7073">
        <w:rPr>
          <w:rFonts w:ascii="Calibri" w:hAnsi="Calibri"/>
        </w:rPr>
        <w:t xml:space="preserve"> </w:t>
      </w:r>
      <w:r w:rsidR="001F7073" w:rsidRPr="00952195">
        <w:rPr>
          <w:rFonts w:ascii="Calibri" w:hAnsi="Calibri"/>
          <w:i/>
        </w:rPr>
        <w:t>Last Word</w:t>
      </w:r>
      <w:r w:rsidR="001F7073">
        <w:rPr>
          <w:rFonts w:ascii="Calibri" w:hAnsi="Calibri"/>
        </w:rPr>
        <w:t xml:space="preserve">. </w:t>
      </w:r>
    </w:p>
    <w:p w14:paraId="2C1662AF" w14:textId="77777777" w:rsidR="003E30B8" w:rsidRDefault="003E30B8" w:rsidP="003E30B8">
      <w:pPr>
        <w:pBdr>
          <w:bottom w:val="single" w:sz="4" w:space="1" w:color="auto"/>
        </w:pBdr>
        <w:rPr>
          <w:rFonts w:ascii="Calibri" w:hAnsi="Calibri"/>
          <w:b/>
          <w:sz w:val="32"/>
        </w:rPr>
      </w:pPr>
    </w:p>
    <w:p w14:paraId="5E143B50" w14:textId="6DDBACB8" w:rsidR="003E30B8" w:rsidRPr="008A514E" w:rsidRDefault="003E30B8" w:rsidP="008A514E">
      <w:pPr>
        <w:pBdr>
          <w:bottom w:val="single" w:sz="4" w:space="1" w:color="auto"/>
        </w:pBdr>
        <w:rPr>
          <w:rFonts w:ascii="Calibri" w:hAnsi="Calibri"/>
          <w:b/>
          <w:i/>
          <w:sz w:val="32"/>
        </w:rPr>
      </w:pPr>
      <w:r w:rsidRPr="000C138E">
        <w:rPr>
          <w:rFonts w:ascii="Calibri" w:hAnsi="Calibri"/>
          <w:b/>
          <w:sz w:val="32"/>
        </w:rPr>
        <w:t>The Last Word</w:t>
      </w:r>
    </w:p>
    <w:p w14:paraId="3E1AA43A" w14:textId="77777777" w:rsidR="000C63C4" w:rsidRPr="00F86D8E" w:rsidRDefault="000C63C4" w:rsidP="000C63C4">
      <w:pPr>
        <w:numPr>
          <w:ilvl w:val="0"/>
          <w:numId w:val="5"/>
        </w:numPr>
        <w:rPr>
          <w:rFonts w:ascii="Calibri" w:hAnsi="Calibri"/>
        </w:rPr>
      </w:pPr>
      <w:r w:rsidRPr="00F86D8E">
        <w:rPr>
          <w:rFonts w:ascii="Calibri" w:hAnsi="Calibri"/>
          <w:b/>
        </w:rPr>
        <w:t>Goal:</w:t>
      </w:r>
      <w:r w:rsidRPr="00F86D8E">
        <w:rPr>
          <w:rFonts w:ascii="Calibri" w:hAnsi="Calibri"/>
        </w:rPr>
        <w:t xml:space="preserve"> To help students </w:t>
      </w:r>
      <w:r>
        <w:rPr>
          <w:rFonts w:ascii="Calibri" w:hAnsi="Calibri"/>
        </w:rPr>
        <w:t>see how their daily actions can become an opportunity to glorify Christ.</w:t>
      </w:r>
    </w:p>
    <w:p w14:paraId="1F1B152C" w14:textId="3C354F96" w:rsidR="000C63C4" w:rsidRDefault="000C63C4" w:rsidP="000C63C4">
      <w:pPr>
        <w:numPr>
          <w:ilvl w:val="0"/>
          <w:numId w:val="5"/>
        </w:numPr>
        <w:rPr>
          <w:rFonts w:ascii="Calibri" w:hAnsi="Calibri"/>
        </w:rPr>
      </w:pPr>
      <w:r w:rsidRPr="00F86D8E">
        <w:rPr>
          <w:rFonts w:ascii="Calibri" w:hAnsi="Calibri"/>
          <w:b/>
        </w:rPr>
        <w:t xml:space="preserve">Set-Up: </w:t>
      </w:r>
      <w:r w:rsidR="00D41CFD">
        <w:rPr>
          <w:rFonts w:ascii="Calibri" w:hAnsi="Calibri"/>
        </w:rPr>
        <w:t>None needed</w:t>
      </w:r>
      <w:r>
        <w:rPr>
          <w:rFonts w:ascii="Calibri" w:hAnsi="Calibri"/>
        </w:rPr>
        <w:t xml:space="preserve"> </w:t>
      </w:r>
    </w:p>
    <w:p w14:paraId="6D07F320" w14:textId="77777777" w:rsidR="000C63C4" w:rsidRDefault="000C63C4" w:rsidP="000C63C4">
      <w:pPr>
        <w:rPr>
          <w:rFonts w:ascii="Calibri" w:hAnsi="Calibri"/>
        </w:rPr>
      </w:pPr>
    </w:p>
    <w:p w14:paraId="0530DAAD" w14:textId="03421EB2" w:rsidR="000C63C4" w:rsidRDefault="000C63C4" w:rsidP="000C63C4">
      <w:pPr>
        <w:rPr>
          <w:rFonts w:ascii="Calibri" w:hAnsi="Calibri"/>
        </w:rPr>
      </w:pPr>
      <w:r>
        <w:rPr>
          <w:rFonts w:ascii="Calibri" w:hAnsi="Calibri"/>
        </w:rPr>
        <w:t xml:space="preserve">FIRST, </w:t>
      </w:r>
      <w:r w:rsidR="00AA0FAD">
        <w:rPr>
          <w:rFonts w:ascii="Calibri" w:hAnsi="Calibri"/>
        </w:rPr>
        <w:t>a</w:t>
      </w:r>
      <w:r>
        <w:rPr>
          <w:rFonts w:ascii="Calibri" w:hAnsi="Calibri"/>
        </w:rPr>
        <w:t>sk students some of the following questions:</w:t>
      </w:r>
    </w:p>
    <w:p w14:paraId="3E41DBB1" w14:textId="74C0F1CE" w:rsidR="000C63C4" w:rsidRPr="000F7030" w:rsidRDefault="000C63C4" w:rsidP="000C63C4">
      <w:pPr>
        <w:pStyle w:val="ListParagraph"/>
        <w:numPr>
          <w:ilvl w:val="0"/>
          <w:numId w:val="32"/>
        </w:numPr>
        <w:rPr>
          <w:rFonts w:ascii="Calibri" w:hAnsi="Calibri"/>
        </w:rPr>
      </w:pPr>
      <w:r>
        <w:rPr>
          <w:rFonts w:ascii="Calibri" w:hAnsi="Calibri"/>
          <w:b/>
          <w:bCs/>
        </w:rPr>
        <w:t xml:space="preserve">What are some </w:t>
      </w:r>
      <w:r w:rsidR="008C5CB2">
        <w:rPr>
          <w:rFonts w:ascii="Calibri" w:hAnsi="Calibri"/>
          <w:b/>
          <w:bCs/>
        </w:rPr>
        <w:t>examples of how</w:t>
      </w:r>
      <w:r w:rsidR="009626B8">
        <w:rPr>
          <w:rFonts w:ascii="Calibri" w:hAnsi="Calibri"/>
          <w:b/>
          <w:bCs/>
        </w:rPr>
        <w:t xml:space="preserve"> </w:t>
      </w:r>
      <w:r>
        <w:rPr>
          <w:rFonts w:ascii="Calibri" w:hAnsi="Calibri"/>
          <w:b/>
          <w:bCs/>
        </w:rPr>
        <w:t>you can worship God in your daily actions?</w:t>
      </w:r>
    </w:p>
    <w:p w14:paraId="7F95DBA8" w14:textId="1BA8B49C" w:rsidR="000C63C4" w:rsidRPr="000F7030" w:rsidRDefault="000C63C4" w:rsidP="000C63C4">
      <w:pPr>
        <w:pStyle w:val="ListParagraph"/>
        <w:numPr>
          <w:ilvl w:val="1"/>
          <w:numId w:val="32"/>
        </w:numPr>
        <w:rPr>
          <w:rFonts w:ascii="Calibri" w:hAnsi="Calibri"/>
        </w:rPr>
      </w:pPr>
      <w:r>
        <w:rPr>
          <w:rFonts w:ascii="Calibri" w:hAnsi="Calibri"/>
          <w:i/>
          <w:iCs/>
        </w:rPr>
        <w:t>Answer:</w:t>
      </w:r>
      <w:r w:rsidR="0005231C">
        <w:rPr>
          <w:rFonts w:ascii="Calibri" w:hAnsi="Calibri"/>
        </w:rPr>
        <w:t xml:space="preserve"> Obedience to </w:t>
      </w:r>
      <w:r>
        <w:rPr>
          <w:rFonts w:ascii="Calibri" w:hAnsi="Calibri"/>
        </w:rPr>
        <w:t xml:space="preserve">parents/teachers, being kind to others, not </w:t>
      </w:r>
      <w:r w:rsidR="00CB157D">
        <w:rPr>
          <w:rFonts w:ascii="Calibri" w:hAnsi="Calibri"/>
        </w:rPr>
        <w:t>looking at/listening to things they</w:t>
      </w:r>
      <w:r>
        <w:rPr>
          <w:rFonts w:ascii="Calibri" w:hAnsi="Calibri"/>
        </w:rPr>
        <w:t xml:space="preserve"> shouldn’t, spen</w:t>
      </w:r>
      <w:r w:rsidR="006B0273">
        <w:rPr>
          <w:rFonts w:ascii="Calibri" w:hAnsi="Calibri"/>
        </w:rPr>
        <w:t>ding time in God’s word, prayer, and so on.</w:t>
      </w:r>
    </w:p>
    <w:p w14:paraId="3318AB60" w14:textId="77777777" w:rsidR="000C63C4" w:rsidRPr="000F7030" w:rsidRDefault="000C63C4" w:rsidP="000C63C4">
      <w:pPr>
        <w:pStyle w:val="ListParagraph"/>
        <w:numPr>
          <w:ilvl w:val="0"/>
          <w:numId w:val="32"/>
        </w:numPr>
        <w:rPr>
          <w:rFonts w:ascii="Calibri" w:hAnsi="Calibri"/>
        </w:rPr>
      </w:pPr>
      <w:r>
        <w:rPr>
          <w:rFonts w:ascii="Calibri" w:hAnsi="Calibri"/>
          <w:b/>
          <w:bCs/>
        </w:rPr>
        <w:t>What would the world want you to do in these instances that would seem different?</w:t>
      </w:r>
    </w:p>
    <w:p w14:paraId="547358B7" w14:textId="77777777" w:rsidR="000C63C4" w:rsidRPr="000F7030" w:rsidRDefault="000C63C4" w:rsidP="000C63C4">
      <w:pPr>
        <w:pStyle w:val="ListParagraph"/>
        <w:numPr>
          <w:ilvl w:val="1"/>
          <w:numId w:val="32"/>
        </w:numPr>
        <w:rPr>
          <w:rFonts w:ascii="Calibri" w:hAnsi="Calibri"/>
        </w:rPr>
      </w:pPr>
      <w:r>
        <w:rPr>
          <w:rFonts w:ascii="Calibri" w:hAnsi="Calibri"/>
          <w:i/>
          <w:iCs/>
        </w:rPr>
        <w:t>Answer:</w:t>
      </w:r>
      <w:r>
        <w:rPr>
          <w:rFonts w:ascii="Calibri" w:hAnsi="Calibri"/>
        </w:rPr>
        <w:t xml:space="preserve"> Disobey our parents/teachers, be mean to others to get what we want, look at/do whatever we want, spend more time on our phones.</w:t>
      </w:r>
    </w:p>
    <w:p w14:paraId="681F5253" w14:textId="77777777" w:rsidR="000C63C4" w:rsidRPr="000F7030" w:rsidRDefault="000C63C4" w:rsidP="000C63C4">
      <w:pPr>
        <w:pStyle w:val="ListParagraph"/>
        <w:numPr>
          <w:ilvl w:val="0"/>
          <w:numId w:val="32"/>
        </w:numPr>
        <w:rPr>
          <w:rFonts w:ascii="Calibri" w:hAnsi="Calibri"/>
        </w:rPr>
      </w:pPr>
      <w:r>
        <w:rPr>
          <w:rFonts w:ascii="Calibri" w:hAnsi="Calibri"/>
          <w:b/>
          <w:bCs/>
        </w:rPr>
        <w:t>If worship can be done outside of the sanctuary, then why do you think that we gather in the sanctuary every week for worship?</w:t>
      </w:r>
    </w:p>
    <w:p w14:paraId="14A61EEF" w14:textId="77777777" w:rsidR="000C63C4" w:rsidRDefault="000C63C4" w:rsidP="000C63C4">
      <w:pPr>
        <w:pStyle w:val="ListParagraph"/>
        <w:numPr>
          <w:ilvl w:val="1"/>
          <w:numId w:val="32"/>
        </w:numPr>
        <w:rPr>
          <w:rFonts w:ascii="Calibri" w:hAnsi="Calibri"/>
        </w:rPr>
      </w:pPr>
      <w:r>
        <w:rPr>
          <w:rFonts w:ascii="Calibri" w:hAnsi="Calibri"/>
          <w:i/>
          <w:iCs/>
        </w:rPr>
        <w:t>Answer:</w:t>
      </w:r>
      <w:r>
        <w:rPr>
          <w:rFonts w:ascii="Calibri" w:hAnsi="Calibri"/>
        </w:rPr>
        <w:t xml:space="preserve"> Worship in the church is meant to be an opportunity for us to recharge and refresh. We gather as believers in community to encourage each other so that we may go out into the community ready to serve others.</w:t>
      </w:r>
    </w:p>
    <w:p w14:paraId="43FD7610" w14:textId="77777777" w:rsidR="000C63C4" w:rsidRDefault="000C63C4" w:rsidP="000C63C4">
      <w:pPr>
        <w:rPr>
          <w:rFonts w:ascii="Calibri" w:hAnsi="Calibri"/>
        </w:rPr>
      </w:pPr>
    </w:p>
    <w:p w14:paraId="6470A716" w14:textId="41BF97EF" w:rsidR="000C63C4" w:rsidRDefault="006513A2" w:rsidP="000C63C4">
      <w:pPr>
        <w:rPr>
          <w:rFonts w:ascii="Calibri" w:hAnsi="Calibri"/>
        </w:rPr>
      </w:pPr>
      <w:r>
        <w:rPr>
          <w:rFonts w:ascii="Calibri" w:hAnsi="Calibri"/>
        </w:rPr>
        <w:t xml:space="preserve">FINALLY, </w:t>
      </w:r>
      <w:r w:rsidR="00C30DB7">
        <w:rPr>
          <w:rFonts w:ascii="Calibri" w:hAnsi="Calibri"/>
        </w:rPr>
        <w:t>close with something like this:</w:t>
      </w:r>
    </w:p>
    <w:p w14:paraId="50C6E73C" w14:textId="24C927E5" w:rsidR="000C63C4" w:rsidRPr="00D41877" w:rsidRDefault="000C63C4" w:rsidP="000C63C4">
      <w:pPr>
        <w:pStyle w:val="ListParagraph"/>
        <w:numPr>
          <w:ilvl w:val="0"/>
          <w:numId w:val="33"/>
        </w:numPr>
        <w:rPr>
          <w:rFonts w:ascii="Calibri" w:hAnsi="Calibri"/>
        </w:rPr>
      </w:pPr>
      <w:r>
        <w:rPr>
          <w:rFonts w:ascii="Calibri" w:hAnsi="Calibri"/>
          <w:b/>
          <w:bCs/>
        </w:rPr>
        <w:t>Church is not what saves us as believers, but church should be a place where we feel refreshed and recharged. The question is not whether you should worship God, but how much you should worship God. The amount that you worship and spend time with God has a direct impact on how much in</w:t>
      </w:r>
      <w:r w:rsidR="004C37AD">
        <w:rPr>
          <w:rFonts w:ascii="Calibri" w:hAnsi="Calibri"/>
          <w:b/>
          <w:bCs/>
        </w:rPr>
        <w:t>fluence you are having for the K</w:t>
      </w:r>
      <w:r w:rsidR="00996DF5">
        <w:rPr>
          <w:rFonts w:ascii="Calibri" w:hAnsi="Calibri"/>
          <w:b/>
          <w:bCs/>
        </w:rPr>
        <w:t xml:space="preserve">ingdom of God. Are you </w:t>
      </w:r>
      <w:r>
        <w:rPr>
          <w:rFonts w:ascii="Calibri" w:hAnsi="Calibri"/>
          <w:b/>
          <w:bCs/>
        </w:rPr>
        <w:t>limiting your wors</w:t>
      </w:r>
      <w:r w:rsidR="00AB1537">
        <w:rPr>
          <w:rFonts w:ascii="Calibri" w:hAnsi="Calibri"/>
          <w:b/>
          <w:bCs/>
        </w:rPr>
        <w:t>hip to only time in the church? O</w:t>
      </w:r>
      <w:r>
        <w:rPr>
          <w:rFonts w:ascii="Calibri" w:hAnsi="Calibri"/>
          <w:b/>
          <w:bCs/>
        </w:rPr>
        <w:t>r are you pursuing what is holy and acceptable by worshipping God in your daily actions to have a large influence each week?</w:t>
      </w:r>
    </w:p>
    <w:p w14:paraId="5F046D5E" w14:textId="77777777" w:rsidR="003E30B8" w:rsidRDefault="003E30B8" w:rsidP="001F10CF">
      <w:pPr>
        <w:ind w:left="360"/>
        <w:rPr>
          <w:rFonts w:ascii="Calibri" w:hAnsi="Calibri"/>
        </w:rPr>
      </w:pPr>
    </w:p>
    <w:p w14:paraId="47E48790" w14:textId="00134C7A" w:rsidR="003E30B8" w:rsidRPr="00B549C8" w:rsidRDefault="001F10CF" w:rsidP="00E9724A">
      <w:pPr>
        <w:rPr>
          <w:rFonts w:ascii="Calibri" w:hAnsi="Calibri"/>
          <w:b/>
        </w:rPr>
      </w:pPr>
      <w:r>
        <w:rPr>
          <w:rFonts w:ascii="Calibri" w:hAnsi="Calibri"/>
        </w:rPr>
        <w:t>A</w:t>
      </w:r>
      <w:bookmarkStart w:id="0" w:name="_GoBack"/>
      <w:bookmarkEnd w:id="0"/>
      <w:r w:rsidR="002C5560">
        <w:rPr>
          <w:rFonts w:ascii="Calibri" w:hAnsi="Calibri"/>
        </w:rPr>
        <w:t xml:space="preserve">llow time for any closing thoughts or questions from your students. </w:t>
      </w:r>
    </w:p>
    <w:p w14:paraId="4E869CB0" w14:textId="77777777" w:rsidR="003E30B8" w:rsidRPr="009E4EFB" w:rsidRDefault="003E30B8" w:rsidP="003E30B8">
      <w:pPr>
        <w:rPr>
          <w:rFonts w:ascii="Calibri" w:hAnsi="Calibri"/>
        </w:rPr>
      </w:pPr>
    </w:p>
    <w:p w14:paraId="160E4E8F" w14:textId="77777777" w:rsidR="001F7073" w:rsidRPr="00546A14" w:rsidRDefault="001F7073" w:rsidP="001F7073">
      <w:pPr>
        <w:numPr>
          <w:ilvl w:val="0"/>
          <w:numId w:val="4"/>
        </w:numPr>
        <w:rPr>
          <w:rFonts w:ascii="Calibri" w:hAnsi="Calibri"/>
        </w:rPr>
      </w:pPr>
      <w:r w:rsidRPr="00546A14">
        <w:rPr>
          <w:rFonts w:ascii="Calibri" w:hAnsi="Calibri"/>
        </w:rPr>
        <w:t>Don’t forget</w:t>
      </w:r>
      <w:r>
        <w:rPr>
          <w:rFonts w:ascii="Calibri" w:hAnsi="Calibri"/>
        </w:rPr>
        <w:t xml:space="preserve"> to distribute the devotions </w:t>
      </w:r>
      <w:r w:rsidRPr="00546A14">
        <w:rPr>
          <w:rFonts w:ascii="Calibri" w:hAnsi="Calibri"/>
        </w:rPr>
        <w:t>to your students</w:t>
      </w:r>
      <w:r>
        <w:rPr>
          <w:rFonts w:ascii="Calibri" w:hAnsi="Calibri"/>
        </w:rPr>
        <w:t xml:space="preserve"> this week</w:t>
      </w:r>
      <w:r w:rsidRPr="00546A14">
        <w:rPr>
          <w:rFonts w:ascii="Calibri" w:hAnsi="Calibri"/>
        </w:rPr>
        <w:t xml:space="preserve">. If you’re </w:t>
      </w:r>
      <w:r>
        <w:rPr>
          <w:rFonts w:ascii="Calibri" w:hAnsi="Calibri"/>
        </w:rPr>
        <w:t>posting them on Instagram</w:t>
      </w:r>
      <w:r w:rsidRPr="00546A14">
        <w:rPr>
          <w:rFonts w:ascii="Calibri" w:hAnsi="Calibri"/>
        </w:rPr>
        <w:t xml:space="preserve"> or some other means of electronic distribution, make sure you inform students of when they will be receiving them.</w:t>
      </w:r>
    </w:p>
    <w:p w14:paraId="3DE88211" w14:textId="77777777" w:rsidR="001F7073" w:rsidRPr="00496E2A" w:rsidRDefault="001F7073" w:rsidP="001F7073">
      <w:pPr>
        <w:numPr>
          <w:ilvl w:val="0"/>
          <w:numId w:val="4"/>
        </w:numPr>
        <w:rPr>
          <w:rFonts w:ascii="Calibri" w:hAnsi="Calibri"/>
        </w:rPr>
      </w:pPr>
      <w:r>
        <w:rPr>
          <w:rFonts w:ascii="Calibri" w:hAnsi="Calibri"/>
        </w:rPr>
        <w:t xml:space="preserve">Use the </w:t>
      </w:r>
      <w:r w:rsidRPr="00B4155D">
        <w:rPr>
          <w:rFonts w:ascii="Calibri" w:hAnsi="Calibri"/>
          <w:i/>
        </w:rPr>
        <w:t>Social Media</w:t>
      </w:r>
      <w:r>
        <w:rPr>
          <w:rFonts w:ascii="Calibri" w:hAnsi="Calibri"/>
        </w:rPr>
        <w:t xml:space="preserve"> </w:t>
      </w:r>
      <w:r w:rsidRPr="008253B6">
        <w:rPr>
          <w:rFonts w:ascii="Calibri" w:hAnsi="Calibri"/>
          <w:i/>
        </w:rPr>
        <w:t>Guide</w:t>
      </w:r>
      <w:r>
        <w:rPr>
          <w:rFonts w:ascii="Calibri" w:hAnsi="Calibri"/>
        </w:rPr>
        <w:t xml:space="preserve"> to stay in touch with students via text or Instagram and to </w:t>
      </w:r>
      <w:r w:rsidRPr="00546A14">
        <w:rPr>
          <w:rFonts w:ascii="Calibri" w:hAnsi="Calibri"/>
        </w:rPr>
        <w:t>encourage them to follow through with reading the</w:t>
      </w:r>
      <w:r>
        <w:rPr>
          <w:rFonts w:ascii="Calibri" w:hAnsi="Calibri"/>
        </w:rPr>
        <w:t>ir</w:t>
      </w:r>
      <w:r w:rsidRPr="00546A14">
        <w:rPr>
          <w:rFonts w:ascii="Calibri" w:hAnsi="Calibri"/>
        </w:rPr>
        <w:t xml:space="preserve"> devotions.</w:t>
      </w:r>
    </w:p>
    <w:p w14:paraId="1BD28FE8" w14:textId="77777777" w:rsidR="001F7073" w:rsidRPr="00CF681A" w:rsidRDefault="001F10CF" w:rsidP="001F7073">
      <w:pPr>
        <w:rPr>
          <w:rFonts w:ascii="Calibri" w:hAnsi="Calibri"/>
        </w:rPr>
      </w:pPr>
      <w:r>
        <w:rPr>
          <w:rFonts w:ascii="Calibri" w:hAnsi="Calibri"/>
        </w:rPr>
        <w:pict w14:anchorId="5E1CE872">
          <v:rect id="_x0000_i1029" style="width:468pt;height:2pt" o:hralign="center" o:hrstd="t" o:hrnoshade="t" o:hr="t" fillcolor="#404040" stroked="f"/>
        </w:pict>
      </w:r>
    </w:p>
    <w:p w14:paraId="77E786ED" w14:textId="77777777" w:rsidR="001F7073" w:rsidRDefault="001F7073" w:rsidP="001F7073">
      <w:pPr>
        <w:rPr>
          <w:rFonts w:ascii="Futura" w:hAnsi="Futura"/>
          <w:b/>
        </w:rPr>
      </w:pPr>
    </w:p>
    <w:p w14:paraId="08303587" w14:textId="77777777" w:rsidR="001F7073" w:rsidRPr="007203B7" w:rsidRDefault="001F7073" w:rsidP="001F7073">
      <w:pPr>
        <w:rPr>
          <w:rFonts w:ascii="Futura" w:hAnsi="Futura"/>
          <w:b/>
        </w:rPr>
      </w:pPr>
      <w:r w:rsidRPr="002C14E3">
        <w:rPr>
          <w:rFonts w:ascii="Futura" w:hAnsi="Futura"/>
          <w:b/>
        </w:rPr>
        <w:t xml:space="preserve">We Want To Hear From You . . . </w:t>
      </w:r>
    </w:p>
    <w:p w14:paraId="3C82203C" w14:textId="77777777" w:rsidR="001F7073" w:rsidRPr="00723964" w:rsidRDefault="001F7073" w:rsidP="001F7073">
      <w:pPr>
        <w:numPr>
          <w:ilvl w:val="0"/>
          <w:numId w:val="3"/>
        </w:numPr>
        <w:rPr>
          <w:rFonts w:ascii="Calibri" w:hAnsi="Calibri"/>
          <w:sz w:val="20"/>
        </w:rPr>
      </w:pPr>
      <w:r w:rsidRPr="00723964">
        <w:rPr>
          <w:rFonts w:ascii="Calibri" w:hAnsi="Calibri"/>
          <w:sz w:val="20"/>
        </w:rPr>
        <w:t xml:space="preserve">Do you have questions about a lesson? </w:t>
      </w:r>
    </w:p>
    <w:p w14:paraId="671B6D5E" w14:textId="77777777" w:rsidR="001F7073" w:rsidRPr="00723964" w:rsidRDefault="001F7073" w:rsidP="001F7073">
      <w:pPr>
        <w:numPr>
          <w:ilvl w:val="0"/>
          <w:numId w:val="3"/>
        </w:numPr>
        <w:rPr>
          <w:rFonts w:ascii="Calibri" w:hAnsi="Calibri"/>
          <w:sz w:val="20"/>
        </w:rPr>
      </w:pPr>
      <w:r w:rsidRPr="00723964">
        <w:rPr>
          <w:rFonts w:ascii="Calibri" w:hAnsi="Calibri"/>
          <w:sz w:val="20"/>
        </w:rPr>
        <w:t xml:space="preserve">Something that worked particularly well you want to share? </w:t>
      </w:r>
    </w:p>
    <w:p w14:paraId="223FAB9B" w14:textId="77777777" w:rsidR="001F7073" w:rsidRPr="00723964" w:rsidRDefault="001F7073" w:rsidP="001F7073">
      <w:pPr>
        <w:numPr>
          <w:ilvl w:val="0"/>
          <w:numId w:val="3"/>
        </w:numPr>
        <w:rPr>
          <w:rFonts w:ascii="Calibri" w:hAnsi="Calibri"/>
          <w:sz w:val="20"/>
        </w:rPr>
      </w:pPr>
      <w:r w:rsidRPr="00723964">
        <w:rPr>
          <w:rFonts w:ascii="Calibri" w:hAnsi="Calibri"/>
          <w:sz w:val="20"/>
        </w:rPr>
        <w:t xml:space="preserve">Something that didn’t work you want to bring up? </w:t>
      </w:r>
    </w:p>
    <w:p w14:paraId="7FA727D4" w14:textId="77777777" w:rsidR="001F7073" w:rsidRDefault="001F7073" w:rsidP="001F7073">
      <w:pPr>
        <w:rPr>
          <w:rFonts w:ascii="Calibri" w:hAnsi="Calibri"/>
          <w:sz w:val="20"/>
        </w:rPr>
      </w:pPr>
    </w:p>
    <w:p w14:paraId="4AAFFE01" w14:textId="77777777" w:rsidR="001F7073" w:rsidRPr="00723964" w:rsidRDefault="001F7073" w:rsidP="001F7073">
      <w:pPr>
        <w:rPr>
          <w:rFonts w:ascii="Calibri" w:hAnsi="Calibri"/>
          <w:sz w:val="20"/>
        </w:rPr>
      </w:pPr>
      <w:r w:rsidRPr="00723964">
        <w:rPr>
          <w:rFonts w:ascii="Calibri" w:hAnsi="Calibri"/>
          <w:sz w:val="20"/>
        </w:rPr>
        <w:t xml:space="preserve">We value your feedback! Please do not hesitate to email us with your questions, comments, </w:t>
      </w:r>
      <w:r>
        <w:rPr>
          <w:rFonts w:ascii="Calibri" w:hAnsi="Calibri"/>
          <w:sz w:val="20"/>
        </w:rPr>
        <w:t xml:space="preserve">or concerns at </w:t>
      </w:r>
      <w:r w:rsidRPr="00723964">
        <w:rPr>
          <w:rFonts w:ascii="Calibri" w:hAnsi="Calibri"/>
          <w:sz w:val="20"/>
        </w:rPr>
        <w:t>feedback@youthministry360.com.</w:t>
      </w:r>
    </w:p>
    <w:p w14:paraId="6F285D52" w14:textId="77777777" w:rsidR="003E30B8" w:rsidRDefault="003E30B8" w:rsidP="003E30B8"/>
    <w:p w14:paraId="7A90F8C3" w14:textId="77777777" w:rsidR="003E30B8" w:rsidRPr="00AD0FEE" w:rsidRDefault="003E30B8" w:rsidP="003E30B8">
      <w:pPr>
        <w:rPr>
          <w:rFonts w:ascii="Calibri" w:hAnsi="Calibri"/>
          <w:b/>
          <w:color w:val="000000"/>
        </w:rPr>
      </w:pPr>
    </w:p>
    <w:p w14:paraId="26A45949" w14:textId="77777777" w:rsidR="00792FF6" w:rsidRDefault="00792FF6"/>
    <w:sectPr w:rsidR="00792FF6" w:rsidSect="00780E92">
      <w:headerReference w:type="even" r:id="rId8"/>
      <w:headerReference w:type="default" r:id="rId9"/>
      <w:footerReference w:type="even" r:id="rId10"/>
      <w:footerReference w:type="default" r:id="rId11"/>
      <w:headerReference w:type="first" r:id="rId12"/>
      <w:footerReference w:type="first" r:id="rId13"/>
      <w:pgSz w:w="12240" w:h="15840"/>
      <w:pgMar w:top="720" w:right="720" w:bottom="806" w:left="720" w:header="720" w:footer="864"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6ED87A" w14:textId="77777777" w:rsidR="003F4A66" w:rsidRDefault="003F4A66" w:rsidP="009B65C3">
      <w:r>
        <w:separator/>
      </w:r>
    </w:p>
  </w:endnote>
  <w:endnote w:type="continuationSeparator" w:id="0">
    <w:p w14:paraId="6ECF76EA" w14:textId="77777777" w:rsidR="003F4A66" w:rsidRDefault="003F4A66" w:rsidP="009B6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Futura">
    <w:panose1 w:val="020B0602020204020303"/>
    <w:charset w:val="00"/>
    <w:family w:val="auto"/>
    <w:pitch w:val="variable"/>
    <w:sig w:usb0="80000067" w:usb1="00000000" w:usb2="00000000" w:usb3="00000000" w:csb0="000001FB" w:csb1="00000000"/>
  </w:font>
  <w:font w:name="Calibri">
    <w:panose1 w:val="020F0502020204030204"/>
    <w:charset w:val="00"/>
    <w:family w:val="auto"/>
    <w:pitch w:val="variable"/>
    <w:sig w:usb0="E10002FF" w:usb1="4000ACFF" w:usb2="00000009" w:usb3="00000000" w:csb0="0000019F" w:csb1="00000000"/>
  </w:font>
  <w:font w:name="Arial Black">
    <w:panose1 w:val="020B0A040201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C419CE" w14:textId="77777777" w:rsidR="003F4A66" w:rsidRDefault="003F4A66" w:rsidP="00780E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E80993" w14:textId="77777777" w:rsidR="003F4A66" w:rsidRDefault="003F4A66" w:rsidP="009B65C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806928" w14:textId="77777777" w:rsidR="003F4A66" w:rsidRPr="009B65C3" w:rsidRDefault="003F4A66" w:rsidP="00780E92">
    <w:pPr>
      <w:pStyle w:val="Footer"/>
      <w:framePr w:wrap="around" w:vAnchor="text" w:hAnchor="margin" w:xAlign="right" w:y="1"/>
      <w:rPr>
        <w:rStyle w:val="PageNumber"/>
        <w:rFonts w:ascii="Calibri" w:hAnsi="Calibri"/>
        <w:sz w:val="20"/>
        <w:szCs w:val="20"/>
      </w:rPr>
    </w:pPr>
    <w:r w:rsidRPr="009B65C3">
      <w:rPr>
        <w:rStyle w:val="PageNumber"/>
        <w:rFonts w:ascii="Calibri" w:hAnsi="Calibri"/>
        <w:sz w:val="20"/>
        <w:szCs w:val="20"/>
      </w:rPr>
      <w:fldChar w:fldCharType="begin"/>
    </w:r>
    <w:r w:rsidRPr="009B65C3">
      <w:rPr>
        <w:rStyle w:val="PageNumber"/>
        <w:rFonts w:ascii="Calibri" w:hAnsi="Calibri"/>
        <w:sz w:val="20"/>
        <w:szCs w:val="20"/>
      </w:rPr>
      <w:instrText xml:space="preserve">PAGE  </w:instrText>
    </w:r>
    <w:r w:rsidRPr="009B65C3">
      <w:rPr>
        <w:rStyle w:val="PageNumber"/>
        <w:rFonts w:ascii="Calibri" w:hAnsi="Calibri"/>
        <w:sz w:val="20"/>
        <w:szCs w:val="20"/>
      </w:rPr>
      <w:fldChar w:fldCharType="separate"/>
    </w:r>
    <w:r w:rsidR="001F10CF">
      <w:rPr>
        <w:rStyle w:val="PageNumber"/>
        <w:rFonts w:ascii="Calibri" w:hAnsi="Calibri"/>
        <w:noProof/>
        <w:sz w:val="20"/>
        <w:szCs w:val="20"/>
      </w:rPr>
      <w:t>6</w:t>
    </w:r>
    <w:r w:rsidRPr="009B65C3">
      <w:rPr>
        <w:rStyle w:val="PageNumber"/>
        <w:rFonts w:ascii="Calibri" w:hAnsi="Calibri"/>
        <w:sz w:val="20"/>
        <w:szCs w:val="20"/>
      </w:rPr>
      <w:fldChar w:fldCharType="end"/>
    </w:r>
  </w:p>
  <w:p w14:paraId="06ABAFB5" w14:textId="77777777" w:rsidR="003F4A66" w:rsidRDefault="003F4A66" w:rsidP="009B65C3">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6D9A5" w14:textId="77777777" w:rsidR="003F4A66" w:rsidRDefault="003F4A6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2AD0E5" w14:textId="77777777" w:rsidR="003F4A66" w:rsidRDefault="003F4A66" w:rsidP="009B65C3">
      <w:r>
        <w:separator/>
      </w:r>
    </w:p>
  </w:footnote>
  <w:footnote w:type="continuationSeparator" w:id="0">
    <w:p w14:paraId="6C332D64" w14:textId="77777777" w:rsidR="003F4A66" w:rsidRDefault="003F4A66" w:rsidP="009B65C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D81F0" w14:textId="77777777" w:rsidR="003F4A66" w:rsidRDefault="003F4A66">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A5142" w14:textId="77777777" w:rsidR="003F4A66" w:rsidRDefault="003F4A66">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D3A08" w14:textId="77777777" w:rsidR="003F4A66" w:rsidRDefault="003F4A6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174E9"/>
    <w:multiLevelType w:val="hybridMultilevel"/>
    <w:tmpl w:val="6D34E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9B3CCD"/>
    <w:multiLevelType w:val="hybridMultilevel"/>
    <w:tmpl w:val="F2C8ABBE"/>
    <w:lvl w:ilvl="0" w:tplc="88884B8E">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8A14B4"/>
    <w:multiLevelType w:val="hybridMultilevel"/>
    <w:tmpl w:val="D688D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1B027D"/>
    <w:multiLevelType w:val="hybridMultilevel"/>
    <w:tmpl w:val="6EAA0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1A3C11"/>
    <w:multiLevelType w:val="hybridMultilevel"/>
    <w:tmpl w:val="23467696"/>
    <w:lvl w:ilvl="0" w:tplc="88884B8E">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E939DF"/>
    <w:multiLevelType w:val="hybridMultilevel"/>
    <w:tmpl w:val="D8141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2305EB"/>
    <w:multiLevelType w:val="multilevel"/>
    <w:tmpl w:val="691CF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549706D"/>
    <w:multiLevelType w:val="hybridMultilevel"/>
    <w:tmpl w:val="CABC3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974B46"/>
    <w:multiLevelType w:val="hybridMultilevel"/>
    <w:tmpl w:val="4DE6DA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6E1BF3"/>
    <w:multiLevelType w:val="hybridMultilevel"/>
    <w:tmpl w:val="E230EA94"/>
    <w:lvl w:ilvl="0" w:tplc="88884B8E">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DD69B0"/>
    <w:multiLevelType w:val="hybridMultilevel"/>
    <w:tmpl w:val="FCCE0E44"/>
    <w:lvl w:ilvl="0" w:tplc="FEFA7192">
      <w:start w:val="1"/>
      <w:numFmt w:val="bullet"/>
      <w:lvlText w:val=""/>
      <w:lvlJc w:val="left"/>
      <w:pPr>
        <w:ind w:left="720" w:hanging="360"/>
      </w:pPr>
      <w:rPr>
        <w:rFonts w:ascii="Symbol" w:hAnsi="Symbol" w:hint="default"/>
        <w:color w:val="40404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F327AA"/>
    <w:multiLevelType w:val="hybridMultilevel"/>
    <w:tmpl w:val="5A0005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657528"/>
    <w:multiLevelType w:val="hybridMultilevel"/>
    <w:tmpl w:val="7EB67B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00950E7"/>
    <w:multiLevelType w:val="hybridMultilevel"/>
    <w:tmpl w:val="154C6D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0721C59"/>
    <w:multiLevelType w:val="hybridMultilevel"/>
    <w:tmpl w:val="768C5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5C6B88"/>
    <w:multiLevelType w:val="hybridMultilevel"/>
    <w:tmpl w:val="11A6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912592"/>
    <w:multiLevelType w:val="hybridMultilevel"/>
    <w:tmpl w:val="FF04C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3936A21"/>
    <w:multiLevelType w:val="hybridMultilevel"/>
    <w:tmpl w:val="6FA2F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1604E0"/>
    <w:multiLevelType w:val="hybridMultilevel"/>
    <w:tmpl w:val="89CCD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BB5608"/>
    <w:multiLevelType w:val="hybridMultilevel"/>
    <w:tmpl w:val="654ED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1844436"/>
    <w:multiLevelType w:val="hybridMultilevel"/>
    <w:tmpl w:val="74928E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2854813"/>
    <w:multiLevelType w:val="hybridMultilevel"/>
    <w:tmpl w:val="8CA88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82D62E5"/>
    <w:multiLevelType w:val="hybridMultilevel"/>
    <w:tmpl w:val="4462DA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8BF31D5"/>
    <w:multiLevelType w:val="hybridMultilevel"/>
    <w:tmpl w:val="D9F40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8EA23EE"/>
    <w:multiLevelType w:val="hybridMultilevel"/>
    <w:tmpl w:val="858485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C3162A5"/>
    <w:multiLevelType w:val="hybridMultilevel"/>
    <w:tmpl w:val="425E7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B113A4"/>
    <w:multiLevelType w:val="hybridMultilevel"/>
    <w:tmpl w:val="79FC4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1A91DD1"/>
    <w:multiLevelType w:val="hybridMultilevel"/>
    <w:tmpl w:val="0388EB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34C0ACD"/>
    <w:multiLevelType w:val="hybridMultilevel"/>
    <w:tmpl w:val="3B8E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63530B1"/>
    <w:multiLevelType w:val="hybridMultilevel"/>
    <w:tmpl w:val="6E88E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7BA6F7A"/>
    <w:multiLevelType w:val="hybridMultilevel"/>
    <w:tmpl w:val="CD62D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8FC3FB0"/>
    <w:multiLevelType w:val="hybridMultilevel"/>
    <w:tmpl w:val="2D581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A3F22FE"/>
    <w:multiLevelType w:val="hybridMultilevel"/>
    <w:tmpl w:val="491C3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BE710FE"/>
    <w:multiLevelType w:val="hybridMultilevel"/>
    <w:tmpl w:val="2C785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6"/>
  </w:num>
  <w:num w:numId="3">
    <w:abstractNumId w:val="32"/>
  </w:num>
  <w:num w:numId="4">
    <w:abstractNumId w:val="23"/>
  </w:num>
  <w:num w:numId="5">
    <w:abstractNumId w:val="10"/>
  </w:num>
  <w:num w:numId="6">
    <w:abstractNumId w:val="20"/>
  </w:num>
  <w:num w:numId="7">
    <w:abstractNumId w:val="31"/>
  </w:num>
  <w:num w:numId="8">
    <w:abstractNumId w:val="21"/>
  </w:num>
  <w:num w:numId="9">
    <w:abstractNumId w:val="30"/>
  </w:num>
  <w:num w:numId="10">
    <w:abstractNumId w:val="33"/>
  </w:num>
  <w:num w:numId="11">
    <w:abstractNumId w:val="15"/>
  </w:num>
  <w:num w:numId="12">
    <w:abstractNumId w:val="2"/>
  </w:num>
  <w:num w:numId="13">
    <w:abstractNumId w:val="13"/>
  </w:num>
  <w:num w:numId="14">
    <w:abstractNumId w:val="28"/>
  </w:num>
  <w:num w:numId="15">
    <w:abstractNumId w:val="29"/>
  </w:num>
  <w:num w:numId="16">
    <w:abstractNumId w:val="18"/>
  </w:num>
  <w:num w:numId="17">
    <w:abstractNumId w:val="19"/>
  </w:num>
  <w:num w:numId="18">
    <w:abstractNumId w:val="11"/>
  </w:num>
  <w:num w:numId="19">
    <w:abstractNumId w:val="3"/>
  </w:num>
  <w:num w:numId="20">
    <w:abstractNumId w:val="6"/>
  </w:num>
  <w:num w:numId="21">
    <w:abstractNumId w:val="25"/>
  </w:num>
  <w:num w:numId="22">
    <w:abstractNumId w:val="8"/>
  </w:num>
  <w:num w:numId="23">
    <w:abstractNumId w:val="9"/>
  </w:num>
  <w:num w:numId="24">
    <w:abstractNumId w:val="1"/>
  </w:num>
  <w:num w:numId="25">
    <w:abstractNumId w:val="7"/>
  </w:num>
  <w:num w:numId="26">
    <w:abstractNumId w:val="4"/>
  </w:num>
  <w:num w:numId="27">
    <w:abstractNumId w:val="5"/>
  </w:num>
  <w:num w:numId="28">
    <w:abstractNumId w:val="0"/>
  </w:num>
  <w:num w:numId="29">
    <w:abstractNumId w:val="24"/>
  </w:num>
  <w:num w:numId="30">
    <w:abstractNumId w:val="12"/>
  </w:num>
  <w:num w:numId="31">
    <w:abstractNumId w:val="27"/>
  </w:num>
  <w:num w:numId="32">
    <w:abstractNumId w:val="22"/>
  </w:num>
  <w:num w:numId="33">
    <w:abstractNumId w:val="16"/>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0B8"/>
    <w:rsid w:val="00003927"/>
    <w:rsid w:val="00003CD2"/>
    <w:rsid w:val="00006959"/>
    <w:rsid w:val="0001597D"/>
    <w:rsid w:val="00017955"/>
    <w:rsid w:val="0002064B"/>
    <w:rsid w:val="00022D01"/>
    <w:rsid w:val="00024233"/>
    <w:rsid w:val="00030BCD"/>
    <w:rsid w:val="00031AEB"/>
    <w:rsid w:val="00040419"/>
    <w:rsid w:val="000420BD"/>
    <w:rsid w:val="0004302B"/>
    <w:rsid w:val="00043C42"/>
    <w:rsid w:val="0005231C"/>
    <w:rsid w:val="00057282"/>
    <w:rsid w:val="00063874"/>
    <w:rsid w:val="00063CC2"/>
    <w:rsid w:val="00065937"/>
    <w:rsid w:val="0006600B"/>
    <w:rsid w:val="00067032"/>
    <w:rsid w:val="000674E3"/>
    <w:rsid w:val="00067DBD"/>
    <w:rsid w:val="00067FEB"/>
    <w:rsid w:val="000750D0"/>
    <w:rsid w:val="0007576D"/>
    <w:rsid w:val="00077643"/>
    <w:rsid w:val="000852EE"/>
    <w:rsid w:val="000A7F39"/>
    <w:rsid w:val="000B13E1"/>
    <w:rsid w:val="000B6425"/>
    <w:rsid w:val="000B6744"/>
    <w:rsid w:val="000C092C"/>
    <w:rsid w:val="000C1278"/>
    <w:rsid w:val="000C63C4"/>
    <w:rsid w:val="000E139B"/>
    <w:rsid w:val="000E16EB"/>
    <w:rsid w:val="000E6998"/>
    <w:rsid w:val="000F6818"/>
    <w:rsid w:val="000F7DAE"/>
    <w:rsid w:val="00101AB1"/>
    <w:rsid w:val="00101AC9"/>
    <w:rsid w:val="00103FEB"/>
    <w:rsid w:val="00107232"/>
    <w:rsid w:val="00111827"/>
    <w:rsid w:val="00112F8B"/>
    <w:rsid w:val="001169D6"/>
    <w:rsid w:val="00117042"/>
    <w:rsid w:val="00122822"/>
    <w:rsid w:val="00123C54"/>
    <w:rsid w:val="00126A39"/>
    <w:rsid w:val="001358AF"/>
    <w:rsid w:val="001410FD"/>
    <w:rsid w:val="001555D9"/>
    <w:rsid w:val="00160A5C"/>
    <w:rsid w:val="00160CC4"/>
    <w:rsid w:val="001667C2"/>
    <w:rsid w:val="00167873"/>
    <w:rsid w:val="00170896"/>
    <w:rsid w:val="001878FF"/>
    <w:rsid w:val="001959A8"/>
    <w:rsid w:val="001A1659"/>
    <w:rsid w:val="001B3540"/>
    <w:rsid w:val="001B3549"/>
    <w:rsid w:val="001C17A0"/>
    <w:rsid w:val="001C1D7C"/>
    <w:rsid w:val="001C6E3C"/>
    <w:rsid w:val="001D2765"/>
    <w:rsid w:val="001D5507"/>
    <w:rsid w:val="001F10CF"/>
    <w:rsid w:val="001F4EB6"/>
    <w:rsid w:val="001F5135"/>
    <w:rsid w:val="001F7073"/>
    <w:rsid w:val="0020182E"/>
    <w:rsid w:val="002102F0"/>
    <w:rsid w:val="002138AA"/>
    <w:rsid w:val="0021555F"/>
    <w:rsid w:val="00215931"/>
    <w:rsid w:val="002178A4"/>
    <w:rsid w:val="00223378"/>
    <w:rsid w:val="00223E37"/>
    <w:rsid w:val="0023185F"/>
    <w:rsid w:val="0023602A"/>
    <w:rsid w:val="00244B19"/>
    <w:rsid w:val="00246D81"/>
    <w:rsid w:val="00251BE5"/>
    <w:rsid w:val="002672BF"/>
    <w:rsid w:val="00271B35"/>
    <w:rsid w:val="00273537"/>
    <w:rsid w:val="00275748"/>
    <w:rsid w:val="00283F1E"/>
    <w:rsid w:val="00290F5F"/>
    <w:rsid w:val="002A2FA2"/>
    <w:rsid w:val="002A6F39"/>
    <w:rsid w:val="002B13C1"/>
    <w:rsid w:val="002B2874"/>
    <w:rsid w:val="002C34B0"/>
    <w:rsid w:val="002C5560"/>
    <w:rsid w:val="002C5CB0"/>
    <w:rsid w:val="002D4FF7"/>
    <w:rsid w:val="002D66BD"/>
    <w:rsid w:val="002E1431"/>
    <w:rsid w:val="002E4B9F"/>
    <w:rsid w:val="002F1E8E"/>
    <w:rsid w:val="002F490C"/>
    <w:rsid w:val="002F7058"/>
    <w:rsid w:val="0030308F"/>
    <w:rsid w:val="00305BD2"/>
    <w:rsid w:val="00321404"/>
    <w:rsid w:val="00342137"/>
    <w:rsid w:val="0035029D"/>
    <w:rsid w:val="0035498A"/>
    <w:rsid w:val="00364D9E"/>
    <w:rsid w:val="00365199"/>
    <w:rsid w:val="0037442E"/>
    <w:rsid w:val="003755D6"/>
    <w:rsid w:val="003765EB"/>
    <w:rsid w:val="00381A2D"/>
    <w:rsid w:val="00392077"/>
    <w:rsid w:val="00392198"/>
    <w:rsid w:val="00396B99"/>
    <w:rsid w:val="003A4D60"/>
    <w:rsid w:val="003A72B6"/>
    <w:rsid w:val="003B328D"/>
    <w:rsid w:val="003C1AEF"/>
    <w:rsid w:val="003D0907"/>
    <w:rsid w:val="003D3ECC"/>
    <w:rsid w:val="003E30B8"/>
    <w:rsid w:val="003E32A9"/>
    <w:rsid w:val="003F4A66"/>
    <w:rsid w:val="00405405"/>
    <w:rsid w:val="00413E49"/>
    <w:rsid w:val="004169D6"/>
    <w:rsid w:val="00417B76"/>
    <w:rsid w:val="00420D9D"/>
    <w:rsid w:val="00423B6C"/>
    <w:rsid w:val="00423C75"/>
    <w:rsid w:val="0042711C"/>
    <w:rsid w:val="0042770A"/>
    <w:rsid w:val="00431725"/>
    <w:rsid w:val="0043764C"/>
    <w:rsid w:val="0045223B"/>
    <w:rsid w:val="0045627E"/>
    <w:rsid w:val="00456F10"/>
    <w:rsid w:val="00457E35"/>
    <w:rsid w:val="004650A1"/>
    <w:rsid w:val="00472B1D"/>
    <w:rsid w:val="00473865"/>
    <w:rsid w:val="004743EC"/>
    <w:rsid w:val="004812E0"/>
    <w:rsid w:val="00486097"/>
    <w:rsid w:val="004879CD"/>
    <w:rsid w:val="00493930"/>
    <w:rsid w:val="004A4430"/>
    <w:rsid w:val="004B185C"/>
    <w:rsid w:val="004B5723"/>
    <w:rsid w:val="004B7F9F"/>
    <w:rsid w:val="004C37AD"/>
    <w:rsid w:val="004C5112"/>
    <w:rsid w:val="004D0355"/>
    <w:rsid w:val="004E6DD0"/>
    <w:rsid w:val="004F4521"/>
    <w:rsid w:val="005011CD"/>
    <w:rsid w:val="00507686"/>
    <w:rsid w:val="00517524"/>
    <w:rsid w:val="00527198"/>
    <w:rsid w:val="00530BB3"/>
    <w:rsid w:val="00532A39"/>
    <w:rsid w:val="005358FD"/>
    <w:rsid w:val="005367B3"/>
    <w:rsid w:val="00540D86"/>
    <w:rsid w:val="00550804"/>
    <w:rsid w:val="00557407"/>
    <w:rsid w:val="00560EAC"/>
    <w:rsid w:val="00563171"/>
    <w:rsid w:val="0056343B"/>
    <w:rsid w:val="00563972"/>
    <w:rsid w:val="00575690"/>
    <w:rsid w:val="005775D9"/>
    <w:rsid w:val="00586533"/>
    <w:rsid w:val="00596348"/>
    <w:rsid w:val="005A1249"/>
    <w:rsid w:val="005B58BE"/>
    <w:rsid w:val="005C03E0"/>
    <w:rsid w:val="005E0BC7"/>
    <w:rsid w:val="005E3DC9"/>
    <w:rsid w:val="005E7422"/>
    <w:rsid w:val="0060796F"/>
    <w:rsid w:val="006217C7"/>
    <w:rsid w:val="00623726"/>
    <w:rsid w:val="00625253"/>
    <w:rsid w:val="00630D19"/>
    <w:rsid w:val="00636CE3"/>
    <w:rsid w:val="00645E01"/>
    <w:rsid w:val="006513A2"/>
    <w:rsid w:val="0066534C"/>
    <w:rsid w:val="006657BE"/>
    <w:rsid w:val="00666E47"/>
    <w:rsid w:val="00666E6B"/>
    <w:rsid w:val="00680ACB"/>
    <w:rsid w:val="006820D0"/>
    <w:rsid w:val="0068275C"/>
    <w:rsid w:val="00685AE3"/>
    <w:rsid w:val="0069718A"/>
    <w:rsid w:val="006A030C"/>
    <w:rsid w:val="006B0273"/>
    <w:rsid w:val="006B1758"/>
    <w:rsid w:val="006D6B12"/>
    <w:rsid w:val="006E50E7"/>
    <w:rsid w:val="006F0960"/>
    <w:rsid w:val="006F4B4F"/>
    <w:rsid w:val="006F60C4"/>
    <w:rsid w:val="006F648B"/>
    <w:rsid w:val="006F740D"/>
    <w:rsid w:val="00701BB4"/>
    <w:rsid w:val="00703382"/>
    <w:rsid w:val="00703789"/>
    <w:rsid w:val="00703B6B"/>
    <w:rsid w:val="0071164C"/>
    <w:rsid w:val="007156CA"/>
    <w:rsid w:val="00720913"/>
    <w:rsid w:val="007249C3"/>
    <w:rsid w:val="0073049C"/>
    <w:rsid w:val="00737AC8"/>
    <w:rsid w:val="00743F18"/>
    <w:rsid w:val="0074402F"/>
    <w:rsid w:val="00752D90"/>
    <w:rsid w:val="007676BB"/>
    <w:rsid w:val="007720F3"/>
    <w:rsid w:val="00780E92"/>
    <w:rsid w:val="007855A9"/>
    <w:rsid w:val="007867BF"/>
    <w:rsid w:val="007867D2"/>
    <w:rsid w:val="00792FF6"/>
    <w:rsid w:val="0079666C"/>
    <w:rsid w:val="007970AC"/>
    <w:rsid w:val="007A4DCB"/>
    <w:rsid w:val="007A4E7A"/>
    <w:rsid w:val="007B24F0"/>
    <w:rsid w:val="007B3868"/>
    <w:rsid w:val="007C4EAB"/>
    <w:rsid w:val="007C5761"/>
    <w:rsid w:val="007C6C25"/>
    <w:rsid w:val="007F03E0"/>
    <w:rsid w:val="00804BEB"/>
    <w:rsid w:val="008233F0"/>
    <w:rsid w:val="00835719"/>
    <w:rsid w:val="00844F71"/>
    <w:rsid w:val="0085539B"/>
    <w:rsid w:val="00857D23"/>
    <w:rsid w:val="008675EF"/>
    <w:rsid w:val="00872CCA"/>
    <w:rsid w:val="008778B8"/>
    <w:rsid w:val="00890F7D"/>
    <w:rsid w:val="008A2120"/>
    <w:rsid w:val="008A514E"/>
    <w:rsid w:val="008B6CCC"/>
    <w:rsid w:val="008C0C84"/>
    <w:rsid w:val="008C5CB2"/>
    <w:rsid w:val="008C62EC"/>
    <w:rsid w:val="008C7A5E"/>
    <w:rsid w:val="008D215C"/>
    <w:rsid w:val="008D2ADD"/>
    <w:rsid w:val="008D4A83"/>
    <w:rsid w:val="008D6ECE"/>
    <w:rsid w:val="009000C5"/>
    <w:rsid w:val="0092156D"/>
    <w:rsid w:val="00945B1C"/>
    <w:rsid w:val="009626B8"/>
    <w:rsid w:val="009702FB"/>
    <w:rsid w:val="00977C51"/>
    <w:rsid w:val="009829D3"/>
    <w:rsid w:val="0099365D"/>
    <w:rsid w:val="00996DF5"/>
    <w:rsid w:val="009B0ADA"/>
    <w:rsid w:val="009B491B"/>
    <w:rsid w:val="009B65C3"/>
    <w:rsid w:val="009C252F"/>
    <w:rsid w:val="009D0A6D"/>
    <w:rsid w:val="009E780C"/>
    <w:rsid w:val="009F5022"/>
    <w:rsid w:val="00A010E9"/>
    <w:rsid w:val="00A03349"/>
    <w:rsid w:val="00A03D30"/>
    <w:rsid w:val="00A108A9"/>
    <w:rsid w:val="00A12A5A"/>
    <w:rsid w:val="00A15C80"/>
    <w:rsid w:val="00A16E71"/>
    <w:rsid w:val="00A1701E"/>
    <w:rsid w:val="00A17A97"/>
    <w:rsid w:val="00A20A8B"/>
    <w:rsid w:val="00A2622E"/>
    <w:rsid w:val="00A57BA2"/>
    <w:rsid w:val="00A61DF6"/>
    <w:rsid w:val="00A62B39"/>
    <w:rsid w:val="00A62D38"/>
    <w:rsid w:val="00A7275D"/>
    <w:rsid w:val="00A87DBC"/>
    <w:rsid w:val="00A91D45"/>
    <w:rsid w:val="00AA0FAD"/>
    <w:rsid w:val="00AA2EDF"/>
    <w:rsid w:val="00AA5325"/>
    <w:rsid w:val="00AA5B54"/>
    <w:rsid w:val="00AA66E1"/>
    <w:rsid w:val="00AB1537"/>
    <w:rsid w:val="00AB26C7"/>
    <w:rsid w:val="00AC2CD1"/>
    <w:rsid w:val="00AD1518"/>
    <w:rsid w:val="00AD48D3"/>
    <w:rsid w:val="00AE14AF"/>
    <w:rsid w:val="00AE31EE"/>
    <w:rsid w:val="00AE7D4C"/>
    <w:rsid w:val="00AF2F2F"/>
    <w:rsid w:val="00B0039D"/>
    <w:rsid w:val="00B0394F"/>
    <w:rsid w:val="00B04F87"/>
    <w:rsid w:val="00B14BE5"/>
    <w:rsid w:val="00B27F90"/>
    <w:rsid w:val="00B32259"/>
    <w:rsid w:val="00B40CEE"/>
    <w:rsid w:val="00B540F4"/>
    <w:rsid w:val="00B54539"/>
    <w:rsid w:val="00B8408E"/>
    <w:rsid w:val="00B94C1B"/>
    <w:rsid w:val="00BB1A98"/>
    <w:rsid w:val="00BB2148"/>
    <w:rsid w:val="00BB2FDF"/>
    <w:rsid w:val="00BB6B01"/>
    <w:rsid w:val="00BC204A"/>
    <w:rsid w:val="00BD41C1"/>
    <w:rsid w:val="00BD53F8"/>
    <w:rsid w:val="00BE0B00"/>
    <w:rsid w:val="00BE18B2"/>
    <w:rsid w:val="00BE2D0E"/>
    <w:rsid w:val="00BE4A36"/>
    <w:rsid w:val="00BE4FDD"/>
    <w:rsid w:val="00BF4DFC"/>
    <w:rsid w:val="00BF7B70"/>
    <w:rsid w:val="00C04C1F"/>
    <w:rsid w:val="00C124BB"/>
    <w:rsid w:val="00C12C4E"/>
    <w:rsid w:val="00C13AB6"/>
    <w:rsid w:val="00C1453B"/>
    <w:rsid w:val="00C23A34"/>
    <w:rsid w:val="00C23EF9"/>
    <w:rsid w:val="00C30DB7"/>
    <w:rsid w:val="00C351BA"/>
    <w:rsid w:val="00C50D99"/>
    <w:rsid w:val="00C5770B"/>
    <w:rsid w:val="00C672CC"/>
    <w:rsid w:val="00C74F9A"/>
    <w:rsid w:val="00C75BE9"/>
    <w:rsid w:val="00C85BA4"/>
    <w:rsid w:val="00C8676F"/>
    <w:rsid w:val="00C94062"/>
    <w:rsid w:val="00C94398"/>
    <w:rsid w:val="00CA4A3C"/>
    <w:rsid w:val="00CB157D"/>
    <w:rsid w:val="00CD129C"/>
    <w:rsid w:val="00CD309E"/>
    <w:rsid w:val="00CD4C53"/>
    <w:rsid w:val="00CE4486"/>
    <w:rsid w:val="00CE67B0"/>
    <w:rsid w:val="00D00065"/>
    <w:rsid w:val="00D109D3"/>
    <w:rsid w:val="00D124BE"/>
    <w:rsid w:val="00D2548F"/>
    <w:rsid w:val="00D3223E"/>
    <w:rsid w:val="00D34079"/>
    <w:rsid w:val="00D36CE8"/>
    <w:rsid w:val="00D4106C"/>
    <w:rsid w:val="00D41CFD"/>
    <w:rsid w:val="00D528FC"/>
    <w:rsid w:val="00D52FC6"/>
    <w:rsid w:val="00D55F5B"/>
    <w:rsid w:val="00D571A1"/>
    <w:rsid w:val="00D619EA"/>
    <w:rsid w:val="00D63C72"/>
    <w:rsid w:val="00D646D3"/>
    <w:rsid w:val="00D83C70"/>
    <w:rsid w:val="00D849D4"/>
    <w:rsid w:val="00D86F82"/>
    <w:rsid w:val="00D91155"/>
    <w:rsid w:val="00D9179E"/>
    <w:rsid w:val="00D96783"/>
    <w:rsid w:val="00DA2E50"/>
    <w:rsid w:val="00DB161C"/>
    <w:rsid w:val="00DB724A"/>
    <w:rsid w:val="00DC70D5"/>
    <w:rsid w:val="00DD0F66"/>
    <w:rsid w:val="00DD1A81"/>
    <w:rsid w:val="00DD2C8B"/>
    <w:rsid w:val="00DD42F2"/>
    <w:rsid w:val="00DE05A1"/>
    <w:rsid w:val="00DE5289"/>
    <w:rsid w:val="00DE74C9"/>
    <w:rsid w:val="00DF1639"/>
    <w:rsid w:val="00DF1C70"/>
    <w:rsid w:val="00DF42AC"/>
    <w:rsid w:val="00DF52C1"/>
    <w:rsid w:val="00DF6EF3"/>
    <w:rsid w:val="00DF70B4"/>
    <w:rsid w:val="00E028E9"/>
    <w:rsid w:val="00E1465D"/>
    <w:rsid w:val="00E1584C"/>
    <w:rsid w:val="00E22C9C"/>
    <w:rsid w:val="00E254C9"/>
    <w:rsid w:val="00E263BF"/>
    <w:rsid w:val="00E32A30"/>
    <w:rsid w:val="00E36DA3"/>
    <w:rsid w:val="00E40CDF"/>
    <w:rsid w:val="00E43755"/>
    <w:rsid w:val="00E51307"/>
    <w:rsid w:val="00E6452E"/>
    <w:rsid w:val="00E7009B"/>
    <w:rsid w:val="00E774DB"/>
    <w:rsid w:val="00E820A8"/>
    <w:rsid w:val="00E8524B"/>
    <w:rsid w:val="00E9724A"/>
    <w:rsid w:val="00EA6BF8"/>
    <w:rsid w:val="00EB1707"/>
    <w:rsid w:val="00EB6BB7"/>
    <w:rsid w:val="00EC0FDD"/>
    <w:rsid w:val="00EC54DE"/>
    <w:rsid w:val="00EC6788"/>
    <w:rsid w:val="00EC7A98"/>
    <w:rsid w:val="00ED1B44"/>
    <w:rsid w:val="00ED2349"/>
    <w:rsid w:val="00ED372C"/>
    <w:rsid w:val="00EF0CC6"/>
    <w:rsid w:val="00EF4742"/>
    <w:rsid w:val="00EF55B6"/>
    <w:rsid w:val="00EF65DB"/>
    <w:rsid w:val="00EF671C"/>
    <w:rsid w:val="00F0232B"/>
    <w:rsid w:val="00F02740"/>
    <w:rsid w:val="00F02B36"/>
    <w:rsid w:val="00F101EB"/>
    <w:rsid w:val="00F16F55"/>
    <w:rsid w:val="00F201FE"/>
    <w:rsid w:val="00F26222"/>
    <w:rsid w:val="00F33E3C"/>
    <w:rsid w:val="00F406CD"/>
    <w:rsid w:val="00F62807"/>
    <w:rsid w:val="00F65D0D"/>
    <w:rsid w:val="00F70F35"/>
    <w:rsid w:val="00F83347"/>
    <w:rsid w:val="00F8719B"/>
    <w:rsid w:val="00FA6781"/>
    <w:rsid w:val="00FB186A"/>
    <w:rsid w:val="00FC079E"/>
    <w:rsid w:val="00FC1B3A"/>
    <w:rsid w:val="00FC4D52"/>
    <w:rsid w:val="00FC6895"/>
    <w:rsid w:val="00FC7196"/>
    <w:rsid w:val="00FD14CF"/>
    <w:rsid w:val="00FD19FD"/>
    <w:rsid w:val="00FD2379"/>
    <w:rsid w:val="00FD3E31"/>
    <w:rsid w:val="00FE4C2C"/>
    <w:rsid w:val="00FF225B"/>
    <w:rsid w:val="00FF27B0"/>
    <w:rsid w:val="00FF7A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5"/>
    <o:shapelayout v:ext="edit">
      <o:idmap v:ext="edit" data="1"/>
    </o:shapelayout>
  </w:shapeDefaults>
  <w:decimalSymbol w:val="."/>
  <w:listSeparator w:val=","/>
  <w14:docId w14:val="3EBE460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0B8"/>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E30B8"/>
    <w:rPr>
      <w:color w:val="0000FF"/>
      <w:u w:val="single"/>
    </w:rPr>
  </w:style>
  <w:style w:type="character" w:customStyle="1" w:styleId="ssens">
    <w:name w:val="ssens"/>
    <w:basedOn w:val="DefaultParagraphFont"/>
    <w:rsid w:val="003E30B8"/>
  </w:style>
  <w:style w:type="paragraph" w:styleId="Footer">
    <w:name w:val="footer"/>
    <w:basedOn w:val="Normal"/>
    <w:link w:val="FooterChar"/>
    <w:uiPriority w:val="99"/>
    <w:unhideWhenUsed/>
    <w:rsid w:val="009B65C3"/>
    <w:pPr>
      <w:tabs>
        <w:tab w:val="center" w:pos="4320"/>
        <w:tab w:val="right" w:pos="8640"/>
      </w:tabs>
    </w:pPr>
  </w:style>
  <w:style w:type="character" w:customStyle="1" w:styleId="FooterChar">
    <w:name w:val="Footer Char"/>
    <w:basedOn w:val="DefaultParagraphFont"/>
    <w:link w:val="Footer"/>
    <w:uiPriority w:val="99"/>
    <w:rsid w:val="009B65C3"/>
    <w:rPr>
      <w:rFonts w:ascii="Cambria" w:eastAsia="Cambria" w:hAnsi="Cambria" w:cs="Times New Roman"/>
    </w:rPr>
  </w:style>
  <w:style w:type="character" w:styleId="PageNumber">
    <w:name w:val="page number"/>
    <w:basedOn w:val="DefaultParagraphFont"/>
    <w:uiPriority w:val="99"/>
    <w:semiHidden/>
    <w:unhideWhenUsed/>
    <w:rsid w:val="009B65C3"/>
  </w:style>
  <w:style w:type="paragraph" w:styleId="Header">
    <w:name w:val="header"/>
    <w:basedOn w:val="Normal"/>
    <w:link w:val="HeaderChar"/>
    <w:uiPriority w:val="99"/>
    <w:unhideWhenUsed/>
    <w:rsid w:val="009B65C3"/>
    <w:pPr>
      <w:tabs>
        <w:tab w:val="center" w:pos="4320"/>
        <w:tab w:val="right" w:pos="8640"/>
      </w:tabs>
    </w:pPr>
  </w:style>
  <w:style w:type="character" w:customStyle="1" w:styleId="HeaderChar">
    <w:name w:val="Header Char"/>
    <w:basedOn w:val="DefaultParagraphFont"/>
    <w:link w:val="Header"/>
    <w:uiPriority w:val="99"/>
    <w:rsid w:val="009B65C3"/>
    <w:rPr>
      <w:rFonts w:ascii="Cambria" w:eastAsia="Cambria" w:hAnsi="Cambria" w:cs="Times New Roman"/>
    </w:rPr>
  </w:style>
  <w:style w:type="paragraph" w:styleId="ListParagraph">
    <w:name w:val="List Paragraph"/>
    <w:basedOn w:val="Normal"/>
    <w:uiPriority w:val="34"/>
    <w:qFormat/>
    <w:rsid w:val="00780E9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0B8"/>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E30B8"/>
    <w:rPr>
      <w:color w:val="0000FF"/>
      <w:u w:val="single"/>
    </w:rPr>
  </w:style>
  <w:style w:type="character" w:customStyle="1" w:styleId="ssens">
    <w:name w:val="ssens"/>
    <w:basedOn w:val="DefaultParagraphFont"/>
    <w:rsid w:val="003E30B8"/>
  </w:style>
  <w:style w:type="paragraph" w:styleId="Footer">
    <w:name w:val="footer"/>
    <w:basedOn w:val="Normal"/>
    <w:link w:val="FooterChar"/>
    <w:uiPriority w:val="99"/>
    <w:unhideWhenUsed/>
    <w:rsid w:val="009B65C3"/>
    <w:pPr>
      <w:tabs>
        <w:tab w:val="center" w:pos="4320"/>
        <w:tab w:val="right" w:pos="8640"/>
      </w:tabs>
    </w:pPr>
  </w:style>
  <w:style w:type="character" w:customStyle="1" w:styleId="FooterChar">
    <w:name w:val="Footer Char"/>
    <w:basedOn w:val="DefaultParagraphFont"/>
    <w:link w:val="Footer"/>
    <w:uiPriority w:val="99"/>
    <w:rsid w:val="009B65C3"/>
    <w:rPr>
      <w:rFonts w:ascii="Cambria" w:eastAsia="Cambria" w:hAnsi="Cambria" w:cs="Times New Roman"/>
    </w:rPr>
  </w:style>
  <w:style w:type="character" w:styleId="PageNumber">
    <w:name w:val="page number"/>
    <w:basedOn w:val="DefaultParagraphFont"/>
    <w:uiPriority w:val="99"/>
    <w:semiHidden/>
    <w:unhideWhenUsed/>
    <w:rsid w:val="009B65C3"/>
  </w:style>
  <w:style w:type="paragraph" w:styleId="Header">
    <w:name w:val="header"/>
    <w:basedOn w:val="Normal"/>
    <w:link w:val="HeaderChar"/>
    <w:uiPriority w:val="99"/>
    <w:unhideWhenUsed/>
    <w:rsid w:val="009B65C3"/>
    <w:pPr>
      <w:tabs>
        <w:tab w:val="center" w:pos="4320"/>
        <w:tab w:val="right" w:pos="8640"/>
      </w:tabs>
    </w:pPr>
  </w:style>
  <w:style w:type="character" w:customStyle="1" w:styleId="HeaderChar">
    <w:name w:val="Header Char"/>
    <w:basedOn w:val="DefaultParagraphFont"/>
    <w:link w:val="Header"/>
    <w:uiPriority w:val="99"/>
    <w:rsid w:val="009B65C3"/>
    <w:rPr>
      <w:rFonts w:ascii="Cambria" w:eastAsia="Cambria" w:hAnsi="Cambria" w:cs="Times New Roman"/>
    </w:rPr>
  </w:style>
  <w:style w:type="paragraph" w:styleId="ListParagraph">
    <w:name w:val="List Paragraph"/>
    <w:basedOn w:val="Normal"/>
    <w:uiPriority w:val="34"/>
    <w:qFormat/>
    <w:rsid w:val="00780E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610531">
      <w:bodyDiv w:val="1"/>
      <w:marLeft w:val="0"/>
      <w:marRight w:val="0"/>
      <w:marTop w:val="0"/>
      <w:marBottom w:val="0"/>
      <w:divBdr>
        <w:top w:val="none" w:sz="0" w:space="0" w:color="auto"/>
        <w:left w:val="none" w:sz="0" w:space="0" w:color="auto"/>
        <w:bottom w:val="none" w:sz="0" w:space="0" w:color="auto"/>
        <w:right w:val="none" w:sz="0" w:space="0" w:color="auto"/>
      </w:divBdr>
    </w:div>
    <w:div w:id="1521966238">
      <w:bodyDiv w:val="1"/>
      <w:marLeft w:val="0"/>
      <w:marRight w:val="0"/>
      <w:marTop w:val="0"/>
      <w:marBottom w:val="0"/>
      <w:divBdr>
        <w:top w:val="none" w:sz="0" w:space="0" w:color="auto"/>
        <w:left w:val="none" w:sz="0" w:space="0" w:color="auto"/>
        <w:bottom w:val="none" w:sz="0" w:space="0" w:color="auto"/>
        <w:right w:val="none" w:sz="0" w:space="0" w:color="auto"/>
      </w:divBdr>
    </w:div>
    <w:div w:id="180133601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6</Pages>
  <Words>2382</Words>
  <Characters>13581</Characters>
  <Application>Microsoft Macintosh Word</Application>
  <DocSecurity>0</DocSecurity>
  <Lines>113</Lines>
  <Paragraphs>31</Paragraphs>
  <ScaleCrop>false</ScaleCrop>
  <Company>youthministry360</Company>
  <LinksUpToDate>false</LinksUpToDate>
  <CharactersWithSpaces>15932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Blanks</dc:creator>
  <cp:keywords/>
  <dc:description/>
  <cp:lastModifiedBy>Andy Blanks</cp:lastModifiedBy>
  <cp:revision>273</cp:revision>
  <dcterms:created xsi:type="dcterms:W3CDTF">2017-04-21T17:08:00Z</dcterms:created>
  <dcterms:modified xsi:type="dcterms:W3CDTF">2017-08-02T18:30:00Z</dcterms:modified>
</cp:coreProperties>
</file>