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A92E3" w14:textId="77777777" w:rsidR="00682F54" w:rsidRPr="0010460A" w:rsidRDefault="00682F54" w:rsidP="00682F54">
      <w:pPr>
        <w:outlineLvl w:val="0"/>
        <w:rPr>
          <w:rFonts w:ascii="Calibri" w:hAnsi="Calibri"/>
        </w:rPr>
      </w:pPr>
      <w:r w:rsidRPr="0010460A">
        <w:rPr>
          <w:rFonts w:ascii="Futura" w:hAnsi="Futura" w:cs="Futura"/>
        </w:rPr>
        <w:t>The LIFE: Embracing The Life Of A Christ-Follower</w:t>
      </w:r>
      <w:r w:rsidRPr="0010460A">
        <w:rPr>
          <w:rFonts w:ascii="Calibri" w:hAnsi="Calibri"/>
        </w:rPr>
        <w:t xml:space="preserve"> </w:t>
      </w:r>
    </w:p>
    <w:p w14:paraId="3EA1CB62" w14:textId="77777777" w:rsidR="00682F54" w:rsidRPr="0010460A" w:rsidRDefault="00682F54" w:rsidP="00682F54">
      <w:pPr>
        <w:outlineLvl w:val="0"/>
        <w:rPr>
          <w:rFonts w:ascii="Calibri" w:hAnsi="Calibri"/>
          <w:sz w:val="32"/>
          <w:szCs w:val="32"/>
        </w:rPr>
      </w:pPr>
      <w:r>
        <w:rPr>
          <w:rFonts w:ascii="Calibri" w:hAnsi="Calibri"/>
          <w:sz w:val="32"/>
          <w:szCs w:val="32"/>
        </w:rPr>
        <w:t>Part 3</w:t>
      </w:r>
      <w:r w:rsidRPr="0010460A">
        <w:rPr>
          <w:rFonts w:ascii="Calibri" w:hAnsi="Calibri"/>
          <w:sz w:val="32"/>
          <w:szCs w:val="32"/>
        </w:rPr>
        <w:t xml:space="preserve">: The </w:t>
      </w:r>
      <w:r>
        <w:rPr>
          <w:rFonts w:ascii="Calibri" w:hAnsi="Calibri"/>
          <w:sz w:val="32"/>
          <w:szCs w:val="32"/>
        </w:rPr>
        <w:t>Cost of Discipleship</w:t>
      </w:r>
    </w:p>
    <w:p w14:paraId="6004476D" w14:textId="77777777" w:rsidR="00682F54" w:rsidRPr="0010460A" w:rsidRDefault="00682F54" w:rsidP="00682F54">
      <w:pPr>
        <w:outlineLvl w:val="0"/>
        <w:rPr>
          <w:rFonts w:ascii="Futura" w:hAnsi="Futura"/>
        </w:rPr>
      </w:pPr>
      <w:r>
        <w:rPr>
          <w:rFonts w:ascii="Calibri" w:hAnsi="Calibri"/>
        </w:rPr>
        <w:pict w14:anchorId="012BC1E8">
          <v:rect id="_x0000_i1031" style="width:468pt;height:2pt" o:hralign="center" o:hrstd="t" o:hrnoshade="t" o:hr="t" fillcolor="#404040" stroked="f"/>
        </w:pict>
      </w:r>
    </w:p>
    <w:p w14:paraId="11A681B9" w14:textId="6C547E1F" w:rsidR="00F70F35" w:rsidRPr="00FE10D6" w:rsidRDefault="00682F54" w:rsidP="00682F54">
      <w:pPr>
        <w:pStyle w:val="Body"/>
        <w:rPr>
          <w:rFonts w:ascii="Calibri" w:eastAsia="Calibri" w:hAnsi="Calibri" w:cs="Calibri"/>
          <w:sz w:val="28"/>
          <w:szCs w:val="28"/>
          <w:u w:color="000000"/>
        </w:rPr>
      </w:pPr>
      <w:r>
        <w:rPr>
          <w:rFonts w:ascii="Calibri" w:hAnsi="Calibri"/>
          <w:b/>
          <w:sz w:val="28"/>
        </w:rPr>
        <w:t>Lesson 49</w:t>
      </w:r>
      <w:r w:rsidRPr="00E00BDF">
        <w:rPr>
          <w:rFonts w:ascii="Calibri" w:hAnsi="Calibri"/>
          <w:b/>
          <w:sz w:val="28"/>
        </w:rPr>
        <w:t>:</w:t>
      </w:r>
      <w:r w:rsidRPr="00E00BDF">
        <w:rPr>
          <w:rFonts w:ascii="Calibri" w:hAnsi="Calibri"/>
          <w:sz w:val="28"/>
        </w:rPr>
        <w:t xml:space="preserve"> </w:t>
      </w:r>
      <w:r w:rsidR="00AE0646" w:rsidRPr="009272CB">
        <w:rPr>
          <w:rFonts w:asciiTheme="majorHAnsi" w:hAnsiTheme="majorHAnsi"/>
          <w:sz w:val="28"/>
          <w:szCs w:val="28"/>
        </w:rPr>
        <w:t>Discipleship Is Not The Easiest Road</w:t>
      </w:r>
    </w:p>
    <w:p w14:paraId="3BCB3E72" w14:textId="77777777" w:rsidR="00F70F35" w:rsidRPr="00CB166D" w:rsidRDefault="00F70F35" w:rsidP="00F70F35">
      <w:pPr>
        <w:rPr>
          <w:rFonts w:ascii="Calibri" w:hAnsi="Calibri"/>
        </w:rPr>
      </w:pPr>
    </w:p>
    <w:p w14:paraId="7F2763A4" w14:textId="4CE03AE7" w:rsidR="00F70F35" w:rsidRPr="00414014" w:rsidRDefault="00F70F35" w:rsidP="00F70F35">
      <w:pPr>
        <w:rPr>
          <w:rFonts w:ascii="Calibri" w:hAnsi="Calibri"/>
          <w:b/>
        </w:rPr>
      </w:pPr>
      <w:r w:rsidRPr="00414014">
        <w:rPr>
          <w:rFonts w:ascii="Calibri" w:hAnsi="Calibri"/>
          <w:b/>
        </w:rPr>
        <w:t xml:space="preserve">What we want students to learn: </w:t>
      </w:r>
      <w:r w:rsidR="00AE0646" w:rsidRPr="009272CB">
        <w:rPr>
          <w:rFonts w:asciiTheme="majorHAnsi" w:hAnsiTheme="majorHAnsi"/>
        </w:rPr>
        <w:t>That being a Christ-follower is not easy, but that it’s the only path to experiencing the life God desires for us.</w:t>
      </w:r>
    </w:p>
    <w:p w14:paraId="25268EAE" w14:textId="77777777" w:rsidR="00F70F35" w:rsidRPr="00414014" w:rsidRDefault="00F70F35" w:rsidP="00F70F35">
      <w:pPr>
        <w:rPr>
          <w:rFonts w:ascii="Calibri" w:hAnsi="Calibri"/>
          <w:b/>
        </w:rPr>
      </w:pPr>
    </w:p>
    <w:p w14:paraId="533C65AD" w14:textId="6E393AD2"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AE0646" w:rsidRPr="009272CB">
        <w:rPr>
          <w:rFonts w:asciiTheme="majorHAnsi" w:hAnsiTheme="majorHAnsi"/>
        </w:rPr>
        <w:t>To identify challenges 21</w:t>
      </w:r>
      <w:r w:rsidR="00AE0646" w:rsidRPr="009272CB">
        <w:rPr>
          <w:rFonts w:asciiTheme="majorHAnsi" w:hAnsiTheme="majorHAnsi"/>
          <w:vertAlign w:val="superscript"/>
        </w:rPr>
        <w:t>st</w:t>
      </w:r>
      <w:r w:rsidR="00AE0646" w:rsidRPr="009272CB">
        <w:rPr>
          <w:rFonts w:asciiTheme="majorHAnsi" w:hAnsiTheme="majorHAnsi"/>
        </w:rPr>
        <w:t xml:space="preserve"> century teenagers face, and to brainstorm ways they can rely on God to see them through them.  </w:t>
      </w:r>
    </w:p>
    <w:p w14:paraId="4F158E17" w14:textId="77777777" w:rsidR="00F70F35" w:rsidRPr="00414014" w:rsidRDefault="00F70F35" w:rsidP="00F70F35">
      <w:pPr>
        <w:rPr>
          <w:rFonts w:ascii="Calibri" w:hAnsi="Calibri"/>
        </w:rPr>
      </w:pPr>
    </w:p>
    <w:p w14:paraId="08F8E5F2" w14:textId="7856C1CD"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AE0646" w:rsidRPr="009272CB">
        <w:rPr>
          <w:rFonts w:asciiTheme="majorHAnsi" w:hAnsiTheme="majorHAnsi"/>
        </w:rPr>
        <w:t>Matthew 7:13-14</w:t>
      </w:r>
    </w:p>
    <w:p w14:paraId="4F9A235E" w14:textId="77777777" w:rsidR="00F70F35" w:rsidRPr="00414014" w:rsidRDefault="00F70F35" w:rsidP="00F70F35">
      <w:pPr>
        <w:rPr>
          <w:rFonts w:ascii="Calibri" w:hAnsi="Calibri"/>
        </w:rPr>
      </w:pPr>
    </w:p>
    <w:p w14:paraId="674BBEAA" w14:textId="4934410D"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AE0646" w:rsidRPr="009272CB">
        <w:rPr>
          <w:rFonts w:asciiTheme="majorHAnsi" w:hAnsiTheme="majorHAnsi"/>
        </w:rPr>
        <w:t>Luke 13:22-24; John 14:6</w:t>
      </w:r>
    </w:p>
    <w:p w14:paraId="5FDE60B7" w14:textId="77777777" w:rsidR="00F70F35" w:rsidRPr="00414014" w:rsidRDefault="00F70F35" w:rsidP="00F70F35">
      <w:pPr>
        <w:rPr>
          <w:rFonts w:ascii="Calibri" w:hAnsi="Calibri"/>
          <w:b/>
        </w:rPr>
      </w:pPr>
    </w:p>
    <w:p w14:paraId="3340444D" w14:textId="41CB5CF6" w:rsidR="003E30B8" w:rsidRPr="00BD6289" w:rsidRDefault="00F70F35" w:rsidP="003E30B8">
      <w:pPr>
        <w:rPr>
          <w:rFonts w:ascii="Calibri" w:hAnsi="Calibri"/>
        </w:rPr>
      </w:pPr>
      <w:r w:rsidRPr="00414014">
        <w:rPr>
          <w:rFonts w:ascii="Calibri" w:hAnsi="Calibri"/>
          <w:b/>
        </w:rPr>
        <w:t xml:space="preserve">Overview: </w:t>
      </w:r>
      <w:r w:rsidR="00AE0646" w:rsidRPr="009272CB">
        <w:rPr>
          <w:rFonts w:asciiTheme="majorHAnsi" w:hAnsiTheme="majorHAnsi"/>
        </w:rPr>
        <w:t>As you begin to wrap up your look at what it means to be a disciple, it’s important that you spend some time talking about what happens when your students live faithfully as followers of Christ. This unit helps students see that it’s not easy to live as someone who identifies primarily as a Christ-follower. Ther</w:t>
      </w:r>
      <w:r w:rsidR="000F7EFF">
        <w:rPr>
          <w:rFonts w:asciiTheme="majorHAnsi" w:hAnsiTheme="majorHAnsi"/>
        </w:rPr>
        <w:t xml:space="preserve">e will be tough times. And </w:t>
      </w:r>
      <w:r w:rsidR="00B46A68">
        <w:rPr>
          <w:rFonts w:asciiTheme="majorHAnsi" w:hAnsiTheme="majorHAnsi"/>
        </w:rPr>
        <w:t>yet</w:t>
      </w:r>
      <w:r w:rsidR="00AE0646" w:rsidRPr="009272CB">
        <w:rPr>
          <w:rFonts w:asciiTheme="majorHAnsi" w:hAnsiTheme="majorHAnsi"/>
        </w:rPr>
        <w:t>, Christ ultimately rules, and there is still no better life. This lesson will introduce this unit and will begin to examine the specific challenges faced by Christ</w:t>
      </w:r>
      <w:r w:rsidR="00AE0646">
        <w:rPr>
          <w:rFonts w:asciiTheme="majorHAnsi" w:hAnsiTheme="majorHAnsi"/>
        </w:rPr>
        <w:t>ian teenagers in today’s world</w:t>
      </w:r>
      <w:r w:rsidR="00FE10D6">
        <w:rPr>
          <w:rFonts w:ascii="Calibri" w:eastAsia="Calibri" w:hAnsi="Calibri" w:cs="Calibri"/>
          <w:color w:val="000000"/>
          <w:u w:color="000000"/>
        </w:rPr>
        <w:t>.</w:t>
      </w:r>
      <w:r w:rsidR="00F71E66">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38D5714E"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AE0646">
        <w:rPr>
          <w:rFonts w:ascii="Calibri" w:hAnsi="Calibri"/>
        </w:rPr>
        <w:t>lesson 4</w:t>
      </w:r>
      <w:r w:rsidR="00FE10D6">
        <w:rPr>
          <w:rFonts w:ascii="Calibri" w:hAnsi="Calibri"/>
        </w:rPr>
        <w:t>9</w:t>
      </w:r>
      <w:r w:rsidRPr="00EC572A">
        <w:rPr>
          <w:rFonts w:ascii="Calibri" w:hAnsi="Calibri"/>
        </w:rPr>
        <w:t xml:space="preserve"> Teacher Prep Video, </w:t>
      </w:r>
      <w:r>
        <w:rPr>
          <w:rFonts w:ascii="Calibri" w:hAnsi="Calibri"/>
        </w:rPr>
        <w:t>login to your Less</w:t>
      </w:r>
      <w:r w:rsidR="00AE0646">
        <w:rPr>
          <w:rFonts w:ascii="Calibri" w:hAnsi="Calibri"/>
        </w:rPr>
        <w:t>on Manager, navigate to lesson 4</w:t>
      </w:r>
      <w:r w:rsidR="00FE10D6">
        <w:rPr>
          <w:rFonts w:ascii="Calibri" w:hAnsi="Calibri"/>
        </w:rPr>
        <w:t>9</w:t>
      </w:r>
      <w:r>
        <w:rPr>
          <w:rFonts w:ascii="Calibri" w:hAnsi="Calibri"/>
        </w:rPr>
        <w:t>, and click on the “Background” tab. You’ll notice the Teacher Prep Video near the top of the Lesson Manager window.</w:t>
      </w:r>
    </w:p>
    <w:p w14:paraId="0F65EE15" w14:textId="77777777" w:rsidR="003E30B8" w:rsidRDefault="00F71E66"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74501594" w14:textId="77777777" w:rsidR="00CB589B" w:rsidRDefault="00CB589B" w:rsidP="00CB589B">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3F58D796" w14:textId="77777777" w:rsidR="00CB589B" w:rsidRDefault="00CB589B" w:rsidP="00CB589B">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4E53630B" w14:textId="77777777" w:rsidR="00CB589B" w:rsidRDefault="00CB589B" w:rsidP="00CB589B">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3E616EE" w:rsidR="003E30B8" w:rsidRPr="00546A14" w:rsidRDefault="003E30B8" w:rsidP="003E30B8">
      <w:pPr>
        <w:rPr>
          <w:rFonts w:ascii="Calibri" w:hAnsi="Calibri"/>
          <w:b/>
          <w:sz w:val="32"/>
        </w:rPr>
      </w:pPr>
      <w:r w:rsidRPr="00546A14">
        <w:rPr>
          <w:rFonts w:ascii="Calibri" w:hAnsi="Calibri"/>
          <w:b/>
          <w:sz w:val="32"/>
        </w:rPr>
        <w:t>The Details</w:t>
      </w:r>
      <w:r w:rsidR="00AE0646">
        <w:rPr>
          <w:rFonts w:ascii="Calibri" w:hAnsi="Calibri"/>
          <w:b/>
          <w:sz w:val="32"/>
        </w:rPr>
        <w:t xml:space="preserve"> </w:t>
      </w:r>
    </w:p>
    <w:p w14:paraId="09D42F34" w14:textId="77777777" w:rsidR="00AE0646" w:rsidRPr="003D5EDF" w:rsidRDefault="00AE0646" w:rsidP="00AE0646">
      <w:pPr>
        <w:numPr>
          <w:ilvl w:val="0"/>
          <w:numId w:val="1"/>
        </w:numPr>
        <w:outlineLvl w:val="0"/>
        <w:rPr>
          <w:rFonts w:ascii="Calibri" w:hAnsi="Calibri"/>
        </w:rPr>
      </w:pPr>
      <w:r w:rsidRPr="00D2378D">
        <w:rPr>
          <w:rFonts w:ascii="Calibri" w:hAnsi="Calibri"/>
          <w:b/>
        </w:rPr>
        <w:lastRenderedPageBreak/>
        <w:t>Author:</w:t>
      </w:r>
      <w:r>
        <w:rPr>
          <w:rFonts w:ascii="Calibri" w:hAnsi="Calibri"/>
          <w:i/>
        </w:rPr>
        <w:t xml:space="preserve"> </w:t>
      </w:r>
      <w:r>
        <w:rPr>
          <w:rFonts w:ascii="Calibri" w:hAnsi="Calibri"/>
        </w:rPr>
        <w:t xml:space="preserve">Matthew, a former tax collector, was a disciple of Jesus and a firsthand witness to the stories he relates in his gospel. </w:t>
      </w:r>
    </w:p>
    <w:p w14:paraId="2C23872D" w14:textId="77777777" w:rsidR="00AE0646" w:rsidRPr="003D5EDF" w:rsidRDefault="00AE0646" w:rsidP="00AE0646">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Most people hold to Matthew’s g</w:t>
      </w:r>
      <w:r w:rsidRPr="003D5EDF">
        <w:rPr>
          <w:rFonts w:ascii="Calibri" w:hAnsi="Calibri"/>
        </w:rPr>
        <w:t xml:space="preserve">ospel being written in the late 50’s or 60’s AD, though there are some who think it was written after the destruction of the Temple in 70 AD. </w:t>
      </w:r>
    </w:p>
    <w:p w14:paraId="6A05A668" w14:textId="77777777" w:rsidR="00AE0646" w:rsidRDefault="00AE0646" w:rsidP="00AE0646">
      <w:pPr>
        <w:numPr>
          <w:ilvl w:val="0"/>
          <w:numId w:val="1"/>
        </w:numPr>
        <w:rPr>
          <w:rFonts w:ascii="Calibri" w:hAnsi="Calibri"/>
          <w:b/>
        </w:rPr>
      </w:pPr>
      <w:r w:rsidRPr="00DC3B1A">
        <w:rPr>
          <w:rFonts w:ascii="Calibri" w:hAnsi="Calibri"/>
          <w:b/>
        </w:rPr>
        <w:t xml:space="preserve">Purpose: </w:t>
      </w:r>
      <w:r w:rsidRPr="003D5EDF">
        <w:rPr>
          <w:rFonts w:ascii="Calibri" w:hAnsi="Calibri"/>
        </w:rPr>
        <w:t>Matthew wa</w:t>
      </w:r>
      <w:r>
        <w:rPr>
          <w:rFonts w:ascii="Calibri" w:hAnsi="Calibri"/>
        </w:rPr>
        <w:t xml:space="preserve">s </w:t>
      </w:r>
      <w:r w:rsidRPr="003D5EDF">
        <w:rPr>
          <w:rFonts w:ascii="Calibri" w:hAnsi="Calibri"/>
        </w:rPr>
        <w:t>writing to a primarily Jewish audience to convince them that Jesus was indeed the long-awaited Messiah. But</w:t>
      </w:r>
      <w:r>
        <w:rPr>
          <w:rFonts w:ascii="Calibri" w:hAnsi="Calibri"/>
        </w:rPr>
        <w:t xml:space="preserve"> he</w:t>
      </w:r>
      <w:r w:rsidRPr="003D5EDF">
        <w:rPr>
          <w:rFonts w:ascii="Calibri" w:hAnsi="Calibri"/>
        </w:rPr>
        <w:t xml:space="preserve"> was probably aware</w:t>
      </w:r>
      <w:r>
        <w:rPr>
          <w:rFonts w:ascii="Calibri" w:hAnsi="Calibri"/>
        </w:rPr>
        <w:t xml:space="preserve"> of a Gentile audience, as his g</w:t>
      </w:r>
      <w:r w:rsidRPr="003D5EDF">
        <w:rPr>
          <w:rFonts w:ascii="Calibri" w:hAnsi="Calibri"/>
        </w:rPr>
        <w:t>ospel makes the case that the saving truth of Christ is for all nations.</w:t>
      </w:r>
    </w:p>
    <w:p w14:paraId="1982B1A1" w14:textId="77777777" w:rsidR="00FE10D6" w:rsidRDefault="00FE10D6" w:rsidP="00FE10D6">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279A3CCC" w14:textId="54A6E2CC" w:rsidR="00AE0646" w:rsidRPr="009272CB" w:rsidRDefault="00AE0646" w:rsidP="00AE0646">
      <w:pPr>
        <w:rPr>
          <w:rFonts w:asciiTheme="majorHAnsi" w:eastAsia="Times New Roman" w:hAnsiTheme="majorHAnsi"/>
        </w:rPr>
      </w:pPr>
      <w:r w:rsidRPr="009272CB">
        <w:rPr>
          <w:rFonts w:asciiTheme="majorHAnsi" w:eastAsia="Times New Roman" w:hAnsiTheme="majorHAnsi"/>
        </w:rPr>
        <w:t xml:space="preserve">This passage comes at the end </w:t>
      </w:r>
      <w:r>
        <w:rPr>
          <w:rFonts w:asciiTheme="majorHAnsi" w:eastAsia="Times New Roman" w:hAnsiTheme="majorHAnsi"/>
        </w:rPr>
        <w:t>of Jesus’ Sermon on the Mount.</w:t>
      </w:r>
      <w:r w:rsidRPr="009272CB">
        <w:rPr>
          <w:rFonts w:asciiTheme="majorHAnsi" w:eastAsia="Times New Roman" w:hAnsiTheme="majorHAnsi"/>
        </w:rPr>
        <w:t xml:space="preserve"> The main point of the Sermon on the Mount is that true righteousness is about t</w:t>
      </w:r>
      <w:r>
        <w:rPr>
          <w:rFonts w:asciiTheme="majorHAnsi" w:eastAsia="Times New Roman" w:hAnsiTheme="majorHAnsi"/>
        </w:rPr>
        <w:t>he heart, not just outward actions. The righteous heart will overflow into right action but actions alone do not please the Lord. Jesus finished</w:t>
      </w:r>
      <w:r w:rsidRPr="009272CB">
        <w:rPr>
          <w:rFonts w:asciiTheme="majorHAnsi" w:eastAsia="Times New Roman" w:hAnsiTheme="majorHAnsi"/>
        </w:rPr>
        <w:t xml:space="preserve"> this incredible teaching by comparing the lifestyle of the true disciple versus those who claim to know God, yet do not have pure hearts.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7807955B" w14:textId="6A934CFD" w:rsidR="00FE10D6" w:rsidRPr="00AE0646" w:rsidRDefault="00AE0646" w:rsidP="00AE0646">
      <w:pPr>
        <w:rPr>
          <w:rFonts w:asciiTheme="majorHAnsi" w:eastAsia="Times New Roman" w:hAnsiTheme="majorHAnsi"/>
        </w:rPr>
      </w:pPr>
      <w:r>
        <w:rPr>
          <w:rFonts w:asciiTheme="majorHAnsi" w:eastAsia="Times New Roman" w:hAnsiTheme="majorHAnsi"/>
        </w:rPr>
        <w:t>The way that leads to eternal life is narrow. Faith in Jesus Christ is the only way of salvation; there is no other way to inherit eternal life. Following Him is not the easy or popular decision and there will be difficulties along the way. However, taking the easy and most popular way leads to destruction.</w:t>
      </w:r>
    </w:p>
    <w:p w14:paraId="3F056E2C" w14:textId="77777777" w:rsidR="003E30B8" w:rsidRPr="00C05000" w:rsidRDefault="00F71E66"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77777777"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0FBF2562" w14:textId="5B1A9971" w:rsidR="00AE0646" w:rsidRPr="00AE0646" w:rsidRDefault="003E30B8" w:rsidP="00AE0646">
      <w:pPr>
        <w:pStyle w:val="ListParagraph"/>
        <w:numPr>
          <w:ilvl w:val="0"/>
          <w:numId w:val="22"/>
        </w:numPr>
        <w:rPr>
          <w:rFonts w:asciiTheme="majorHAnsi" w:eastAsia="Times New Roman" w:hAnsiTheme="majorHAnsi"/>
        </w:rPr>
      </w:pPr>
      <w:r w:rsidRPr="00AE0646">
        <w:rPr>
          <w:rFonts w:ascii="Calibri" w:hAnsi="Calibri"/>
          <w:b/>
        </w:rPr>
        <w:t>Goal:</w:t>
      </w:r>
      <w:r w:rsidR="00EF671C" w:rsidRPr="00AE0646">
        <w:rPr>
          <w:rFonts w:ascii="Calibri" w:hAnsi="Calibri"/>
        </w:rPr>
        <w:t xml:space="preserve"> </w:t>
      </w:r>
      <w:r w:rsidR="00AE0646">
        <w:rPr>
          <w:rFonts w:asciiTheme="majorHAnsi" w:eastAsia="Times New Roman" w:hAnsiTheme="majorHAnsi"/>
        </w:rPr>
        <w:t>To g</w:t>
      </w:r>
      <w:r w:rsidR="00AE0646" w:rsidRPr="00AE0646">
        <w:rPr>
          <w:rFonts w:asciiTheme="majorHAnsi" w:eastAsia="Times New Roman" w:hAnsiTheme="majorHAnsi"/>
        </w:rPr>
        <w:t>et students thinking about the difficulty of a narrow path.</w:t>
      </w:r>
    </w:p>
    <w:p w14:paraId="3309D281" w14:textId="7388860B" w:rsidR="00AE0646" w:rsidRPr="00AE0646" w:rsidRDefault="00AE0646" w:rsidP="00AE0646">
      <w:pPr>
        <w:pStyle w:val="ListParagraph"/>
        <w:numPr>
          <w:ilvl w:val="0"/>
          <w:numId w:val="22"/>
        </w:numPr>
        <w:rPr>
          <w:rFonts w:asciiTheme="majorHAnsi" w:eastAsia="Times New Roman" w:hAnsiTheme="majorHAnsi"/>
        </w:rPr>
      </w:pPr>
      <w:r>
        <w:rPr>
          <w:rFonts w:asciiTheme="majorHAnsi" w:eastAsia="Times New Roman" w:hAnsiTheme="majorHAnsi"/>
          <w:b/>
        </w:rPr>
        <w:t>Set Up</w:t>
      </w:r>
      <w:r w:rsidRPr="00AE0646">
        <w:rPr>
          <w:rFonts w:asciiTheme="majorHAnsi" w:eastAsia="Times New Roman" w:hAnsiTheme="majorHAnsi"/>
          <w:b/>
        </w:rPr>
        <w:t>:</w:t>
      </w:r>
      <w:r w:rsidRPr="00AE0646">
        <w:rPr>
          <w:rFonts w:asciiTheme="majorHAnsi" w:eastAsia="Times New Roman" w:hAnsiTheme="majorHAnsi"/>
        </w:rPr>
        <w:t xml:space="preserve"> A marble or small ball </w:t>
      </w:r>
      <w:r>
        <w:rPr>
          <w:rFonts w:asciiTheme="majorHAnsi" w:eastAsia="Times New Roman" w:hAnsiTheme="majorHAnsi"/>
        </w:rPr>
        <w:t>and two objects (could be books)</w:t>
      </w:r>
      <w:r w:rsidRPr="00AE0646">
        <w:rPr>
          <w:rFonts w:asciiTheme="majorHAnsi" w:eastAsia="Times New Roman" w:hAnsiTheme="majorHAnsi"/>
        </w:rPr>
        <w:t xml:space="preserve"> to use as goal posts.</w:t>
      </w:r>
    </w:p>
    <w:p w14:paraId="26580767" w14:textId="528D3F38" w:rsidR="003E30B8" w:rsidRDefault="003E30B8" w:rsidP="00AE0646">
      <w:pPr>
        <w:pStyle w:val="Body"/>
        <w:ind w:left="720"/>
        <w:rPr>
          <w:rFonts w:ascii="Calibri" w:hAnsi="Calibri"/>
        </w:rPr>
      </w:pPr>
    </w:p>
    <w:p w14:paraId="71ED15FF" w14:textId="0C7FE051" w:rsidR="00AE0646" w:rsidRDefault="00AE0646" w:rsidP="00AE0646">
      <w:pPr>
        <w:rPr>
          <w:rFonts w:asciiTheme="majorHAnsi" w:eastAsia="Times New Roman" w:hAnsiTheme="majorHAnsi"/>
        </w:rPr>
      </w:pPr>
      <w:r w:rsidRPr="00AE0646">
        <w:rPr>
          <w:rFonts w:asciiTheme="majorHAnsi" w:eastAsia="Times New Roman" w:hAnsiTheme="majorHAnsi"/>
        </w:rPr>
        <w:t>FIRST</w:t>
      </w:r>
      <w:r w:rsidRPr="009272CB">
        <w:rPr>
          <w:rFonts w:asciiTheme="majorHAnsi" w:eastAsia="Times New Roman" w:hAnsiTheme="majorHAnsi"/>
        </w:rPr>
        <w:t>,</w:t>
      </w:r>
      <w:r>
        <w:rPr>
          <w:rFonts w:asciiTheme="majorHAnsi" w:eastAsia="Times New Roman" w:hAnsiTheme="majorHAnsi"/>
        </w:rPr>
        <w:t xml:space="preserve"> have all the students stand at one end of the room and give one of them a marble. Set up a wide “gate” using two objects.</w:t>
      </w:r>
    </w:p>
    <w:p w14:paraId="2F71D298" w14:textId="77777777" w:rsidR="00AE0646" w:rsidRDefault="00AE0646" w:rsidP="00AE0646">
      <w:pPr>
        <w:rPr>
          <w:rFonts w:asciiTheme="majorHAnsi" w:eastAsia="Times New Roman" w:hAnsiTheme="majorHAnsi"/>
        </w:rPr>
      </w:pPr>
    </w:p>
    <w:p w14:paraId="3CA8EDE8" w14:textId="3694B0BD" w:rsidR="00AE0646" w:rsidRDefault="00AE0646" w:rsidP="00AE0646">
      <w:pPr>
        <w:rPr>
          <w:rFonts w:asciiTheme="majorHAnsi" w:eastAsia="Times New Roman" w:hAnsiTheme="majorHAnsi"/>
        </w:rPr>
      </w:pPr>
      <w:r>
        <w:rPr>
          <w:rFonts w:asciiTheme="majorHAnsi" w:eastAsia="Times New Roman" w:hAnsiTheme="majorHAnsi"/>
        </w:rPr>
        <w:t xml:space="preserve">THEN, explain to the students that they will be playing a game. The object is to get the marble through the gate. If they do not get the marble through the gate they must sit out for the rest of the game. </w:t>
      </w:r>
    </w:p>
    <w:p w14:paraId="37BBAB35" w14:textId="77777777" w:rsidR="00AE0646" w:rsidRDefault="00AE0646" w:rsidP="00AE0646">
      <w:pPr>
        <w:rPr>
          <w:rFonts w:asciiTheme="majorHAnsi" w:eastAsia="Times New Roman" w:hAnsiTheme="majorHAnsi"/>
        </w:rPr>
      </w:pPr>
    </w:p>
    <w:p w14:paraId="35A3E67F" w14:textId="0ABA882E" w:rsidR="00AE0646" w:rsidRDefault="00AE0646" w:rsidP="00AE0646">
      <w:pPr>
        <w:rPr>
          <w:rFonts w:asciiTheme="majorHAnsi" w:eastAsia="Times New Roman" w:hAnsiTheme="majorHAnsi"/>
        </w:rPr>
      </w:pPr>
      <w:r w:rsidRPr="00AE0646">
        <w:rPr>
          <w:rFonts w:asciiTheme="majorHAnsi" w:eastAsia="Times New Roman" w:hAnsiTheme="majorHAnsi"/>
        </w:rPr>
        <w:t>NEXT</w:t>
      </w:r>
      <w:r>
        <w:rPr>
          <w:rFonts w:asciiTheme="majorHAnsi" w:eastAsia="Times New Roman" w:hAnsiTheme="majorHAnsi"/>
        </w:rPr>
        <w:t>, have all the students take a turn with the marble. If you have more than one marble or ball, you can let some of them go at the same time in order to move things along depending on your group size. Have any students that miss the gate sit down.</w:t>
      </w:r>
    </w:p>
    <w:p w14:paraId="6BCE7299" w14:textId="77777777" w:rsidR="00AE0646" w:rsidRDefault="00AE0646" w:rsidP="00AE0646">
      <w:pPr>
        <w:rPr>
          <w:rFonts w:asciiTheme="majorHAnsi" w:eastAsia="Times New Roman" w:hAnsiTheme="majorHAnsi"/>
        </w:rPr>
      </w:pPr>
    </w:p>
    <w:p w14:paraId="6A0F36F7" w14:textId="6D7F969D" w:rsidR="00AE0646" w:rsidRPr="009272CB" w:rsidRDefault="00AE0646" w:rsidP="00AE0646">
      <w:pPr>
        <w:rPr>
          <w:rFonts w:asciiTheme="majorHAnsi" w:eastAsia="Times New Roman" w:hAnsiTheme="majorHAnsi"/>
          <w:b/>
        </w:rPr>
      </w:pPr>
      <w:r w:rsidRPr="00AE0646">
        <w:rPr>
          <w:rFonts w:asciiTheme="majorHAnsi" w:eastAsia="Times New Roman" w:hAnsiTheme="majorHAnsi"/>
        </w:rPr>
        <w:t>THEN</w:t>
      </w:r>
      <w:r>
        <w:rPr>
          <w:rFonts w:asciiTheme="majorHAnsi" w:eastAsia="Times New Roman" w:hAnsiTheme="majorHAnsi"/>
        </w:rPr>
        <w:t>, make the gate smaller. Have all the remaining students try to roll the marble through the gate. Any students who miss have to sit down. Continue to repeat this process until one player is left or you have made the narrowest opening possible. Ask something like:</w:t>
      </w:r>
    </w:p>
    <w:p w14:paraId="04D28A07" w14:textId="77777777" w:rsidR="00AE0646" w:rsidRDefault="00AE0646" w:rsidP="00AE0646">
      <w:pPr>
        <w:pStyle w:val="ListParagraph"/>
        <w:numPr>
          <w:ilvl w:val="0"/>
          <w:numId w:val="23"/>
        </w:numPr>
        <w:rPr>
          <w:rFonts w:asciiTheme="majorHAnsi" w:eastAsia="Times New Roman" w:hAnsiTheme="majorHAnsi"/>
          <w:b/>
        </w:rPr>
      </w:pPr>
      <w:r w:rsidRPr="00AE0646">
        <w:rPr>
          <w:rFonts w:asciiTheme="majorHAnsi" w:eastAsia="Times New Roman" w:hAnsiTheme="majorHAnsi"/>
          <w:b/>
        </w:rPr>
        <w:t>When did this game get challenging?</w:t>
      </w:r>
    </w:p>
    <w:p w14:paraId="756F2B9A" w14:textId="1C05F3A1" w:rsidR="00AE0646" w:rsidRPr="00AE0646" w:rsidRDefault="00AE0646" w:rsidP="00AE0646">
      <w:pPr>
        <w:pStyle w:val="ListParagraph"/>
        <w:numPr>
          <w:ilvl w:val="1"/>
          <w:numId w:val="23"/>
        </w:numPr>
        <w:rPr>
          <w:rFonts w:asciiTheme="majorHAnsi" w:eastAsia="Times New Roman" w:hAnsiTheme="majorHAnsi"/>
          <w:b/>
        </w:rPr>
      </w:pPr>
      <w:r w:rsidRPr="00AE0646">
        <w:rPr>
          <w:rFonts w:asciiTheme="majorHAnsi" w:eastAsia="Times New Roman" w:hAnsiTheme="majorHAnsi"/>
          <w:i/>
        </w:rPr>
        <w:t>Answer</w:t>
      </w:r>
      <w:r w:rsidRPr="00AE0646">
        <w:rPr>
          <w:rFonts w:asciiTheme="majorHAnsi" w:eastAsia="Times New Roman" w:hAnsiTheme="majorHAnsi"/>
        </w:rPr>
        <w:t>: As the gate got smaller.</w:t>
      </w:r>
    </w:p>
    <w:p w14:paraId="4E21C9CC" w14:textId="77777777" w:rsidR="00AE0646" w:rsidRDefault="00AE0646" w:rsidP="00AE0646">
      <w:pPr>
        <w:pStyle w:val="ListParagraph"/>
        <w:numPr>
          <w:ilvl w:val="0"/>
          <w:numId w:val="23"/>
        </w:numPr>
        <w:rPr>
          <w:rFonts w:asciiTheme="majorHAnsi" w:eastAsia="Times New Roman" w:hAnsiTheme="majorHAnsi"/>
          <w:b/>
        </w:rPr>
      </w:pPr>
      <w:r w:rsidRPr="00AE0646">
        <w:rPr>
          <w:rFonts w:asciiTheme="majorHAnsi" w:eastAsia="Times New Roman" w:hAnsiTheme="majorHAnsi"/>
          <w:b/>
        </w:rPr>
        <w:t xml:space="preserve">Why </w:t>
      </w:r>
      <w:r>
        <w:rPr>
          <w:rFonts w:asciiTheme="majorHAnsi" w:eastAsia="Times New Roman" w:hAnsiTheme="majorHAnsi"/>
          <w:b/>
        </w:rPr>
        <w:t>was</w:t>
      </w:r>
      <w:r w:rsidRPr="00AE0646">
        <w:rPr>
          <w:rFonts w:asciiTheme="majorHAnsi" w:eastAsia="Times New Roman" w:hAnsiTheme="majorHAnsi"/>
          <w:b/>
        </w:rPr>
        <w:t xml:space="preserve"> it more difficult to get your marble through the gate as they narrowed?  </w:t>
      </w:r>
    </w:p>
    <w:p w14:paraId="78FE29DE" w14:textId="68959548" w:rsidR="00AE0646" w:rsidRPr="00AE0646" w:rsidRDefault="00AE0646" w:rsidP="00AE0646">
      <w:pPr>
        <w:pStyle w:val="ListParagraph"/>
        <w:numPr>
          <w:ilvl w:val="1"/>
          <w:numId w:val="23"/>
        </w:numPr>
        <w:rPr>
          <w:rFonts w:asciiTheme="majorHAnsi" w:eastAsia="Times New Roman" w:hAnsiTheme="majorHAnsi"/>
          <w:b/>
        </w:rPr>
      </w:pPr>
      <w:r>
        <w:rPr>
          <w:rFonts w:asciiTheme="majorHAnsi" w:eastAsia="Times New Roman" w:hAnsiTheme="majorHAnsi"/>
          <w:i/>
        </w:rPr>
        <w:t xml:space="preserve">Answer: </w:t>
      </w:r>
      <w:r>
        <w:rPr>
          <w:rFonts w:asciiTheme="majorHAnsi" w:eastAsia="Times New Roman" w:hAnsiTheme="majorHAnsi"/>
        </w:rPr>
        <w:t>You had a smaller chance of success and different variables like your concentration or bumps on the floor had a bigger impact the smaller the gate became.</w:t>
      </w:r>
    </w:p>
    <w:p w14:paraId="4CAE8AC4" w14:textId="083F2F25" w:rsidR="00AE0646" w:rsidRDefault="00AE0646" w:rsidP="00AE0646">
      <w:pPr>
        <w:pStyle w:val="ListParagraph"/>
        <w:numPr>
          <w:ilvl w:val="0"/>
          <w:numId w:val="24"/>
        </w:numPr>
        <w:rPr>
          <w:rFonts w:asciiTheme="majorHAnsi" w:eastAsia="Times New Roman" w:hAnsiTheme="majorHAnsi"/>
          <w:b/>
        </w:rPr>
      </w:pPr>
      <w:r w:rsidRPr="00AE0646">
        <w:rPr>
          <w:rFonts w:asciiTheme="majorHAnsi" w:eastAsia="Times New Roman" w:hAnsiTheme="majorHAnsi"/>
          <w:b/>
        </w:rPr>
        <w:t>Why were there fewer people at the end of this game?</w:t>
      </w:r>
    </w:p>
    <w:p w14:paraId="7B004999" w14:textId="0A5C739A" w:rsidR="00AE0646" w:rsidRPr="00AE0646" w:rsidRDefault="00AE0646" w:rsidP="00AE0646">
      <w:pPr>
        <w:pStyle w:val="ListParagraph"/>
        <w:numPr>
          <w:ilvl w:val="1"/>
          <w:numId w:val="24"/>
        </w:numPr>
        <w:rPr>
          <w:rFonts w:asciiTheme="majorHAnsi" w:eastAsia="Times New Roman" w:hAnsiTheme="majorHAnsi"/>
          <w:b/>
        </w:rPr>
      </w:pPr>
      <w:r>
        <w:rPr>
          <w:rFonts w:asciiTheme="majorHAnsi" w:eastAsia="Times New Roman" w:hAnsiTheme="majorHAnsi"/>
          <w:i/>
        </w:rPr>
        <w:t xml:space="preserve">Answer: </w:t>
      </w:r>
      <w:r>
        <w:rPr>
          <w:rFonts w:asciiTheme="majorHAnsi" w:eastAsia="Times New Roman" w:hAnsiTheme="majorHAnsi"/>
        </w:rPr>
        <w:t>The game got more difficult. The chances of people getting out kept going up.</w:t>
      </w:r>
    </w:p>
    <w:p w14:paraId="707FAD26" w14:textId="77777777" w:rsidR="00AE0646" w:rsidRDefault="00AE0646" w:rsidP="00AE0646">
      <w:pPr>
        <w:rPr>
          <w:rFonts w:asciiTheme="majorHAnsi" w:eastAsia="Times New Roman" w:hAnsiTheme="majorHAnsi"/>
        </w:rPr>
      </w:pPr>
    </w:p>
    <w:p w14:paraId="5F0E66F4" w14:textId="0E96EECE" w:rsidR="00AE0646" w:rsidRDefault="009B4837" w:rsidP="00AE0646">
      <w:pPr>
        <w:rPr>
          <w:rFonts w:asciiTheme="majorHAnsi" w:eastAsia="Times New Roman" w:hAnsiTheme="majorHAnsi"/>
        </w:rPr>
      </w:pPr>
      <w:r>
        <w:rPr>
          <w:rFonts w:asciiTheme="majorHAnsi" w:eastAsia="Times New Roman" w:hAnsiTheme="majorHAnsi"/>
        </w:rPr>
        <w:t>FINALLY</w:t>
      </w:r>
      <w:r w:rsidR="00AE0646">
        <w:rPr>
          <w:rFonts w:asciiTheme="majorHAnsi" w:eastAsia="Times New Roman" w:hAnsiTheme="majorHAnsi"/>
        </w:rPr>
        <w:t>, say something like:</w:t>
      </w:r>
    </w:p>
    <w:p w14:paraId="4690921B" w14:textId="524F3F04" w:rsidR="00AE0646" w:rsidRPr="00AE0646" w:rsidRDefault="00AE0646" w:rsidP="00AE0646">
      <w:pPr>
        <w:pStyle w:val="ListParagraph"/>
        <w:numPr>
          <w:ilvl w:val="0"/>
          <w:numId w:val="24"/>
        </w:numPr>
        <w:rPr>
          <w:rFonts w:asciiTheme="majorHAnsi" w:eastAsia="Times New Roman" w:hAnsiTheme="majorHAnsi"/>
          <w:b/>
        </w:rPr>
      </w:pPr>
      <w:r w:rsidRPr="00AE0646">
        <w:rPr>
          <w:rFonts w:asciiTheme="majorHAnsi" w:eastAsia="Times New Roman" w:hAnsiTheme="majorHAnsi"/>
          <w:b/>
        </w:rPr>
        <w:t>Today we are going to look at one of Jesus’ teachings where He talks about a nar</w:t>
      </w:r>
      <w:r>
        <w:rPr>
          <w:rFonts w:asciiTheme="majorHAnsi" w:eastAsia="Times New Roman" w:hAnsiTheme="majorHAnsi"/>
          <w:b/>
        </w:rPr>
        <w:t xml:space="preserve">row way with a difficult path. </w:t>
      </w:r>
      <w:r w:rsidRPr="00AE0646">
        <w:rPr>
          <w:rFonts w:asciiTheme="majorHAnsi" w:eastAsia="Times New Roman" w:hAnsiTheme="majorHAnsi"/>
          <w:b/>
        </w:rPr>
        <w:t>As we study this passage, think about the endin</w:t>
      </w:r>
      <w:r>
        <w:rPr>
          <w:rFonts w:asciiTheme="majorHAnsi" w:eastAsia="Times New Roman" w:hAnsiTheme="majorHAnsi"/>
          <w:b/>
        </w:rPr>
        <w:t xml:space="preserve">g of this game we just played. </w:t>
      </w:r>
      <w:r w:rsidRPr="00AE0646">
        <w:rPr>
          <w:rFonts w:asciiTheme="majorHAnsi" w:eastAsia="Times New Roman" w:hAnsiTheme="majorHAnsi"/>
          <w:b/>
        </w:rPr>
        <w:t>When the gate got smaller, the path through that gate became more difficult and fewer people were able to last until the end of the game.</w:t>
      </w:r>
      <w:r w:rsidR="00C45D57">
        <w:rPr>
          <w:rFonts w:asciiTheme="majorHAnsi" w:eastAsia="Times New Roman" w:hAnsiTheme="majorHAnsi"/>
          <w:b/>
        </w:rPr>
        <w:t xml:space="preserve"> This is the analogy we’ll be using for thinking about discipleship today. </w:t>
      </w:r>
      <w:r w:rsidR="005120C4">
        <w:rPr>
          <w:rFonts w:asciiTheme="majorHAnsi" w:eastAsia="Times New Roman" w:hAnsiTheme="majorHAnsi"/>
          <w:b/>
        </w:rPr>
        <w:t xml:space="preserve">It’s an analogy that Jesus made, so it’s definitely one worth looking closely at. </w:t>
      </w:r>
    </w:p>
    <w:p w14:paraId="1BC6642B" w14:textId="77777777" w:rsidR="00E9724A" w:rsidRDefault="00E9724A" w:rsidP="00E9724A">
      <w:pPr>
        <w:rPr>
          <w:rFonts w:ascii="Calibri" w:hAnsi="Calibri"/>
        </w:rPr>
      </w:pPr>
    </w:p>
    <w:p w14:paraId="24FD914D" w14:textId="09F90C67" w:rsidR="00E9724A" w:rsidRPr="005B5474" w:rsidRDefault="00E9724A" w:rsidP="00E9724A">
      <w:pPr>
        <w:rPr>
          <w:rFonts w:ascii="Calibri" w:hAnsi="Calibri"/>
          <w:b/>
        </w:rPr>
      </w:pPr>
      <w:r>
        <w:rPr>
          <w:rFonts w:ascii="Calibri" w:hAnsi="Calibri"/>
        </w:rPr>
        <w:t xml:space="preserve">Transition into </w:t>
      </w:r>
      <w:r w:rsidR="00F4195D" w:rsidRPr="00787C88">
        <w:rPr>
          <w:rFonts w:ascii="Calibri" w:hAnsi="Calibri"/>
          <w:i/>
        </w:rPr>
        <w:t>The</w:t>
      </w:r>
      <w:r w:rsidRPr="00787C88">
        <w:rPr>
          <w:rFonts w:ascii="Calibri" w:hAnsi="Calibri"/>
          <w:i/>
        </w:rPr>
        <w:t xml:space="preserve"> </w:t>
      </w:r>
      <w:r w:rsidRPr="00E9724A">
        <w:rPr>
          <w:rFonts w:ascii="Calibri" w:hAnsi="Calibri"/>
          <w:i/>
        </w:rPr>
        <w:t>Main Event</w:t>
      </w:r>
      <w:r>
        <w:rPr>
          <w:rFonts w:ascii="Calibri" w:hAnsi="Calibri"/>
        </w:rPr>
        <w:t xml:space="preserve"> portion of your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281D2A7C" w14:textId="77777777" w:rsidR="00AE0646" w:rsidRPr="00AE0646" w:rsidRDefault="003E30B8" w:rsidP="003E30B8">
      <w:pPr>
        <w:pStyle w:val="ListParagraph"/>
        <w:numPr>
          <w:ilvl w:val="0"/>
          <w:numId w:val="5"/>
        </w:numPr>
        <w:rPr>
          <w:rFonts w:ascii="Calibri" w:hAnsi="Calibri"/>
        </w:rPr>
      </w:pPr>
      <w:r w:rsidRPr="00AE0646">
        <w:rPr>
          <w:rFonts w:ascii="Calibri" w:hAnsi="Calibri"/>
          <w:b/>
        </w:rPr>
        <w:t>Goal:</w:t>
      </w:r>
      <w:r w:rsidRPr="00AE0646">
        <w:rPr>
          <w:rFonts w:ascii="Calibri" w:hAnsi="Calibri"/>
        </w:rPr>
        <w:t xml:space="preserve"> </w:t>
      </w:r>
      <w:r w:rsidR="00E9724A" w:rsidRPr="00AE0646">
        <w:rPr>
          <w:rFonts w:ascii="Calibri" w:hAnsi="Calibri"/>
        </w:rPr>
        <w:t xml:space="preserve">To </w:t>
      </w:r>
      <w:r w:rsidR="00AE0646">
        <w:rPr>
          <w:rFonts w:asciiTheme="majorHAnsi" w:eastAsia="Times New Roman" w:hAnsiTheme="majorHAnsi"/>
        </w:rPr>
        <w:t>h</w:t>
      </w:r>
      <w:r w:rsidR="00AE0646" w:rsidRPr="009272CB">
        <w:rPr>
          <w:rFonts w:asciiTheme="majorHAnsi" w:eastAsia="Times New Roman" w:hAnsiTheme="majorHAnsi"/>
        </w:rPr>
        <w:t xml:space="preserve">elp students understand </w:t>
      </w:r>
      <w:r w:rsidR="00AE0646" w:rsidRPr="009272CB">
        <w:rPr>
          <w:rFonts w:asciiTheme="majorHAnsi" w:hAnsiTheme="majorHAnsi"/>
        </w:rPr>
        <w:t>that being a Christ-follower is not easy, but that it’s the only path to experiencing the life God desires for us.</w:t>
      </w:r>
    </w:p>
    <w:p w14:paraId="338CF75F" w14:textId="3138314A" w:rsidR="003E30B8" w:rsidRPr="00AE0646" w:rsidRDefault="003E30B8" w:rsidP="003E30B8">
      <w:pPr>
        <w:pStyle w:val="ListParagraph"/>
        <w:numPr>
          <w:ilvl w:val="0"/>
          <w:numId w:val="5"/>
        </w:numPr>
        <w:rPr>
          <w:rFonts w:ascii="Calibri" w:hAnsi="Calibri"/>
        </w:rPr>
      </w:pPr>
      <w:r w:rsidRPr="00AE0646">
        <w:rPr>
          <w:rFonts w:ascii="Calibri" w:hAnsi="Calibri"/>
          <w:b/>
        </w:rPr>
        <w:t>Set Up:</w:t>
      </w:r>
      <w:r w:rsidRPr="00AE0646">
        <w:rPr>
          <w:rFonts w:ascii="Calibri" w:hAnsi="Calibri"/>
        </w:rPr>
        <w:t xml:space="preserve"> </w:t>
      </w:r>
      <w:r w:rsidR="00031AEB" w:rsidRPr="00AE0646">
        <w:rPr>
          <w:rFonts w:ascii="Calibri" w:hAnsi="Calibri"/>
        </w:rPr>
        <w:t xml:space="preserve">You </w:t>
      </w:r>
      <w:r w:rsidR="00655525">
        <w:rPr>
          <w:rFonts w:ascii="Calibri" w:hAnsi="Calibri"/>
        </w:rPr>
        <w:t>will</w:t>
      </w:r>
      <w:r w:rsidR="00031AEB" w:rsidRPr="00AE0646">
        <w:rPr>
          <w:rFonts w:ascii="Calibri" w:hAnsi="Calibri"/>
        </w:rPr>
        <w:t xml:space="preserve"> benefit from a dry-erase board, but it’s not essential. You’ll want to make sure students have a Bible or a Bible app. </w:t>
      </w:r>
      <w:r w:rsidR="00655525">
        <w:rPr>
          <w:rFonts w:ascii="Calibri" w:hAnsi="Calibri"/>
        </w:rPr>
        <w:t>Also, a piece of paper and pen for each student will be helpful.</w:t>
      </w:r>
    </w:p>
    <w:p w14:paraId="41FAB7CD" w14:textId="77777777" w:rsidR="003E30B8" w:rsidRDefault="003E30B8" w:rsidP="003E30B8">
      <w:pPr>
        <w:rPr>
          <w:rFonts w:ascii="Calibri" w:hAnsi="Calibri"/>
        </w:rPr>
      </w:pPr>
    </w:p>
    <w:p w14:paraId="5D025999" w14:textId="151F5643" w:rsidR="00655525" w:rsidRDefault="00655525" w:rsidP="00655525">
      <w:pPr>
        <w:rPr>
          <w:rFonts w:asciiTheme="majorHAnsi" w:eastAsia="Times New Roman" w:hAnsiTheme="majorHAnsi"/>
        </w:rPr>
      </w:pPr>
      <w:r w:rsidRPr="00655525">
        <w:rPr>
          <w:rFonts w:asciiTheme="majorHAnsi" w:eastAsia="Times New Roman" w:hAnsiTheme="majorHAnsi"/>
        </w:rPr>
        <w:t>FIRST</w:t>
      </w:r>
      <w:r w:rsidRPr="009272CB">
        <w:rPr>
          <w:rFonts w:asciiTheme="majorHAnsi" w:eastAsia="Times New Roman" w:hAnsiTheme="majorHAnsi"/>
        </w:rPr>
        <w:t>, ask students to turn to Matthew 7</w:t>
      </w:r>
      <w:r>
        <w:rPr>
          <w:rFonts w:asciiTheme="majorHAnsi" w:eastAsia="Times New Roman" w:hAnsiTheme="majorHAnsi"/>
        </w:rPr>
        <w:t xml:space="preserve">. </w:t>
      </w:r>
      <w:r w:rsidRPr="009272CB">
        <w:rPr>
          <w:rFonts w:asciiTheme="majorHAnsi" w:eastAsia="Times New Roman" w:hAnsiTheme="majorHAnsi"/>
        </w:rPr>
        <w:t xml:space="preserve">As students find Matthew, take a moment to provide context for this passage using information from the </w:t>
      </w:r>
      <w:r w:rsidRPr="00655525">
        <w:rPr>
          <w:rFonts w:asciiTheme="majorHAnsi" w:eastAsia="Times New Roman" w:hAnsiTheme="majorHAnsi"/>
          <w:i/>
        </w:rPr>
        <w:t>Bible Background</w:t>
      </w:r>
      <w:r w:rsidRPr="009272CB">
        <w:rPr>
          <w:rFonts w:asciiTheme="majorHAnsi" w:eastAsia="Times New Roman" w:hAnsiTheme="majorHAnsi"/>
        </w:rPr>
        <w:t>.</w:t>
      </w:r>
      <w:r>
        <w:rPr>
          <w:rFonts w:asciiTheme="majorHAnsi" w:eastAsia="Times New Roman" w:hAnsiTheme="majorHAnsi"/>
        </w:rPr>
        <w:t xml:space="preserve"> Read or have a student</w:t>
      </w:r>
      <w:r w:rsidRPr="009272CB">
        <w:rPr>
          <w:rFonts w:asciiTheme="majorHAnsi" w:eastAsia="Times New Roman" w:hAnsiTheme="majorHAnsi"/>
        </w:rPr>
        <w:t xml:space="preserve"> read Matthew 7:13-14.</w:t>
      </w:r>
      <w:r>
        <w:rPr>
          <w:rFonts w:asciiTheme="majorHAnsi" w:eastAsia="Times New Roman" w:hAnsiTheme="majorHAnsi"/>
        </w:rPr>
        <w:t xml:space="preserve"> Ask something like:</w:t>
      </w:r>
    </w:p>
    <w:p w14:paraId="07D5AA18" w14:textId="1AEFE0A8" w:rsidR="00655525" w:rsidRDefault="00567468" w:rsidP="00655525">
      <w:pPr>
        <w:pStyle w:val="ListParagraph"/>
        <w:numPr>
          <w:ilvl w:val="0"/>
          <w:numId w:val="24"/>
        </w:numPr>
        <w:rPr>
          <w:rFonts w:asciiTheme="majorHAnsi" w:eastAsia="Times New Roman" w:hAnsiTheme="majorHAnsi"/>
        </w:rPr>
      </w:pPr>
      <w:r>
        <w:rPr>
          <w:rFonts w:asciiTheme="majorHAnsi" w:eastAsia="Times New Roman" w:hAnsiTheme="majorHAnsi"/>
          <w:b/>
        </w:rPr>
        <w:t xml:space="preserve">Jesus described two gates. </w:t>
      </w:r>
      <w:r w:rsidR="00655525" w:rsidRPr="00655525">
        <w:rPr>
          <w:rFonts w:asciiTheme="majorHAnsi" w:eastAsia="Times New Roman" w:hAnsiTheme="majorHAnsi"/>
          <w:b/>
        </w:rPr>
        <w:t>What are the two types of gates?</w:t>
      </w:r>
      <w:r w:rsidR="00655525" w:rsidRPr="00655525">
        <w:rPr>
          <w:rFonts w:asciiTheme="majorHAnsi" w:eastAsia="Times New Roman" w:hAnsiTheme="majorHAnsi"/>
        </w:rPr>
        <w:t xml:space="preserve">  </w:t>
      </w:r>
    </w:p>
    <w:p w14:paraId="36FAC2B3" w14:textId="5B205616" w:rsidR="00655525" w:rsidRPr="00655525" w:rsidRDefault="00655525" w:rsidP="00655525">
      <w:pPr>
        <w:pStyle w:val="ListParagraph"/>
        <w:numPr>
          <w:ilvl w:val="1"/>
          <w:numId w:val="24"/>
        </w:numPr>
        <w:rPr>
          <w:rFonts w:asciiTheme="majorHAnsi" w:eastAsia="Times New Roman" w:hAnsiTheme="majorHAnsi"/>
        </w:rPr>
      </w:pPr>
      <w:r w:rsidRPr="00655525">
        <w:rPr>
          <w:rFonts w:asciiTheme="majorHAnsi" w:eastAsia="Times New Roman" w:hAnsiTheme="majorHAnsi"/>
          <w:i/>
        </w:rPr>
        <w:t>Answer</w:t>
      </w:r>
      <w:r w:rsidR="00BB2DAD">
        <w:rPr>
          <w:rFonts w:asciiTheme="majorHAnsi" w:eastAsia="Times New Roman" w:hAnsiTheme="majorHAnsi"/>
        </w:rPr>
        <w:t>: Wide and n</w:t>
      </w:r>
      <w:r w:rsidRPr="00655525">
        <w:rPr>
          <w:rFonts w:asciiTheme="majorHAnsi" w:eastAsia="Times New Roman" w:hAnsiTheme="majorHAnsi"/>
        </w:rPr>
        <w:t>arrow.</w:t>
      </w:r>
    </w:p>
    <w:p w14:paraId="4D0C152F" w14:textId="77777777" w:rsidR="00655525" w:rsidRDefault="00655525" w:rsidP="00655525">
      <w:pPr>
        <w:rPr>
          <w:rFonts w:asciiTheme="majorHAnsi" w:eastAsia="Times New Roman" w:hAnsiTheme="majorHAnsi"/>
        </w:rPr>
      </w:pPr>
    </w:p>
    <w:p w14:paraId="3C677E15" w14:textId="6B0447FD" w:rsidR="00655525" w:rsidRDefault="00655525" w:rsidP="00655525">
      <w:pPr>
        <w:rPr>
          <w:rFonts w:asciiTheme="majorHAnsi" w:eastAsia="Times New Roman" w:hAnsiTheme="majorHAnsi"/>
        </w:rPr>
      </w:pPr>
      <w:r w:rsidRPr="00655525">
        <w:rPr>
          <w:rFonts w:asciiTheme="majorHAnsi" w:eastAsia="Times New Roman" w:hAnsiTheme="majorHAnsi"/>
        </w:rPr>
        <w:t>NEXT</w:t>
      </w:r>
      <w:r>
        <w:rPr>
          <w:rFonts w:asciiTheme="majorHAnsi" w:eastAsia="Times New Roman" w:hAnsiTheme="majorHAnsi"/>
        </w:rPr>
        <w:t xml:space="preserve">, make two columns on the board and write “Wide” at the top of one column and “Narrow” at the top of the other column. </w:t>
      </w:r>
      <w:r w:rsidR="001867A6">
        <w:rPr>
          <w:rFonts w:asciiTheme="majorHAnsi" w:eastAsia="Times New Roman" w:hAnsiTheme="majorHAnsi"/>
        </w:rPr>
        <w:t>If you’ve distributed paper and something to write with to your students, a</w:t>
      </w:r>
      <w:r w:rsidR="00F02C61">
        <w:rPr>
          <w:rFonts w:asciiTheme="majorHAnsi" w:eastAsia="Times New Roman" w:hAnsiTheme="majorHAnsi"/>
        </w:rPr>
        <w:t xml:space="preserve">sk </w:t>
      </w:r>
      <w:r>
        <w:rPr>
          <w:rFonts w:asciiTheme="majorHAnsi" w:eastAsia="Times New Roman" w:hAnsiTheme="majorHAnsi"/>
        </w:rPr>
        <w:t>students to do this same thing by folding their paper in half lengthwise. They should label the top of the columns “Wide” and “Narrow.” As you ask your students to describe the gates, write the descriptions in the proper columns on the board and have students do the same on their papers. Say something like:</w:t>
      </w:r>
    </w:p>
    <w:p w14:paraId="695CD0DB" w14:textId="4324BE1D" w:rsidR="00655525" w:rsidRPr="00655525" w:rsidRDefault="00655525" w:rsidP="00655525">
      <w:pPr>
        <w:pStyle w:val="ListParagraph"/>
        <w:numPr>
          <w:ilvl w:val="0"/>
          <w:numId w:val="24"/>
        </w:numPr>
        <w:rPr>
          <w:rFonts w:asciiTheme="majorHAnsi" w:eastAsia="Times New Roman" w:hAnsiTheme="majorHAnsi"/>
          <w:b/>
        </w:rPr>
      </w:pPr>
      <w:r w:rsidRPr="00655525">
        <w:rPr>
          <w:rFonts w:asciiTheme="majorHAnsi" w:eastAsia="Times New Roman" w:hAnsiTheme="majorHAnsi"/>
          <w:b/>
        </w:rPr>
        <w:t>Jesus said that there are only two options—the</w:t>
      </w:r>
      <w:r w:rsidR="00494603">
        <w:rPr>
          <w:rFonts w:asciiTheme="majorHAnsi" w:eastAsia="Times New Roman" w:hAnsiTheme="majorHAnsi"/>
          <w:b/>
        </w:rPr>
        <w:t xml:space="preserve"> wide gate or the narrow gate. </w:t>
      </w:r>
      <w:r w:rsidRPr="00655525">
        <w:rPr>
          <w:rFonts w:asciiTheme="majorHAnsi" w:eastAsia="Times New Roman" w:hAnsiTheme="majorHAnsi"/>
          <w:b/>
        </w:rPr>
        <w:t xml:space="preserve">We only have two options with our </w:t>
      </w:r>
      <w:r w:rsidR="008A5331">
        <w:rPr>
          <w:rFonts w:asciiTheme="majorHAnsi" w:eastAsia="Times New Roman" w:hAnsiTheme="majorHAnsi"/>
          <w:b/>
        </w:rPr>
        <w:t xml:space="preserve">faith </w:t>
      </w:r>
      <w:r w:rsidRPr="00655525">
        <w:rPr>
          <w:rFonts w:asciiTheme="majorHAnsi" w:eastAsia="Times New Roman" w:hAnsiTheme="majorHAnsi"/>
          <w:b/>
        </w:rPr>
        <w:t>lives</w:t>
      </w:r>
      <w:r w:rsidR="008A5331">
        <w:rPr>
          <w:rFonts w:asciiTheme="majorHAnsi" w:eastAsia="Times New Roman" w:hAnsiTheme="majorHAnsi"/>
          <w:b/>
        </w:rPr>
        <w:t>, too</w:t>
      </w:r>
      <w:r w:rsidR="008A3BB0">
        <w:rPr>
          <w:rFonts w:asciiTheme="majorHAnsi" w:eastAsia="Times New Roman" w:hAnsiTheme="majorHAnsi"/>
          <w:b/>
        </w:rPr>
        <w:t>; we will either live our life according to</w:t>
      </w:r>
      <w:r w:rsidRPr="00655525">
        <w:rPr>
          <w:rFonts w:asciiTheme="majorHAnsi" w:eastAsia="Times New Roman" w:hAnsiTheme="majorHAnsi"/>
          <w:b/>
        </w:rPr>
        <w:t xml:space="preserve"> the wide gate or the nar</w:t>
      </w:r>
      <w:r w:rsidR="00314E68">
        <w:rPr>
          <w:rFonts w:asciiTheme="majorHAnsi" w:eastAsia="Times New Roman" w:hAnsiTheme="majorHAnsi"/>
          <w:b/>
        </w:rPr>
        <w:t xml:space="preserve">row gate. </w:t>
      </w:r>
      <w:r w:rsidRPr="00655525">
        <w:rPr>
          <w:rFonts w:asciiTheme="majorHAnsi" w:eastAsia="Times New Roman" w:hAnsiTheme="majorHAnsi"/>
          <w:b/>
        </w:rPr>
        <w:t>Let’s look at ho</w:t>
      </w:r>
      <w:r w:rsidR="00E00AF7">
        <w:rPr>
          <w:rFonts w:asciiTheme="majorHAnsi" w:eastAsia="Times New Roman" w:hAnsiTheme="majorHAnsi"/>
          <w:b/>
        </w:rPr>
        <w:t xml:space="preserve">w Jesus described these gates. </w:t>
      </w:r>
      <w:r w:rsidRPr="00655525">
        <w:rPr>
          <w:rFonts w:asciiTheme="majorHAnsi" w:eastAsia="Times New Roman" w:hAnsiTheme="majorHAnsi"/>
          <w:b/>
        </w:rPr>
        <w:t>Writing it down will help us understand which gate we should strive to enter through and what that is going to look like.</w:t>
      </w:r>
    </w:p>
    <w:p w14:paraId="28C54A9C" w14:textId="77777777" w:rsidR="00655525" w:rsidRDefault="00655525" w:rsidP="00655525">
      <w:pPr>
        <w:rPr>
          <w:rFonts w:asciiTheme="majorHAnsi" w:eastAsia="Times New Roman" w:hAnsiTheme="majorHAnsi"/>
          <w:b/>
        </w:rPr>
      </w:pPr>
    </w:p>
    <w:p w14:paraId="1B372BCF" w14:textId="77777777" w:rsidR="00655525" w:rsidRDefault="00655525" w:rsidP="00655525">
      <w:pPr>
        <w:rPr>
          <w:rFonts w:asciiTheme="majorHAnsi" w:eastAsia="Times New Roman" w:hAnsiTheme="majorHAnsi"/>
        </w:rPr>
      </w:pPr>
      <w:r>
        <w:rPr>
          <w:rFonts w:asciiTheme="majorHAnsi" w:eastAsia="Times New Roman" w:hAnsiTheme="majorHAnsi"/>
        </w:rPr>
        <w:t>THEN, lead your students in a brief discussion by asking something like:</w:t>
      </w:r>
    </w:p>
    <w:p w14:paraId="6427E0E2" w14:textId="77777777" w:rsidR="00655525" w:rsidRDefault="00655525" w:rsidP="00655525">
      <w:pPr>
        <w:pStyle w:val="ListParagraph"/>
        <w:numPr>
          <w:ilvl w:val="0"/>
          <w:numId w:val="24"/>
        </w:numPr>
        <w:rPr>
          <w:rFonts w:asciiTheme="majorHAnsi" w:eastAsia="Times New Roman" w:hAnsiTheme="majorHAnsi"/>
          <w:b/>
        </w:rPr>
      </w:pPr>
      <w:r w:rsidRPr="00655525">
        <w:rPr>
          <w:rFonts w:asciiTheme="majorHAnsi" w:eastAsia="Times New Roman" w:hAnsiTheme="majorHAnsi"/>
          <w:b/>
        </w:rPr>
        <w:t>How did</w:t>
      </w:r>
      <w:r>
        <w:rPr>
          <w:rFonts w:asciiTheme="majorHAnsi" w:eastAsia="Times New Roman" w:hAnsiTheme="majorHAnsi"/>
          <w:b/>
        </w:rPr>
        <w:t xml:space="preserve"> Jesus describe the wide gate? </w:t>
      </w:r>
    </w:p>
    <w:p w14:paraId="367A75C4" w14:textId="1267EAB9" w:rsidR="00655525" w:rsidRPr="00655525" w:rsidRDefault="00655525" w:rsidP="00655525">
      <w:pPr>
        <w:pStyle w:val="ListParagraph"/>
        <w:numPr>
          <w:ilvl w:val="1"/>
          <w:numId w:val="24"/>
        </w:numPr>
        <w:rPr>
          <w:rFonts w:asciiTheme="majorHAnsi" w:eastAsia="Times New Roman" w:hAnsiTheme="majorHAnsi"/>
          <w:b/>
        </w:rPr>
      </w:pPr>
      <w:r w:rsidRPr="00655525">
        <w:rPr>
          <w:rFonts w:asciiTheme="majorHAnsi" w:eastAsia="Times New Roman" w:hAnsiTheme="majorHAnsi"/>
          <w:i/>
        </w:rPr>
        <w:t>Answer</w:t>
      </w:r>
      <w:r w:rsidR="00031487">
        <w:rPr>
          <w:rFonts w:asciiTheme="majorHAnsi" w:eastAsia="Times New Roman" w:hAnsiTheme="majorHAnsi"/>
        </w:rPr>
        <w:t>: The way is easy; leads to destruction;</w:t>
      </w:r>
      <w:r w:rsidRPr="00655525">
        <w:rPr>
          <w:rFonts w:asciiTheme="majorHAnsi" w:eastAsia="Times New Roman" w:hAnsiTheme="majorHAnsi"/>
        </w:rPr>
        <w:t xml:space="preserve"> many enter by it.</w:t>
      </w:r>
    </w:p>
    <w:p w14:paraId="304D9929" w14:textId="77777777" w:rsidR="00655525" w:rsidRDefault="00655525" w:rsidP="00655525">
      <w:pPr>
        <w:pStyle w:val="ListParagraph"/>
        <w:numPr>
          <w:ilvl w:val="0"/>
          <w:numId w:val="24"/>
        </w:numPr>
        <w:rPr>
          <w:rFonts w:asciiTheme="majorHAnsi" w:eastAsia="Times New Roman" w:hAnsiTheme="majorHAnsi"/>
          <w:b/>
        </w:rPr>
      </w:pPr>
      <w:r w:rsidRPr="00655525">
        <w:rPr>
          <w:rFonts w:asciiTheme="majorHAnsi" w:eastAsia="Times New Roman" w:hAnsiTheme="majorHAnsi"/>
          <w:b/>
        </w:rPr>
        <w:t xml:space="preserve">How did Jesus describe the narrow gate? </w:t>
      </w:r>
    </w:p>
    <w:p w14:paraId="21FDE872" w14:textId="7F943117" w:rsidR="00655525" w:rsidRPr="00655525" w:rsidRDefault="00655525" w:rsidP="00655525">
      <w:pPr>
        <w:pStyle w:val="ListParagraph"/>
        <w:numPr>
          <w:ilvl w:val="1"/>
          <w:numId w:val="24"/>
        </w:numPr>
        <w:rPr>
          <w:rFonts w:asciiTheme="majorHAnsi" w:eastAsia="Times New Roman" w:hAnsiTheme="majorHAnsi"/>
          <w:b/>
        </w:rPr>
      </w:pPr>
      <w:r w:rsidRPr="00655525">
        <w:rPr>
          <w:rFonts w:asciiTheme="majorHAnsi" w:eastAsia="Times New Roman" w:hAnsiTheme="majorHAnsi"/>
          <w:i/>
        </w:rPr>
        <w:t>Answer</w:t>
      </w:r>
      <w:r w:rsidR="00634347">
        <w:rPr>
          <w:rFonts w:asciiTheme="majorHAnsi" w:eastAsia="Times New Roman" w:hAnsiTheme="majorHAnsi"/>
        </w:rPr>
        <w:t xml:space="preserve">: The way is hard; </w:t>
      </w:r>
      <w:r w:rsidR="001330FC">
        <w:rPr>
          <w:rFonts w:asciiTheme="majorHAnsi" w:eastAsia="Times New Roman" w:hAnsiTheme="majorHAnsi"/>
        </w:rPr>
        <w:t>leads to life;</w:t>
      </w:r>
      <w:r w:rsidRPr="00655525">
        <w:rPr>
          <w:rFonts w:asciiTheme="majorHAnsi" w:eastAsia="Times New Roman" w:hAnsiTheme="majorHAnsi"/>
        </w:rPr>
        <w:t xml:space="preserve"> few find it.</w:t>
      </w:r>
    </w:p>
    <w:p w14:paraId="30C2E58D" w14:textId="77777777" w:rsidR="00655525" w:rsidRDefault="00655525" w:rsidP="00655525">
      <w:pPr>
        <w:pStyle w:val="ListParagraph"/>
        <w:numPr>
          <w:ilvl w:val="0"/>
          <w:numId w:val="25"/>
        </w:numPr>
        <w:rPr>
          <w:rFonts w:asciiTheme="majorHAnsi" w:eastAsia="Times New Roman" w:hAnsiTheme="majorHAnsi"/>
          <w:b/>
        </w:rPr>
      </w:pPr>
      <w:r w:rsidRPr="00655525">
        <w:rPr>
          <w:rFonts w:asciiTheme="majorHAnsi" w:eastAsia="Times New Roman" w:hAnsiTheme="majorHAnsi"/>
          <w:b/>
        </w:rPr>
        <w:t xml:space="preserve">Which gate did Jesus say we should enter by? </w:t>
      </w:r>
    </w:p>
    <w:p w14:paraId="4E536888" w14:textId="3FED0EEA" w:rsidR="00655525" w:rsidRPr="00655525" w:rsidRDefault="00655525" w:rsidP="00655525">
      <w:pPr>
        <w:pStyle w:val="ListParagraph"/>
        <w:numPr>
          <w:ilvl w:val="1"/>
          <w:numId w:val="25"/>
        </w:numPr>
        <w:rPr>
          <w:rFonts w:asciiTheme="majorHAnsi" w:eastAsia="Times New Roman" w:hAnsiTheme="majorHAnsi"/>
          <w:b/>
        </w:rPr>
      </w:pPr>
      <w:r w:rsidRPr="00655525">
        <w:rPr>
          <w:rFonts w:asciiTheme="majorHAnsi" w:eastAsia="Times New Roman" w:hAnsiTheme="majorHAnsi"/>
          <w:i/>
        </w:rPr>
        <w:t>Answer</w:t>
      </w:r>
      <w:r w:rsidRPr="00655525">
        <w:rPr>
          <w:rFonts w:asciiTheme="majorHAnsi" w:eastAsia="Times New Roman" w:hAnsiTheme="majorHAnsi"/>
        </w:rPr>
        <w:t>: The narrow gate.</w:t>
      </w:r>
    </w:p>
    <w:p w14:paraId="3B09B821" w14:textId="77777777" w:rsidR="00655525" w:rsidRDefault="00655525" w:rsidP="00655525">
      <w:pPr>
        <w:pStyle w:val="ListParagraph"/>
        <w:numPr>
          <w:ilvl w:val="0"/>
          <w:numId w:val="25"/>
        </w:numPr>
        <w:rPr>
          <w:rFonts w:asciiTheme="majorHAnsi" w:eastAsia="Times New Roman" w:hAnsiTheme="majorHAnsi"/>
          <w:b/>
        </w:rPr>
      </w:pPr>
      <w:r w:rsidRPr="00655525">
        <w:rPr>
          <w:rFonts w:asciiTheme="majorHAnsi" w:eastAsia="Times New Roman" w:hAnsiTheme="majorHAnsi"/>
          <w:b/>
        </w:rPr>
        <w:t xml:space="preserve">What was Jesus talking about </w:t>
      </w:r>
      <w:r>
        <w:rPr>
          <w:rFonts w:asciiTheme="majorHAnsi" w:eastAsia="Times New Roman" w:hAnsiTheme="majorHAnsi"/>
          <w:b/>
        </w:rPr>
        <w:t xml:space="preserve">when He mentioned these gates? </w:t>
      </w:r>
      <w:r w:rsidRPr="00655525">
        <w:rPr>
          <w:rFonts w:asciiTheme="majorHAnsi" w:eastAsia="Times New Roman" w:hAnsiTheme="majorHAnsi"/>
          <w:b/>
        </w:rPr>
        <w:t>What do these gates represent?</w:t>
      </w:r>
    </w:p>
    <w:p w14:paraId="484CD680" w14:textId="37921F69" w:rsidR="00655525" w:rsidRPr="00655525" w:rsidRDefault="00655525" w:rsidP="00655525">
      <w:pPr>
        <w:pStyle w:val="ListParagraph"/>
        <w:numPr>
          <w:ilvl w:val="1"/>
          <w:numId w:val="25"/>
        </w:numPr>
        <w:rPr>
          <w:rFonts w:asciiTheme="majorHAnsi" w:eastAsia="Times New Roman" w:hAnsiTheme="majorHAnsi"/>
          <w:b/>
        </w:rPr>
      </w:pPr>
      <w:r w:rsidRPr="00655525">
        <w:rPr>
          <w:rFonts w:asciiTheme="majorHAnsi" w:eastAsia="Times New Roman" w:hAnsiTheme="majorHAnsi"/>
          <w:i/>
        </w:rPr>
        <w:t>Answer</w:t>
      </w:r>
      <w:r w:rsidRPr="00655525">
        <w:rPr>
          <w:rFonts w:asciiTheme="majorHAnsi" w:eastAsia="Times New Roman" w:hAnsiTheme="majorHAnsi"/>
        </w:rPr>
        <w:t xml:space="preserve">: These gates represent </w:t>
      </w:r>
      <w:r>
        <w:rPr>
          <w:rFonts w:asciiTheme="majorHAnsi" w:eastAsia="Times New Roman" w:hAnsiTheme="majorHAnsi"/>
        </w:rPr>
        <w:t xml:space="preserve">how we will enter eternity. </w:t>
      </w:r>
      <w:r w:rsidRPr="00655525">
        <w:rPr>
          <w:rFonts w:asciiTheme="majorHAnsi" w:eastAsia="Times New Roman" w:hAnsiTheme="majorHAnsi"/>
        </w:rPr>
        <w:t>We will either leave this life through the narrow gate and find eternal life with God in heaven, or we will leave this life through the wide gate and spend eternity in Hell.</w:t>
      </w:r>
      <w:r>
        <w:rPr>
          <w:rFonts w:asciiTheme="majorHAnsi" w:eastAsia="Times New Roman" w:hAnsiTheme="majorHAnsi"/>
        </w:rPr>
        <w:t xml:space="preserve"> </w:t>
      </w:r>
      <w:r w:rsidRPr="00655525">
        <w:rPr>
          <w:rFonts w:asciiTheme="majorHAnsi" w:eastAsia="Times New Roman" w:hAnsiTheme="majorHAnsi"/>
        </w:rPr>
        <w:t>The gate we go through depends upon whom we have fol</w:t>
      </w:r>
      <w:r>
        <w:rPr>
          <w:rFonts w:asciiTheme="majorHAnsi" w:eastAsia="Times New Roman" w:hAnsiTheme="majorHAnsi"/>
        </w:rPr>
        <w:t xml:space="preserve">lowed in our life, Jesus or the world. </w:t>
      </w:r>
      <w:r w:rsidRPr="00655525">
        <w:rPr>
          <w:rFonts w:asciiTheme="majorHAnsi" w:eastAsia="Times New Roman" w:hAnsiTheme="majorHAnsi"/>
        </w:rPr>
        <w:t xml:space="preserve">Will we live in a way that honors the Lord, or will we live to please men?  </w:t>
      </w:r>
    </w:p>
    <w:p w14:paraId="46CDB614" w14:textId="77777777" w:rsidR="00655525" w:rsidRDefault="00655525" w:rsidP="00655525">
      <w:pPr>
        <w:rPr>
          <w:rFonts w:asciiTheme="majorHAnsi" w:eastAsia="Times New Roman" w:hAnsiTheme="majorHAnsi"/>
        </w:rPr>
      </w:pPr>
    </w:p>
    <w:p w14:paraId="3D2B174D" w14:textId="2474B7CD" w:rsidR="00655525" w:rsidRDefault="00655525" w:rsidP="00655525">
      <w:pPr>
        <w:rPr>
          <w:rFonts w:asciiTheme="majorHAnsi" w:eastAsia="Times New Roman" w:hAnsiTheme="majorHAnsi"/>
        </w:rPr>
      </w:pPr>
      <w:r w:rsidRPr="00655525">
        <w:rPr>
          <w:rFonts w:asciiTheme="majorHAnsi" w:eastAsia="Times New Roman" w:hAnsiTheme="majorHAnsi"/>
        </w:rPr>
        <w:t>NEXT</w:t>
      </w:r>
      <w:r>
        <w:rPr>
          <w:rFonts w:asciiTheme="majorHAnsi" w:eastAsia="Times New Roman" w:hAnsiTheme="majorHAnsi"/>
        </w:rPr>
        <w:t xml:space="preserve">, direct your students to find John 14:6. Read or have a student read the passage. Explain that faith in Jesus is the only way to the Father. Salvation comes through Christ alone. In order to find eternal life we must go through Jesus, our gate to the Father. The gate that leads to life is narrow because there is only one way through it, and that is through Jesus. The path through the narrow gate describes the life of discipleship for the authentic Christ-follower. </w:t>
      </w:r>
    </w:p>
    <w:p w14:paraId="3929ADA7" w14:textId="77777777" w:rsidR="00655525" w:rsidRDefault="00655525" w:rsidP="00655525">
      <w:pPr>
        <w:rPr>
          <w:rFonts w:asciiTheme="majorHAnsi" w:eastAsia="Times New Roman" w:hAnsiTheme="majorHAnsi"/>
        </w:rPr>
      </w:pPr>
    </w:p>
    <w:p w14:paraId="1383E2E0" w14:textId="77777777" w:rsidR="00655525" w:rsidRDefault="00655525" w:rsidP="00655525">
      <w:pPr>
        <w:rPr>
          <w:rFonts w:asciiTheme="majorHAnsi" w:eastAsia="Times New Roman" w:hAnsiTheme="majorHAnsi"/>
        </w:rPr>
      </w:pPr>
      <w:r>
        <w:rPr>
          <w:rFonts w:asciiTheme="majorHAnsi" w:eastAsia="Times New Roman" w:hAnsiTheme="majorHAnsi"/>
        </w:rPr>
        <w:t>THEN, direct your students’ attention back to Matthew 7:13-14. Ask something like:</w:t>
      </w:r>
    </w:p>
    <w:p w14:paraId="10393747" w14:textId="77777777" w:rsidR="00655525" w:rsidRPr="00655525" w:rsidRDefault="00655525" w:rsidP="00655525">
      <w:pPr>
        <w:pStyle w:val="ListParagraph"/>
        <w:numPr>
          <w:ilvl w:val="0"/>
          <w:numId w:val="26"/>
        </w:numPr>
        <w:rPr>
          <w:rFonts w:asciiTheme="majorHAnsi" w:eastAsia="Times New Roman" w:hAnsiTheme="majorHAnsi"/>
        </w:rPr>
      </w:pPr>
      <w:r w:rsidRPr="00655525">
        <w:rPr>
          <w:rFonts w:asciiTheme="majorHAnsi" w:eastAsia="Times New Roman" w:hAnsiTheme="majorHAnsi"/>
          <w:b/>
        </w:rPr>
        <w:t>When you think about the wide gate and way that leads to destruction, what typ</w:t>
      </w:r>
      <w:r>
        <w:rPr>
          <w:rFonts w:asciiTheme="majorHAnsi" w:eastAsia="Times New Roman" w:hAnsiTheme="majorHAnsi"/>
          <w:b/>
        </w:rPr>
        <w:t xml:space="preserve">e of lifestyle do you picture? </w:t>
      </w:r>
      <w:r w:rsidRPr="00655525">
        <w:rPr>
          <w:rFonts w:asciiTheme="majorHAnsi" w:eastAsia="Times New Roman" w:hAnsiTheme="majorHAnsi"/>
          <w:b/>
        </w:rPr>
        <w:t xml:space="preserve">What are some characteristics of entering through this wide gate?  </w:t>
      </w:r>
    </w:p>
    <w:p w14:paraId="233CB73B" w14:textId="202666E5" w:rsidR="00655525" w:rsidRPr="00655525" w:rsidRDefault="00655525" w:rsidP="00655525">
      <w:pPr>
        <w:pStyle w:val="ListParagraph"/>
        <w:numPr>
          <w:ilvl w:val="1"/>
          <w:numId w:val="26"/>
        </w:numPr>
        <w:rPr>
          <w:rFonts w:asciiTheme="majorHAnsi" w:eastAsia="Times New Roman" w:hAnsiTheme="majorHAnsi"/>
        </w:rPr>
      </w:pPr>
      <w:r w:rsidRPr="00655525">
        <w:rPr>
          <w:rFonts w:asciiTheme="majorHAnsi" w:eastAsia="Times New Roman" w:hAnsiTheme="majorHAnsi"/>
        </w:rPr>
        <w:t xml:space="preserve">Answers will vary. Some examples might include relying on good works to get you into heaven, striving to be super popular with others, or a wild lifestyle.  </w:t>
      </w:r>
    </w:p>
    <w:p w14:paraId="6B4E1F02" w14:textId="77777777" w:rsidR="00655525" w:rsidRDefault="00655525" w:rsidP="00655525">
      <w:pPr>
        <w:ind w:left="720" w:hanging="720"/>
        <w:rPr>
          <w:rFonts w:asciiTheme="majorHAnsi" w:eastAsia="Times New Roman" w:hAnsiTheme="majorHAnsi"/>
        </w:rPr>
      </w:pPr>
    </w:p>
    <w:p w14:paraId="2F0881FE" w14:textId="54CAA7E8" w:rsidR="00655525" w:rsidRDefault="00655525" w:rsidP="00655525">
      <w:pPr>
        <w:rPr>
          <w:rFonts w:asciiTheme="majorHAnsi" w:eastAsia="Times New Roman" w:hAnsiTheme="majorHAnsi"/>
        </w:rPr>
      </w:pPr>
      <w:r w:rsidRPr="00655525">
        <w:rPr>
          <w:rFonts w:asciiTheme="majorHAnsi" w:eastAsia="Times New Roman" w:hAnsiTheme="majorHAnsi"/>
        </w:rPr>
        <w:t>NEXT</w:t>
      </w:r>
      <w:r>
        <w:rPr>
          <w:rFonts w:asciiTheme="majorHAnsi" w:eastAsia="Times New Roman" w:hAnsiTheme="majorHAnsi"/>
        </w:rPr>
        <w:t xml:space="preserve">, explain that the wide gate is the popular way that most people are going to take. This is the way of the world, inclusive of many beliefs and lifestyles. People like it because it is easy and doesn’t require much.    </w:t>
      </w:r>
    </w:p>
    <w:p w14:paraId="746FC742" w14:textId="77777777" w:rsidR="00655525" w:rsidRDefault="00655525" w:rsidP="00655525">
      <w:pPr>
        <w:ind w:left="720" w:hanging="720"/>
        <w:rPr>
          <w:rFonts w:asciiTheme="majorHAnsi" w:eastAsia="Times New Roman" w:hAnsiTheme="majorHAnsi"/>
        </w:rPr>
      </w:pPr>
    </w:p>
    <w:p w14:paraId="5795CC49" w14:textId="77777777" w:rsidR="00655525" w:rsidRPr="00655525" w:rsidRDefault="00655525" w:rsidP="00655525">
      <w:pPr>
        <w:ind w:left="720" w:hanging="720"/>
        <w:rPr>
          <w:rFonts w:asciiTheme="majorHAnsi" w:eastAsia="Times New Roman" w:hAnsiTheme="majorHAnsi"/>
        </w:rPr>
      </w:pPr>
      <w:r w:rsidRPr="00655525">
        <w:rPr>
          <w:rFonts w:asciiTheme="majorHAnsi" w:eastAsia="Times New Roman" w:hAnsiTheme="majorHAnsi"/>
        </w:rPr>
        <w:t>THEN, lead your students in a discussion about the wide gate by asking something like:</w:t>
      </w:r>
    </w:p>
    <w:p w14:paraId="7F3C34F2" w14:textId="774614E0" w:rsidR="00655525" w:rsidRPr="009076DE" w:rsidRDefault="009076DE" w:rsidP="00655525">
      <w:pPr>
        <w:pStyle w:val="ListParagraph"/>
        <w:numPr>
          <w:ilvl w:val="0"/>
          <w:numId w:val="26"/>
        </w:numPr>
        <w:rPr>
          <w:rFonts w:asciiTheme="majorHAnsi" w:eastAsia="Times New Roman" w:hAnsiTheme="majorHAnsi"/>
        </w:rPr>
      </w:pPr>
      <w:r>
        <w:rPr>
          <w:rFonts w:asciiTheme="majorHAnsi" w:eastAsia="Times New Roman" w:hAnsiTheme="majorHAnsi"/>
          <w:b/>
        </w:rPr>
        <w:t>Can you give some</w:t>
      </w:r>
      <w:r w:rsidR="00655525" w:rsidRPr="00655525">
        <w:rPr>
          <w:rFonts w:asciiTheme="majorHAnsi" w:eastAsia="Times New Roman" w:hAnsiTheme="majorHAnsi"/>
          <w:b/>
        </w:rPr>
        <w:t xml:space="preserve"> examples in your life or in the lives of those around you of how the popular way of the world, the wide gate, has led to destruction?</w:t>
      </w:r>
    </w:p>
    <w:p w14:paraId="666A96A0" w14:textId="03044688" w:rsidR="009076DE" w:rsidRPr="00655525" w:rsidRDefault="000C5629" w:rsidP="009076DE">
      <w:pPr>
        <w:pStyle w:val="ListParagraph"/>
        <w:numPr>
          <w:ilvl w:val="1"/>
          <w:numId w:val="26"/>
        </w:numPr>
        <w:rPr>
          <w:rFonts w:asciiTheme="majorHAnsi" w:eastAsia="Times New Roman" w:hAnsiTheme="majorHAnsi"/>
        </w:rPr>
      </w:pPr>
      <w:r>
        <w:rPr>
          <w:rFonts w:asciiTheme="majorHAnsi" w:eastAsia="Times New Roman" w:hAnsiTheme="majorHAnsi"/>
        </w:rPr>
        <w:t>Answers will vary</w:t>
      </w:r>
      <w:r w:rsidR="00386A6C">
        <w:rPr>
          <w:rFonts w:asciiTheme="majorHAnsi" w:eastAsia="Times New Roman" w:hAnsiTheme="majorHAnsi"/>
        </w:rPr>
        <w:t>.</w:t>
      </w:r>
    </w:p>
    <w:p w14:paraId="18C5938A" w14:textId="77777777" w:rsidR="0013047F" w:rsidRDefault="00655525" w:rsidP="0013047F">
      <w:pPr>
        <w:pStyle w:val="ListParagraph"/>
        <w:numPr>
          <w:ilvl w:val="0"/>
          <w:numId w:val="26"/>
        </w:numPr>
        <w:rPr>
          <w:rFonts w:asciiTheme="majorHAnsi" w:eastAsia="Times New Roman" w:hAnsiTheme="majorHAnsi"/>
          <w:b/>
        </w:rPr>
      </w:pPr>
      <w:r w:rsidRPr="00655525">
        <w:rPr>
          <w:rFonts w:asciiTheme="majorHAnsi" w:eastAsia="Times New Roman" w:hAnsiTheme="majorHAnsi"/>
          <w:b/>
        </w:rPr>
        <w:t>Why do you think so many choose the wide gate?</w:t>
      </w:r>
    </w:p>
    <w:p w14:paraId="601716FB" w14:textId="398C7D93" w:rsidR="00655525" w:rsidRPr="0013047F" w:rsidRDefault="00655525" w:rsidP="0013047F">
      <w:pPr>
        <w:pStyle w:val="ListParagraph"/>
        <w:numPr>
          <w:ilvl w:val="1"/>
          <w:numId w:val="26"/>
        </w:numPr>
        <w:rPr>
          <w:rFonts w:asciiTheme="majorHAnsi" w:eastAsia="Times New Roman" w:hAnsiTheme="majorHAnsi"/>
          <w:b/>
        </w:rPr>
      </w:pPr>
      <w:r w:rsidRPr="0013047F">
        <w:rPr>
          <w:rFonts w:asciiTheme="majorHAnsi" w:eastAsia="Times New Roman" w:hAnsiTheme="majorHAnsi"/>
          <w:i/>
        </w:rPr>
        <w:t>Answer</w:t>
      </w:r>
      <w:r w:rsidRPr="0013047F">
        <w:rPr>
          <w:rFonts w:asciiTheme="majorHAnsi" w:eastAsia="Times New Roman" w:hAnsiTheme="majorHAnsi"/>
        </w:rPr>
        <w:t>: This is the easy way that doesn’t requir</w:t>
      </w:r>
      <w:r w:rsidR="00585949">
        <w:rPr>
          <w:rFonts w:asciiTheme="majorHAnsi" w:eastAsia="Times New Roman" w:hAnsiTheme="majorHAnsi"/>
        </w:rPr>
        <w:t xml:space="preserve">e much sacrifice or hard work. </w:t>
      </w:r>
      <w:r w:rsidRPr="0013047F">
        <w:rPr>
          <w:rFonts w:asciiTheme="majorHAnsi" w:eastAsia="Times New Roman" w:hAnsiTheme="majorHAnsi"/>
        </w:rPr>
        <w:t xml:space="preserve">Walking on the same wide path as many others brings company and comfort.    </w:t>
      </w:r>
    </w:p>
    <w:p w14:paraId="64119A54" w14:textId="7F150B56" w:rsidR="00655525" w:rsidRDefault="00DF321C" w:rsidP="00655525">
      <w:pPr>
        <w:pStyle w:val="ListParagraph"/>
        <w:numPr>
          <w:ilvl w:val="0"/>
          <w:numId w:val="27"/>
        </w:numPr>
        <w:rPr>
          <w:rFonts w:asciiTheme="majorHAnsi" w:eastAsia="Times New Roman" w:hAnsiTheme="majorHAnsi"/>
          <w:b/>
        </w:rPr>
      </w:pPr>
      <w:r>
        <w:rPr>
          <w:rFonts w:asciiTheme="majorHAnsi" w:eastAsia="Times New Roman" w:hAnsiTheme="majorHAnsi"/>
          <w:b/>
        </w:rPr>
        <w:t>Why is the wide gate so tempting</w:t>
      </w:r>
      <w:r w:rsidR="000A5012">
        <w:rPr>
          <w:rFonts w:asciiTheme="majorHAnsi" w:eastAsia="Times New Roman" w:hAnsiTheme="majorHAnsi"/>
          <w:b/>
        </w:rPr>
        <w:t xml:space="preserve"> for so many</w:t>
      </w:r>
      <w:r>
        <w:rPr>
          <w:rFonts w:asciiTheme="majorHAnsi" w:eastAsia="Times New Roman" w:hAnsiTheme="majorHAnsi"/>
          <w:b/>
        </w:rPr>
        <w:t>?</w:t>
      </w:r>
    </w:p>
    <w:p w14:paraId="65CF76D8" w14:textId="578F4713" w:rsidR="00DF321C" w:rsidRPr="000A5012" w:rsidRDefault="00DF321C" w:rsidP="00DF321C">
      <w:pPr>
        <w:pStyle w:val="ListParagraph"/>
        <w:numPr>
          <w:ilvl w:val="1"/>
          <w:numId w:val="27"/>
        </w:numPr>
        <w:rPr>
          <w:rFonts w:asciiTheme="majorHAnsi" w:eastAsia="Times New Roman" w:hAnsiTheme="majorHAnsi"/>
        </w:rPr>
      </w:pPr>
      <w:r w:rsidRPr="000A5012">
        <w:rPr>
          <w:rFonts w:asciiTheme="majorHAnsi" w:eastAsia="Times New Roman" w:hAnsiTheme="majorHAnsi"/>
        </w:rPr>
        <w:t>Answers will vary.</w:t>
      </w:r>
    </w:p>
    <w:p w14:paraId="70D06AAF" w14:textId="461FF33E" w:rsidR="003B0991" w:rsidRDefault="00655525" w:rsidP="003B0991">
      <w:pPr>
        <w:pStyle w:val="ListParagraph"/>
        <w:numPr>
          <w:ilvl w:val="0"/>
          <w:numId w:val="27"/>
        </w:numPr>
        <w:rPr>
          <w:rFonts w:asciiTheme="majorHAnsi" w:eastAsia="Times New Roman" w:hAnsiTheme="majorHAnsi"/>
          <w:b/>
        </w:rPr>
      </w:pPr>
      <w:r w:rsidRPr="00655525">
        <w:rPr>
          <w:rFonts w:asciiTheme="majorHAnsi" w:eastAsia="Times New Roman" w:hAnsiTheme="majorHAnsi"/>
          <w:b/>
        </w:rPr>
        <w:t>Think about some of the things we have learned thi</w:t>
      </w:r>
      <w:r w:rsidR="001656B8">
        <w:rPr>
          <w:rFonts w:asciiTheme="majorHAnsi" w:eastAsia="Times New Roman" w:hAnsiTheme="majorHAnsi"/>
          <w:b/>
        </w:rPr>
        <w:t xml:space="preserve">s year about being a disciple. </w:t>
      </w:r>
      <w:r w:rsidRPr="00655525">
        <w:rPr>
          <w:rFonts w:asciiTheme="majorHAnsi" w:eastAsia="Times New Roman" w:hAnsiTheme="majorHAnsi"/>
          <w:b/>
        </w:rPr>
        <w:t>What are some things that you have learned that are “hard”?  What makes it hard to truly follow Jesus?</w:t>
      </w:r>
    </w:p>
    <w:p w14:paraId="78A52905" w14:textId="653E8C21" w:rsidR="00655525" w:rsidRPr="003B0991" w:rsidRDefault="00655525" w:rsidP="003B0991">
      <w:pPr>
        <w:pStyle w:val="ListParagraph"/>
        <w:numPr>
          <w:ilvl w:val="1"/>
          <w:numId w:val="27"/>
        </w:numPr>
        <w:rPr>
          <w:rFonts w:asciiTheme="majorHAnsi" w:eastAsia="Times New Roman" w:hAnsiTheme="majorHAnsi"/>
          <w:b/>
        </w:rPr>
      </w:pPr>
      <w:r w:rsidRPr="0022744A">
        <w:rPr>
          <w:rFonts w:asciiTheme="majorHAnsi" w:eastAsia="Times New Roman" w:hAnsiTheme="majorHAnsi"/>
          <w:i/>
        </w:rPr>
        <w:t>Answer</w:t>
      </w:r>
      <w:r w:rsidRPr="003B0991">
        <w:rPr>
          <w:rFonts w:asciiTheme="majorHAnsi" w:eastAsia="Times New Roman" w:hAnsiTheme="majorHAnsi"/>
        </w:rPr>
        <w:t>: Follo</w:t>
      </w:r>
      <w:r w:rsidR="00713F5F">
        <w:rPr>
          <w:rFonts w:asciiTheme="majorHAnsi" w:eastAsia="Times New Roman" w:hAnsiTheme="majorHAnsi"/>
        </w:rPr>
        <w:t xml:space="preserve">wing Jesus requires sacrifice. </w:t>
      </w:r>
      <w:r w:rsidRPr="003B0991">
        <w:rPr>
          <w:rFonts w:asciiTheme="majorHAnsi" w:eastAsia="Times New Roman" w:hAnsiTheme="majorHAnsi"/>
        </w:rPr>
        <w:t>We must give up our own plans, desires</w:t>
      </w:r>
      <w:r w:rsidR="002C010D">
        <w:rPr>
          <w:rFonts w:asciiTheme="majorHAnsi" w:eastAsia="Times New Roman" w:hAnsiTheme="majorHAnsi"/>
        </w:rPr>
        <w:t>,</w:t>
      </w:r>
      <w:r w:rsidRPr="003B0991">
        <w:rPr>
          <w:rFonts w:asciiTheme="majorHAnsi" w:eastAsia="Times New Roman" w:hAnsiTheme="majorHAnsi"/>
        </w:rPr>
        <w:t xml:space="preserve"> and comforts to obe</w:t>
      </w:r>
      <w:r w:rsidR="00EC40E7">
        <w:rPr>
          <w:rFonts w:asciiTheme="majorHAnsi" w:eastAsia="Times New Roman" w:hAnsiTheme="majorHAnsi"/>
        </w:rPr>
        <w:t xml:space="preserve">y whatever God calls us to do. </w:t>
      </w:r>
      <w:r w:rsidRPr="003B0991">
        <w:rPr>
          <w:rFonts w:asciiTheme="majorHAnsi" w:eastAsia="Times New Roman" w:hAnsiTheme="majorHAnsi"/>
        </w:rPr>
        <w:t>We must put Jesus first, others second, and ourselves last rather than alway</w:t>
      </w:r>
      <w:r w:rsidR="00A47C54">
        <w:rPr>
          <w:rFonts w:asciiTheme="majorHAnsi" w:eastAsia="Times New Roman" w:hAnsiTheme="majorHAnsi"/>
        </w:rPr>
        <w:t xml:space="preserve">s thinking of ourselves first. </w:t>
      </w:r>
      <w:r w:rsidRPr="003B0991">
        <w:rPr>
          <w:rFonts w:asciiTheme="majorHAnsi" w:eastAsia="Times New Roman" w:hAnsiTheme="majorHAnsi"/>
        </w:rPr>
        <w:t>We have to risk popularity and the approval of others to stand up for what is right.</w:t>
      </w:r>
      <w:r w:rsidR="002250D7">
        <w:rPr>
          <w:rFonts w:asciiTheme="majorHAnsi" w:eastAsia="Times New Roman" w:hAnsiTheme="majorHAnsi"/>
        </w:rPr>
        <w:t xml:space="preserve"> </w:t>
      </w:r>
      <w:r w:rsidRPr="003B0991">
        <w:rPr>
          <w:rFonts w:asciiTheme="majorHAnsi" w:eastAsia="Times New Roman" w:hAnsiTheme="majorHAnsi"/>
        </w:rPr>
        <w:t xml:space="preserve">Christ-followers can expect to face ridicule and difficulty just as Jesus did.    </w:t>
      </w:r>
    </w:p>
    <w:p w14:paraId="764C6956" w14:textId="77777777" w:rsidR="00655525" w:rsidRDefault="00655525" w:rsidP="00655525">
      <w:pPr>
        <w:rPr>
          <w:rFonts w:asciiTheme="majorHAnsi" w:eastAsia="Times New Roman" w:hAnsiTheme="majorHAnsi"/>
        </w:rPr>
      </w:pPr>
    </w:p>
    <w:p w14:paraId="34FCE3D6" w14:textId="77777777" w:rsidR="00FC4FCE" w:rsidRDefault="00FC4FCE" w:rsidP="00FC4FCE">
      <w:pPr>
        <w:rPr>
          <w:rFonts w:asciiTheme="majorHAnsi" w:eastAsia="Times New Roman" w:hAnsiTheme="majorHAnsi"/>
        </w:rPr>
      </w:pPr>
      <w:r>
        <w:rPr>
          <w:rFonts w:asciiTheme="majorHAnsi" w:eastAsia="Times New Roman" w:hAnsiTheme="majorHAnsi"/>
        </w:rPr>
        <w:t>NEXT</w:t>
      </w:r>
      <w:r w:rsidR="00655525">
        <w:rPr>
          <w:rFonts w:asciiTheme="majorHAnsi" w:eastAsia="Times New Roman" w:hAnsiTheme="majorHAnsi"/>
        </w:rPr>
        <w:t>, say something like:</w:t>
      </w:r>
    </w:p>
    <w:p w14:paraId="6E47A8BF" w14:textId="2A74CF51" w:rsidR="00655525" w:rsidRPr="00FC4FCE" w:rsidRDefault="00655525" w:rsidP="00FC4FCE">
      <w:pPr>
        <w:pStyle w:val="ListParagraph"/>
        <w:numPr>
          <w:ilvl w:val="0"/>
          <w:numId w:val="29"/>
        </w:numPr>
        <w:rPr>
          <w:rFonts w:asciiTheme="majorHAnsi" w:eastAsia="Times New Roman" w:hAnsiTheme="majorHAnsi"/>
        </w:rPr>
      </w:pPr>
      <w:r w:rsidRPr="00FC4FCE">
        <w:rPr>
          <w:rFonts w:asciiTheme="majorHAnsi" w:eastAsia="Times New Roman" w:hAnsiTheme="majorHAnsi"/>
          <w:b/>
        </w:rPr>
        <w:t xml:space="preserve">The narrow gate, salvation through </w:t>
      </w:r>
      <w:r w:rsidR="00FC4FCE">
        <w:rPr>
          <w:rFonts w:asciiTheme="majorHAnsi" w:eastAsia="Times New Roman" w:hAnsiTheme="majorHAnsi"/>
          <w:b/>
        </w:rPr>
        <w:t xml:space="preserve">faith in Jesus, is not hidden. </w:t>
      </w:r>
      <w:r w:rsidR="007C10AA">
        <w:rPr>
          <w:rFonts w:asciiTheme="majorHAnsi" w:eastAsia="Times New Roman" w:hAnsiTheme="majorHAnsi"/>
          <w:b/>
        </w:rPr>
        <w:t>It’s just difficult for people to overcome their own sin-natures. Many people have heard the G</w:t>
      </w:r>
      <w:r w:rsidRPr="00FC4FCE">
        <w:rPr>
          <w:rFonts w:asciiTheme="majorHAnsi" w:eastAsia="Times New Roman" w:hAnsiTheme="majorHAnsi"/>
          <w:b/>
        </w:rPr>
        <w:t>ospel</w:t>
      </w:r>
      <w:r w:rsidR="00C33213">
        <w:rPr>
          <w:rFonts w:asciiTheme="majorHAnsi" w:eastAsia="Times New Roman" w:hAnsiTheme="majorHAnsi"/>
          <w:b/>
        </w:rPr>
        <w:t>. T</w:t>
      </w:r>
      <w:r w:rsidRPr="00FC4FCE">
        <w:rPr>
          <w:rFonts w:asciiTheme="majorHAnsi" w:eastAsia="Times New Roman" w:hAnsiTheme="majorHAnsi"/>
          <w:b/>
        </w:rPr>
        <w:t>he offer of s</w:t>
      </w:r>
      <w:r w:rsidR="00FC4FCE">
        <w:rPr>
          <w:rFonts w:asciiTheme="majorHAnsi" w:eastAsia="Times New Roman" w:hAnsiTheme="majorHAnsi"/>
          <w:b/>
        </w:rPr>
        <w:t xml:space="preserve">alvation is open to all. </w:t>
      </w:r>
      <w:r w:rsidRPr="00FC4FCE">
        <w:rPr>
          <w:rFonts w:asciiTheme="majorHAnsi" w:eastAsia="Times New Roman" w:hAnsiTheme="majorHAnsi"/>
          <w:b/>
        </w:rPr>
        <w:t>However, so many deny that faith in Jesus alone is the only way to heaven; even fewer will give up their pleasures and sin to follow Jesus.</w:t>
      </w:r>
    </w:p>
    <w:p w14:paraId="4E219D19" w14:textId="77777777" w:rsidR="00655525" w:rsidRDefault="00655525" w:rsidP="00655525">
      <w:pPr>
        <w:rPr>
          <w:rFonts w:asciiTheme="majorHAnsi" w:eastAsia="Times New Roman" w:hAnsiTheme="majorHAnsi"/>
        </w:rPr>
      </w:pPr>
    </w:p>
    <w:p w14:paraId="75AC6013" w14:textId="77777777" w:rsidR="00FC4FCE" w:rsidRDefault="00FC4FCE" w:rsidP="00655525">
      <w:pPr>
        <w:rPr>
          <w:rFonts w:asciiTheme="majorHAnsi" w:eastAsia="Times New Roman" w:hAnsiTheme="majorHAnsi"/>
        </w:rPr>
      </w:pPr>
      <w:r>
        <w:rPr>
          <w:rFonts w:asciiTheme="majorHAnsi" w:eastAsia="Times New Roman" w:hAnsiTheme="majorHAnsi"/>
        </w:rPr>
        <w:t>THEN, ask something like:</w:t>
      </w:r>
    </w:p>
    <w:p w14:paraId="5EA16F86" w14:textId="76194998" w:rsidR="00FC4FCE" w:rsidRDefault="00655525" w:rsidP="00FC4FCE">
      <w:pPr>
        <w:pStyle w:val="ListParagraph"/>
        <w:numPr>
          <w:ilvl w:val="0"/>
          <w:numId w:val="29"/>
        </w:numPr>
        <w:rPr>
          <w:rFonts w:asciiTheme="majorHAnsi" w:eastAsia="Times New Roman" w:hAnsiTheme="majorHAnsi"/>
          <w:b/>
        </w:rPr>
      </w:pPr>
      <w:r w:rsidRPr="00FC4FCE">
        <w:rPr>
          <w:rFonts w:asciiTheme="majorHAnsi" w:eastAsia="Times New Roman" w:hAnsiTheme="majorHAnsi"/>
          <w:b/>
        </w:rPr>
        <w:t>Does the way of disci</w:t>
      </w:r>
      <w:r w:rsidR="00586EB4">
        <w:rPr>
          <w:rFonts w:asciiTheme="majorHAnsi" w:eastAsia="Times New Roman" w:hAnsiTheme="majorHAnsi"/>
          <w:b/>
        </w:rPr>
        <w:t xml:space="preserve">pleship feel lonely sometimes? </w:t>
      </w:r>
      <w:r w:rsidRPr="00FC4FCE">
        <w:rPr>
          <w:rFonts w:asciiTheme="majorHAnsi" w:eastAsia="Times New Roman" w:hAnsiTheme="majorHAnsi"/>
          <w:b/>
        </w:rPr>
        <w:t xml:space="preserve">Explain. </w:t>
      </w:r>
    </w:p>
    <w:p w14:paraId="7A94AFB4" w14:textId="297F9610" w:rsidR="00655525" w:rsidRPr="00FC4FCE" w:rsidRDefault="00FC4FCE" w:rsidP="00FC4FCE">
      <w:pPr>
        <w:pStyle w:val="ListParagraph"/>
        <w:numPr>
          <w:ilvl w:val="1"/>
          <w:numId w:val="29"/>
        </w:numPr>
        <w:rPr>
          <w:rFonts w:asciiTheme="majorHAnsi" w:eastAsia="Times New Roman" w:hAnsiTheme="majorHAnsi"/>
          <w:b/>
        </w:rPr>
      </w:pPr>
      <w:r>
        <w:rPr>
          <w:rFonts w:asciiTheme="majorHAnsi" w:eastAsia="Times New Roman" w:hAnsiTheme="majorHAnsi"/>
        </w:rPr>
        <w:t>Answers will vary.</w:t>
      </w:r>
      <w:r w:rsidR="00655525" w:rsidRPr="00FC4FCE">
        <w:rPr>
          <w:rFonts w:asciiTheme="majorHAnsi" w:eastAsia="Times New Roman" w:hAnsiTheme="majorHAnsi"/>
          <w:b/>
        </w:rPr>
        <w:t xml:space="preserve"> </w:t>
      </w:r>
    </w:p>
    <w:p w14:paraId="3525949C" w14:textId="77777777" w:rsidR="00655525" w:rsidRDefault="00655525" w:rsidP="00655525">
      <w:pPr>
        <w:rPr>
          <w:rFonts w:asciiTheme="majorHAnsi" w:eastAsia="Times New Roman" w:hAnsiTheme="majorHAnsi"/>
        </w:rPr>
      </w:pPr>
    </w:p>
    <w:p w14:paraId="3DF82A43" w14:textId="66FEB945" w:rsidR="00655525" w:rsidRPr="00800A33" w:rsidRDefault="00C71241" w:rsidP="00C71241">
      <w:pPr>
        <w:rPr>
          <w:rFonts w:asciiTheme="majorHAnsi" w:eastAsia="Times New Roman" w:hAnsiTheme="majorHAnsi"/>
        </w:rPr>
      </w:pPr>
      <w:r w:rsidRPr="00800A33">
        <w:rPr>
          <w:rFonts w:asciiTheme="majorHAnsi" w:eastAsia="Times New Roman" w:hAnsiTheme="majorHAnsi"/>
        </w:rPr>
        <w:t xml:space="preserve">Remind students that </w:t>
      </w:r>
      <w:r w:rsidR="00655525" w:rsidRPr="00800A33">
        <w:rPr>
          <w:rFonts w:asciiTheme="majorHAnsi" w:eastAsia="Times New Roman" w:hAnsiTheme="majorHAnsi"/>
        </w:rPr>
        <w:t>Jesus said that fol</w:t>
      </w:r>
      <w:r w:rsidR="00FC4FCE" w:rsidRPr="00800A33">
        <w:rPr>
          <w:rFonts w:asciiTheme="majorHAnsi" w:eastAsia="Times New Roman" w:hAnsiTheme="majorHAnsi"/>
        </w:rPr>
        <w:t xml:space="preserve">lowing Him would be difficult. </w:t>
      </w:r>
      <w:r w:rsidR="00655525" w:rsidRPr="00800A33">
        <w:rPr>
          <w:rFonts w:asciiTheme="majorHAnsi" w:eastAsia="Times New Roman" w:hAnsiTheme="majorHAnsi"/>
        </w:rPr>
        <w:t xml:space="preserve">However, He also said that it is the only </w:t>
      </w:r>
      <w:r w:rsidR="00FC4FCE" w:rsidRPr="00800A33">
        <w:rPr>
          <w:rFonts w:asciiTheme="majorHAnsi" w:eastAsia="Times New Roman" w:hAnsiTheme="majorHAnsi"/>
        </w:rPr>
        <w:t xml:space="preserve">way to life. </w:t>
      </w:r>
      <w:r w:rsidR="00655525" w:rsidRPr="00800A33">
        <w:rPr>
          <w:rFonts w:asciiTheme="majorHAnsi" w:eastAsia="Times New Roman" w:hAnsiTheme="majorHAnsi"/>
        </w:rPr>
        <w:t>He told us which g</w:t>
      </w:r>
      <w:r w:rsidR="00C06981" w:rsidRPr="00800A33">
        <w:rPr>
          <w:rFonts w:asciiTheme="majorHAnsi" w:eastAsia="Times New Roman" w:hAnsiTheme="majorHAnsi"/>
        </w:rPr>
        <w:t>ate we are to walk through. W</w:t>
      </w:r>
      <w:r w:rsidR="00655525" w:rsidRPr="00800A33">
        <w:rPr>
          <w:rFonts w:asciiTheme="majorHAnsi" w:eastAsia="Times New Roman" w:hAnsiTheme="majorHAnsi"/>
        </w:rPr>
        <w:t>e cannot experience the life God des</w:t>
      </w:r>
      <w:r w:rsidR="00FC4FCE" w:rsidRPr="00800A33">
        <w:rPr>
          <w:rFonts w:asciiTheme="majorHAnsi" w:eastAsia="Times New Roman" w:hAnsiTheme="majorHAnsi"/>
        </w:rPr>
        <w:t xml:space="preserve">ires for us on any other path. </w:t>
      </w:r>
      <w:r w:rsidR="002B2630" w:rsidRPr="00800A33">
        <w:rPr>
          <w:rFonts w:asciiTheme="majorHAnsi" w:eastAsia="Times New Roman" w:hAnsiTheme="majorHAnsi"/>
        </w:rPr>
        <w:t>Remind them that y</w:t>
      </w:r>
      <w:r w:rsidR="00655525" w:rsidRPr="00800A33">
        <w:rPr>
          <w:rFonts w:asciiTheme="majorHAnsi" w:eastAsia="Times New Roman" w:hAnsiTheme="majorHAnsi"/>
        </w:rPr>
        <w:t xml:space="preserve">es, being a Christ-follower can be lonely sometimes, but it is comforting to know that in the end it leads to life with Him.  </w:t>
      </w:r>
    </w:p>
    <w:p w14:paraId="747A1431" w14:textId="77777777" w:rsidR="00655525" w:rsidRDefault="00655525" w:rsidP="00655525">
      <w:pPr>
        <w:rPr>
          <w:rFonts w:asciiTheme="majorHAnsi" w:eastAsia="Times New Roman" w:hAnsiTheme="majorHAnsi"/>
        </w:rPr>
      </w:pPr>
    </w:p>
    <w:p w14:paraId="4325AC62" w14:textId="332B6C94" w:rsidR="00FC4FCE" w:rsidRDefault="00E0782E" w:rsidP="00655525">
      <w:pPr>
        <w:ind w:left="720" w:hanging="720"/>
        <w:rPr>
          <w:rFonts w:asciiTheme="majorHAnsi" w:eastAsia="Times New Roman" w:hAnsiTheme="majorHAnsi"/>
        </w:rPr>
      </w:pPr>
      <w:r>
        <w:rPr>
          <w:rFonts w:asciiTheme="majorHAnsi" w:eastAsia="Times New Roman" w:hAnsiTheme="majorHAnsi"/>
        </w:rPr>
        <w:t>NEXT</w:t>
      </w:r>
      <w:r w:rsidR="00FC4FCE">
        <w:rPr>
          <w:rFonts w:asciiTheme="majorHAnsi" w:eastAsia="Times New Roman" w:hAnsiTheme="majorHAnsi"/>
        </w:rPr>
        <w:t>, ask something like:</w:t>
      </w:r>
    </w:p>
    <w:p w14:paraId="115B17BE" w14:textId="77777777" w:rsidR="00FC4FCE" w:rsidRDefault="00655525" w:rsidP="00FC4FCE">
      <w:pPr>
        <w:pStyle w:val="ListParagraph"/>
        <w:numPr>
          <w:ilvl w:val="0"/>
          <w:numId w:val="29"/>
        </w:numPr>
        <w:rPr>
          <w:rFonts w:asciiTheme="majorHAnsi" w:eastAsia="Times New Roman" w:hAnsiTheme="majorHAnsi"/>
          <w:b/>
        </w:rPr>
      </w:pPr>
      <w:r w:rsidRPr="00FC4FCE">
        <w:rPr>
          <w:rFonts w:asciiTheme="majorHAnsi" w:eastAsia="Times New Roman" w:hAnsiTheme="majorHAnsi"/>
          <w:b/>
        </w:rPr>
        <w:t>How can these words from Jesus about the narrow gate bring encouragement to you as a Christ-follower?</w:t>
      </w:r>
    </w:p>
    <w:p w14:paraId="783B3761" w14:textId="2CA25FAA" w:rsidR="00655525" w:rsidRPr="00FC4FCE" w:rsidRDefault="00655525" w:rsidP="00FC4FCE">
      <w:pPr>
        <w:pStyle w:val="ListParagraph"/>
        <w:numPr>
          <w:ilvl w:val="1"/>
          <w:numId w:val="29"/>
        </w:numPr>
        <w:rPr>
          <w:rFonts w:asciiTheme="majorHAnsi" w:eastAsia="Times New Roman" w:hAnsiTheme="majorHAnsi"/>
          <w:b/>
        </w:rPr>
      </w:pPr>
      <w:r w:rsidRPr="00FC4FCE">
        <w:rPr>
          <w:rFonts w:asciiTheme="majorHAnsi" w:eastAsia="Times New Roman" w:hAnsiTheme="majorHAnsi"/>
          <w:i/>
        </w:rPr>
        <w:t>Answer</w:t>
      </w:r>
      <w:r w:rsidRPr="00FC4FCE">
        <w:rPr>
          <w:rFonts w:asciiTheme="majorHAnsi" w:eastAsia="Times New Roman" w:hAnsiTheme="majorHAnsi"/>
        </w:rPr>
        <w:t>: Jesus told us that the way of di</w:t>
      </w:r>
      <w:r w:rsidR="009F2C37">
        <w:rPr>
          <w:rFonts w:asciiTheme="majorHAnsi" w:eastAsia="Times New Roman" w:hAnsiTheme="majorHAnsi"/>
        </w:rPr>
        <w:t xml:space="preserve">scipleship would be difficult. </w:t>
      </w:r>
      <w:r w:rsidRPr="00FC4FCE">
        <w:rPr>
          <w:rFonts w:asciiTheme="majorHAnsi" w:eastAsia="Times New Roman" w:hAnsiTheme="majorHAnsi"/>
        </w:rPr>
        <w:t>When we go through hard times as a believer in Christ, we can be comforted that He knows what we are going through and He know</w:t>
      </w:r>
      <w:r w:rsidR="00867001">
        <w:rPr>
          <w:rFonts w:asciiTheme="majorHAnsi" w:eastAsia="Times New Roman" w:hAnsiTheme="majorHAnsi"/>
        </w:rPr>
        <w:t xml:space="preserve">s that the way is not popular. </w:t>
      </w:r>
      <w:r w:rsidRPr="00FC4FCE">
        <w:rPr>
          <w:rFonts w:asciiTheme="majorHAnsi" w:eastAsia="Times New Roman" w:hAnsiTheme="majorHAnsi"/>
        </w:rPr>
        <w:t>We can also be encouraged because He has promised that this is the way that leads to life.</w:t>
      </w:r>
    </w:p>
    <w:p w14:paraId="2FECE7A0" w14:textId="1D511FDE" w:rsidR="00655525" w:rsidRDefault="00655525" w:rsidP="00FC4FCE">
      <w:pPr>
        <w:pStyle w:val="ListParagraph"/>
        <w:numPr>
          <w:ilvl w:val="0"/>
          <w:numId w:val="29"/>
        </w:numPr>
        <w:rPr>
          <w:rFonts w:asciiTheme="majorHAnsi" w:eastAsia="Times New Roman" w:hAnsiTheme="majorHAnsi"/>
          <w:b/>
        </w:rPr>
      </w:pPr>
      <w:r w:rsidRPr="00FC4FCE">
        <w:rPr>
          <w:rFonts w:asciiTheme="majorHAnsi" w:eastAsia="Times New Roman" w:hAnsiTheme="majorHAnsi"/>
          <w:b/>
        </w:rPr>
        <w:t>Although the path of discipleship is tough, what are some of the blessings of walking the narrow way?</w:t>
      </w:r>
    </w:p>
    <w:p w14:paraId="62AD38BA" w14:textId="2A662EC8" w:rsidR="00B04DFB" w:rsidRPr="00B04DFB" w:rsidRDefault="00B04DFB" w:rsidP="00B04DFB">
      <w:pPr>
        <w:pStyle w:val="ListParagraph"/>
        <w:numPr>
          <w:ilvl w:val="1"/>
          <w:numId w:val="29"/>
        </w:numPr>
        <w:rPr>
          <w:rFonts w:asciiTheme="majorHAnsi" w:eastAsia="Times New Roman" w:hAnsiTheme="majorHAnsi"/>
        </w:rPr>
      </w:pPr>
      <w:r w:rsidRPr="00B04DFB">
        <w:rPr>
          <w:rFonts w:asciiTheme="majorHAnsi" w:eastAsia="Times New Roman" w:hAnsiTheme="majorHAnsi"/>
        </w:rPr>
        <w:t>Answers will vary.</w:t>
      </w:r>
    </w:p>
    <w:p w14:paraId="4F068030" w14:textId="6D43480B" w:rsidR="00655525" w:rsidRPr="00FC4FCE" w:rsidRDefault="00655525" w:rsidP="00FC4FCE">
      <w:pPr>
        <w:pStyle w:val="ListParagraph"/>
        <w:numPr>
          <w:ilvl w:val="0"/>
          <w:numId w:val="29"/>
        </w:numPr>
        <w:rPr>
          <w:rFonts w:asciiTheme="majorHAnsi" w:eastAsia="Times New Roman" w:hAnsiTheme="majorHAnsi"/>
          <w:b/>
        </w:rPr>
      </w:pPr>
      <w:r w:rsidRPr="00FC4FCE">
        <w:rPr>
          <w:rFonts w:asciiTheme="majorHAnsi" w:eastAsia="Times New Roman" w:hAnsiTheme="majorHAnsi"/>
          <w:b/>
        </w:rPr>
        <w:t>When you think about the narrow gate and way that leads to life, what typ</w:t>
      </w:r>
      <w:r w:rsidR="002A2E93">
        <w:rPr>
          <w:rFonts w:asciiTheme="majorHAnsi" w:eastAsia="Times New Roman" w:hAnsiTheme="majorHAnsi"/>
          <w:b/>
        </w:rPr>
        <w:t xml:space="preserve">e of lifestyle do you picture? </w:t>
      </w:r>
      <w:r w:rsidRPr="00FC4FCE">
        <w:rPr>
          <w:rFonts w:asciiTheme="majorHAnsi" w:eastAsia="Times New Roman" w:hAnsiTheme="majorHAnsi"/>
          <w:b/>
        </w:rPr>
        <w:t xml:space="preserve">What are some characteristics of entering through this narrow gate?   </w:t>
      </w:r>
    </w:p>
    <w:p w14:paraId="49B01027" w14:textId="77777777" w:rsidR="002A2E93" w:rsidRPr="00B04DFB" w:rsidRDefault="002A2E93" w:rsidP="002A2E93">
      <w:pPr>
        <w:pStyle w:val="ListParagraph"/>
        <w:numPr>
          <w:ilvl w:val="1"/>
          <w:numId w:val="29"/>
        </w:numPr>
        <w:rPr>
          <w:rFonts w:asciiTheme="majorHAnsi" w:eastAsia="Times New Roman" w:hAnsiTheme="majorHAnsi"/>
        </w:rPr>
      </w:pPr>
      <w:r w:rsidRPr="00B04DFB">
        <w:rPr>
          <w:rFonts w:asciiTheme="majorHAnsi" w:eastAsia="Times New Roman" w:hAnsiTheme="majorHAnsi"/>
        </w:rPr>
        <w:t>Answers will vary.</w:t>
      </w:r>
    </w:p>
    <w:p w14:paraId="477089DA" w14:textId="77777777" w:rsidR="00655525" w:rsidRDefault="00655525" w:rsidP="00655525">
      <w:pPr>
        <w:rPr>
          <w:rFonts w:asciiTheme="majorHAnsi" w:eastAsia="Times New Roman" w:hAnsiTheme="majorHAnsi"/>
        </w:rPr>
      </w:pPr>
    </w:p>
    <w:p w14:paraId="436556EC" w14:textId="77777777" w:rsidR="00655525" w:rsidRDefault="00655525" w:rsidP="00655525">
      <w:pPr>
        <w:rPr>
          <w:rFonts w:asciiTheme="majorHAnsi" w:eastAsia="Times New Roman" w:hAnsiTheme="majorHAnsi"/>
        </w:rPr>
      </w:pPr>
      <w:r w:rsidRPr="00FC4FCE">
        <w:rPr>
          <w:rFonts w:asciiTheme="majorHAnsi" w:eastAsia="Times New Roman" w:hAnsiTheme="majorHAnsi"/>
        </w:rPr>
        <w:t>NEXT</w:t>
      </w:r>
      <w:r>
        <w:rPr>
          <w:rFonts w:asciiTheme="majorHAnsi" w:eastAsia="Times New Roman" w:hAnsiTheme="majorHAnsi"/>
        </w:rPr>
        <w:t>, say something like:</w:t>
      </w:r>
    </w:p>
    <w:p w14:paraId="21C476B3" w14:textId="767C2966" w:rsidR="00655525" w:rsidRPr="00FC4FCE" w:rsidRDefault="00655525" w:rsidP="00FC4FCE">
      <w:pPr>
        <w:pStyle w:val="ListParagraph"/>
        <w:numPr>
          <w:ilvl w:val="0"/>
          <w:numId w:val="30"/>
        </w:numPr>
        <w:rPr>
          <w:rFonts w:asciiTheme="majorHAnsi" w:eastAsia="Times New Roman" w:hAnsiTheme="majorHAnsi"/>
          <w:b/>
        </w:rPr>
      </w:pPr>
      <w:r w:rsidRPr="00FC4FCE">
        <w:rPr>
          <w:rFonts w:asciiTheme="majorHAnsi" w:eastAsia="Times New Roman" w:hAnsiTheme="majorHAnsi"/>
          <w:b/>
        </w:rPr>
        <w:t>In the gospel of Luke we have another, similar statem</w:t>
      </w:r>
      <w:r w:rsidR="00A55E59">
        <w:rPr>
          <w:rFonts w:asciiTheme="majorHAnsi" w:eastAsia="Times New Roman" w:hAnsiTheme="majorHAnsi"/>
          <w:b/>
        </w:rPr>
        <w:t>ent by Jesus.</w:t>
      </w:r>
      <w:r w:rsidRPr="00FC4FCE">
        <w:rPr>
          <w:rFonts w:asciiTheme="majorHAnsi" w:eastAsia="Times New Roman" w:hAnsiTheme="majorHAnsi"/>
          <w:b/>
        </w:rPr>
        <w:t xml:space="preserve"> Jesus was </w:t>
      </w:r>
      <w:r w:rsidR="0000388E">
        <w:rPr>
          <w:rFonts w:asciiTheme="majorHAnsi" w:eastAsia="Times New Roman" w:hAnsiTheme="majorHAnsi"/>
          <w:b/>
        </w:rPr>
        <w:t xml:space="preserve">teaching about true salvation. </w:t>
      </w:r>
      <w:r w:rsidRPr="00FC4FCE">
        <w:rPr>
          <w:rFonts w:asciiTheme="majorHAnsi" w:eastAsia="Times New Roman" w:hAnsiTheme="majorHAnsi"/>
          <w:b/>
        </w:rPr>
        <w:t>Salvation does not come from the right actions or because you are in the right family (as the Jews thought), b</w:t>
      </w:r>
      <w:r w:rsidR="00383281">
        <w:rPr>
          <w:rFonts w:asciiTheme="majorHAnsi" w:eastAsia="Times New Roman" w:hAnsiTheme="majorHAnsi"/>
          <w:b/>
        </w:rPr>
        <w:t xml:space="preserve">ut from faith in Jesus Christ. </w:t>
      </w:r>
      <w:r w:rsidRPr="00FC4FCE">
        <w:rPr>
          <w:rFonts w:asciiTheme="majorHAnsi" w:eastAsia="Times New Roman" w:hAnsiTheme="majorHAnsi"/>
          <w:b/>
        </w:rPr>
        <w:t>Listen to what Jesus said about the way of salvation.</w:t>
      </w:r>
    </w:p>
    <w:p w14:paraId="090A7823" w14:textId="77777777" w:rsidR="00655525" w:rsidRDefault="00655525" w:rsidP="00655525">
      <w:pPr>
        <w:rPr>
          <w:rFonts w:asciiTheme="majorHAnsi" w:eastAsia="Times New Roman" w:hAnsiTheme="majorHAnsi"/>
        </w:rPr>
      </w:pPr>
    </w:p>
    <w:p w14:paraId="594A9D87" w14:textId="4F5C66EC" w:rsidR="00FC4FCE" w:rsidRDefault="00EB2746" w:rsidP="00655525">
      <w:pPr>
        <w:rPr>
          <w:rFonts w:asciiTheme="majorHAnsi" w:eastAsia="Times New Roman" w:hAnsiTheme="majorHAnsi"/>
        </w:rPr>
      </w:pPr>
      <w:r>
        <w:rPr>
          <w:rFonts w:asciiTheme="majorHAnsi" w:eastAsia="Times New Roman" w:hAnsiTheme="majorHAnsi"/>
        </w:rPr>
        <w:t>FINALLY</w:t>
      </w:r>
      <w:r w:rsidR="00655525" w:rsidRPr="00E759D7">
        <w:rPr>
          <w:rFonts w:asciiTheme="majorHAnsi" w:eastAsia="Times New Roman" w:hAnsiTheme="majorHAnsi"/>
        </w:rPr>
        <w:t xml:space="preserve">, </w:t>
      </w:r>
      <w:r w:rsidR="00FC4FCE">
        <w:rPr>
          <w:rFonts w:asciiTheme="majorHAnsi" w:eastAsia="Times New Roman" w:hAnsiTheme="majorHAnsi"/>
        </w:rPr>
        <w:t>read or have a student read Luke 13:22-24. Ask something like:</w:t>
      </w:r>
    </w:p>
    <w:p w14:paraId="0F9B5B3F" w14:textId="77777777" w:rsidR="00FC4FCE" w:rsidRPr="00FC4FCE" w:rsidRDefault="00655525" w:rsidP="00FC4FCE">
      <w:pPr>
        <w:pStyle w:val="ListParagraph"/>
        <w:numPr>
          <w:ilvl w:val="0"/>
          <w:numId w:val="30"/>
        </w:numPr>
        <w:rPr>
          <w:rFonts w:asciiTheme="majorHAnsi" w:eastAsia="Times New Roman" w:hAnsiTheme="majorHAnsi"/>
        </w:rPr>
      </w:pPr>
      <w:r w:rsidRPr="00FC4FCE">
        <w:rPr>
          <w:rFonts w:asciiTheme="majorHAnsi" w:hAnsiTheme="majorHAnsi"/>
          <w:b/>
        </w:rPr>
        <w:t>Why do you think Jesus answered their question this way?</w:t>
      </w:r>
    </w:p>
    <w:p w14:paraId="617F8DA3" w14:textId="44CF042D" w:rsidR="00655525" w:rsidRPr="00FC4FCE" w:rsidRDefault="00655525" w:rsidP="00FC4FCE">
      <w:pPr>
        <w:pStyle w:val="ListParagraph"/>
        <w:numPr>
          <w:ilvl w:val="1"/>
          <w:numId w:val="30"/>
        </w:numPr>
        <w:rPr>
          <w:rFonts w:asciiTheme="majorHAnsi" w:eastAsia="Times New Roman" w:hAnsiTheme="majorHAnsi"/>
        </w:rPr>
      </w:pPr>
      <w:r w:rsidRPr="00FC4FCE">
        <w:rPr>
          <w:rFonts w:asciiTheme="majorHAnsi" w:hAnsiTheme="majorHAnsi"/>
          <w:i/>
        </w:rPr>
        <w:t>Answer</w:t>
      </w:r>
      <w:r w:rsidRPr="00FC4FCE">
        <w:rPr>
          <w:rFonts w:asciiTheme="majorHAnsi" w:hAnsiTheme="majorHAnsi"/>
        </w:rPr>
        <w:t>: Rather than give the people a number, Jesus told</w:t>
      </w:r>
      <w:r w:rsidR="00FC4FCE">
        <w:rPr>
          <w:rFonts w:asciiTheme="majorHAnsi" w:hAnsiTheme="majorHAnsi"/>
        </w:rPr>
        <w:t xml:space="preserve"> them how they could be saved. </w:t>
      </w:r>
      <w:r w:rsidRPr="00FC4FCE">
        <w:rPr>
          <w:rFonts w:asciiTheme="majorHAnsi" w:hAnsiTheme="majorHAnsi"/>
        </w:rPr>
        <w:t>Many would try to find eternal life through other ways, but we can only enter Heaven through faith in Jesus.</w:t>
      </w:r>
    </w:p>
    <w:p w14:paraId="4FFE6149" w14:textId="77777777" w:rsidR="00E5567F" w:rsidRDefault="00E5567F" w:rsidP="00E5567F">
      <w:pPr>
        <w:pStyle w:val="ListParagraph"/>
        <w:numPr>
          <w:ilvl w:val="0"/>
          <w:numId w:val="30"/>
        </w:numPr>
        <w:rPr>
          <w:rFonts w:asciiTheme="majorHAnsi" w:hAnsiTheme="majorHAnsi"/>
          <w:b/>
        </w:rPr>
      </w:pPr>
      <w:r w:rsidRPr="00FC4FCE">
        <w:rPr>
          <w:rFonts w:asciiTheme="majorHAnsi" w:hAnsiTheme="majorHAnsi"/>
          <w:b/>
        </w:rPr>
        <w:t>Think about what Jesus is</w:t>
      </w:r>
      <w:r>
        <w:rPr>
          <w:rFonts w:asciiTheme="majorHAnsi" w:hAnsiTheme="majorHAnsi"/>
          <w:b/>
        </w:rPr>
        <w:t xml:space="preserve"> saying in these two passages. </w:t>
      </w:r>
      <w:r w:rsidRPr="00FC4FCE">
        <w:rPr>
          <w:rFonts w:asciiTheme="majorHAnsi" w:hAnsiTheme="majorHAnsi"/>
          <w:b/>
        </w:rPr>
        <w:t>When you think about the number of people in your school, the people in your community, do you think more will enter through the</w:t>
      </w:r>
      <w:r>
        <w:rPr>
          <w:rFonts w:asciiTheme="majorHAnsi" w:hAnsiTheme="majorHAnsi"/>
          <w:b/>
        </w:rPr>
        <w:t xml:space="preserve"> narrow gate or the wide gate? </w:t>
      </w:r>
      <w:r w:rsidRPr="00FC4FCE">
        <w:rPr>
          <w:rFonts w:asciiTheme="majorHAnsi" w:hAnsiTheme="majorHAnsi"/>
          <w:b/>
        </w:rPr>
        <w:t>Why?</w:t>
      </w:r>
    </w:p>
    <w:p w14:paraId="2E175400" w14:textId="6F541A14" w:rsidR="00E5567F" w:rsidRPr="00E5567F" w:rsidRDefault="00E5567F" w:rsidP="00E5567F">
      <w:pPr>
        <w:pStyle w:val="ListParagraph"/>
        <w:numPr>
          <w:ilvl w:val="1"/>
          <w:numId w:val="30"/>
        </w:numPr>
        <w:rPr>
          <w:rFonts w:asciiTheme="majorHAnsi" w:hAnsiTheme="majorHAnsi"/>
        </w:rPr>
      </w:pPr>
      <w:r w:rsidRPr="00E5567F">
        <w:rPr>
          <w:rFonts w:asciiTheme="majorHAnsi" w:hAnsiTheme="majorHAnsi"/>
        </w:rPr>
        <w:t>Answers will vary.</w:t>
      </w:r>
    </w:p>
    <w:p w14:paraId="62B22C0C" w14:textId="77777777" w:rsidR="00792EB3" w:rsidRDefault="00655525" w:rsidP="00792EB3">
      <w:pPr>
        <w:pStyle w:val="ListParagraph"/>
        <w:numPr>
          <w:ilvl w:val="0"/>
          <w:numId w:val="30"/>
        </w:numPr>
        <w:rPr>
          <w:rFonts w:asciiTheme="majorHAnsi" w:hAnsiTheme="majorHAnsi"/>
          <w:b/>
        </w:rPr>
      </w:pPr>
      <w:r w:rsidRPr="00FC4FCE">
        <w:rPr>
          <w:rFonts w:asciiTheme="majorHAnsi" w:hAnsiTheme="majorHAnsi"/>
          <w:b/>
        </w:rPr>
        <w:t>Why do you think many will not be able to enter through the narrow door?</w:t>
      </w:r>
    </w:p>
    <w:p w14:paraId="12465C7E" w14:textId="74E2FD48" w:rsidR="00655525" w:rsidRPr="00792EB3" w:rsidRDefault="00655525" w:rsidP="00792EB3">
      <w:pPr>
        <w:pStyle w:val="ListParagraph"/>
        <w:numPr>
          <w:ilvl w:val="1"/>
          <w:numId w:val="30"/>
        </w:numPr>
        <w:rPr>
          <w:rFonts w:asciiTheme="majorHAnsi" w:hAnsiTheme="majorHAnsi"/>
          <w:b/>
        </w:rPr>
      </w:pPr>
      <w:r w:rsidRPr="00792EB3">
        <w:rPr>
          <w:rFonts w:asciiTheme="majorHAnsi" w:hAnsiTheme="majorHAnsi"/>
          <w:i/>
        </w:rPr>
        <w:t>Answer</w:t>
      </w:r>
      <w:r w:rsidRPr="00792EB3">
        <w:rPr>
          <w:rFonts w:asciiTheme="majorHAnsi" w:hAnsiTheme="majorHAnsi"/>
        </w:rPr>
        <w:t xml:space="preserve">: </w:t>
      </w:r>
      <w:r w:rsidR="00611C2A">
        <w:rPr>
          <w:rFonts w:asciiTheme="majorHAnsi" w:hAnsiTheme="majorHAnsi"/>
        </w:rPr>
        <w:t>Many people aren’t willing to come to saving faith in Jesus</w:t>
      </w:r>
      <w:r w:rsidR="00FC4FCE" w:rsidRPr="00792EB3">
        <w:rPr>
          <w:rFonts w:asciiTheme="majorHAnsi" w:hAnsiTheme="majorHAnsi"/>
        </w:rPr>
        <w:t xml:space="preserve">. </w:t>
      </w:r>
      <w:r w:rsidRPr="00792EB3">
        <w:rPr>
          <w:rFonts w:asciiTheme="majorHAnsi" w:hAnsiTheme="majorHAnsi"/>
        </w:rPr>
        <w:t>Salvation is not complex, but th</w:t>
      </w:r>
      <w:r w:rsidR="00FC4FCE" w:rsidRPr="00792EB3">
        <w:rPr>
          <w:rFonts w:asciiTheme="majorHAnsi" w:hAnsiTheme="majorHAnsi"/>
        </w:rPr>
        <w:t xml:space="preserve">e way of discipleship is hard. </w:t>
      </w:r>
      <w:r w:rsidRPr="00792EB3">
        <w:rPr>
          <w:rFonts w:asciiTheme="majorHAnsi" w:hAnsiTheme="majorHAnsi"/>
        </w:rPr>
        <w:t>To truly follow Jesus, you must be willing to lay down your ow</w:t>
      </w:r>
      <w:r w:rsidR="00FC4FCE" w:rsidRPr="00792EB3">
        <w:rPr>
          <w:rFonts w:asciiTheme="majorHAnsi" w:hAnsiTheme="majorHAnsi"/>
        </w:rPr>
        <w:t xml:space="preserve">n life for the sake of Christ. </w:t>
      </w:r>
      <w:r w:rsidRPr="00792EB3">
        <w:rPr>
          <w:rFonts w:asciiTheme="majorHAnsi" w:hAnsiTheme="majorHAnsi"/>
        </w:rPr>
        <w:t>You must be willing to give up your own wishes and desi</w:t>
      </w:r>
      <w:r w:rsidR="00FC4FCE" w:rsidRPr="00792EB3">
        <w:rPr>
          <w:rFonts w:asciiTheme="majorHAnsi" w:hAnsiTheme="majorHAnsi"/>
        </w:rPr>
        <w:t>res to do what God has for you.</w:t>
      </w:r>
      <w:r w:rsidR="009F36E4">
        <w:rPr>
          <w:rFonts w:asciiTheme="majorHAnsi" w:hAnsiTheme="majorHAnsi"/>
        </w:rPr>
        <w:t xml:space="preserve"> F</w:t>
      </w:r>
      <w:r w:rsidRPr="00792EB3">
        <w:rPr>
          <w:rFonts w:asciiTheme="majorHAnsi" w:hAnsiTheme="majorHAnsi"/>
        </w:rPr>
        <w:t>ew are willing to do that.</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7FFB98C9" w:rsidR="003E30B8" w:rsidRDefault="003E30B8" w:rsidP="003E30B8">
      <w:pPr>
        <w:rPr>
          <w:rFonts w:ascii="Calibri" w:hAnsi="Calibri"/>
        </w:rPr>
      </w:pPr>
      <w:r>
        <w:rPr>
          <w:rFonts w:ascii="Calibri" w:hAnsi="Calibri"/>
        </w:rPr>
        <w:t xml:space="preserve">Ask if there are any questions, then transition into </w:t>
      </w:r>
      <w:r w:rsidR="00204B4F" w:rsidRPr="00204B4F">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DB240A">
      <w:pP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028FDD80" w14:textId="77777777" w:rsidR="00FC4FCE" w:rsidRPr="00FC4FCE" w:rsidRDefault="003E30B8" w:rsidP="00FC4FCE">
      <w:pPr>
        <w:pStyle w:val="ListParagraph"/>
        <w:numPr>
          <w:ilvl w:val="0"/>
          <w:numId w:val="14"/>
        </w:numPr>
        <w:rPr>
          <w:rFonts w:ascii="Calibri" w:hAnsi="Calibri"/>
        </w:rPr>
      </w:pPr>
      <w:r w:rsidRPr="009F5022">
        <w:rPr>
          <w:rFonts w:ascii="Calibri" w:hAnsi="Calibri"/>
          <w:b/>
        </w:rPr>
        <w:t>Goal:</w:t>
      </w:r>
      <w:r w:rsidRPr="009F5022">
        <w:rPr>
          <w:rFonts w:ascii="Calibri" w:hAnsi="Calibri"/>
        </w:rPr>
        <w:t xml:space="preserve"> </w:t>
      </w:r>
      <w:r w:rsidR="00FC4FCE" w:rsidRPr="00FC4FCE">
        <w:rPr>
          <w:rFonts w:ascii="Calibri" w:hAnsi="Calibri"/>
        </w:rPr>
        <w:t xml:space="preserve">To identify challenges 21st century teenagers face, and to brainstorm ways they can rely on God to see them through them.  </w:t>
      </w:r>
    </w:p>
    <w:p w14:paraId="64311ED6" w14:textId="552BB5F7" w:rsidR="00FC4FCE" w:rsidRPr="00FC4FCE" w:rsidRDefault="00A771E8" w:rsidP="00FC4FCE">
      <w:pPr>
        <w:pStyle w:val="ListParagraph"/>
        <w:numPr>
          <w:ilvl w:val="0"/>
          <w:numId w:val="14"/>
        </w:numPr>
        <w:rPr>
          <w:rFonts w:ascii="Calibri" w:hAnsi="Calibri"/>
        </w:rPr>
      </w:pPr>
      <w:r>
        <w:rPr>
          <w:rFonts w:ascii="Calibri" w:hAnsi="Calibri"/>
        </w:rPr>
        <w:t xml:space="preserve">Set-Up: Dry-erase </w:t>
      </w:r>
      <w:r w:rsidR="002A598B">
        <w:rPr>
          <w:rFonts w:ascii="Calibri" w:hAnsi="Calibri"/>
        </w:rPr>
        <w:t>board</w:t>
      </w:r>
      <w:r w:rsidR="00FC4FCE" w:rsidRPr="00FC4FCE">
        <w:rPr>
          <w:rFonts w:ascii="Calibri" w:hAnsi="Calibri"/>
        </w:rPr>
        <w:t xml:space="preserve"> and something to write with</w:t>
      </w:r>
      <w:r w:rsidR="00F71E66">
        <w:rPr>
          <w:rFonts w:ascii="Calibri" w:hAnsi="Calibri"/>
        </w:rPr>
        <w:t>,</w:t>
      </w:r>
      <w:bookmarkStart w:id="0" w:name="_GoBack"/>
      <w:bookmarkEnd w:id="0"/>
      <w:r w:rsidR="00FC4FCE" w:rsidRPr="00FC4FCE">
        <w:rPr>
          <w:rFonts w:ascii="Calibri" w:hAnsi="Calibri"/>
        </w:rPr>
        <w:t xml:space="preserve"> as well as one index card and pen for each student.  </w:t>
      </w:r>
    </w:p>
    <w:p w14:paraId="5E143B50" w14:textId="6E59B55F" w:rsidR="003E30B8" w:rsidRPr="00FB690D" w:rsidRDefault="003E30B8" w:rsidP="00FC4FCE">
      <w:pPr>
        <w:pStyle w:val="ListParagraph"/>
        <w:rPr>
          <w:rFonts w:ascii="Calibri" w:hAnsi="Calibri"/>
          <w:color w:val="FF0000"/>
        </w:rPr>
      </w:pPr>
    </w:p>
    <w:p w14:paraId="77BA93F8" w14:textId="182837E6" w:rsidR="00FC4FCE" w:rsidRDefault="00001A24" w:rsidP="00FC4FCE">
      <w:pPr>
        <w:ind w:left="720" w:hanging="720"/>
        <w:rPr>
          <w:rFonts w:asciiTheme="majorHAnsi" w:hAnsiTheme="majorHAnsi"/>
        </w:rPr>
      </w:pPr>
      <w:r>
        <w:rPr>
          <w:rFonts w:asciiTheme="majorHAnsi" w:hAnsiTheme="majorHAnsi"/>
        </w:rPr>
        <w:t>FIRST, begin</w:t>
      </w:r>
      <w:r w:rsidR="00FC4FCE">
        <w:rPr>
          <w:rFonts w:asciiTheme="majorHAnsi" w:hAnsiTheme="majorHAnsi"/>
        </w:rPr>
        <w:t xml:space="preserve"> this section by asking something like:</w:t>
      </w:r>
    </w:p>
    <w:p w14:paraId="5CBEDBDB" w14:textId="77777777" w:rsidR="00FC4FCE" w:rsidRDefault="00FC4FCE" w:rsidP="00FC4FCE">
      <w:pPr>
        <w:pStyle w:val="ListParagraph"/>
        <w:numPr>
          <w:ilvl w:val="0"/>
          <w:numId w:val="32"/>
        </w:numPr>
        <w:rPr>
          <w:rFonts w:asciiTheme="majorHAnsi" w:hAnsiTheme="majorHAnsi"/>
          <w:b/>
        </w:rPr>
      </w:pPr>
      <w:r w:rsidRPr="00FC4FCE">
        <w:rPr>
          <w:rFonts w:asciiTheme="majorHAnsi" w:hAnsiTheme="majorHAnsi"/>
          <w:b/>
        </w:rPr>
        <w:t>What are some c</w:t>
      </w:r>
      <w:r>
        <w:rPr>
          <w:rFonts w:asciiTheme="majorHAnsi" w:hAnsiTheme="majorHAnsi"/>
          <w:b/>
        </w:rPr>
        <w:t>hallenges teenagers face today?</w:t>
      </w:r>
      <w:r w:rsidRPr="00FC4FCE">
        <w:rPr>
          <w:rFonts w:asciiTheme="majorHAnsi" w:hAnsiTheme="majorHAnsi"/>
          <w:b/>
        </w:rPr>
        <w:t xml:space="preserve"> What are some difficulties you experience?</w:t>
      </w:r>
    </w:p>
    <w:p w14:paraId="4FEBF8B9" w14:textId="7711E9F5" w:rsidR="00FC4FCE" w:rsidRPr="00FC4FCE" w:rsidRDefault="00FC4FCE" w:rsidP="00FC4FCE">
      <w:pPr>
        <w:pStyle w:val="ListParagraph"/>
        <w:numPr>
          <w:ilvl w:val="1"/>
          <w:numId w:val="32"/>
        </w:numPr>
        <w:rPr>
          <w:rFonts w:asciiTheme="majorHAnsi" w:hAnsiTheme="majorHAnsi"/>
          <w:b/>
        </w:rPr>
      </w:pPr>
      <w:r w:rsidRPr="00FC4FCE">
        <w:rPr>
          <w:rFonts w:asciiTheme="majorHAnsi" w:hAnsiTheme="majorHAnsi"/>
        </w:rPr>
        <w:t>Answers will vary. As students provide answers</w:t>
      </w:r>
      <w:r w:rsidR="008C6FB0">
        <w:rPr>
          <w:rFonts w:asciiTheme="majorHAnsi" w:hAnsiTheme="majorHAnsi"/>
        </w:rPr>
        <w:t>,</w:t>
      </w:r>
      <w:r w:rsidRPr="00FC4FCE">
        <w:rPr>
          <w:rFonts w:asciiTheme="majorHAnsi" w:hAnsiTheme="majorHAnsi"/>
        </w:rPr>
        <w:t xml:space="preserve"> make a list on the board of common issues and challenges.  </w:t>
      </w:r>
    </w:p>
    <w:p w14:paraId="0F597534" w14:textId="5FD30B56" w:rsidR="00FC4FCE" w:rsidRDefault="00FC4FCE" w:rsidP="00FC4FCE">
      <w:pPr>
        <w:pStyle w:val="ListParagraph"/>
        <w:numPr>
          <w:ilvl w:val="0"/>
          <w:numId w:val="32"/>
        </w:numPr>
        <w:rPr>
          <w:rFonts w:asciiTheme="majorHAnsi" w:hAnsiTheme="majorHAnsi"/>
          <w:b/>
        </w:rPr>
      </w:pPr>
      <w:r>
        <w:rPr>
          <w:rFonts w:asciiTheme="majorHAnsi" w:hAnsiTheme="majorHAnsi"/>
          <w:b/>
        </w:rPr>
        <w:t>How do these challenges impact you following the wide or narrow gate?</w:t>
      </w:r>
    </w:p>
    <w:p w14:paraId="75F1FF10" w14:textId="3E66CC44" w:rsidR="00FC4FCE" w:rsidRPr="00FC4FCE" w:rsidRDefault="00FC4FCE" w:rsidP="00FC4FCE">
      <w:pPr>
        <w:pStyle w:val="ListParagraph"/>
        <w:numPr>
          <w:ilvl w:val="1"/>
          <w:numId w:val="32"/>
        </w:numPr>
        <w:rPr>
          <w:rFonts w:asciiTheme="majorHAnsi" w:hAnsiTheme="majorHAnsi"/>
          <w:b/>
        </w:rPr>
      </w:pPr>
      <w:r>
        <w:rPr>
          <w:rFonts w:asciiTheme="majorHAnsi" w:hAnsiTheme="majorHAnsi"/>
        </w:rPr>
        <w:t>Answers will vary.</w:t>
      </w:r>
    </w:p>
    <w:p w14:paraId="19F3855E" w14:textId="77777777" w:rsidR="00FC4FCE" w:rsidRPr="009272CB" w:rsidRDefault="00FC4FCE" w:rsidP="00FC4FCE">
      <w:pPr>
        <w:rPr>
          <w:rFonts w:asciiTheme="majorHAnsi" w:hAnsiTheme="majorHAnsi"/>
        </w:rPr>
      </w:pPr>
    </w:p>
    <w:p w14:paraId="3992A263" w14:textId="41288B6B" w:rsidR="00FC4FCE" w:rsidRDefault="00FC4FCE" w:rsidP="00FC4FCE">
      <w:pPr>
        <w:rPr>
          <w:rFonts w:asciiTheme="majorHAnsi" w:hAnsiTheme="majorHAnsi"/>
        </w:rPr>
      </w:pPr>
      <w:r w:rsidRPr="00FC4FCE">
        <w:rPr>
          <w:rFonts w:asciiTheme="majorHAnsi" w:hAnsiTheme="majorHAnsi"/>
        </w:rPr>
        <w:t>NEXT</w:t>
      </w:r>
      <w:r>
        <w:rPr>
          <w:rFonts w:asciiTheme="majorHAnsi" w:hAnsiTheme="majorHAnsi"/>
        </w:rPr>
        <w:t xml:space="preserve">, lead your students in a discussion about how they can rely on God to walk them through these challenges. This can be specific action steps, memorizing Scripture, spending time in God’s Word each day, getting in the habit of praying as soon something comes up, training their minds to intentionally pray when they start feeling stressed, etc.  </w:t>
      </w:r>
    </w:p>
    <w:p w14:paraId="496C7FFD" w14:textId="77777777" w:rsidR="00FC4FCE" w:rsidRDefault="00FC4FCE" w:rsidP="00FC4FCE">
      <w:pPr>
        <w:rPr>
          <w:rFonts w:asciiTheme="majorHAnsi" w:hAnsiTheme="majorHAnsi"/>
        </w:rPr>
      </w:pPr>
    </w:p>
    <w:p w14:paraId="6276E673" w14:textId="0B868AB5" w:rsidR="00FC4FCE" w:rsidRDefault="00FC4FCE" w:rsidP="00FC4FCE">
      <w:pPr>
        <w:rPr>
          <w:rFonts w:asciiTheme="majorHAnsi" w:hAnsiTheme="majorHAnsi"/>
        </w:rPr>
      </w:pPr>
      <w:r w:rsidRPr="00FC4FCE">
        <w:rPr>
          <w:rFonts w:asciiTheme="majorHAnsi" w:hAnsiTheme="majorHAnsi"/>
        </w:rPr>
        <w:t>THEN</w:t>
      </w:r>
      <w:r>
        <w:rPr>
          <w:rFonts w:asciiTheme="majorHAnsi" w:hAnsiTheme="majorHAnsi"/>
        </w:rPr>
        <w:t>, direct students to write one or two of their biggest challenges on the front of the index card. Encourage them to use the back of the index card to identify how they can rely on God to see them through this challenge.</w:t>
      </w:r>
    </w:p>
    <w:p w14:paraId="0673A5F1" w14:textId="77777777" w:rsidR="00FC4FCE" w:rsidRPr="009272CB" w:rsidRDefault="00FC4FCE" w:rsidP="00FC4FCE">
      <w:pPr>
        <w:rPr>
          <w:rFonts w:asciiTheme="majorHAnsi" w:hAnsiTheme="majorHAnsi"/>
        </w:rPr>
      </w:pPr>
    </w:p>
    <w:p w14:paraId="1DB1D210" w14:textId="77777777" w:rsidR="00FC4FCE" w:rsidRPr="009272CB" w:rsidRDefault="00FC4FCE" w:rsidP="00FC4FCE">
      <w:pPr>
        <w:pStyle w:val="NoSpacing"/>
        <w:rPr>
          <w:rFonts w:asciiTheme="majorHAnsi" w:hAnsiTheme="majorHAnsi"/>
        </w:rPr>
      </w:pPr>
      <w:r w:rsidRPr="00FC4FCE">
        <w:rPr>
          <w:rFonts w:asciiTheme="majorHAnsi" w:hAnsiTheme="majorHAnsi"/>
        </w:rPr>
        <w:t>FINALLY</w:t>
      </w:r>
      <w:r w:rsidRPr="009272CB">
        <w:rPr>
          <w:rFonts w:asciiTheme="majorHAnsi" w:hAnsiTheme="majorHAnsi"/>
        </w:rPr>
        <w:t xml:space="preserve">, remind students that </w:t>
      </w:r>
      <w:r>
        <w:rPr>
          <w:rFonts w:asciiTheme="majorHAnsi" w:hAnsiTheme="majorHAnsi"/>
        </w:rPr>
        <w:t>being a Christ-follower is not easy, but it is the only path to experiencing the life that God desires for us.</w:t>
      </w:r>
    </w:p>
    <w:p w14:paraId="5F046D5E" w14:textId="77777777" w:rsidR="003E30B8" w:rsidRDefault="003E30B8" w:rsidP="003E30B8">
      <w:pPr>
        <w:rPr>
          <w:rFonts w:ascii="Calibri" w:hAnsi="Calibri"/>
        </w:rPr>
      </w:pPr>
    </w:p>
    <w:p w14:paraId="47E48790" w14:textId="3B7EED11" w:rsidR="003E30B8" w:rsidRPr="00B549C8" w:rsidRDefault="00FC4FCE" w:rsidP="00E9724A">
      <w:pPr>
        <w:rPr>
          <w:rFonts w:ascii="Calibri" w:hAnsi="Calibri"/>
          <w:b/>
        </w:rPr>
      </w:pPr>
      <w:r>
        <w:rPr>
          <w:rFonts w:ascii="Calibri" w:hAnsi="Calibri"/>
        </w:rPr>
        <w:t>A</w:t>
      </w:r>
      <w:r w:rsidR="002C5560">
        <w:rPr>
          <w:rFonts w:ascii="Calibri" w:hAnsi="Calibri"/>
        </w:rPr>
        <w:t xml:space="preserve">llow time for any closing thoughts or questions from your students. </w:t>
      </w:r>
    </w:p>
    <w:p w14:paraId="4E869CB0" w14:textId="77777777" w:rsidR="003E30B8" w:rsidRPr="009E4EFB" w:rsidRDefault="003E30B8" w:rsidP="003E30B8">
      <w:pPr>
        <w:rPr>
          <w:rFonts w:ascii="Calibri" w:hAnsi="Calibri"/>
        </w:rPr>
      </w:pPr>
    </w:p>
    <w:p w14:paraId="2D1E6B45"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030608B7"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F71E66"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0D750D2E"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655525" w:rsidRDefault="00655525" w:rsidP="009B65C3">
      <w:r>
        <w:separator/>
      </w:r>
    </w:p>
  </w:endnote>
  <w:endnote w:type="continuationSeparator" w:id="0">
    <w:p w14:paraId="6ECF76EA" w14:textId="77777777" w:rsidR="00655525" w:rsidRDefault="00655525"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655525" w:rsidRDefault="00655525"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655525" w:rsidRDefault="00655525"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655525" w:rsidRPr="009B65C3" w:rsidRDefault="00655525"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F71E66">
      <w:rPr>
        <w:rStyle w:val="PageNumber"/>
        <w:rFonts w:ascii="Calibri" w:hAnsi="Calibri"/>
        <w:noProof/>
        <w:sz w:val="20"/>
        <w:szCs w:val="20"/>
      </w:rPr>
      <w:t>6</w:t>
    </w:r>
    <w:r w:rsidRPr="009B65C3">
      <w:rPr>
        <w:rStyle w:val="PageNumber"/>
        <w:rFonts w:ascii="Calibri" w:hAnsi="Calibri"/>
        <w:sz w:val="20"/>
        <w:szCs w:val="20"/>
      </w:rPr>
      <w:fldChar w:fldCharType="end"/>
    </w:r>
  </w:p>
  <w:p w14:paraId="06ABAFB5" w14:textId="77777777" w:rsidR="00655525" w:rsidRDefault="00655525"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655525" w:rsidRDefault="006555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655525" w:rsidRDefault="00655525" w:rsidP="009B65C3">
      <w:r>
        <w:separator/>
      </w:r>
    </w:p>
  </w:footnote>
  <w:footnote w:type="continuationSeparator" w:id="0">
    <w:p w14:paraId="6C332D64" w14:textId="77777777" w:rsidR="00655525" w:rsidRDefault="00655525"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655525" w:rsidRDefault="0065552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655525" w:rsidRDefault="0065552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655525" w:rsidRDefault="0065552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F7117"/>
    <w:multiLevelType w:val="hybridMultilevel"/>
    <w:tmpl w:val="5E704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D3D43"/>
    <w:multiLevelType w:val="hybridMultilevel"/>
    <w:tmpl w:val="62E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4">
    <w:nsid w:val="25154BFC"/>
    <w:multiLevelType w:val="hybridMultilevel"/>
    <w:tmpl w:val="475C1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B36DCB"/>
    <w:multiLevelType w:val="hybridMultilevel"/>
    <w:tmpl w:val="2F84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2555D8"/>
    <w:multiLevelType w:val="hybridMultilevel"/>
    <w:tmpl w:val="41781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92BA0"/>
    <w:multiLevelType w:val="hybridMultilevel"/>
    <w:tmpl w:val="A52AC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D2214"/>
    <w:multiLevelType w:val="hybridMultilevel"/>
    <w:tmpl w:val="B55AD07E"/>
    <w:numStyleLink w:val="ImportedStyle5"/>
  </w:abstractNum>
  <w:abstractNum w:abstractNumId="9">
    <w:nsid w:val="376F5CA3"/>
    <w:multiLevelType w:val="hybridMultilevel"/>
    <w:tmpl w:val="3EF21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A6125"/>
    <w:multiLevelType w:val="hybridMultilevel"/>
    <w:tmpl w:val="7F08D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304E8"/>
    <w:multiLevelType w:val="hybridMultilevel"/>
    <w:tmpl w:val="4E601216"/>
    <w:numStyleLink w:val="ImportedStyle4"/>
  </w:abstractNum>
  <w:abstractNum w:abstractNumId="16">
    <w:nsid w:val="48A70237"/>
    <w:multiLevelType w:val="hybridMultilevel"/>
    <w:tmpl w:val="604E1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1675E2"/>
    <w:multiLevelType w:val="hybridMultilevel"/>
    <w:tmpl w:val="8E4EA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712AD"/>
    <w:multiLevelType w:val="hybridMultilevel"/>
    <w:tmpl w:val="42B81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30"/>
  </w:num>
  <w:num w:numId="4">
    <w:abstractNumId w:val="23"/>
  </w:num>
  <w:num w:numId="5">
    <w:abstractNumId w:val="11"/>
  </w:num>
  <w:num w:numId="6">
    <w:abstractNumId w:val="21"/>
  </w:num>
  <w:num w:numId="7">
    <w:abstractNumId w:val="29"/>
  </w:num>
  <w:num w:numId="8">
    <w:abstractNumId w:val="22"/>
  </w:num>
  <w:num w:numId="9">
    <w:abstractNumId w:val="28"/>
  </w:num>
  <w:num w:numId="10">
    <w:abstractNumId w:val="31"/>
  </w:num>
  <w:num w:numId="11">
    <w:abstractNumId w:val="14"/>
  </w:num>
  <w:num w:numId="12">
    <w:abstractNumId w:val="0"/>
  </w:num>
  <w:num w:numId="13">
    <w:abstractNumId w:val="12"/>
  </w:num>
  <w:num w:numId="14">
    <w:abstractNumId w:val="25"/>
  </w:num>
  <w:num w:numId="15">
    <w:abstractNumId w:val="27"/>
  </w:num>
  <w:num w:numId="16">
    <w:abstractNumId w:val="18"/>
  </w:num>
  <w:num w:numId="17">
    <w:abstractNumId w:val="19"/>
  </w:num>
  <w:num w:numId="18">
    <w:abstractNumId w:val="3"/>
  </w:num>
  <w:num w:numId="19">
    <w:abstractNumId w:val="15"/>
  </w:num>
  <w:num w:numId="20">
    <w:abstractNumId w:val="26"/>
  </w:num>
  <w:num w:numId="21">
    <w:abstractNumId w:val="8"/>
  </w:num>
  <w:num w:numId="22">
    <w:abstractNumId w:val="2"/>
  </w:num>
  <w:num w:numId="23">
    <w:abstractNumId w:val="4"/>
  </w:num>
  <w:num w:numId="24">
    <w:abstractNumId w:val="7"/>
  </w:num>
  <w:num w:numId="25">
    <w:abstractNumId w:val="10"/>
  </w:num>
  <w:num w:numId="26">
    <w:abstractNumId w:val="5"/>
  </w:num>
  <w:num w:numId="27">
    <w:abstractNumId w:val="1"/>
  </w:num>
  <w:num w:numId="28">
    <w:abstractNumId w:val="16"/>
  </w:num>
  <w:num w:numId="29">
    <w:abstractNumId w:val="17"/>
  </w:num>
  <w:num w:numId="30">
    <w:abstractNumId w:val="9"/>
  </w:num>
  <w:num w:numId="31">
    <w:abstractNumId w:val="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1A24"/>
    <w:rsid w:val="0000388E"/>
    <w:rsid w:val="00003927"/>
    <w:rsid w:val="00003CD2"/>
    <w:rsid w:val="00006959"/>
    <w:rsid w:val="0001597D"/>
    <w:rsid w:val="0002064B"/>
    <w:rsid w:val="00024233"/>
    <w:rsid w:val="00030BCD"/>
    <w:rsid w:val="00031487"/>
    <w:rsid w:val="00031AEB"/>
    <w:rsid w:val="00040419"/>
    <w:rsid w:val="00063874"/>
    <w:rsid w:val="00063CC2"/>
    <w:rsid w:val="00065937"/>
    <w:rsid w:val="0006598C"/>
    <w:rsid w:val="00067032"/>
    <w:rsid w:val="000674E3"/>
    <w:rsid w:val="000750D0"/>
    <w:rsid w:val="0007576D"/>
    <w:rsid w:val="00077643"/>
    <w:rsid w:val="000A5012"/>
    <w:rsid w:val="000A7F39"/>
    <w:rsid w:val="000B13E1"/>
    <w:rsid w:val="000C092C"/>
    <w:rsid w:val="000C5629"/>
    <w:rsid w:val="000E16EB"/>
    <w:rsid w:val="000F7DAE"/>
    <w:rsid w:val="000F7EFF"/>
    <w:rsid w:val="00100BFE"/>
    <w:rsid w:val="00101AC9"/>
    <w:rsid w:val="00107232"/>
    <w:rsid w:val="00111827"/>
    <w:rsid w:val="001169D6"/>
    <w:rsid w:val="00117042"/>
    <w:rsid w:val="00121834"/>
    <w:rsid w:val="00122822"/>
    <w:rsid w:val="00126A39"/>
    <w:rsid w:val="0013047F"/>
    <w:rsid w:val="001330FC"/>
    <w:rsid w:val="001358AF"/>
    <w:rsid w:val="001555D9"/>
    <w:rsid w:val="00160A5C"/>
    <w:rsid w:val="001656B8"/>
    <w:rsid w:val="00166B1F"/>
    <w:rsid w:val="00167873"/>
    <w:rsid w:val="00170896"/>
    <w:rsid w:val="001867A6"/>
    <w:rsid w:val="001959A8"/>
    <w:rsid w:val="001A4F72"/>
    <w:rsid w:val="001B0436"/>
    <w:rsid w:val="001B3540"/>
    <w:rsid w:val="001C17A0"/>
    <w:rsid w:val="001C6E3C"/>
    <w:rsid w:val="001D34AE"/>
    <w:rsid w:val="0020182E"/>
    <w:rsid w:val="00204B4F"/>
    <w:rsid w:val="002138AA"/>
    <w:rsid w:val="0021555F"/>
    <w:rsid w:val="002178A4"/>
    <w:rsid w:val="00223E37"/>
    <w:rsid w:val="002250D7"/>
    <w:rsid w:val="0022744A"/>
    <w:rsid w:val="0023185F"/>
    <w:rsid w:val="0023602A"/>
    <w:rsid w:val="00244B19"/>
    <w:rsid w:val="00271B35"/>
    <w:rsid w:val="0027487E"/>
    <w:rsid w:val="00283F1E"/>
    <w:rsid w:val="00290F5F"/>
    <w:rsid w:val="002A2E93"/>
    <w:rsid w:val="002A2FA2"/>
    <w:rsid w:val="002A598B"/>
    <w:rsid w:val="002A6F39"/>
    <w:rsid w:val="002B2630"/>
    <w:rsid w:val="002B2874"/>
    <w:rsid w:val="002C010D"/>
    <w:rsid w:val="002C34B0"/>
    <w:rsid w:val="002C4440"/>
    <w:rsid w:val="002C5560"/>
    <w:rsid w:val="002C5CB0"/>
    <w:rsid w:val="002C72FE"/>
    <w:rsid w:val="002D4FF7"/>
    <w:rsid w:val="002D66BD"/>
    <w:rsid w:val="002E1431"/>
    <w:rsid w:val="002E4B9F"/>
    <w:rsid w:val="002F1E8E"/>
    <w:rsid w:val="0030308F"/>
    <w:rsid w:val="00305BD2"/>
    <w:rsid w:val="00314E68"/>
    <w:rsid w:val="00321404"/>
    <w:rsid w:val="00342137"/>
    <w:rsid w:val="0035029D"/>
    <w:rsid w:val="0035375A"/>
    <w:rsid w:val="0035498A"/>
    <w:rsid w:val="00365199"/>
    <w:rsid w:val="003765EB"/>
    <w:rsid w:val="00383281"/>
    <w:rsid w:val="00386A6C"/>
    <w:rsid w:val="00392198"/>
    <w:rsid w:val="003A72B6"/>
    <w:rsid w:val="003B0991"/>
    <w:rsid w:val="003B328D"/>
    <w:rsid w:val="003C1AEF"/>
    <w:rsid w:val="003D0907"/>
    <w:rsid w:val="003E30B8"/>
    <w:rsid w:val="003E32A9"/>
    <w:rsid w:val="00413E49"/>
    <w:rsid w:val="004169D6"/>
    <w:rsid w:val="00417B76"/>
    <w:rsid w:val="00420D9D"/>
    <w:rsid w:val="00423B6C"/>
    <w:rsid w:val="00423C75"/>
    <w:rsid w:val="0042711C"/>
    <w:rsid w:val="00441112"/>
    <w:rsid w:val="0045223B"/>
    <w:rsid w:val="004553BA"/>
    <w:rsid w:val="0045627E"/>
    <w:rsid w:val="00457E35"/>
    <w:rsid w:val="004743EC"/>
    <w:rsid w:val="00486097"/>
    <w:rsid w:val="004879CD"/>
    <w:rsid w:val="00494603"/>
    <w:rsid w:val="0049545C"/>
    <w:rsid w:val="004C5112"/>
    <w:rsid w:val="004D0355"/>
    <w:rsid w:val="004E3B30"/>
    <w:rsid w:val="004E6DD0"/>
    <w:rsid w:val="005071AF"/>
    <w:rsid w:val="00507686"/>
    <w:rsid w:val="005120C4"/>
    <w:rsid w:val="00517524"/>
    <w:rsid w:val="00530BB3"/>
    <w:rsid w:val="005358FD"/>
    <w:rsid w:val="00550804"/>
    <w:rsid w:val="00557407"/>
    <w:rsid w:val="00563171"/>
    <w:rsid w:val="0056343B"/>
    <w:rsid w:val="00563972"/>
    <w:rsid w:val="00567468"/>
    <w:rsid w:val="00585949"/>
    <w:rsid w:val="00586533"/>
    <w:rsid w:val="00586EB4"/>
    <w:rsid w:val="005B58BE"/>
    <w:rsid w:val="005C3F2A"/>
    <w:rsid w:val="005C61A5"/>
    <w:rsid w:val="005E3DC9"/>
    <w:rsid w:val="00611C2A"/>
    <w:rsid w:val="00620987"/>
    <w:rsid w:val="006217C7"/>
    <w:rsid w:val="00623726"/>
    <w:rsid w:val="00623B39"/>
    <w:rsid w:val="00625253"/>
    <w:rsid w:val="00630D19"/>
    <w:rsid w:val="00634347"/>
    <w:rsid w:val="00645E01"/>
    <w:rsid w:val="00655525"/>
    <w:rsid w:val="006657BE"/>
    <w:rsid w:val="00666E6B"/>
    <w:rsid w:val="00680ACB"/>
    <w:rsid w:val="0068275C"/>
    <w:rsid w:val="00682F54"/>
    <w:rsid w:val="0069718A"/>
    <w:rsid w:val="006A030C"/>
    <w:rsid w:val="006B1758"/>
    <w:rsid w:val="006D6B12"/>
    <w:rsid w:val="006E50E7"/>
    <w:rsid w:val="006F0960"/>
    <w:rsid w:val="006F4B4F"/>
    <w:rsid w:val="006F60C4"/>
    <w:rsid w:val="00703382"/>
    <w:rsid w:val="00703B6B"/>
    <w:rsid w:val="00713F5F"/>
    <w:rsid w:val="00720913"/>
    <w:rsid w:val="0073049C"/>
    <w:rsid w:val="00737AC8"/>
    <w:rsid w:val="00743F18"/>
    <w:rsid w:val="0074402F"/>
    <w:rsid w:val="007676BB"/>
    <w:rsid w:val="00780E92"/>
    <w:rsid w:val="007867BF"/>
    <w:rsid w:val="00787C88"/>
    <w:rsid w:val="00792EB3"/>
    <w:rsid w:val="00792FF6"/>
    <w:rsid w:val="0079666C"/>
    <w:rsid w:val="007B3868"/>
    <w:rsid w:val="007C10AA"/>
    <w:rsid w:val="007C4EAB"/>
    <w:rsid w:val="007E7948"/>
    <w:rsid w:val="007F03E0"/>
    <w:rsid w:val="00800A33"/>
    <w:rsid w:val="008233F0"/>
    <w:rsid w:val="00835719"/>
    <w:rsid w:val="00844F71"/>
    <w:rsid w:val="0085539B"/>
    <w:rsid w:val="00857D23"/>
    <w:rsid w:val="00867001"/>
    <w:rsid w:val="00890F7D"/>
    <w:rsid w:val="008A3BB0"/>
    <w:rsid w:val="008A5331"/>
    <w:rsid w:val="008B6CCC"/>
    <w:rsid w:val="008C0C84"/>
    <w:rsid w:val="008C62EC"/>
    <w:rsid w:val="008C6FB0"/>
    <w:rsid w:val="008C7A5E"/>
    <w:rsid w:val="008D215C"/>
    <w:rsid w:val="009000C5"/>
    <w:rsid w:val="0090665E"/>
    <w:rsid w:val="009076DE"/>
    <w:rsid w:val="00911044"/>
    <w:rsid w:val="00945B1C"/>
    <w:rsid w:val="009702FB"/>
    <w:rsid w:val="00977C51"/>
    <w:rsid w:val="009829D3"/>
    <w:rsid w:val="0099365D"/>
    <w:rsid w:val="009B0ADA"/>
    <w:rsid w:val="009B4837"/>
    <w:rsid w:val="009B65C3"/>
    <w:rsid w:val="009D0A6D"/>
    <w:rsid w:val="009E780C"/>
    <w:rsid w:val="009F2C37"/>
    <w:rsid w:val="009F36E4"/>
    <w:rsid w:val="009F5022"/>
    <w:rsid w:val="00A010E9"/>
    <w:rsid w:val="00A03349"/>
    <w:rsid w:val="00A03D30"/>
    <w:rsid w:val="00A108A9"/>
    <w:rsid w:val="00A12A5A"/>
    <w:rsid w:val="00A15C80"/>
    <w:rsid w:val="00A1701E"/>
    <w:rsid w:val="00A17A97"/>
    <w:rsid w:val="00A20A8B"/>
    <w:rsid w:val="00A2622E"/>
    <w:rsid w:val="00A47C54"/>
    <w:rsid w:val="00A55E59"/>
    <w:rsid w:val="00A61DF6"/>
    <w:rsid w:val="00A62D38"/>
    <w:rsid w:val="00A771E8"/>
    <w:rsid w:val="00A87DBC"/>
    <w:rsid w:val="00A91D45"/>
    <w:rsid w:val="00AA5325"/>
    <w:rsid w:val="00AC2CD1"/>
    <w:rsid w:val="00AD1518"/>
    <w:rsid w:val="00AE0646"/>
    <w:rsid w:val="00AE5472"/>
    <w:rsid w:val="00AE7D4C"/>
    <w:rsid w:val="00B0039D"/>
    <w:rsid w:val="00B0394F"/>
    <w:rsid w:val="00B04DFB"/>
    <w:rsid w:val="00B04F87"/>
    <w:rsid w:val="00B27F90"/>
    <w:rsid w:val="00B46A68"/>
    <w:rsid w:val="00B94C1B"/>
    <w:rsid w:val="00BB1A98"/>
    <w:rsid w:val="00BB2DAD"/>
    <w:rsid w:val="00BB6B01"/>
    <w:rsid w:val="00BB7D03"/>
    <w:rsid w:val="00BD41C1"/>
    <w:rsid w:val="00BD53F8"/>
    <w:rsid w:val="00BD6289"/>
    <w:rsid w:val="00BE0B00"/>
    <w:rsid w:val="00BE2D0E"/>
    <w:rsid w:val="00BE4A36"/>
    <w:rsid w:val="00BF4DFC"/>
    <w:rsid w:val="00C04C1F"/>
    <w:rsid w:val="00C06981"/>
    <w:rsid w:val="00C12C4E"/>
    <w:rsid w:val="00C33213"/>
    <w:rsid w:val="00C351BA"/>
    <w:rsid w:val="00C45D57"/>
    <w:rsid w:val="00C50D99"/>
    <w:rsid w:val="00C5770B"/>
    <w:rsid w:val="00C672CC"/>
    <w:rsid w:val="00C71241"/>
    <w:rsid w:val="00C74F9A"/>
    <w:rsid w:val="00C75BE9"/>
    <w:rsid w:val="00C76300"/>
    <w:rsid w:val="00C85BA4"/>
    <w:rsid w:val="00C8676F"/>
    <w:rsid w:val="00C94398"/>
    <w:rsid w:val="00CB589B"/>
    <w:rsid w:val="00CD03D9"/>
    <w:rsid w:val="00CD129C"/>
    <w:rsid w:val="00CD309E"/>
    <w:rsid w:val="00CE4486"/>
    <w:rsid w:val="00D00065"/>
    <w:rsid w:val="00D124BE"/>
    <w:rsid w:val="00D3223E"/>
    <w:rsid w:val="00D34079"/>
    <w:rsid w:val="00D4106C"/>
    <w:rsid w:val="00D4141E"/>
    <w:rsid w:val="00D528FC"/>
    <w:rsid w:val="00D52FC6"/>
    <w:rsid w:val="00D55F5B"/>
    <w:rsid w:val="00D571A1"/>
    <w:rsid w:val="00D63C72"/>
    <w:rsid w:val="00D646D3"/>
    <w:rsid w:val="00D849D4"/>
    <w:rsid w:val="00D9179E"/>
    <w:rsid w:val="00D96783"/>
    <w:rsid w:val="00DA2E50"/>
    <w:rsid w:val="00DB161C"/>
    <w:rsid w:val="00DB240A"/>
    <w:rsid w:val="00DB724A"/>
    <w:rsid w:val="00DD0F66"/>
    <w:rsid w:val="00DD1A81"/>
    <w:rsid w:val="00DD2C8B"/>
    <w:rsid w:val="00DE05A1"/>
    <w:rsid w:val="00DE5289"/>
    <w:rsid w:val="00DE74C9"/>
    <w:rsid w:val="00DF1639"/>
    <w:rsid w:val="00DF1C70"/>
    <w:rsid w:val="00DF321C"/>
    <w:rsid w:val="00DF70B4"/>
    <w:rsid w:val="00E00AF7"/>
    <w:rsid w:val="00E028E9"/>
    <w:rsid w:val="00E0782E"/>
    <w:rsid w:val="00E32A30"/>
    <w:rsid w:val="00E40CDF"/>
    <w:rsid w:val="00E43755"/>
    <w:rsid w:val="00E51307"/>
    <w:rsid w:val="00E5567F"/>
    <w:rsid w:val="00E6452E"/>
    <w:rsid w:val="00E7009B"/>
    <w:rsid w:val="00E774DB"/>
    <w:rsid w:val="00E820A8"/>
    <w:rsid w:val="00E8524B"/>
    <w:rsid w:val="00E9724A"/>
    <w:rsid w:val="00EA6BF8"/>
    <w:rsid w:val="00EB2746"/>
    <w:rsid w:val="00EB6BB7"/>
    <w:rsid w:val="00EC40E7"/>
    <w:rsid w:val="00EC4FB0"/>
    <w:rsid w:val="00EC6788"/>
    <w:rsid w:val="00EC7A98"/>
    <w:rsid w:val="00ED2349"/>
    <w:rsid w:val="00ED372C"/>
    <w:rsid w:val="00EF4742"/>
    <w:rsid w:val="00EF65DB"/>
    <w:rsid w:val="00EF671C"/>
    <w:rsid w:val="00F01C8F"/>
    <w:rsid w:val="00F02C61"/>
    <w:rsid w:val="00F0642F"/>
    <w:rsid w:val="00F101EB"/>
    <w:rsid w:val="00F16F55"/>
    <w:rsid w:val="00F26222"/>
    <w:rsid w:val="00F406CD"/>
    <w:rsid w:val="00F4195D"/>
    <w:rsid w:val="00F47255"/>
    <w:rsid w:val="00F62807"/>
    <w:rsid w:val="00F70F35"/>
    <w:rsid w:val="00F71664"/>
    <w:rsid w:val="00F71E66"/>
    <w:rsid w:val="00F8719B"/>
    <w:rsid w:val="00FA6781"/>
    <w:rsid w:val="00FC079E"/>
    <w:rsid w:val="00FC1B3A"/>
    <w:rsid w:val="00FC4D52"/>
    <w:rsid w:val="00FC4FCE"/>
    <w:rsid w:val="00FC6895"/>
    <w:rsid w:val="00FC7196"/>
    <w:rsid w:val="00FD2379"/>
    <w:rsid w:val="00FE10D6"/>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styleId="NoSpacing">
    <w:name w:val="No Spacing"/>
    <w:uiPriority w:val="1"/>
    <w:qFormat/>
    <w:rsid w:val="00FC4F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styleId="NoSpacing">
    <w:name w:val="No Spacing"/>
    <w:uiPriority w:val="1"/>
    <w:qFormat/>
    <w:rsid w:val="00FC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2350</Words>
  <Characters>13396</Characters>
  <Application>Microsoft Macintosh Word</Application>
  <DocSecurity>0</DocSecurity>
  <Lines>111</Lines>
  <Paragraphs>31</Paragraphs>
  <ScaleCrop>false</ScaleCrop>
  <Company>youthministry360</Company>
  <LinksUpToDate>false</LinksUpToDate>
  <CharactersWithSpaces>15715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135</cp:revision>
  <dcterms:created xsi:type="dcterms:W3CDTF">2017-06-30T23:30:00Z</dcterms:created>
  <dcterms:modified xsi:type="dcterms:W3CDTF">2017-08-07T16:13:00Z</dcterms:modified>
</cp:coreProperties>
</file>