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0A6CEAD7" w:rsidR="00672396" w:rsidRDefault="0058685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8685F">
        <w:rPr>
          <w:rFonts w:ascii="Segoe UI" w:hAnsi="Segoe UI" w:cs="Segoe UI"/>
          <w:b/>
          <w:bCs/>
          <w:sz w:val="28"/>
          <w:szCs w:val="28"/>
        </w:rPr>
        <w:t>Ma</w:t>
      </w:r>
      <w:r w:rsidR="000923F4">
        <w:rPr>
          <w:rFonts w:ascii="Segoe UI" w:hAnsi="Segoe UI" w:cs="Segoe UI"/>
          <w:b/>
          <w:bCs/>
          <w:sz w:val="28"/>
          <w:szCs w:val="28"/>
        </w:rPr>
        <w:t xml:space="preserve">rk </w:t>
      </w:r>
      <w:r w:rsidR="000705CA">
        <w:rPr>
          <w:rFonts w:ascii="Segoe UI" w:hAnsi="Segoe UI" w:cs="Segoe UI"/>
          <w:b/>
          <w:bCs/>
          <w:sz w:val="28"/>
          <w:szCs w:val="28"/>
        </w:rPr>
        <w:t>7</w:t>
      </w:r>
    </w:p>
    <w:p w14:paraId="4FF2D02A" w14:textId="4D5EA4A2" w:rsidR="000705CA" w:rsidRDefault="000705CA" w:rsidP="000705CA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7</w:t>
      </w:r>
      <w:r w:rsidR="00016EE1">
        <w:rPr>
          <w:rFonts w:ascii="Segoe UI" w:hAnsi="Segoe UI" w:cs="Segoe UI"/>
          <w:sz w:val="24"/>
          <w:szCs w:val="24"/>
        </w:rPr>
        <w:t>:1</w:t>
      </w:r>
      <w:r w:rsidR="00506396">
        <w:rPr>
          <w:rFonts w:ascii="Segoe UI" w:hAnsi="Segoe UI" w:cs="Segoe UI"/>
          <w:sz w:val="24"/>
          <w:szCs w:val="24"/>
        </w:rPr>
        <w:t>-</w:t>
      </w:r>
      <w:r>
        <w:rPr>
          <w:rFonts w:ascii="Segoe UI" w:hAnsi="Segoe UI" w:cs="Segoe UI"/>
          <w:sz w:val="24"/>
          <w:szCs w:val="24"/>
        </w:rPr>
        <w:t xml:space="preserve">13 – The endless trap of the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 xml:space="preserve">The problem: teaching as doctrine the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 xml:space="preserve">Focused on traditions, they failed to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The</w:t>
      </w:r>
      <w:r w:rsidR="004C010E">
        <w:rPr>
          <w:rFonts w:ascii="Segoe UI" w:hAnsi="Segoe UI" w:cs="Segoe UI"/>
          <w:sz w:val="24"/>
          <w:szCs w:val="24"/>
        </w:rPr>
        <w:t>y</w:t>
      </w:r>
      <w:r>
        <w:rPr>
          <w:rFonts w:ascii="Segoe UI" w:hAnsi="Segoe UI" w:cs="Segoe UI"/>
          <w:sz w:val="24"/>
          <w:szCs w:val="24"/>
        </w:rPr>
        <w:t xml:space="preserve"> loved their traditions more than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4A7233D9" w14:textId="77777777" w:rsidR="00CB3C02" w:rsidRDefault="00CB3C02" w:rsidP="000705CA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057C9975" w14:textId="0326A69B" w:rsidR="00CB3C02" w:rsidRDefault="00CB3C02" w:rsidP="000705CA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7:14-23 – Jesus </w:t>
      </w:r>
      <w:r w:rsidR="00C650DD">
        <w:rPr>
          <w:rFonts w:ascii="Segoe UI" w:hAnsi="Segoe UI" w:cs="Segoe UI"/>
          <w:sz w:val="24"/>
          <w:szCs w:val="24"/>
        </w:rPr>
        <w:t>identifies</w:t>
      </w:r>
      <w:r>
        <w:rPr>
          <w:rFonts w:ascii="Segoe UI" w:hAnsi="Segoe UI" w:cs="Segoe UI"/>
          <w:sz w:val="24"/>
          <w:szCs w:val="24"/>
        </w:rPr>
        <w:t xml:space="preserve"> mankind’s primary problem: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 xml:space="preserve">Note that all the evils listed involve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All of these fail the one most important commandment: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This teaching will become evident through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 xml:space="preserve">          (Romans; Galatians; and in James’ letter)</w:t>
      </w:r>
    </w:p>
    <w:p w14:paraId="667F3623" w14:textId="77777777" w:rsidR="00CB3C02" w:rsidRDefault="00CB3C02" w:rsidP="000705CA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E157F4E" w14:textId="77777777" w:rsidR="00F16D82" w:rsidRDefault="00CB3C02" w:rsidP="000705CA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7:</w:t>
      </w:r>
      <w:r w:rsidR="00D417EF">
        <w:rPr>
          <w:rFonts w:ascii="Segoe UI" w:hAnsi="Segoe UI" w:cs="Segoe UI"/>
          <w:sz w:val="24"/>
          <w:szCs w:val="24"/>
        </w:rPr>
        <w:t>24-3</w:t>
      </w:r>
      <w:r w:rsidR="0094405E">
        <w:rPr>
          <w:rFonts w:ascii="Segoe UI" w:hAnsi="Segoe UI" w:cs="Segoe UI"/>
          <w:sz w:val="24"/>
          <w:szCs w:val="24"/>
        </w:rPr>
        <w:t>0</w:t>
      </w:r>
      <w:r w:rsidR="00D417EF">
        <w:rPr>
          <w:rFonts w:ascii="Segoe UI" w:hAnsi="Segoe UI" w:cs="Segoe UI"/>
          <w:sz w:val="24"/>
          <w:szCs w:val="24"/>
        </w:rPr>
        <w:t xml:space="preserve"> – Jesus extends His love and ministry to</w:t>
      </w:r>
      <w:r w:rsidR="00D417EF">
        <w:rPr>
          <w:rFonts w:ascii="Segoe UI" w:hAnsi="Segoe UI" w:cs="Segoe UI"/>
          <w:sz w:val="24"/>
          <w:szCs w:val="24"/>
        </w:rPr>
        <w:tab/>
        <w:t>.</w:t>
      </w:r>
      <w:r w:rsidR="00D417EF">
        <w:rPr>
          <w:rFonts w:ascii="Segoe UI" w:hAnsi="Segoe UI" w:cs="Segoe UI"/>
          <w:sz w:val="24"/>
          <w:szCs w:val="24"/>
        </w:rPr>
        <w:br/>
      </w:r>
      <w:r w:rsidR="00D417EF">
        <w:rPr>
          <w:rFonts w:ascii="Segoe UI" w:hAnsi="Segoe UI" w:cs="Segoe UI"/>
          <w:sz w:val="24"/>
          <w:szCs w:val="24"/>
        </w:rPr>
        <w:br/>
        <w:t>Jesus breaks from exclusivity and</w:t>
      </w:r>
      <w:r w:rsidR="00D417EF">
        <w:rPr>
          <w:rFonts w:ascii="Segoe UI" w:hAnsi="Segoe UI" w:cs="Segoe UI"/>
          <w:sz w:val="24"/>
          <w:szCs w:val="24"/>
        </w:rPr>
        <w:tab/>
        <w:t>.</w:t>
      </w:r>
      <w:r w:rsidR="00D417EF">
        <w:rPr>
          <w:rFonts w:ascii="Segoe UI" w:hAnsi="Segoe UI" w:cs="Segoe UI"/>
          <w:sz w:val="24"/>
          <w:szCs w:val="24"/>
        </w:rPr>
        <w:br/>
      </w:r>
      <w:r w:rsidR="00D417EF">
        <w:rPr>
          <w:rFonts w:ascii="Segoe UI" w:hAnsi="Segoe UI" w:cs="Segoe UI"/>
          <w:sz w:val="24"/>
          <w:szCs w:val="24"/>
        </w:rPr>
        <w:br/>
      </w:r>
    </w:p>
    <w:p w14:paraId="0A581095" w14:textId="594B7006" w:rsidR="0094405E" w:rsidRDefault="0094405E" w:rsidP="000705CA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7:31-37 – Jesus heals the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375E02B6" w14:textId="3128C38F" w:rsidR="00D50E8E" w:rsidRDefault="008F5607" w:rsidP="00506396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17A"/>
    <w:rsid w:val="000012AB"/>
    <w:rsid w:val="00001D47"/>
    <w:rsid w:val="00002460"/>
    <w:rsid w:val="00002E10"/>
    <w:rsid w:val="000037A5"/>
    <w:rsid w:val="00016EE1"/>
    <w:rsid w:val="00017107"/>
    <w:rsid w:val="0001777B"/>
    <w:rsid w:val="00050E31"/>
    <w:rsid w:val="0006578A"/>
    <w:rsid w:val="00067ADD"/>
    <w:rsid w:val="000705CA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E7456"/>
    <w:rsid w:val="00101A0C"/>
    <w:rsid w:val="00105617"/>
    <w:rsid w:val="0011060C"/>
    <w:rsid w:val="001212D5"/>
    <w:rsid w:val="001305E1"/>
    <w:rsid w:val="00135EB5"/>
    <w:rsid w:val="0016039F"/>
    <w:rsid w:val="001663E6"/>
    <w:rsid w:val="001843D7"/>
    <w:rsid w:val="001B3C9A"/>
    <w:rsid w:val="001B4260"/>
    <w:rsid w:val="001B68A6"/>
    <w:rsid w:val="001C22D6"/>
    <w:rsid w:val="001D0693"/>
    <w:rsid w:val="00211100"/>
    <w:rsid w:val="00226EFC"/>
    <w:rsid w:val="002272D1"/>
    <w:rsid w:val="00230089"/>
    <w:rsid w:val="00241039"/>
    <w:rsid w:val="002422E9"/>
    <w:rsid w:val="002624A5"/>
    <w:rsid w:val="002667FA"/>
    <w:rsid w:val="00271040"/>
    <w:rsid w:val="002869A8"/>
    <w:rsid w:val="00292B65"/>
    <w:rsid w:val="002A06BC"/>
    <w:rsid w:val="002A1D39"/>
    <w:rsid w:val="002B5A65"/>
    <w:rsid w:val="002C5DD7"/>
    <w:rsid w:val="002D7A3F"/>
    <w:rsid w:val="002E4994"/>
    <w:rsid w:val="002F7CD2"/>
    <w:rsid w:val="003127DD"/>
    <w:rsid w:val="003216BD"/>
    <w:rsid w:val="00322ACA"/>
    <w:rsid w:val="00327FD7"/>
    <w:rsid w:val="0033695B"/>
    <w:rsid w:val="00336A70"/>
    <w:rsid w:val="00373D38"/>
    <w:rsid w:val="00375231"/>
    <w:rsid w:val="00377732"/>
    <w:rsid w:val="003C05F9"/>
    <w:rsid w:val="003D15B2"/>
    <w:rsid w:val="003D27B7"/>
    <w:rsid w:val="003E5B6E"/>
    <w:rsid w:val="003E6704"/>
    <w:rsid w:val="00431DCC"/>
    <w:rsid w:val="00433024"/>
    <w:rsid w:val="004345FE"/>
    <w:rsid w:val="00434FB4"/>
    <w:rsid w:val="0043614A"/>
    <w:rsid w:val="0044542D"/>
    <w:rsid w:val="00453D62"/>
    <w:rsid w:val="0045701A"/>
    <w:rsid w:val="00461378"/>
    <w:rsid w:val="00463F62"/>
    <w:rsid w:val="00474035"/>
    <w:rsid w:val="00477211"/>
    <w:rsid w:val="00486745"/>
    <w:rsid w:val="004B4ADA"/>
    <w:rsid w:val="004C010E"/>
    <w:rsid w:val="004F19B5"/>
    <w:rsid w:val="00501E88"/>
    <w:rsid w:val="00506396"/>
    <w:rsid w:val="00522A97"/>
    <w:rsid w:val="0054208D"/>
    <w:rsid w:val="005456F6"/>
    <w:rsid w:val="00552A9A"/>
    <w:rsid w:val="005630DF"/>
    <w:rsid w:val="00574286"/>
    <w:rsid w:val="00576574"/>
    <w:rsid w:val="00582E82"/>
    <w:rsid w:val="0058685F"/>
    <w:rsid w:val="00597C23"/>
    <w:rsid w:val="005B7318"/>
    <w:rsid w:val="005F0020"/>
    <w:rsid w:val="005F1000"/>
    <w:rsid w:val="005F3196"/>
    <w:rsid w:val="00601DC9"/>
    <w:rsid w:val="00602AE6"/>
    <w:rsid w:val="006055DC"/>
    <w:rsid w:val="00623185"/>
    <w:rsid w:val="00625583"/>
    <w:rsid w:val="0062722C"/>
    <w:rsid w:val="006301B3"/>
    <w:rsid w:val="006402B5"/>
    <w:rsid w:val="00646219"/>
    <w:rsid w:val="00652BC5"/>
    <w:rsid w:val="006618BE"/>
    <w:rsid w:val="006659F5"/>
    <w:rsid w:val="00672396"/>
    <w:rsid w:val="0068291C"/>
    <w:rsid w:val="00684368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F4607"/>
    <w:rsid w:val="007227C2"/>
    <w:rsid w:val="007253D0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B0BAD"/>
    <w:rsid w:val="007C4986"/>
    <w:rsid w:val="007D00E9"/>
    <w:rsid w:val="007D73AF"/>
    <w:rsid w:val="007E7448"/>
    <w:rsid w:val="00807A8C"/>
    <w:rsid w:val="00821533"/>
    <w:rsid w:val="0082305B"/>
    <w:rsid w:val="00825B9B"/>
    <w:rsid w:val="00826743"/>
    <w:rsid w:val="00827E5B"/>
    <w:rsid w:val="008509B6"/>
    <w:rsid w:val="008548F8"/>
    <w:rsid w:val="00866CD6"/>
    <w:rsid w:val="00871BFD"/>
    <w:rsid w:val="008823D6"/>
    <w:rsid w:val="00885000"/>
    <w:rsid w:val="00894030"/>
    <w:rsid w:val="00897BC3"/>
    <w:rsid w:val="008A3E7C"/>
    <w:rsid w:val="008B3DFD"/>
    <w:rsid w:val="008C032B"/>
    <w:rsid w:val="008C1862"/>
    <w:rsid w:val="008C3F43"/>
    <w:rsid w:val="008C6638"/>
    <w:rsid w:val="008C7BD9"/>
    <w:rsid w:val="008D6B81"/>
    <w:rsid w:val="008D7F6F"/>
    <w:rsid w:val="008E2070"/>
    <w:rsid w:val="008F3104"/>
    <w:rsid w:val="008F3B5E"/>
    <w:rsid w:val="008F5607"/>
    <w:rsid w:val="009076C1"/>
    <w:rsid w:val="0091262D"/>
    <w:rsid w:val="0092687D"/>
    <w:rsid w:val="00941240"/>
    <w:rsid w:val="0094405E"/>
    <w:rsid w:val="00953F2A"/>
    <w:rsid w:val="009645BA"/>
    <w:rsid w:val="00970D4A"/>
    <w:rsid w:val="00980CBF"/>
    <w:rsid w:val="00980E14"/>
    <w:rsid w:val="009875BA"/>
    <w:rsid w:val="0099496F"/>
    <w:rsid w:val="00995B60"/>
    <w:rsid w:val="009961DA"/>
    <w:rsid w:val="009B42B3"/>
    <w:rsid w:val="009B7EC5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37F89"/>
    <w:rsid w:val="00A41170"/>
    <w:rsid w:val="00A41643"/>
    <w:rsid w:val="00A460F2"/>
    <w:rsid w:val="00A50F29"/>
    <w:rsid w:val="00A532DA"/>
    <w:rsid w:val="00A63C9F"/>
    <w:rsid w:val="00A651E0"/>
    <w:rsid w:val="00A823EE"/>
    <w:rsid w:val="00A9573B"/>
    <w:rsid w:val="00AA7193"/>
    <w:rsid w:val="00AB0333"/>
    <w:rsid w:val="00AB1622"/>
    <w:rsid w:val="00AC30D3"/>
    <w:rsid w:val="00AC55ED"/>
    <w:rsid w:val="00AD2237"/>
    <w:rsid w:val="00AD70A8"/>
    <w:rsid w:val="00AE048D"/>
    <w:rsid w:val="00AF1270"/>
    <w:rsid w:val="00AF2702"/>
    <w:rsid w:val="00AF4B9D"/>
    <w:rsid w:val="00AF4DDF"/>
    <w:rsid w:val="00B0354E"/>
    <w:rsid w:val="00B15C7F"/>
    <w:rsid w:val="00B2240E"/>
    <w:rsid w:val="00B306A7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913E8"/>
    <w:rsid w:val="00BB0BFF"/>
    <w:rsid w:val="00BB7255"/>
    <w:rsid w:val="00BB775F"/>
    <w:rsid w:val="00BC3001"/>
    <w:rsid w:val="00BC41EE"/>
    <w:rsid w:val="00BD069C"/>
    <w:rsid w:val="00BF0045"/>
    <w:rsid w:val="00C201E6"/>
    <w:rsid w:val="00C224DC"/>
    <w:rsid w:val="00C25D89"/>
    <w:rsid w:val="00C42BD2"/>
    <w:rsid w:val="00C60AD9"/>
    <w:rsid w:val="00C650DD"/>
    <w:rsid w:val="00C73929"/>
    <w:rsid w:val="00C74A49"/>
    <w:rsid w:val="00C80135"/>
    <w:rsid w:val="00C841EE"/>
    <w:rsid w:val="00CA0A56"/>
    <w:rsid w:val="00CB3C02"/>
    <w:rsid w:val="00CB7183"/>
    <w:rsid w:val="00CC4A7B"/>
    <w:rsid w:val="00CD2C07"/>
    <w:rsid w:val="00CD3EFC"/>
    <w:rsid w:val="00CD6903"/>
    <w:rsid w:val="00CE477C"/>
    <w:rsid w:val="00CE4F7E"/>
    <w:rsid w:val="00CF7025"/>
    <w:rsid w:val="00D12F2F"/>
    <w:rsid w:val="00D23E6D"/>
    <w:rsid w:val="00D33DAD"/>
    <w:rsid w:val="00D3762A"/>
    <w:rsid w:val="00D417EF"/>
    <w:rsid w:val="00D50E8E"/>
    <w:rsid w:val="00D54C67"/>
    <w:rsid w:val="00D551FF"/>
    <w:rsid w:val="00D7427F"/>
    <w:rsid w:val="00D76318"/>
    <w:rsid w:val="00D779FE"/>
    <w:rsid w:val="00D9725A"/>
    <w:rsid w:val="00DB1FE8"/>
    <w:rsid w:val="00DB2770"/>
    <w:rsid w:val="00DC7070"/>
    <w:rsid w:val="00DD6639"/>
    <w:rsid w:val="00DE2AEC"/>
    <w:rsid w:val="00DF5AF6"/>
    <w:rsid w:val="00E07565"/>
    <w:rsid w:val="00E16F44"/>
    <w:rsid w:val="00E260DA"/>
    <w:rsid w:val="00E30EFA"/>
    <w:rsid w:val="00E3139B"/>
    <w:rsid w:val="00E36418"/>
    <w:rsid w:val="00E411FD"/>
    <w:rsid w:val="00E51559"/>
    <w:rsid w:val="00E567FD"/>
    <w:rsid w:val="00E604A5"/>
    <w:rsid w:val="00E6406D"/>
    <w:rsid w:val="00E84274"/>
    <w:rsid w:val="00E857A4"/>
    <w:rsid w:val="00E87863"/>
    <w:rsid w:val="00E906D5"/>
    <w:rsid w:val="00EA00B2"/>
    <w:rsid w:val="00EA50E9"/>
    <w:rsid w:val="00EB49BC"/>
    <w:rsid w:val="00EB6319"/>
    <w:rsid w:val="00F120F5"/>
    <w:rsid w:val="00F16D82"/>
    <w:rsid w:val="00F22261"/>
    <w:rsid w:val="00F378FA"/>
    <w:rsid w:val="00F50851"/>
    <w:rsid w:val="00F62268"/>
    <w:rsid w:val="00F625AB"/>
    <w:rsid w:val="00F6273E"/>
    <w:rsid w:val="00F7222B"/>
    <w:rsid w:val="00F75B26"/>
    <w:rsid w:val="00F83206"/>
    <w:rsid w:val="00F8713C"/>
    <w:rsid w:val="00F92D9E"/>
    <w:rsid w:val="00FB1DCD"/>
    <w:rsid w:val="00FB3F67"/>
    <w:rsid w:val="00FB43D1"/>
    <w:rsid w:val="00FB74F4"/>
    <w:rsid w:val="00FB7521"/>
    <w:rsid w:val="00FC18D7"/>
    <w:rsid w:val="00FC651A"/>
    <w:rsid w:val="00FD1875"/>
    <w:rsid w:val="00FD4842"/>
    <w:rsid w:val="00FE0C64"/>
    <w:rsid w:val="00FE4415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11</cp:revision>
  <cp:lastPrinted>2026-04-09T03:53:00Z</cp:lastPrinted>
  <dcterms:created xsi:type="dcterms:W3CDTF">2024-11-26T16:17:00Z</dcterms:created>
  <dcterms:modified xsi:type="dcterms:W3CDTF">2026-04-09T16:23:00Z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