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CB006" w14:textId="6C999411" w:rsidR="0004256D" w:rsidRDefault="0004256D" w:rsidP="0004256D">
      <w:pPr>
        <w:rPr>
          <w:sz w:val="32"/>
          <w:szCs w:val="32"/>
        </w:rPr>
      </w:pPr>
      <w:r w:rsidRPr="002334E9">
        <w:rPr>
          <w:sz w:val="32"/>
          <w:szCs w:val="32"/>
        </w:rPr>
        <w:t>Deacon Job Descriptions</w:t>
      </w:r>
    </w:p>
    <w:p w14:paraId="50909480" w14:textId="77777777" w:rsidR="002334E9" w:rsidRPr="002334E9" w:rsidRDefault="002334E9" w:rsidP="0004256D">
      <w:pPr>
        <w:rPr>
          <w:sz w:val="32"/>
          <w:szCs w:val="32"/>
        </w:rPr>
      </w:pPr>
    </w:p>
    <w:p w14:paraId="3B425888" w14:textId="22D18A7A" w:rsidR="0004256D" w:rsidRDefault="0004256D" w:rsidP="0004256D">
      <w:r w:rsidRPr="002334E9">
        <w:rPr>
          <w:b/>
          <w:bCs/>
        </w:rPr>
        <w:t>Chairman</w:t>
      </w:r>
      <w:r>
        <w:t xml:space="preserve"> - Accountable to the Senior Pastor. Supervises the Assistant Chairman, Secretary-Treasurer and deacons responsible for Connections, Communications, Deacon Training, and New Members. Responsible for recommending future deacons to</w:t>
      </w:r>
      <w:r w:rsidR="002334E9">
        <w:t xml:space="preserve"> </w:t>
      </w:r>
      <w:r>
        <w:t>the Senior Pastor and Elders.</w:t>
      </w:r>
    </w:p>
    <w:p w14:paraId="5FA4EC0E" w14:textId="101E3560" w:rsidR="0004256D" w:rsidRDefault="0004256D" w:rsidP="0004256D">
      <w:r w:rsidRPr="002334E9">
        <w:rPr>
          <w:b/>
          <w:bCs/>
        </w:rPr>
        <w:t>Assistant Chairman</w:t>
      </w:r>
      <w:r>
        <w:t xml:space="preserve"> - Accountable to the Chairman. Assists the Chairman and acts in his absence when appropriate. Supervises deacons responsible for Events, New Members, Widow Support, Visitations, and Benevolence.</w:t>
      </w:r>
    </w:p>
    <w:p w14:paraId="5500C747" w14:textId="77777777" w:rsidR="0004256D" w:rsidRDefault="0004256D" w:rsidP="0004256D">
      <w:r w:rsidRPr="002334E9">
        <w:rPr>
          <w:b/>
          <w:bCs/>
        </w:rPr>
        <w:t>Secretary-Treasurer</w:t>
      </w:r>
      <w:r>
        <w:t xml:space="preserve"> - Accountable to the Chairman. Records meeting minutes. Maintains records and correspondence. Corresponds with external groups. Supervises deacons responsible for Opening/Closing and Communion, Offerings, and Membership.</w:t>
      </w:r>
    </w:p>
    <w:p w14:paraId="022DDA0D" w14:textId="77777777" w:rsidR="002334E9" w:rsidRDefault="0004256D" w:rsidP="002334E9">
      <w:pPr>
        <w:spacing w:after="0" w:line="240" w:lineRule="auto"/>
      </w:pPr>
      <w:r w:rsidRPr="002334E9">
        <w:rPr>
          <w:b/>
          <w:bCs/>
        </w:rPr>
        <w:t>Connections Deacon</w:t>
      </w:r>
      <w:r>
        <w:t xml:space="preserve"> - Accountable to the Chairman. Responsible to maximize members' connections to the church. Assists deacons in connecting their members. Maintains an up-to-date list of:</w:t>
      </w:r>
    </w:p>
    <w:p w14:paraId="7C2FE548" w14:textId="44D3ED3C" w:rsidR="002334E9" w:rsidRDefault="0004256D" w:rsidP="002334E9">
      <w:pPr>
        <w:pStyle w:val="ListParagraph"/>
        <w:numPr>
          <w:ilvl w:val="0"/>
          <w:numId w:val="7"/>
        </w:numPr>
      </w:pPr>
      <w:r>
        <w:t>Connec</w:t>
      </w:r>
      <w:r w:rsidR="002334E9">
        <w:t>t</w:t>
      </w:r>
      <w:r>
        <w:t xml:space="preserve">ion opportunities, POCS, times. </w:t>
      </w:r>
    </w:p>
    <w:p w14:paraId="4295E41C" w14:textId="2AF763F8" w:rsidR="0004256D" w:rsidRDefault="0004256D" w:rsidP="002334E9">
      <w:pPr>
        <w:pStyle w:val="ListParagraph"/>
        <w:numPr>
          <w:ilvl w:val="0"/>
          <w:numId w:val="7"/>
        </w:numPr>
      </w:pPr>
      <w:r>
        <w:t>Connections for each member</w:t>
      </w:r>
    </w:p>
    <w:p w14:paraId="03364206" w14:textId="538F80D9" w:rsidR="002334E9" w:rsidRDefault="0004256D" w:rsidP="002334E9">
      <w:pPr>
        <w:spacing w:line="240" w:lineRule="auto"/>
      </w:pPr>
      <w:r>
        <w:t>Provides these lists to deacons.</w:t>
      </w:r>
    </w:p>
    <w:p w14:paraId="507AC50A" w14:textId="67BAC577" w:rsidR="0004256D" w:rsidRDefault="0004256D" w:rsidP="0004256D">
      <w:r w:rsidRPr="002334E9">
        <w:rPr>
          <w:b/>
          <w:bCs/>
        </w:rPr>
        <w:t>Communications Deacon</w:t>
      </w:r>
      <w:r>
        <w:t xml:space="preserve"> - Accountable to the Chairman. Provides suggested communications for deacons to their groups. Distributes notices, solicitations, and announcements to the deacon group. Encourage deacons to provide at least once a month e-mails, personal contact, or phone calls:</w:t>
      </w:r>
    </w:p>
    <w:p w14:paraId="61FEB77F" w14:textId="26EFF72B" w:rsidR="0004256D" w:rsidRDefault="0004256D" w:rsidP="0004256D">
      <w:pPr>
        <w:pStyle w:val="ListParagraph"/>
        <w:numPr>
          <w:ilvl w:val="0"/>
          <w:numId w:val="7"/>
        </w:numPr>
      </w:pPr>
      <w:r>
        <w:t>Personal encouragement and support for events in the church</w:t>
      </w:r>
    </w:p>
    <w:p w14:paraId="03D25B68" w14:textId="1CD26CAB" w:rsidR="0004256D" w:rsidRDefault="0004256D" w:rsidP="002334E9">
      <w:pPr>
        <w:pStyle w:val="ListParagraph"/>
        <w:numPr>
          <w:ilvl w:val="0"/>
          <w:numId w:val="7"/>
        </w:numPr>
      </w:pPr>
      <w:r>
        <w:t>Recommendations and encouragement for particular connections</w:t>
      </w:r>
    </w:p>
    <w:p w14:paraId="38095735" w14:textId="3190E99E" w:rsidR="0004256D" w:rsidRDefault="0004256D" w:rsidP="002334E9">
      <w:pPr>
        <w:pStyle w:val="ListParagraph"/>
        <w:numPr>
          <w:ilvl w:val="0"/>
          <w:numId w:val="7"/>
        </w:numPr>
      </w:pPr>
      <w:r>
        <w:t>Acknowledgement that the deacon is available to them</w:t>
      </w:r>
    </w:p>
    <w:p w14:paraId="56B7C839" w14:textId="7BC0E2B7" w:rsidR="0004256D" w:rsidRDefault="0004256D" w:rsidP="0004256D">
      <w:pPr>
        <w:pStyle w:val="ListParagraph"/>
        <w:numPr>
          <w:ilvl w:val="0"/>
          <w:numId w:val="7"/>
        </w:numPr>
      </w:pPr>
      <w:r>
        <w:t>Solicitation for improvement in services for the church, pastor, and deacon -"How can we help"</w:t>
      </w:r>
    </w:p>
    <w:p w14:paraId="6389220C" w14:textId="1804CBF5" w:rsidR="0004256D" w:rsidRDefault="0004256D" w:rsidP="002334E9">
      <w:pPr>
        <w:pStyle w:val="ListParagraph"/>
        <w:numPr>
          <w:ilvl w:val="0"/>
          <w:numId w:val="7"/>
        </w:numPr>
      </w:pPr>
      <w:r>
        <w:t>Connection of the month - blurb from the POC (for emails)</w:t>
      </w:r>
    </w:p>
    <w:p w14:paraId="40A59C31" w14:textId="77777777" w:rsidR="002334E9" w:rsidRDefault="002334E9" w:rsidP="002334E9">
      <w:pPr>
        <w:spacing w:after="0"/>
      </w:pPr>
      <w:r>
        <w:t>Encourage social events with deacon groups</w:t>
      </w:r>
    </w:p>
    <w:p w14:paraId="1EEC236B" w14:textId="2E52FC4B" w:rsidR="0004256D" w:rsidRDefault="0004256D" w:rsidP="002334E9">
      <w:r>
        <w:t>Coordinates with Connection Deacon and POCS to discover "What's going on?" in order to advise deacons of upcoming events.</w:t>
      </w:r>
    </w:p>
    <w:p w14:paraId="6D1553E5" w14:textId="605A5E2F" w:rsidR="0004256D" w:rsidRDefault="0004256D" w:rsidP="0004256D">
      <w:r w:rsidRPr="002334E9">
        <w:rPr>
          <w:b/>
          <w:bCs/>
        </w:rPr>
        <w:t>Training Deacon</w:t>
      </w:r>
      <w:r>
        <w:t xml:space="preserve"> - Accountable to the Chairman. Provides a variety of potential ongoing education through online and live opportunities. With the approval of the Chairman, solicits occasional speakers for deacons</w:t>
      </w:r>
      <w:r w:rsidR="002334E9">
        <w:t>’</w:t>
      </w:r>
      <w:r>
        <w:t xml:space="preserve"> meetings or events.</w:t>
      </w:r>
    </w:p>
    <w:p w14:paraId="58028ED4" w14:textId="77777777" w:rsidR="006B7A38" w:rsidRDefault="0004256D" w:rsidP="0004256D">
      <w:pPr>
        <w:pStyle w:val="ListParagraph"/>
        <w:numPr>
          <w:ilvl w:val="0"/>
          <w:numId w:val="12"/>
        </w:numPr>
      </w:pPr>
      <w:r>
        <w:t>Conducts or provides initial training for new deacons</w:t>
      </w:r>
    </w:p>
    <w:p w14:paraId="6B28F34D" w14:textId="2F8C9D9E" w:rsidR="006B7A38" w:rsidRDefault="0004256D" w:rsidP="0004256D">
      <w:pPr>
        <w:pStyle w:val="ListParagraph"/>
        <w:numPr>
          <w:ilvl w:val="1"/>
          <w:numId w:val="12"/>
        </w:numPr>
      </w:pPr>
      <w:r>
        <w:t>Cover the bylaws</w:t>
      </w:r>
    </w:p>
    <w:p w14:paraId="48C66391" w14:textId="77777777" w:rsidR="006B7A38" w:rsidRDefault="0004256D" w:rsidP="0004256D">
      <w:pPr>
        <w:pStyle w:val="ListParagraph"/>
        <w:numPr>
          <w:ilvl w:val="1"/>
          <w:numId w:val="12"/>
        </w:numPr>
      </w:pPr>
      <w:r>
        <w:t>Pastor and Chairman would have a speaking part</w:t>
      </w:r>
    </w:p>
    <w:p w14:paraId="11978409" w14:textId="77777777" w:rsidR="006B7A38" w:rsidRDefault="0004256D" w:rsidP="0004256D">
      <w:pPr>
        <w:pStyle w:val="ListParagraph"/>
        <w:numPr>
          <w:ilvl w:val="1"/>
          <w:numId w:val="12"/>
        </w:numPr>
      </w:pPr>
      <w:r>
        <w:t xml:space="preserve">Introduction to deacon jobs and how we do business - Some "how </w:t>
      </w:r>
      <w:proofErr w:type="spellStart"/>
      <w:r>
        <w:t>to</w:t>
      </w:r>
      <w:r w:rsidR="006B7A38">
        <w:t>’</w:t>
      </w:r>
      <w:r>
        <w:t>s</w:t>
      </w:r>
      <w:proofErr w:type="spellEnd"/>
      <w:r>
        <w:t>" and "Where you can find" briefings</w:t>
      </w:r>
    </w:p>
    <w:p w14:paraId="44FEFD6E" w14:textId="24EF763B" w:rsidR="0004256D" w:rsidRDefault="0004256D" w:rsidP="0004256D">
      <w:pPr>
        <w:pStyle w:val="ListParagraph"/>
        <w:numPr>
          <w:ilvl w:val="1"/>
          <w:numId w:val="12"/>
        </w:numPr>
      </w:pPr>
      <w:r>
        <w:t>The Communications and Connections Deacons cover important tips</w:t>
      </w:r>
    </w:p>
    <w:p w14:paraId="6AEAECF5" w14:textId="77777777" w:rsidR="006B7A38" w:rsidRDefault="0004256D" w:rsidP="0004256D">
      <w:pPr>
        <w:pStyle w:val="ListParagraph"/>
        <w:numPr>
          <w:ilvl w:val="0"/>
          <w:numId w:val="12"/>
        </w:numPr>
      </w:pPr>
      <w:r>
        <w:t>Conducts or provides continuing training for deacons</w:t>
      </w:r>
    </w:p>
    <w:p w14:paraId="0FA96727" w14:textId="77777777" w:rsidR="006B7A38" w:rsidRDefault="0004256D" w:rsidP="0004256D">
      <w:pPr>
        <w:pStyle w:val="ListParagraph"/>
        <w:numPr>
          <w:ilvl w:val="1"/>
          <w:numId w:val="12"/>
        </w:numPr>
      </w:pPr>
      <w:r>
        <w:lastRenderedPageBreak/>
        <w:t>This training could take place at a deacon meeting</w:t>
      </w:r>
    </w:p>
    <w:p w14:paraId="1F030D7D" w14:textId="4A43E45B" w:rsidR="0004256D" w:rsidRDefault="006B7A38" w:rsidP="006B7A38">
      <w:pPr>
        <w:pStyle w:val="ListParagraph"/>
        <w:ind w:left="1800"/>
      </w:pPr>
      <w:r>
        <w:t>e.</w:t>
      </w:r>
      <w:r w:rsidR="0004256D">
        <w:t>g., The Communications Deacons could talk about how to better</w:t>
      </w:r>
      <w:r>
        <w:t xml:space="preserve"> </w:t>
      </w:r>
      <w:r w:rsidR="0004256D">
        <w:t>communicate with members</w:t>
      </w:r>
    </w:p>
    <w:p w14:paraId="53292F27" w14:textId="008492FD" w:rsidR="0004256D" w:rsidRDefault="0004256D" w:rsidP="006B7A38">
      <w:pPr>
        <w:pStyle w:val="ListParagraph"/>
        <w:numPr>
          <w:ilvl w:val="1"/>
          <w:numId w:val="12"/>
        </w:numPr>
      </w:pPr>
      <w:r>
        <w:t>A guest speaker on a topic of interest</w:t>
      </w:r>
    </w:p>
    <w:p w14:paraId="7C856F90" w14:textId="60E1F2C2" w:rsidR="006B7A38" w:rsidRDefault="0004256D" w:rsidP="006B7A38">
      <w:pPr>
        <w:pStyle w:val="ListParagraph"/>
        <w:numPr>
          <w:ilvl w:val="1"/>
          <w:numId w:val="12"/>
        </w:numPr>
      </w:pPr>
      <w:r>
        <w:t>A deacon at another church could speak about how they do business</w:t>
      </w:r>
    </w:p>
    <w:p w14:paraId="6E02D497" w14:textId="1822723E" w:rsidR="0004256D" w:rsidRDefault="0004256D" w:rsidP="006B7A38">
      <w:pPr>
        <w:pStyle w:val="ListParagraph"/>
        <w:numPr>
          <w:ilvl w:val="1"/>
          <w:numId w:val="12"/>
        </w:numPr>
      </w:pPr>
      <w:r>
        <w:t>Tips on hospital visitation</w:t>
      </w:r>
    </w:p>
    <w:p w14:paraId="7DA2947F" w14:textId="25017BD7" w:rsidR="0004256D" w:rsidRDefault="0004256D" w:rsidP="006B7A38">
      <w:pPr>
        <w:pStyle w:val="ListParagraph"/>
        <w:numPr>
          <w:ilvl w:val="0"/>
          <w:numId w:val="12"/>
        </w:numPr>
      </w:pPr>
      <w:r>
        <w:t>Conducts special training</w:t>
      </w:r>
    </w:p>
    <w:p w14:paraId="6127BEDA" w14:textId="72089142" w:rsidR="0004256D" w:rsidRDefault="0004256D" w:rsidP="006B7A38">
      <w:pPr>
        <w:pStyle w:val="ListParagraph"/>
        <w:numPr>
          <w:ilvl w:val="1"/>
          <w:numId w:val="12"/>
        </w:numPr>
      </w:pPr>
      <w:r>
        <w:t>Training opportunities covering special topics</w:t>
      </w:r>
    </w:p>
    <w:p w14:paraId="4CD18EA1" w14:textId="63EC38E8" w:rsidR="0004256D" w:rsidRDefault="0004256D" w:rsidP="006B7A38">
      <w:pPr>
        <w:pStyle w:val="ListParagraph"/>
        <w:numPr>
          <w:ilvl w:val="1"/>
          <w:numId w:val="12"/>
        </w:numPr>
      </w:pPr>
      <w:r>
        <w:t>Training to fill holes in areas lacking proper attention</w:t>
      </w:r>
    </w:p>
    <w:p w14:paraId="2D9E0483" w14:textId="77777777" w:rsidR="0004256D" w:rsidRDefault="0004256D" w:rsidP="0004256D">
      <w:r w:rsidRPr="006B7A38">
        <w:rPr>
          <w:b/>
          <w:bCs/>
        </w:rPr>
        <w:t>New Members Deacon</w:t>
      </w:r>
      <w:r>
        <w:t xml:space="preserve"> - Accountable to the Chairman. Provides direct leadership, communications, and attention to new church members. Orients new members at new member classes. Responsible for facilitating newcomer connections to the church. New members will be assigned to newcomer deacon(s) to fulfill these requirements until a logical deacon assignment can be made, normally less than one year.</w:t>
      </w:r>
    </w:p>
    <w:p w14:paraId="68D1F389" w14:textId="77777777" w:rsidR="0004256D" w:rsidRDefault="0004256D" w:rsidP="0004256D">
      <w:r w:rsidRPr="006B7A38">
        <w:rPr>
          <w:b/>
          <w:bCs/>
        </w:rPr>
        <w:t>Events Deacon</w:t>
      </w:r>
      <w:r>
        <w:t xml:space="preserve"> - Accountable to the Assistant Chairman. Organizes manning and support for special events for the church, e.g., Christmas services, Easter services, Fall Bible Conference, Children's Circus, Weddings, Funerals, and other events. Coordinates with those responsible for events to determine requirements. Schedules manning. Assures necessary logistics for successful events, e.g., </w:t>
      </w:r>
      <w:proofErr w:type="spellStart"/>
      <w:r>
        <w:t>cnairs</w:t>
      </w:r>
      <w:proofErr w:type="spellEnd"/>
      <w:r>
        <w:t>, tables, candles, etc.</w:t>
      </w:r>
    </w:p>
    <w:p w14:paraId="1555E6E5" w14:textId="77777777" w:rsidR="0004256D" w:rsidRDefault="0004256D" w:rsidP="0004256D">
      <w:r w:rsidRPr="006B7A38">
        <w:rPr>
          <w:b/>
          <w:bCs/>
        </w:rPr>
        <w:t>Recruiting Deacon</w:t>
      </w:r>
      <w:r>
        <w:t xml:space="preserve"> - Accountable to the Assistant Chairman. Responsible to the Chairman to coordinate deacon replacements and additions. Assist in determining the need for additional deacons. Coordinates a church-wide solicitation for future deacons. The Chairman and Recruiting Deacon should rank order candidates for the consideration of the Senior Pastor and Elders. Coordinate to assemble an interview board. Schedule interviews. Maintain a list of potential questions for the candidate. Create a briefing to explain the expectations and requirements to the candidate.</w:t>
      </w:r>
    </w:p>
    <w:p w14:paraId="35AFB0AA" w14:textId="63E17C37" w:rsidR="0004256D" w:rsidRDefault="0004256D" w:rsidP="0004256D">
      <w:r w:rsidRPr="006B7A38">
        <w:rPr>
          <w:b/>
          <w:bCs/>
        </w:rPr>
        <w:t>Widow Support Deacon</w:t>
      </w:r>
      <w:r>
        <w:t xml:space="preserve"> - Accountable to the Assistant Chairman. Identify widow members that may need assistance and maintain a list. Assure widow members are attended to as necessary. Advise the assigned deacon. Recommend how t</w:t>
      </w:r>
      <w:r w:rsidR="006B7A38">
        <w:t>h</w:t>
      </w:r>
      <w:r>
        <w:t>e deacons can support widows. Provide regular communications. Coordinate with ladies of the church to provide support</w:t>
      </w:r>
      <w:r w:rsidR="006B7A38">
        <w:t>.</w:t>
      </w:r>
      <w:r>
        <w:t xml:space="preserve"> Bring special needs to the attention of the Assistant Chairman.</w:t>
      </w:r>
    </w:p>
    <w:p w14:paraId="75A5EE9C" w14:textId="7DA4CC23" w:rsidR="0004256D" w:rsidRDefault="0004256D" w:rsidP="0004256D">
      <w:r w:rsidRPr="006B7A38">
        <w:rPr>
          <w:b/>
          <w:bCs/>
        </w:rPr>
        <w:t>Benevolence Deacon</w:t>
      </w:r>
      <w:r>
        <w:t xml:space="preserve"> - Accountab</w:t>
      </w:r>
      <w:r w:rsidR="006B7A38">
        <w:t>l</w:t>
      </w:r>
      <w:r>
        <w:t xml:space="preserve">e to the Assistant Chairman. Assures solicitation for the benevolence fund. Delivers collected funds to financial committee. Communicates with church officers concerning potential benevolence possibilities. Qualify those that may be in need. Coordinates with the Assistant Chairman, Chairman and Senior Pastor on dispersing funds. </w:t>
      </w:r>
    </w:p>
    <w:p w14:paraId="442ECB76" w14:textId="36BF3E23" w:rsidR="0004256D" w:rsidRDefault="0004256D" w:rsidP="0004256D">
      <w:r w:rsidRPr="006B7A38">
        <w:rPr>
          <w:b/>
          <w:bCs/>
        </w:rPr>
        <w:t>Visitations Deacon</w:t>
      </w:r>
      <w:r>
        <w:t xml:space="preserve"> - Accountable to the Assistant Chairman. Maintain communications with church staff, elders, deacons, and church members to assure notification to appropriate parties of those that may need visitation. See that visitations are arranged and continued as necessary. Advise the assigned deacon of a potential visit. Coordinate with ladies of the church for assistance, including provid</w:t>
      </w:r>
      <w:r w:rsidR="006B7A38">
        <w:t>i</w:t>
      </w:r>
      <w:r>
        <w:t>ng meals, transportation, miscellaneou</w:t>
      </w:r>
      <w:r w:rsidR="006B7A38">
        <w:t>s</w:t>
      </w:r>
      <w:r>
        <w:t xml:space="preserve"> chores, etc.</w:t>
      </w:r>
    </w:p>
    <w:p w14:paraId="52405412" w14:textId="77777777" w:rsidR="0004256D" w:rsidRDefault="0004256D" w:rsidP="0004256D"/>
    <w:p w14:paraId="08E60717" w14:textId="77777777" w:rsidR="0004256D" w:rsidRDefault="0004256D" w:rsidP="0004256D"/>
    <w:p w14:paraId="7BAABAF1" w14:textId="77777777" w:rsidR="0004256D" w:rsidRDefault="0004256D" w:rsidP="0004256D">
      <w:r w:rsidRPr="006B7A38">
        <w:rPr>
          <w:b/>
          <w:bCs/>
        </w:rPr>
        <w:t>Opening/Closing and Communion Deacon</w:t>
      </w:r>
      <w:r>
        <w:t xml:space="preserve"> - Accountable to the Secretary-Treasurer. Assures deacons are scheduled for appropriate times to open and close the church and prepare for communion. Maintains an up-to-date checklist for accomplishing all tasks associated with opening/closing and communion. Occasionally, visits with church officers to determine if the requirements are being met or additional requirements added. Assures supplies and equipment are ample for services.</w:t>
      </w:r>
    </w:p>
    <w:p w14:paraId="13794302" w14:textId="0F915AFE" w:rsidR="0004256D" w:rsidRPr="006B7A38" w:rsidRDefault="0004256D" w:rsidP="0004256D">
      <w:pPr>
        <w:rPr>
          <w:i/>
          <w:iCs/>
        </w:rPr>
      </w:pPr>
      <w:r w:rsidRPr="006B7A38">
        <w:rPr>
          <w:b/>
          <w:bCs/>
        </w:rPr>
        <w:t>Offerings Deacon</w:t>
      </w:r>
      <w:r>
        <w:t xml:space="preserve"> - Accountable to the Secretary-Treasurer. Assures deacons (or designated substitutes) are properly prepared and serving the c</w:t>
      </w:r>
      <w:r w:rsidR="006B7A38">
        <w:t>h</w:t>
      </w:r>
      <w:r>
        <w:t xml:space="preserve">urch for offerings. Assures offering plates are in position for </w:t>
      </w:r>
      <w:r w:rsidRPr="006B7A38">
        <w:rPr>
          <w:i/>
          <w:iCs/>
        </w:rPr>
        <w:t>services.</w:t>
      </w:r>
    </w:p>
    <w:p w14:paraId="78668944" w14:textId="2712793C" w:rsidR="0004256D" w:rsidRDefault="0004256D" w:rsidP="0004256D">
      <w:r w:rsidRPr="006B7A38">
        <w:rPr>
          <w:b/>
          <w:bCs/>
        </w:rPr>
        <w:t>Membership Deacon</w:t>
      </w:r>
      <w:r>
        <w:t xml:space="preserve"> - Accountable to the Secretary-Treasurer. Maintains an </w:t>
      </w:r>
      <w:r w:rsidR="00205D40">
        <w:t>up-to-date</w:t>
      </w:r>
      <w:r>
        <w:t xml:space="preserve"> list of members assigned to deacons. Deacon member assignments may not be equal. Deacon member assignments may be based on functional relationships. Coordinates with the secretary-treasurer and chairman on deacon membership assignments. Member assignments should be based on logical criteria. Coordinates with the Church Secretary to maintain the church membership roster assuring the members are properly assigned to the appropriate deacon. With the approval of the Secretary-Treasurer and, when appropriate, coordinate with the new member deacon to assign church members to deacons.</w:t>
      </w:r>
    </w:p>
    <w:p w14:paraId="63BF4916" w14:textId="5585ACF9" w:rsidR="0090450A" w:rsidRPr="0090450A" w:rsidRDefault="0090450A" w:rsidP="0090450A">
      <w:r w:rsidRPr="003717AD">
        <w:rPr>
          <w:b/>
          <w:bCs/>
        </w:rPr>
        <w:t>Technology Deacon</w:t>
      </w:r>
      <w:r>
        <w:t xml:space="preserve"> - </w:t>
      </w:r>
      <w:r w:rsidR="00C933FE">
        <w:t xml:space="preserve">Accountable to the </w:t>
      </w:r>
      <w:r w:rsidR="00C933FE">
        <w:t>Vice Chairman</w:t>
      </w:r>
      <w:r w:rsidR="00C933FE">
        <w:t xml:space="preserve">. </w:t>
      </w:r>
      <w:r>
        <w:t>U</w:t>
      </w:r>
      <w:r w:rsidRPr="0090450A">
        <w:t xml:space="preserve">sing commonly available </w:t>
      </w:r>
      <w:r w:rsidRPr="0090450A">
        <w:t>cloud-based</w:t>
      </w:r>
      <w:r w:rsidRPr="0090450A">
        <w:t xml:space="preserve"> technology, provide repositories for Deacon proposed documents, documents under review/consideration and finished/approved documents for the North Shore Deacons team.  Documents should allow/enable all data types (text, photo, spreadsheet, graphs,</w:t>
      </w:r>
      <w:r>
        <w:t xml:space="preserve"> </w:t>
      </w:r>
      <w:r w:rsidRPr="0090450A">
        <w:t>audio, video, etc.)</w:t>
      </w:r>
    </w:p>
    <w:p w14:paraId="6AFA322B" w14:textId="3C63CE6C" w:rsidR="0090450A" w:rsidRDefault="0090450A" w:rsidP="0004256D"/>
    <w:p w14:paraId="72B762C0" w14:textId="77777777" w:rsidR="00A7070F" w:rsidRDefault="00A7070F"/>
    <w:sectPr w:rsidR="00A70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22D14"/>
    <w:multiLevelType w:val="hybridMultilevel"/>
    <w:tmpl w:val="4F54A27C"/>
    <w:lvl w:ilvl="0" w:tplc="472E2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462B1"/>
    <w:multiLevelType w:val="hybridMultilevel"/>
    <w:tmpl w:val="C2D04774"/>
    <w:lvl w:ilvl="0" w:tplc="E34EA348">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2821D8"/>
    <w:multiLevelType w:val="hybridMultilevel"/>
    <w:tmpl w:val="B106BDC0"/>
    <w:lvl w:ilvl="0" w:tplc="E34EA34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23D36"/>
    <w:multiLevelType w:val="hybridMultilevel"/>
    <w:tmpl w:val="1058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A166A"/>
    <w:multiLevelType w:val="hybridMultilevel"/>
    <w:tmpl w:val="57BAE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20233D"/>
    <w:multiLevelType w:val="hybridMultilevel"/>
    <w:tmpl w:val="186ADD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1E1559"/>
    <w:multiLevelType w:val="hybridMultilevel"/>
    <w:tmpl w:val="DA5CA7C6"/>
    <w:lvl w:ilvl="0" w:tplc="472E2EAE">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35A652E"/>
    <w:multiLevelType w:val="hybridMultilevel"/>
    <w:tmpl w:val="96441386"/>
    <w:lvl w:ilvl="0" w:tplc="472E2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F23DB5"/>
    <w:multiLevelType w:val="hybridMultilevel"/>
    <w:tmpl w:val="2EEA284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CC42051"/>
    <w:multiLevelType w:val="hybridMultilevel"/>
    <w:tmpl w:val="10EA6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E55848"/>
    <w:multiLevelType w:val="hybridMultilevel"/>
    <w:tmpl w:val="4F54A27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6ED3565A"/>
    <w:multiLevelType w:val="hybridMultilevel"/>
    <w:tmpl w:val="0F6C0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123061">
    <w:abstractNumId w:val="0"/>
  </w:num>
  <w:num w:numId="2" w16cid:durableId="215432922">
    <w:abstractNumId w:val="10"/>
  </w:num>
  <w:num w:numId="3" w16cid:durableId="100535337">
    <w:abstractNumId w:val="4"/>
  </w:num>
  <w:num w:numId="4" w16cid:durableId="375667840">
    <w:abstractNumId w:val="7"/>
  </w:num>
  <w:num w:numId="5" w16cid:durableId="812601675">
    <w:abstractNumId w:val="6"/>
  </w:num>
  <w:num w:numId="6" w16cid:durableId="1385713910">
    <w:abstractNumId w:val="5"/>
  </w:num>
  <w:num w:numId="7" w16cid:durableId="2043162614">
    <w:abstractNumId w:val="3"/>
  </w:num>
  <w:num w:numId="8" w16cid:durableId="1393574128">
    <w:abstractNumId w:val="2"/>
  </w:num>
  <w:num w:numId="9" w16cid:durableId="159657630">
    <w:abstractNumId w:val="1"/>
  </w:num>
  <w:num w:numId="10" w16cid:durableId="1435784090">
    <w:abstractNumId w:val="11"/>
  </w:num>
  <w:num w:numId="11" w16cid:durableId="2049329000">
    <w:abstractNumId w:val="8"/>
  </w:num>
  <w:num w:numId="12" w16cid:durableId="1044211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6D"/>
    <w:rsid w:val="0004256D"/>
    <w:rsid w:val="00205D40"/>
    <w:rsid w:val="002334E9"/>
    <w:rsid w:val="003208B9"/>
    <w:rsid w:val="00341C36"/>
    <w:rsid w:val="003717AD"/>
    <w:rsid w:val="00664D27"/>
    <w:rsid w:val="006B7A38"/>
    <w:rsid w:val="008A206E"/>
    <w:rsid w:val="0090450A"/>
    <w:rsid w:val="00A7070F"/>
    <w:rsid w:val="00C933FE"/>
    <w:rsid w:val="00DA6D71"/>
    <w:rsid w:val="00F9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595A"/>
  <w15:chartTrackingRefBased/>
  <w15:docId w15:val="{E01B8C44-B515-4017-9ABF-A70F75C9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6</cp:revision>
  <dcterms:created xsi:type="dcterms:W3CDTF">2024-06-20T22:00:00Z</dcterms:created>
  <dcterms:modified xsi:type="dcterms:W3CDTF">2024-09-03T21:45:00Z</dcterms:modified>
</cp:coreProperties>
</file>