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7908A" w14:textId="659B446F" w:rsidR="00666A62" w:rsidRDefault="00666A62" w:rsidP="00E743A4">
      <w:pPr>
        <w:rPr>
          <w:rFonts w:ascii="Times New Roman" w:hAnsi="Times New Roman" w:cs="Times New Roman"/>
          <w:bCs/>
          <w:color w:val="000000" w:themeColor="text1"/>
        </w:rPr>
      </w:pPr>
      <w:r>
        <w:rPr>
          <w:rFonts w:ascii="Times New Roman" w:hAnsi="Times New Roman" w:cs="Times New Roman"/>
          <w:b/>
          <w:color w:val="000000" w:themeColor="text1"/>
        </w:rPr>
        <w:t>Scripture Reading:</w:t>
      </w:r>
      <w:r>
        <w:rPr>
          <w:rFonts w:ascii="Times New Roman" w:hAnsi="Times New Roman" w:cs="Times New Roman"/>
          <w:bCs/>
          <w:color w:val="000000" w:themeColor="text1"/>
        </w:rPr>
        <w:t xml:space="preserve"> Proverbs 17:20-22 and 2 Peter 1:3-10</w:t>
      </w:r>
    </w:p>
    <w:p w14:paraId="7C474AA8" w14:textId="482FB246" w:rsidR="00666A62" w:rsidRDefault="00666A62" w:rsidP="00E743A4">
      <w:pPr>
        <w:rPr>
          <w:rFonts w:ascii="Times New Roman" w:hAnsi="Times New Roman" w:cs="Times New Roman"/>
          <w:bCs/>
          <w:color w:val="000000" w:themeColor="text1"/>
        </w:rPr>
      </w:pPr>
      <w:r>
        <w:rPr>
          <w:rFonts w:ascii="Times New Roman" w:hAnsi="Times New Roman" w:cs="Times New Roman"/>
          <w:b/>
          <w:color w:val="000000" w:themeColor="text1"/>
        </w:rPr>
        <w:t xml:space="preserve">Sermon Title: </w:t>
      </w:r>
      <w:r>
        <w:rPr>
          <w:rFonts w:ascii="Times New Roman" w:hAnsi="Times New Roman" w:cs="Times New Roman"/>
          <w:bCs/>
          <w:color w:val="000000" w:themeColor="text1"/>
        </w:rPr>
        <w:t>Friends, how many of us have them/how many of us are them</w:t>
      </w:r>
    </w:p>
    <w:p w14:paraId="0DC041A6" w14:textId="77777777" w:rsidR="00666A62" w:rsidRPr="00666A62" w:rsidRDefault="00666A62" w:rsidP="00E743A4">
      <w:pPr>
        <w:rPr>
          <w:rFonts w:ascii="Times New Roman" w:hAnsi="Times New Roman" w:cs="Times New Roman"/>
          <w:bCs/>
          <w:color w:val="000000" w:themeColor="text1"/>
        </w:rPr>
      </w:pPr>
    </w:p>
    <w:p w14:paraId="5790ABD7" w14:textId="2CABA862" w:rsidR="00E743A4" w:rsidRDefault="00E743A4" w:rsidP="00E743A4">
      <w:pPr>
        <w:rPr>
          <w:rFonts w:ascii="Times New Roman" w:hAnsi="Times New Roman" w:cs="Times New Roman"/>
          <w:b/>
          <w:color w:val="000000" w:themeColor="text1"/>
        </w:rPr>
      </w:pPr>
      <w:r w:rsidRPr="00E743A4">
        <w:rPr>
          <w:rFonts w:ascii="Times New Roman" w:hAnsi="Times New Roman" w:cs="Times New Roman"/>
          <w:b/>
          <w:color w:val="000000" w:themeColor="text1"/>
        </w:rPr>
        <w:t xml:space="preserve">Allowing God to have more of us so that we can experience more of Him by </w:t>
      </w:r>
      <w:r w:rsidRPr="004C12FC">
        <w:rPr>
          <w:rFonts w:ascii="Times New Roman" w:hAnsi="Times New Roman" w:cs="Times New Roman"/>
          <w:b/>
          <w:color w:val="3A7C22" w:themeColor="accent6" w:themeShade="BF"/>
        </w:rPr>
        <w:t>allowing Him to shape our relation</w:t>
      </w:r>
      <w:r w:rsidR="004C12FC" w:rsidRPr="004C12FC">
        <w:rPr>
          <w:rFonts w:ascii="Times New Roman" w:hAnsi="Times New Roman" w:cs="Times New Roman"/>
          <w:b/>
          <w:color w:val="3A7C22" w:themeColor="accent6" w:themeShade="BF"/>
        </w:rPr>
        <w:t>ships</w:t>
      </w:r>
      <w:r w:rsidR="004C12FC">
        <w:rPr>
          <w:rFonts w:ascii="Times New Roman" w:hAnsi="Times New Roman" w:cs="Times New Roman"/>
          <w:b/>
          <w:color w:val="000000" w:themeColor="text1"/>
        </w:rPr>
        <w:t>.</w:t>
      </w:r>
    </w:p>
    <w:p w14:paraId="605785B1" w14:textId="77777777" w:rsidR="00E743A4" w:rsidRPr="00E743A4" w:rsidRDefault="00E743A4" w:rsidP="00E743A4">
      <w:pPr>
        <w:rPr>
          <w:rFonts w:ascii="Times New Roman" w:hAnsi="Times New Roman" w:cs="Times New Roman"/>
          <w:b/>
          <w:color w:val="000000" w:themeColor="text1"/>
        </w:rPr>
      </w:pPr>
    </w:p>
    <w:p w14:paraId="3CFE8BC3" w14:textId="77777777" w:rsidR="00ED06FE" w:rsidRPr="00ED06FE" w:rsidRDefault="00ED06FE" w:rsidP="00ED06FE">
      <w:pPr>
        <w:rPr>
          <w:rFonts w:ascii="Times New Roman" w:hAnsi="Times New Roman" w:cs="Times New Roman"/>
          <w:b/>
          <w:color w:val="000000" w:themeColor="text1"/>
        </w:rPr>
      </w:pPr>
      <w:r w:rsidRPr="00ED06FE">
        <w:rPr>
          <w:rFonts w:ascii="Times New Roman" w:hAnsi="Times New Roman" w:cs="Times New Roman"/>
          <w:b/>
          <w:color w:val="000000" w:themeColor="text1"/>
        </w:rPr>
        <w:t xml:space="preserve">God gives us frameworks over formulas because He wants </w:t>
      </w:r>
      <w:r w:rsidRPr="00ED06FE">
        <w:rPr>
          <w:rFonts w:ascii="Times New Roman" w:hAnsi="Times New Roman" w:cs="Times New Roman"/>
          <w:b/>
          <w:color w:val="3A7C22" w:themeColor="accent6" w:themeShade="BF"/>
        </w:rPr>
        <w:t xml:space="preserve">meaningful relationship </w:t>
      </w:r>
      <w:r w:rsidRPr="00ED06FE">
        <w:rPr>
          <w:rFonts w:ascii="Times New Roman" w:hAnsi="Times New Roman" w:cs="Times New Roman"/>
          <w:b/>
          <w:color w:val="000000" w:themeColor="text1"/>
        </w:rPr>
        <w:t>not a mechanical one.</w:t>
      </w:r>
    </w:p>
    <w:p w14:paraId="56D82D13" w14:textId="77777777" w:rsidR="00ED06FE" w:rsidRDefault="00ED06FE">
      <w:pPr>
        <w:rPr>
          <w:rFonts w:ascii="Times New Roman" w:hAnsi="Times New Roman" w:cs="Times New Roman"/>
        </w:rPr>
      </w:pPr>
    </w:p>
    <w:p w14:paraId="4FD929DA" w14:textId="3213B767" w:rsidR="00ED06FE" w:rsidRDefault="00ED06FE">
      <w:pPr>
        <w:rPr>
          <w:rFonts w:ascii="Times New Roman" w:hAnsi="Times New Roman" w:cs="Times New Roman"/>
          <w:i/>
          <w:iCs/>
        </w:rPr>
      </w:pPr>
      <w:r>
        <w:rPr>
          <w:rFonts w:ascii="Times New Roman" w:hAnsi="Times New Roman" w:cs="Times New Roman"/>
          <w:i/>
          <w:iCs/>
        </w:rPr>
        <w:t xml:space="preserve">The </w:t>
      </w:r>
      <w:r w:rsidRPr="00ED06FE">
        <w:rPr>
          <w:rFonts w:ascii="Times New Roman" w:hAnsi="Times New Roman" w:cs="Times New Roman"/>
          <w:b/>
          <w:bCs/>
          <w:i/>
          <w:iCs/>
          <w:color w:val="3A7C22" w:themeColor="accent6" w:themeShade="BF"/>
        </w:rPr>
        <w:t>power</w:t>
      </w:r>
      <w:r>
        <w:rPr>
          <w:rFonts w:ascii="Times New Roman" w:hAnsi="Times New Roman" w:cs="Times New Roman"/>
          <w:i/>
          <w:iCs/>
        </w:rPr>
        <w:t>:</w:t>
      </w:r>
    </w:p>
    <w:p w14:paraId="6244C691" w14:textId="6132908A" w:rsidR="00ED06FE" w:rsidRPr="00D14ED0" w:rsidRDefault="00ED06FE" w:rsidP="00ED06FE">
      <w:pPr>
        <w:rPr>
          <w:rFonts w:ascii="Times New Roman" w:hAnsi="Times New Roman" w:cs="Times New Roman"/>
          <w:bCs/>
          <w:color w:val="000000" w:themeColor="text1"/>
        </w:rPr>
      </w:pPr>
      <w:r w:rsidRPr="00ED06FE">
        <w:rPr>
          <w:rFonts w:ascii="Times New Roman" w:hAnsi="Times New Roman" w:cs="Times New Roman"/>
          <w:b/>
          <w:color w:val="000000" w:themeColor="text1"/>
          <w:u w:val="single"/>
        </w:rPr>
        <w:t>One whose heart is corrupt does not prosper; one whose tongue is perverse falls into trouble.</w:t>
      </w:r>
      <w:r>
        <w:rPr>
          <w:rFonts w:ascii="Times New Roman" w:hAnsi="Times New Roman" w:cs="Times New Roman"/>
          <w:bCs/>
          <w:color w:val="000000" w:themeColor="text1"/>
        </w:rPr>
        <w:t xml:space="preserve"> </w:t>
      </w:r>
      <w:r w:rsidRPr="00D14ED0">
        <w:rPr>
          <w:rFonts w:ascii="Times New Roman" w:hAnsi="Times New Roman" w:cs="Times New Roman"/>
          <w:b/>
          <w:bCs/>
          <w:color w:val="000000" w:themeColor="text1"/>
          <w:vertAlign w:val="superscript"/>
        </w:rPr>
        <w:t>21 </w:t>
      </w:r>
      <w:r w:rsidRPr="00D14ED0">
        <w:rPr>
          <w:rFonts w:ascii="Times New Roman" w:hAnsi="Times New Roman" w:cs="Times New Roman"/>
          <w:bCs/>
          <w:color w:val="000000" w:themeColor="text1"/>
        </w:rPr>
        <w:t>To have a fool for a child brings grief;</w:t>
      </w:r>
      <w:r>
        <w:rPr>
          <w:rFonts w:ascii="Times New Roman" w:hAnsi="Times New Roman" w:cs="Times New Roman"/>
          <w:bCs/>
          <w:color w:val="000000" w:themeColor="text1"/>
        </w:rPr>
        <w:t xml:space="preserve"> </w:t>
      </w:r>
      <w:r w:rsidRPr="00D14ED0">
        <w:rPr>
          <w:rFonts w:ascii="Times New Roman" w:hAnsi="Times New Roman" w:cs="Times New Roman"/>
          <w:bCs/>
          <w:color w:val="000000" w:themeColor="text1"/>
        </w:rPr>
        <w:t>there is no joy for the parent of a godless fool.</w:t>
      </w:r>
      <w:r w:rsidRPr="00ED06FE">
        <w:rPr>
          <w:rFonts w:ascii="Times New Roman" w:hAnsi="Times New Roman" w:cs="Times New Roman"/>
          <w:b/>
          <w:bCs/>
          <w:color w:val="000000" w:themeColor="text1"/>
          <w:u w:val="single"/>
          <w:vertAlign w:val="superscript"/>
        </w:rPr>
        <w:t>22 </w:t>
      </w:r>
      <w:r w:rsidRPr="00ED06FE">
        <w:rPr>
          <w:rFonts w:ascii="Times New Roman" w:hAnsi="Times New Roman" w:cs="Times New Roman"/>
          <w:b/>
          <w:bCs/>
          <w:color w:val="000000" w:themeColor="text1"/>
          <w:u w:val="single"/>
        </w:rPr>
        <w:t>A</w:t>
      </w:r>
      <w:r w:rsidRPr="00ED06FE">
        <w:rPr>
          <w:rFonts w:ascii="Times New Roman" w:hAnsi="Times New Roman" w:cs="Times New Roman"/>
          <w:b/>
          <w:bCs/>
          <w:color w:val="000000" w:themeColor="text1"/>
          <w:u w:val="single"/>
        </w:rPr>
        <w:t xml:space="preserve"> </w:t>
      </w:r>
      <w:r w:rsidRPr="00ED06FE">
        <w:rPr>
          <w:rFonts w:ascii="Times New Roman" w:hAnsi="Times New Roman" w:cs="Times New Roman"/>
          <w:b/>
          <w:bCs/>
          <w:color w:val="000000" w:themeColor="text1"/>
          <w:u w:val="single"/>
        </w:rPr>
        <w:t>cheerful heart is good medicine, but a crushed spirit dries up the bones.</w:t>
      </w:r>
    </w:p>
    <w:p w14:paraId="0382825E" w14:textId="77777777" w:rsidR="00ED06FE" w:rsidRDefault="00ED06FE" w:rsidP="00ED06FE">
      <w:pPr>
        <w:rPr>
          <w:rFonts w:ascii="Times New Roman" w:hAnsi="Times New Roman" w:cs="Times New Roman"/>
          <w:bCs/>
          <w:color w:val="000000" w:themeColor="text1"/>
        </w:rPr>
      </w:pPr>
      <w:r>
        <w:rPr>
          <w:rFonts w:ascii="Times New Roman" w:hAnsi="Times New Roman" w:cs="Times New Roman"/>
          <w:bCs/>
          <w:color w:val="000000" w:themeColor="text1"/>
        </w:rPr>
        <w:t>Proverbs 17:20-22</w:t>
      </w:r>
    </w:p>
    <w:p w14:paraId="3DF46A67" w14:textId="77777777" w:rsidR="00ED06FE" w:rsidRDefault="00ED06FE">
      <w:pPr>
        <w:rPr>
          <w:rFonts w:ascii="Times New Roman" w:hAnsi="Times New Roman" w:cs="Times New Roman"/>
          <w:i/>
          <w:iCs/>
        </w:rPr>
      </w:pPr>
    </w:p>
    <w:p w14:paraId="42E010AA" w14:textId="6110782D" w:rsidR="00ED06FE" w:rsidRDefault="00ED06FE">
      <w:pPr>
        <w:rPr>
          <w:rFonts w:ascii="Times New Roman" w:hAnsi="Times New Roman" w:cs="Times New Roman"/>
        </w:rPr>
      </w:pPr>
      <w:r w:rsidRPr="00ED06FE">
        <w:rPr>
          <w:rFonts w:ascii="Times New Roman" w:hAnsi="Times New Roman" w:cs="Times New Roman"/>
        </w:rPr>
        <w:t xml:space="preserve">What causes fights and quarrels among you? Don’t they come from your desires that </w:t>
      </w:r>
      <w:r w:rsidRPr="00ED06FE">
        <w:rPr>
          <w:rFonts w:ascii="Times New Roman" w:hAnsi="Times New Roman" w:cs="Times New Roman"/>
        </w:rPr>
        <w:t>battle within</w:t>
      </w:r>
      <w:r w:rsidRPr="00ED06FE">
        <w:rPr>
          <w:rFonts w:ascii="Times New Roman" w:hAnsi="Times New Roman" w:cs="Times New Roman"/>
        </w:rPr>
        <w:t xml:space="preserve"> you?</w:t>
      </w:r>
    </w:p>
    <w:p w14:paraId="42CC5624" w14:textId="1B6EC92C" w:rsidR="00ED06FE" w:rsidRDefault="00ED06FE">
      <w:pPr>
        <w:rPr>
          <w:rFonts w:ascii="Times New Roman" w:hAnsi="Times New Roman" w:cs="Times New Roman"/>
        </w:rPr>
      </w:pPr>
      <w:r>
        <w:rPr>
          <w:rFonts w:ascii="Times New Roman" w:hAnsi="Times New Roman" w:cs="Times New Roman"/>
        </w:rPr>
        <w:t>James 4:1</w:t>
      </w:r>
    </w:p>
    <w:p w14:paraId="1E6C1973" w14:textId="77777777" w:rsidR="00ED06FE" w:rsidRPr="00ED06FE" w:rsidRDefault="00ED06FE">
      <w:pPr>
        <w:rPr>
          <w:rFonts w:ascii="Times New Roman" w:hAnsi="Times New Roman" w:cs="Times New Roman"/>
        </w:rPr>
      </w:pPr>
    </w:p>
    <w:p w14:paraId="03322201" w14:textId="0014E220" w:rsidR="00ED06FE" w:rsidRDefault="00ED06FE">
      <w:pPr>
        <w:rPr>
          <w:rFonts w:ascii="Times New Roman" w:hAnsi="Times New Roman" w:cs="Times New Roman"/>
          <w:b/>
          <w:color w:val="000000" w:themeColor="text1"/>
        </w:rPr>
      </w:pPr>
      <w:r w:rsidRPr="00ED06FE">
        <w:rPr>
          <w:rFonts w:ascii="Times New Roman" w:hAnsi="Times New Roman" w:cs="Times New Roman"/>
          <w:b/>
          <w:color w:val="000000" w:themeColor="text1"/>
        </w:rPr>
        <w:t xml:space="preserve">There is </w:t>
      </w:r>
      <w:r w:rsidRPr="00ED06FE">
        <w:rPr>
          <w:rFonts w:ascii="Times New Roman" w:hAnsi="Times New Roman" w:cs="Times New Roman"/>
          <w:b/>
          <w:color w:val="3A7C22" w:themeColor="accent6" w:themeShade="BF"/>
        </w:rPr>
        <w:t xml:space="preserve">a two-way street </w:t>
      </w:r>
      <w:r w:rsidRPr="00ED06FE">
        <w:rPr>
          <w:rFonts w:ascii="Times New Roman" w:hAnsi="Times New Roman" w:cs="Times New Roman"/>
          <w:b/>
          <w:color w:val="000000" w:themeColor="text1"/>
        </w:rPr>
        <w:t xml:space="preserve">between our inner </w:t>
      </w:r>
      <w:r>
        <w:rPr>
          <w:rFonts w:ascii="Times New Roman" w:hAnsi="Times New Roman" w:cs="Times New Roman"/>
          <w:b/>
          <w:color w:val="000000" w:themeColor="text1"/>
        </w:rPr>
        <w:t>&amp;</w:t>
      </w:r>
      <w:r w:rsidRPr="00ED06FE">
        <w:rPr>
          <w:rFonts w:ascii="Times New Roman" w:hAnsi="Times New Roman" w:cs="Times New Roman"/>
          <w:b/>
          <w:color w:val="000000" w:themeColor="text1"/>
        </w:rPr>
        <w:t xml:space="preserve"> outer world.</w:t>
      </w:r>
    </w:p>
    <w:p w14:paraId="31427CBD" w14:textId="77777777" w:rsidR="00ED06FE" w:rsidRDefault="00ED06FE">
      <w:pPr>
        <w:rPr>
          <w:rFonts w:ascii="Times New Roman" w:hAnsi="Times New Roman" w:cs="Times New Roman"/>
          <w:b/>
          <w:color w:val="000000" w:themeColor="text1"/>
        </w:rPr>
      </w:pPr>
    </w:p>
    <w:p w14:paraId="227C7B76" w14:textId="79EACC93" w:rsidR="00ED06FE" w:rsidRPr="00D14ED0" w:rsidRDefault="00ED06FE" w:rsidP="00ED06FE">
      <w:pPr>
        <w:rPr>
          <w:rFonts w:ascii="Times New Roman" w:hAnsi="Times New Roman" w:cs="Times New Roman"/>
          <w:bCs/>
          <w:color w:val="000000" w:themeColor="text1"/>
        </w:rPr>
      </w:pPr>
      <w:r w:rsidRPr="00D14ED0">
        <w:rPr>
          <w:rFonts w:ascii="Times New Roman" w:hAnsi="Times New Roman" w:cs="Times New Roman"/>
          <w:bCs/>
          <w:color w:val="000000" w:themeColor="text1"/>
        </w:rPr>
        <w:t>One whose heart is corrupt does not prosper; one whose tongue is perverse falls into trouble.</w:t>
      </w:r>
      <w:r w:rsidRPr="00ED06FE">
        <w:rPr>
          <w:rFonts w:ascii="Times New Roman" w:hAnsi="Times New Roman" w:cs="Times New Roman"/>
          <w:b/>
          <w:bCs/>
          <w:color w:val="000000" w:themeColor="text1"/>
          <w:u w:val="single"/>
          <w:vertAlign w:val="superscript"/>
        </w:rPr>
        <w:t>21 </w:t>
      </w:r>
      <w:r w:rsidRPr="00ED06FE">
        <w:rPr>
          <w:rFonts w:ascii="Times New Roman" w:hAnsi="Times New Roman" w:cs="Times New Roman"/>
          <w:b/>
          <w:bCs/>
          <w:color w:val="000000" w:themeColor="text1"/>
          <w:u w:val="single"/>
        </w:rPr>
        <w:t>To have a fool for a child brings grief; there is no joy for the parent of a godless fool.</w:t>
      </w:r>
      <w:r w:rsidRPr="00D14ED0">
        <w:rPr>
          <w:rFonts w:ascii="Times New Roman" w:hAnsi="Times New Roman" w:cs="Times New Roman"/>
          <w:b/>
          <w:bCs/>
          <w:color w:val="000000" w:themeColor="text1"/>
          <w:vertAlign w:val="superscript"/>
        </w:rPr>
        <w:t>22 </w:t>
      </w:r>
      <w:r w:rsidRPr="00D14ED0">
        <w:rPr>
          <w:rFonts w:ascii="Times New Roman" w:hAnsi="Times New Roman" w:cs="Times New Roman"/>
          <w:bCs/>
          <w:color w:val="000000" w:themeColor="text1"/>
        </w:rPr>
        <w:t>A cheerful heart is good medicine, but a crushed spirit dries up the bones.</w:t>
      </w:r>
    </w:p>
    <w:p w14:paraId="1C9935D6" w14:textId="77777777" w:rsidR="00ED06FE" w:rsidRDefault="00ED06FE" w:rsidP="00ED06FE">
      <w:pPr>
        <w:rPr>
          <w:rFonts w:ascii="Times New Roman" w:hAnsi="Times New Roman" w:cs="Times New Roman"/>
          <w:bCs/>
          <w:color w:val="000000" w:themeColor="text1"/>
        </w:rPr>
      </w:pPr>
      <w:r>
        <w:rPr>
          <w:rFonts w:ascii="Times New Roman" w:hAnsi="Times New Roman" w:cs="Times New Roman"/>
          <w:bCs/>
          <w:color w:val="000000" w:themeColor="text1"/>
        </w:rPr>
        <w:t>Proverbs 17:20-22</w:t>
      </w:r>
    </w:p>
    <w:p w14:paraId="5C5F380B" w14:textId="77777777" w:rsidR="00ED06FE" w:rsidRDefault="00ED06FE">
      <w:pPr>
        <w:rPr>
          <w:rFonts w:ascii="Times New Roman" w:hAnsi="Times New Roman" w:cs="Times New Roman"/>
          <w:b/>
          <w:color w:val="000000" w:themeColor="text1"/>
        </w:rPr>
      </w:pPr>
    </w:p>
    <w:p w14:paraId="4FBC299F" w14:textId="08A4BE60" w:rsidR="00ED06FE" w:rsidRPr="00D14ED0" w:rsidRDefault="00ED06FE" w:rsidP="00ED06FE">
      <w:pPr>
        <w:rPr>
          <w:rFonts w:ascii="Times New Roman" w:hAnsi="Times New Roman" w:cs="Times New Roman"/>
          <w:bCs/>
          <w:color w:val="000000" w:themeColor="text1"/>
        </w:rPr>
      </w:pPr>
      <w:r w:rsidRPr="00D14ED0">
        <w:rPr>
          <w:rFonts w:ascii="Times New Roman" w:hAnsi="Times New Roman" w:cs="Times New Roman"/>
          <w:bCs/>
          <w:color w:val="000000" w:themeColor="text1"/>
        </w:rPr>
        <w:t xml:space="preserve">A foolish son brings </w:t>
      </w:r>
      <w:r w:rsidRPr="00ED06FE">
        <w:rPr>
          <w:rFonts w:ascii="Times New Roman" w:hAnsi="Times New Roman" w:cs="Times New Roman"/>
          <w:b/>
          <w:color w:val="000000" w:themeColor="text1"/>
          <w:u w:val="single"/>
        </w:rPr>
        <w:t>grief to his father</w:t>
      </w:r>
      <w:r w:rsidRPr="00D14ED0">
        <w:rPr>
          <w:rFonts w:ascii="Times New Roman" w:hAnsi="Times New Roman" w:cs="Times New Roman"/>
          <w:bCs/>
          <w:color w:val="000000" w:themeColor="text1"/>
        </w:rPr>
        <w:t xml:space="preserve"> and </w:t>
      </w:r>
      <w:r w:rsidRPr="00ED06FE">
        <w:rPr>
          <w:rFonts w:ascii="Times New Roman" w:hAnsi="Times New Roman" w:cs="Times New Roman"/>
          <w:b/>
          <w:color w:val="000000" w:themeColor="text1"/>
          <w:u w:val="single"/>
        </w:rPr>
        <w:t>bitterness to the mother</w:t>
      </w:r>
      <w:r w:rsidRPr="00D14ED0">
        <w:rPr>
          <w:rFonts w:ascii="Times New Roman" w:hAnsi="Times New Roman" w:cs="Times New Roman"/>
          <w:bCs/>
          <w:color w:val="000000" w:themeColor="text1"/>
        </w:rPr>
        <w:t xml:space="preserve"> who bore him.</w:t>
      </w:r>
    </w:p>
    <w:p w14:paraId="4CC8D5BA" w14:textId="6FDED750" w:rsidR="00ED06FE" w:rsidRDefault="00ED06FE">
      <w:pPr>
        <w:rPr>
          <w:rFonts w:ascii="Times New Roman" w:hAnsi="Times New Roman" w:cs="Times New Roman"/>
          <w:bCs/>
          <w:color w:val="000000" w:themeColor="text1"/>
        </w:rPr>
      </w:pPr>
      <w:r>
        <w:rPr>
          <w:rFonts w:ascii="Times New Roman" w:hAnsi="Times New Roman" w:cs="Times New Roman"/>
          <w:bCs/>
          <w:color w:val="000000" w:themeColor="text1"/>
        </w:rPr>
        <w:t>Proverbs 17:25</w:t>
      </w:r>
    </w:p>
    <w:p w14:paraId="6AEF4B85" w14:textId="77777777" w:rsidR="00ED06FE" w:rsidRPr="00ED06FE" w:rsidRDefault="00ED06FE">
      <w:pPr>
        <w:rPr>
          <w:rFonts w:ascii="Times New Roman" w:hAnsi="Times New Roman" w:cs="Times New Roman"/>
          <w:bCs/>
          <w:color w:val="000000" w:themeColor="text1"/>
        </w:rPr>
      </w:pPr>
    </w:p>
    <w:p w14:paraId="123893A0" w14:textId="1F289B7B" w:rsidR="00ED06FE" w:rsidRPr="00ED06FE" w:rsidRDefault="00ED06FE" w:rsidP="00ED06FE">
      <w:pPr>
        <w:rPr>
          <w:rFonts w:ascii="Times New Roman" w:hAnsi="Times New Roman" w:cs="Times New Roman"/>
          <w:b/>
        </w:rPr>
      </w:pPr>
      <w:r w:rsidRPr="00ED06FE">
        <w:rPr>
          <w:rFonts w:ascii="Times New Roman" w:hAnsi="Times New Roman" w:cs="Times New Roman"/>
          <w:b/>
        </w:rPr>
        <w:t xml:space="preserve">Our relational health will shape us in negative </w:t>
      </w:r>
      <w:r>
        <w:rPr>
          <w:rFonts w:ascii="Times New Roman" w:hAnsi="Times New Roman" w:cs="Times New Roman"/>
          <w:b/>
        </w:rPr>
        <w:t>&amp;</w:t>
      </w:r>
      <w:r w:rsidRPr="00ED06FE">
        <w:rPr>
          <w:rFonts w:ascii="Times New Roman" w:hAnsi="Times New Roman" w:cs="Times New Roman"/>
          <w:b/>
        </w:rPr>
        <w:t xml:space="preserve"> positive ways—</w:t>
      </w:r>
      <w:r w:rsidRPr="00ED06FE">
        <w:rPr>
          <w:rFonts w:ascii="Times New Roman" w:hAnsi="Times New Roman" w:cs="Times New Roman"/>
          <w:b/>
          <w:color w:val="3A7C22" w:themeColor="accent6" w:themeShade="BF"/>
        </w:rPr>
        <w:t>it’s powerful</w:t>
      </w:r>
      <w:r w:rsidRPr="00ED06FE">
        <w:rPr>
          <w:rFonts w:ascii="Times New Roman" w:hAnsi="Times New Roman" w:cs="Times New Roman"/>
          <w:b/>
        </w:rPr>
        <w:t>.</w:t>
      </w:r>
    </w:p>
    <w:p w14:paraId="1992078E" w14:textId="77777777" w:rsidR="00ED06FE" w:rsidRDefault="00ED06FE">
      <w:pPr>
        <w:rPr>
          <w:rFonts w:ascii="Times New Roman" w:hAnsi="Times New Roman" w:cs="Times New Roman"/>
          <w:b/>
          <w:color w:val="000000" w:themeColor="text1"/>
        </w:rPr>
      </w:pPr>
    </w:p>
    <w:p w14:paraId="2A0BF451" w14:textId="77777777" w:rsidR="00ED06FE" w:rsidRDefault="00ED06FE" w:rsidP="00ED06FE">
      <w:pPr>
        <w:rPr>
          <w:rFonts w:ascii="Times New Roman" w:hAnsi="Times New Roman" w:cs="Times New Roman"/>
          <w:bCs/>
          <w:color w:val="000000" w:themeColor="text1"/>
        </w:rPr>
      </w:pPr>
      <w:r w:rsidRPr="009D70A6">
        <w:rPr>
          <w:rFonts w:ascii="Times New Roman" w:hAnsi="Times New Roman" w:cs="Times New Roman"/>
          <w:bCs/>
          <w:color w:val="000000" w:themeColor="text1"/>
        </w:rPr>
        <w:t xml:space="preserve">“Jerusalem, Jerusalem, you who kill the prophets and stone those sent to you, </w:t>
      </w:r>
      <w:r w:rsidRPr="00ED06FE">
        <w:rPr>
          <w:rFonts w:ascii="Times New Roman" w:hAnsi="Times New Roman" w:cs="Times New Roman"/>
          <w:b/>
          <w:color w:val="000000" w:themeColor="text1"/>
          <w:u w:val="single"/>
        </w:rPr>
        <w:t>how often I have longed</w:t>
      </w:r>
      <w:r w:rsidRPr="009D70A6">
        <w:rPr>
          <w:rFonts w:ascii="Times New Roman" w:hAnsi="Times New Roman" w:cs="Times New Roman"/>
          <w:bCs/>
          <w:color w:val="000000" w:themeColor="text1"/>
        </w:rPr>
        <w:t xml:space="preserve"> to gather your children together, as a hen gathers her chicks under her wings, and you were not willing.</w:t>
      </w:r>
    </w:p>
    <w:p w14:paraId="27A88984" w14:textId="77777777" w:rsidR="00ED06FE" w:rsidRDefault="00ED06FE" w:rsidP="00ED06FE">
      <w:pPr>
        <w:rPr>
          <w:rFonts w:ascii="Times New Roman" w:hAnsi="Times New Roman" w:cs="Times New Roman"/>
          <w:bCs/>
          <w:color w:val="000000" w:themeColor="text1"/>
        </w:rPr>
      </w:pPr>
      <w:r>
        <w:rPr>
          <w:rFonts w:ascii="Times New Roman" w:hAnsi="Times New Roman" w:cs="Times New Roman"/>
          <w:bCs/>
          <w:color w:val="000000" w:themeColor="text1"/>
        </w:rPr>
        <w:t>Luke 13:34</w:t>
      </w:r>
    </w:p>
    <w:p w14:paraId="07B04860" w14:textId="77777777" w:rsidR="00ED06FE" w:rsidRDefault="00ED06FE" w:rsidP="00ED06FE">
      <w:pPr>
        <w:rPr>
          <w:rFonts w:ascii="Times New Roman" w:hAnsi="Times New Roman" w:cs="Times New Roman"/>
          <w:bCs/>
          <w:color w:val="000000" w:themeColor="text1"/>
        </w:rPr>
      </w:pPr>
    </w:p>
    <w:p w14:paraId="1AE34A92" w14:textId="77777777" w:rsidR="00ED06FE" w:rsidRDefault="00ED06FE" w:rsidP="00ED06FE">
      <w:pPr>
        <w:rPr>
          <w:rFonts w:ascii="Times New Roman" w:hAnsi="Times New Roman" w:cs="Times New Roman"/>
          <w:bCs/>
          <w:color w:val="000000" w:themeColor="text1"/>
        </w:rPr>
      </w:pPr>
      <w:r w:rsidRPr="00A003AE">
        <w:rPr>
          <w:rFonts w:ascii="Times New Roman" w:hAnsi="Times New Roman" w:cs="Times New Roman"/>
          <w:bCs/>
          <w:color w:val="000000" w:themeColor="text1"/>
        </w:rPr>
        <w:t xml:space="preserve">For we do not have a high priest who is </w:t>
      </w:r>
      <w:r w:rsidRPr="00ED06FE">
        <w:rPr>
          <w:rFonts w:ascii="Times New Roman" w:hAnsi="Times New Roman" w:cs="Times New Roman"/>
          <w:b/>
          <w:color w:val="000000" w:themeColor="text1"/>
          <w:u w:val="single"/>
        </w:rPr>
        <w:t>unable to empathize with our weaknesses, but</w:t>
      </w:r>
      <w:r w:rsidRPr="00A003AE">
        <w:rPr>
          <w:rFonts w:ascii="Times New Roman" w:hAnsi="Times New Roman" w:cs="Times New Roman"/>
          <w:bCs/>
          <w:color w:val="000000" w:themeColor="text1"/>
        </w:rPr>
        <w:t xml:space="preserve"> we have one who has been tempted in every way, just as we are—yet he did not sin. </w:t>
      </w:r>
      <w:r w:rsidRPr="00A003AE">
        <w:rPr>
          <w:rFonts w:ascii="Times New Roman" w:hAnsi="Times New Roman" w:cs="Times New Roman"/>
          <w:b/>
          <w:bCs/>
          <w:color w:val="000000" w:themeColor="text1"/>
          <w:vertAlign w:val="superscript"/>
        </w:rPr>
        <w:t>16 </w:t>
      </w:r>
      <w:r w:rsidRPr="00A003AE">
        <w:rPr>
          <w:rFonts w:ascii="Times New Roman" w:hAnsi="Times New Roman" w:cs="Times New Roman"/>
          <w:bCs/>
          <w:color w:val="000000" w:themeColor="text1"/>
        </w:rPr>
        <w:t>Let us then approach God’s throne of grace with confidence,</w:t>
      </w:r>
      <w:r>
        <w:rPr>
          <w:rFonts w:ascii="Times New Roman" w:hAnsi="Times New Roman" w:cs="Times New Roman"/>
          <w:bCs/>
          <w:color w:val="000000" w:themeColor="text1"/>
        </w:rPr>
        <w:t xml:space="preserve"> </w:t>
      </w:r>
      <w:r w:rsidRPr="00A003AE">
        <w:rPr>
          <w:rFonts w:ascii="Times New Roman" w:hAnsi="Times New Roman" w:cs="Times New Roman"/>
          <w:bCs/>
          <w:color w:val="000000" w:themeColor="text1"/>
        </w:rPr>
        <w:t>so that we may receive mercy and find grace to help us in our time of need.</w:t>
      </w:r>
    </w:p>
    <w:p w14:paraId="1CB0794A" w14:textId="77777777" w:rsidR="00ED06FE" w:rsidRDefault="00ED06FE" w:rsidP="00ED06FE">
      <w:pPr>
        <w:rPr>
          <w:rFonts w:ascii="Times New Roman" w:hAnsi="Times New Roman" w:cs="Times New Roman"/>
          <w:bCs/>
          <w:color w:val="000000" w:themeColor="text1"/>
        </w:rPr>
      </w:pPr>
      <w:r>
        <w:rPr>
          <w:rFonts w:ascii="Times New Roman" w:hAnsi="Times New Roman" w:cs="Times New Roman"/>
          <w:bCs/>
          <w:color w:val="000000" w:themeColor="text1"/>
        </w:rPr>
        <w:t>Hebrews 4:15-16</w:t>
      </w:r>
    </w:p>
    <w:p w14:paraId="66EFDC4C" w14:textId="77777777" w:rsidR="00ED06FE" w:rsidRDefault="00ED06FE" w:rsidP="00ED06FE">
      <w:pPr>
        <w:rPr>
          <w:rFonts w:ascii="Times New Roman" w:hAnsi="Times New Roman" w:cs="Times New Roman"/>
          <w:bCs/>
          <w:color w:val="000000" w:themeColor="text1"/>
        </w:rPr>
      </w:pPr>
    </w:p>
    <w:p w14:paraId="5525E696" w14:textId="2F5DCF20" w:rsidR="00ED06FE" w:rsidRDefault="00ED06FE">
      <w:pPr>
        <w:rPr>
          <w:rFonts w:ascii="Times New Roman" w:hAnsi="Times New Roman" w:cs="Times New Roman"/>
          <w:b/>
          <w:color w:val="000000" w:themeColor="text1"/>
        </w:rPr>
      </w:pPr>
      <w:r>
        <w:rPr>
          <w:rFonts w:ascii="Times New Roman" w:hAnsi="Times New Roman" w:cs="Times New Roman"/>
          <w:b/>
          <w:color w:val="000000" w:themeColor="text1"/>
        </w:rPr>
        <w:t xml:space="preserve">Jesus can </w:t>
      </w:r>
      <w:r w:rsidRPr="00ED06FE">
        <w:rPr>
          <w:rFonts w:ascii="Times New Roman" w:hAnsi="Times New Roman" w:cs="Times New Roman"/>
          <w:b/>
          <w:color w:val="3A7C22" w:themeColor="accent6" w:themeShade="BF"/>
        </w:rPr>
        <w:t xml:space="preserve">heal </w:t>
      </w:r>
      <w:r>
        <w:rPr>
          <w:rFonts w:ascii="Times New Roman" w:hAnsi="Times New Roman" w:cs="Times New Roman"/>
          <w:b/>
          <w:color w:val="000000" w:themeColor="text1"/>
        </w:rPr>
        <w:t xml:space="preserve">&amp; </w:t>
      </w:r>
      <w:r w:rsidRPr="00ED06FE">
        <w:rPr>
          <w:rFonts w:ascii="Times New Roman" w:hAnsi="Times New Roman" w:cs="Times New Roman"/>
          <w:b/>
          <w:color w:val="3A7C22" w:themeColor="accent6" w:themeShade="BF"/>
        </w:rPr>
        <w:t xml:space="preserve">redeem </w:t>
      </w:r>
      <w:r>
        <w:rPr>
          <w:rFonts w:ascii="Times New Roman" w:hAnsi="Times New Roman" w:cs="Times New Roman"/>
          <w:b/>
          <w:color w:val="000000" w:themeColor="text1"/>
        </w:rPr>
        <w:t>our relational pain.</w:t>
      </w:r>
    </w:p>
    <w:p w14:paraId="6F0DB5A6" w14:textId="77777777" w:rsidR="00ED06FE" w:rsidRDefault="00ED06FE">
      <w:pPr>
        <w:rPr>
          <w:rFonts w:ascii="Times New Roman" w:hAnsi="Times New Roman" w:cs="Times New Roman"/>
          <w:b/>
          <w:color w:val="000000" w:themeColor="text1"/>
        </w:rPr>
      </w:pPr>
    </w:p>
    <w:p w14:paraId="6A16C691" w14:textId="40FC9786" w:rsidR="00ED06FE" w:rsidRDefault="00ED06FE" w:rsidP="00ED06FE">
      <w:pPr>
        <w:rPr>
          <w:rFonts w:ascii="Times New Roman" w:hAnsi="Times New Roman" w:cs="Times New Roman"/>
          <w:i/>
          <w:iCs/>
        </w:rPr>
      </w:pPr>
      <w:r>
        <w:rPr>
          <w:rFonts w:ascii="Times New Roman" w:hAnsi="Times New Roman" w:cs="Times New Roman"/>
          <w:i/>
          <w:iCs/>
        </w:rPr>
        <w:t xml:space="preserve">The </w:t>
      </w:r>
      <w:r w:rsidRPr="00ED06FE">
        <w:rPr>
          <w:rFonts w:ascii="Times New Roman" w:hAnsi="Times New Roman" w:cs="Times New Roman"/>
          <w:b/>
          <w:bCs/>
          <w:i/>
          <w:iCs/>
          <w:color w:val="3A7C22" w:themeColor="accent6" w:themeShade="BF"/>
        </w:rPr>
        <w:t>mark</w:t>
      </w:r>
      <w:r>
        <w:rPr>
          <w:rFonts w:ascii="Times New Roman" w:hAnsi="Times New Roman" w:cs="Times New Roman"/>
          <w:i/>
          <w:iCs/>
        </w:rPr>
        <w:t>:</w:t>
      </w:r>
    </w:p>
    <w:p w14:paraId="13DDDFB5" w14:textId="5E965FF3" w:rsidR="00ED06FE" w:rsidRPr="00D14ED0" w:rsidRDefault="00ED06FE" w:rsidP="00ED06FE">
      <w:pPr>
        <w:rPr>
          <w:rFonts w:ascii="Times New Roman" w:hAnsi="Times New Roman" w:cs="Times New Roman"/>
          <w:bCs/>
          <w:color w:val="000000" w:themeColor="text1"/>
        </w:rPr>
      </w:pPr>
      <w:r w:rsidRPr="00D14ED0">
        <w:rPr>
          <w:rFonts w:ascii="Times New Roman" w:hAnsi="Times New Roman" w:cs="Times New Roman"/>
          <w:bCs/>
          <w:color w:val="000000" w:themeColor="text1"/>
        </w:rPr>
        <w:lastRenderedPageBreak/>
        <w:t>Whoever would foster love covers over an offense, but whoever repeats the matter separates close friends.</w:t>
      </w:r>
    </w:p>
    <w:p w14:paraId="01EE5F60" w14:textId="72088B49" w:rsidR="00ED06FE" w:rsidRDefault="00ED06FE" w:rsidP="00ED06FE">
      <w:pPr>
        <w:rPr>
          <w:rFonts w:ascii="Times New Roman" w:hAnsi="Times New Roman" w:cs="Times New Roman"/>
        </w:rPr>
      </w:pPr>
      <w:r>
        <w:rPr>
          <w:rFonts w:ascii="Times New Roman" w:hAnsi="Times New Roman" w:cs="Times New Roman"/>
        </w:rPr>
        <w:t>Proverbs 17:9</w:t>
      </w:r>
    </w:p>
    <w:p w14:paraId="0D393919" w14:textId="77777777" w:rsidR="00ED06FE" w:rsidRDefault="00ED06FE" w:rsidP="00ED06FE">
      <w:pPr>
        <w:rPr>
          <w:rFonts w:ascii="Times New Roman" w:hAnsi="Times New Roman" w:cs="Times New Roman"/>
        </w:rPr>
      </w:pPr>
    </w:p>
    <w:p w14:paraId="73961462" w14:textId="2169DE6B" w:rsidR="00ED06FE" w:rsidRPr="00D14ED0" w:rsidRDefault="00ED06FE" w:rsidP="00ED06FE">
      <w:pPr>
        <w:rPr>
          <w:rFonts w:ascii="Times New Roman" w:hAnsi="Times New Roman" w:cs="Times New Roman"/>
          <w:bCs/>
          <w:color w:val="000000" w:themeColor="text1"/>
        </w:rPr>
      </w:pPr>
      <w:r w:rsidRPr="00D14ED0">
        <w:rPr>
          <w:rFonts w:ascii="Times New Roman" w:hAnsi="Times New Roman" w:cs="Times New Roman"/>
          <w:bCs/>
          <w:color w:val="000000" w:themeColor="text1"/>
        </w:rPr>
        <w:t xml:space="preserve">A friend </w:t>
      </w:r>
      <w:proofErr w:type="gramStart"/>
      <w:r w:rsidRPr="00D14ED0">
        <w:rPr>
          <w:rFonts w:ascii="Times New Roman" w:hAnsi="Times New Roman" w:cs="Times New Roman"/>
          <w:bCs/>
          <w:color w:val="000000" w:themeColor="text1"/>
        </w:rPr>
        <w:t>loves at all times</w:t>
      </w:r>
      <w:proofErr w:type="gramEnd"/>
      <w:r w:rsidRPr="00D14ED0">
        <w:rPr>
          <w:rFonts w:ascii="Times New Roman" w:hAnsi="Times New Roman" w:cs="Times New Roman"/>
          <w:bCs/>
          <w:color w:val="000000" w:themeColor="text1"/>
        </w:rPr>
        <w:t>,</w:t>
      </w:r>
      <w:r>
        <w:rPr>
          <w:rFonts w:ascii="Times New Roman" w:hAnsi="Times New Roman" w:cs="Times New Roman"/>
          <w:bCs/>
          <w:color w:val="000000" w:themeColor="text1"/>
        </w:rPr>
        <w:t xml:space="preserve"> </w:t>
      </w:r>
      <w:r w:rsidRPr="00D14ED0">
        <w:rPr>
          <w:rFonts w:ascii="Times New Roman" w:hAnsi="Times New Roman" w:cs="Times New Roman"/>
          <w:bCs/>
          <w:color w:val="000000" w:themeColor="text1"/>
        </w:rPr>
        <w:t>and a brother is born for a time of adversity.</w:t>
      </w:r>
    </w:p>
    <w:p w14:paraId="091E89B8" w14:textId="7760B506" w:rsidR="00ED06FE" w:rsidRPr="00ED06FE" w:rsidRDefault="00ED06FE" w:rsidP="00ED06FE">
      <w:pPr>
        <w:rPr>
          <w:rFonts w:ascii="Times New Roman" w:hAnsi="Times New Roman" w:cs="Times New Roman"/>
        </w:rPr>
      </w:pPr>
      <w:r>
        <w:rPr>
          <w:rFonts w:ascii="Times New Roman" w:hAnsi="Times New Roman" w:cs="Times New Roman"/>
        </w:rPr>
        <w:t>Proverbs 17:17</w:t>
      </w:r>
    </w:p>
    <w:p w14:paraId="59F129D6" w14:textId="77777777" w:rsidR="00ED06FE" w:rsidRDefault="00ED06FE" w:rsidP="00ED06FE">
      <w:pPr>
        <w:rPr>
          <w:rFonts w:ascii="Times New Roman" w:hAnsi="Times New Roman" w:cs="Times New Roman"/>
          <w:i/>
          <w:iCs/>
        </w:rPr>
      </w:pPr>
    </w:p>
    <w:p w14:paraId="36C4EA7D" w14:textId="77777777" w:rsidR="00ED06FE" w:rsidRPr="00ED06FE" w:rsidRDefault="00ED06FE" w:rsidP="00ED06FE">
      <w:pPr>
        <w:rPr>
          <w:rFonts w:ascii="Times New Roman" w:hAnsi="Times New Roman" w:cs="Times New Roman"/>
          <w:b/>
          <w:color w:val="000000" w:themeColor="text1"/>
          <w:u w:val="single"/>
        </w:rPr>
      </w:pPr>
      <w:r w:rsidRPr="00ED06FE">
        <w:rPr>
          <w:rFonts w:ascii="Times New Roman" w:hAnsi="Times New Roman" w:cs="Times New Roman"/>
          <w:bCs/>
          <w:color w:val="000000" w:themeColor="text1"/>
        </w:rPr>
        <w:t xml:space="preserve">It was just before the Passover Festival. Jesus knew that the hour had come for him to leave this world and go to the Father. Having loved his own who were in the world, </w:t>
      </w:r>
      <w:r w:rsidRPr="00ED06FE">
        <w:rPr>
          <w:rFonts w:ascii="Times New Roman" w:hAnsi="Times New Roman" w:cs="Times New Roman"/>
          <w:b/>
          <w:color w:val="000000" w:themeColor="text1"/>
          <w:u w:val="single"/>
        </w:rPr>
        <w:t>he loved them to the end.</w:t>
      </w:r>
    </w:p>
    <w:p w14:paraId="553A3225" w14:textId="77777777" w:rsidR="00ED06FE" w:rsidRDefault="00ED06FE" w:rsidP="00ED06FE">
      <w:pPr>
        <w:rPr>
          <w:rFonts w:ascii="Times New Roman" w:hAnsi="Times New Roman" w:cs="Times New Roman"/>
          <w:bCs/>
          <w:color w:val="000000" w:themeColor="text1"/>
        </w:rPr>
      </w:pPr>
      <w:r>
        <w:rPr>
          <w:rFonts w:ascii="Times New Roman" w:hAnsi="Times New Roman" w:cs="Times New Roman"/>
          <w:bCs/>
          <w:color w:val="000000" w:themeColor="text1"/>
        </w:rPr>
        <w:t>John 13:1</w:t>
      </w:r>
    </w:p>
    <w:p w14:paraId="5D7ED662" w14:textId="77777777" w:rsidR="00ED06FE" w:rsidRDefault="00ED06FE" w:rsidP="00ED06FE">
      <w:pPr>
        <w:rPr>
          <w:rFonts w:ascii="Times New Roman" w:hAnsi="Times New Roman" w:cs="Times New Roman"/>
          <w:bCs/>
          <w:color w:val="000000" w:themeColor="text1"/>
        </w:rPr>
      </w:pPr>
    </w:p>
    <w:p w14:paraId="39BDA898" w14:textId="77777777" w:rsidR="00ED06FE" w:rsidRDefault="00ED06FE" w:rsidP="00ED06FE">
      <w:pPr>
        <w:rPr>
          <w:rFonts w:ascii="Times New Roman" w:hAnsi="Times New Roman" w:cs="Times New Roman"/>
          <w:b/>
          <w:bCs/>
        </w:rPr>
      </w:pPr>
      <w:r w:rsidRPr="00ED06FE">
        <w:rPr>
          <w:rFonts w:ascii="Times New Roman" w:hAnsi="Times New Roman" w:cs="Times New Roman"/>
          <w:b/>
          <w:bCs/>
        </w:rPr>
        <w:t xml:space="preserve">The mark of healthy relationships is </w:t>
      </w:r>
      <w:r w:rsidRPr="00ED06FE">
        <w:rPr>
          <w:rFonts w:ascii="Times New Roman" w:hAnsi="Times New Roman" w:cs="Times New Roman"/>
          <w:b/>
          <w:bCs/>
          <w:color w:val="3A7C22" w:themeColor="accent6" w:themeShade="BF"/>
        </w:rPr>
        <w:t>enduring love that grows</w:t>
      </w:r>
      <w:r w:rsidRPr="00ED06FE">
        <w:rPr>
          <w:rFonts w:ascii="Times New Roman" w:hAnsi="Times New Roman" w:cs="Times New Roman"/>
          <w:b/>
          <w:bCs/>
        </w:rPr>
        <w:t xml:space="preserve">. </w:t>
      </w:r>
    </w:p>
    <w:p w14:paraId="725935B4" w14:textId="77777777" w:rsidR="00ED06FE" w:rsidRDefault="00ED06FE" w:rsidP="00ED06FE">
      <w:pPr>
        <w:rPr>
          <w:rFonts w:ascii="Times New Roman" w:hAnsi="Times New Roman" w:cs="Times New Roman"/>
          <w:b/>
          <w:bCs/>
        </w:rPr>
      </w:pPr>
    </w:p>
    <w:p w14:paraId="57E33588" w14:textId="23389FCD" w:rsidR="00ED06FE" w:rsidRPr="00ED06FE" w:rsidRDefault="00ED06FE" w:rsidP="00ED06FE">
      <w:pPr>
        <w:rPr>
          <w:rFonts w:ascii="Times New Roman" w:hAnsi="Times New Roman" w:cs="Times New Roman"/>
          <w:b/>
          <w:bCs/>
        </w:rPr>
      </w:pPr>
      <w:r w:rsidRPr="00ED06FE">
        <w:rPr>
          <w:rFonts w:ascii="Times New Roman" w:hAnsi="Times New Roman" w:cs="Times New Roman"/>
          <w:b/>
          <w:bCs/>
        </w:rPr>
        <w:t xml:space="preserve">Authentic love isn’t situational but should be </w:t>
      </w:r>
      <w:r w:rsidRPr="00ED06FE">
        <w:rPr>
          <w:rFonts w:ascii="Times New Roman" w:hAnsi="Times New Roman" w:cs="Times New Roman"/>
          <w:b/>
          <w:bCs/>
          <w:color w:val="3A7C22" w:themeColor="accent6" w:themeShade="BF"/>
        </w:rPr>
        <w:t>adaptable to every situation</w:t>
      </w:r>
      <w:r>
        <w:rPr>
          <w:rFonts w:ascii="Times New Roman" w:hAnsi="Times New Roman" w:cs="Times New Roman"/>
          <w:b/>
          <w:bCs/>
        </w:rPr>
        <w:t>.</w:t>
      </w:r>
    </w:p>
    <w:p w14:paraId="01F2BA56" w14:textId="77777777" w:rsidR="00ED06FE" w:rsidRDefault="00ED06FE" w:rsidP="00ED06FE">
      <w:pPr>
        <w:rPr>
          <w:rFonts w:ascii="Times New Roman" w:hAnsi="Times New Roman" w:cs="Times New Roman"/>
          <w:bCs/>
          <w:color w:val="000000" w:themeColor="text1"/>
        </w:rPr>
      </w:pPr>
    </w:p>
    <w:p w14:paraId="07680CFC" w14:textId="314B4C37" w:rsidR="00ED06FE" w:rsidRDefault="00ED06FE" w:rsidP="00ED06FE">
      <w:pPr>
        <w:rPr>
          <w:rFonts w:ascii="Times New Roman" w:hAnsi="Times New Roman" w:cs="Times New Roman"/>
          <w:bCs/>
          <w:color w:val="000000" w:themeColor="text1"/>
        </w:rPr>
      </w:pPr>
      <w:r w:rsidRPr="00D14ED0">
        <w:rPr>
          <w:rFonts w:ascii="Times New Roman" w:hAnsi="Times New Roman" w:cs="Times New Roman"/>
          <w:bCs/>
          <w:color w:val="000000" w:themeColor="text1"/>
        </w:rPr>
        <w:t>Starting a quarrel is like breaching a dam;</w:t>
      </w:r>
      <w:r>
        <w:rPr>
          <w:rFonts w:ascii="Times New Roman" w:hAnsi="Times New Roman" w:cs="Times New Roman"/>
          <w:bCs/>
          <w:color w:val="000000" w:themeColor="text1"/>
        </w:rPr>
        <w:t xml:space="preserve"> </w:t>
      </w:r>
      <w:proofErr w:type="gramStart"/>
      <w:r w:rsidRPr="00D14ED0">
        <w:rPr>
          <w:rFonts w:ascii="Times New Roman" w:hAnsi="Times New Roman" w:cs="Times New Roman"/>
          <w:bCs/>
          <w:color w:val="000000" w:themeColor="text1"/>
        </w:rPr>
        <w:t>so</w:t>
      </w:r>
      <w:proofErr w:type="gramEnd"/>
      <w:r w:rsidRPr="00D14ED0">
        <w:rPr>
          <w:rFonts w:ascii="Times New Roman" w:hAnsi="Times New Roman" w:cs="Times New Roman"/>
          <w:bCs/>
          <w:color w:val="000000" w:themeColor="text1"/>
        </w:rPr>
        <w:t xml:space="preserve"> drop the matter before a dispute breaks out.</w:t>
      </w:r>
    </w:p>
    <w:p w14:paraId="0F7DB35D" w14:textId="440512BF" w:rsidR="00ED06FE" w:rsidRPr="00D14ED0" w:rsidRDefault="00ED06FE" w:rsidP="00ED06FE">
      <w:pPr>
        <w:rPr>
          <w:rFonts w:ascii="Times New Roman" w:hAnsi="Times New Roman" w:cs="Times New Roman"/>
          <w:bCs/>
          <w:color w:val="000000" w:themeColor="text1"/>
        </w:rPr>
      </w:pPr>
      <w:r>
        <w:rPr>
          <w:rFonts w:ascii="Times New Roman" w:hAnsi="Times New Roman" w:cs="Times New Roman"/>
          <w:bCs/>
          <w:color w:val="000000" w:themeColor="text1"/>
        </w:rPr>
        <w:t>Proverbs 17:14</w:t>
      </w:r>
    </w:p>
    <w:p w14:paraId="0F81F386" w14:textId="77777777" w:rsidR="00ED06FE" w:rsidRDefault="00ED06FE" w:rsidP="00ED06FE">
      <w:pPr>
        <w:rPr>
          <w:rFonts w:ascii="Times New Roman" w:hAnsi="Times New Roman" w:cs="Times New Roman"/>
          <w:bCs/>
          <w:color w:val="000000" w:themeColor="text1"/>
        </w:rPr>
      </w:pPr>
    </w:p>
    <w:p w14:paraId="4CE8278C" w14:textId="34A29D71" w:rsidR="00ED06FE" w:rsidRDefault="00ED06FE" w:rsidP="00ED06FE">
      <w:pPr>
        <w:rPr>
          <w:rFonts w:ascii="Times New Roman" w:hAnsi="Times New Roman" w:cs="Times New Roman"/>
          <w:bCs/>
          <w:color w:val="000000" w:themeColor="text1"/>
        </w:rPr>
      </w:pPr>
      <w:r w:rsidRPr="00B82294">
        <w:rPr>
          <w:rFonts w:ascii="Times New Roman" w:hAnsi="Times New Roman" w:cs="Times New Roman"/>
          <w:bCs/>
          <w:color w:val="000000" w:themeColor="text1"/>
        </w:rPr>
        <w:t xml:space="preserve">Greater love has no one than this: </w:t>
      </w:r>
      <w:r w:rsidRPr="00ED06FE">
        <w:rPr>
          <w:rFonts w:ascii="Times New Roman" w:hAnsi="Times New Roman" w:cs="Times New Roman"/>
          <w:b/>
          <w:color w:val="000000" w:themeColor="text1"/>
          <w:u w:val="single"/>
        </w:rPr>
        <w:t>to lay down one’s life for one’s friends</w:t>
      </w:r>
      <w:r w:rsidRPr="00B82294">
        <w:rPr>
          <w:rFonts w:ascii="Times New Roman" w:hAnsi="Times New Roman" w:cs="Times New Roman"/>
          <w:bCs/>
          <w:color w:val="000000" w:themeColor="text1"/>
        </w:rPr>
        <w:t>. </w:t>
      </w:r>
      <w:r w:rsidRPr="00B82294">
        <w:rPr>
          <w:rFonts w:ascii="Times New Roman" w:hAnsi="Times New Roman" w:cs="Times New Roman"/>
          <w:b/>
          <w:bCs/>
          <w:color w:val="000000" w:themeColor="text1"/>
          <w:vertAlign w:val="superscript"/>
        </w:rPr>
        <w:t>14 </w:t>
      </w:r>
      <w:r w:rsidRPr="00B82294">
        <w:rPr>
          <w:rFonts w:ascii="Times New Roman" w:hAnsi="Times New Roman" w:cs="Times New Roman"/>
          <w:bCs/>
          <w:color w:val="000000" w:themeColor="text1"/>
        </w:rPr>
        <w:t>You are my friends if you do what I command. </w:t>
      </w:r>
      <w:r w:rsidRPr="00B82294">
        <w:rPr>
          <w:rFonts w:ascii="Times New Roman" w:hAnsi="Times New Roman" w:cs="Times New Roman"/>
          <w:b/>
          <w:bCs/>
          <w:color w:val="000000" w:themeColor="text1"/>
          <w:vertAlign w:val="superscript"/>
        </w:rPr>
        <w:t>15 </w:t>
      </w:r>
      <w:r w:rsidRPr="00B82294">
        <w:rPr>
          <w:rFonts w:ascii="Times New Roman" w:hAnsi="Times New Roman" w:cs="Times New Roman"/>
          <w:bCs/>
          <w:color w:val="000000" w:themeColor="text1"/>
        </w:rPr>
        <w:t>I no longer call you servants, because a servant does not know his master’s business. Instead, I have called you friends, for everything that I learned from my Father I have made known to you.</w:t>
      </w:r>
    </w:p>
    <w:p w14:paraId="0141F48A" w14:textId="77777777" w:rsidR="00ED06FE" w:rsidRDefault="00ED06FE" w:rsidP="00ED06FE">
      <w:pPr>
        <w:rPr>
          <w:rFonts w:ascii="Times New Roman" w:hAnsi="Times New Roman" w:cs="Times New Roman"/>
          <w:bCs/>
          <w:color w:val="000000" w:themeColor="text1"/>
        </w:rPr>
      </w:pPr>
      <w:r>
        <w:rPr>
          <w:rFonts w:ascii="Times New Roman" w:hAnsi="Times New Roman" w:cs="Times New Roman"/>
          <w:bCs/>
          <w:color w:val="000000" w:themeColor="text1"/>
        </w:rPr>
        <w:t>John 15:13-15</w:t>
      </w:r>
    </w:p>
    <w:p w14:paraId="06D493CB" w14:textId="77777777" w:rsidR="00ED06FE" w:rsidRDefault="00ED06FE" w:rsidP="00ED06FE">
      <w:pPr>
        <w:rPr>
          <w:rFonts w:ascii="Times New Roman" w:hAnsi="Times New Roman" w:cs="Times New Roman"/>
          <w:bCs/>
          <w:color w:val="000000" w:themeColor="text1"/>
        </w:rPr>
      </w:pPr>
    </w:p>
    <w:p w14:paraId="37705295" w14:textId="77777777" w:rsidR="00ED06FE" w:rsidRPr="0037164A" w:rsidRDefault="00ED06FE" w:rsidP="00ED06FE">
      <w:pPr>
        <w:rPr>
          <w:rFonts w:ascii="Times New Roman" w:hAnsi="Times New Roman" w:cs="Times New Roman"/>
          <w:b/>
          <w:color w:val="000000" w:themeColor="text1"/>
          <w:u w:val="single"/>
        </w:rPr>
      </w:pPr>
      <w:r w:rsidRPr="0037164A">
        <w:rPr>
          <w:rFonts w:ascii="Times New Roman" w:hAnsi="Times New Roman" w:cs="Times New Roman"/>
          <w:bCs/>
          <w:color w:val="000000" w:themeColor="text1"/>
        </w:rPr>
        <w:t>That which was from the beginning, which we have heard, which we have seen with our eyes, which we have looked at and our hands have touched—this we proclaim concerning the Word of life. </w:t>
      </w:r>
      <w:r w:rsidRPr="0037164A">
        <w:rPr>
          <w:rFonts w:ascii="Times New Roman" w:hAnsi="Times New Roman" w:cs="Times New Roman"/>
          <w:b/>
          <w:bCs/>
          <w:color w:val="000000" w:themeColor="text1"/>
          <w:vertAlign w:val="superscript"/>
        </w:rPr>
        <w:t>2 </w:t>
      </w:r>
      <w:r w:rsidRPr="0037164A">
        <w:rPr>
          <w:rFonts w:ascii="Times New Roman" w:hAnsi="Times New Roman" w:cs="Times New Roman"/>
          <w:bCs/>
          <w:color w:val="000000" w:themeColor="text1"/>
        </w:rPr>
        <w:t xml:space="preserve">The life appeared; we have seen it and testify to it, and we proclaim to you the eternal life, which was with the </w:t>
      </w:r>
      <w:proofErr w:type="gramStart"/>
      <w:r w:rsidRPr="0037164A">
        <w:rPr>
          <w:rFonts w:ascii="Times New Roman" w:hAnsi="Times New Roman" w:cs="Times New Roman"/>
          <w:bCs/>
          <w:color w:val="000000" w:themeColor="text1"/>
        </w:rPr>
        <w:t>Father</w:t>
      </w:r>
      <w:proofErr w:type="gramEnd"/>
      <w:r w:rsidRPr="0037164A">
        <w:rPr>
          <w:rFonts w:ascii="Times New Roman" w:hAnsi="Times New Roman" w:cs="Times New Roman"/>
          <w:bCs/>
          <w:color w:val="000000" w:themeColor="text1"/>
        </w:rPr>
        <w:t xml:space="preserve"> and has appeared to us. </w:t>
      </w:r>
      <w:r w:rsidRPr="00CE1B42">
        <w:rPr>
          <w:rFonts w:ascii="Times New Roman" w:hAnsi="Times New Roman" w:cs="Times New Roman"/>
          <w:b/>
          <w:bCs/>
          <w:color w:val="000000" w:themeColor="text1"/>
          <w:u w:val="single"/>
          <w:vertAlign w:val="superscript"/>
        </w:rPr>
        <w:t>3 </w:t>
      </w:r>
      <w:r w:rsidRPr="00CE1B42">
        <w:rPr>
          <w:rFonts w:ascii="Times New Roman" w:hAnsi="Times New Roman" w:cs="Times New Roman"/>
          <w:b/>
          <w:bCs/>
          <w:color w:val="000000" w:themeColor="text1"/>
          <w:u w:val="single"/>
        </w:rPr>
        <w:t xml:space="preserve">We proclaim to you </w:t>
      </w:r>
      <w:proofErr w:type="gramStart"/>
      <w:r w:rsidRPr="00CE1B42">
        <w:rPr>
          <w:rFonts w:ascii="Times New Roman" w:hAnsi="Times New Roman" w:cs="Times New Roman"/>
          <w:b/>
          <w:bCs/>
          <w:color w:val="000000" w:themeColor="text1"/>
          <w:u w:val="single"/>
        </w:rPr>
        <w:t>what</w:t>
      </w:r>
      <w:proofErr w:type="gramEnd"/>
      <w:r w:rsidRPr="00CE1B42">
        <w:rPr>
          <w:rFonts w:ascii="Times New Roman" w:hAnsi="Times New Roman" w:cs="Times New Roman"/>
          <w:b/>
          <w:bCs/>
          <w:color w:val="000000" w:themeColor="text1"/>
          <w:u w:val="single"/>
        </w:rPr>
        <w:t xml:space="preserve"> we have seen and heard, so that you also may have fellowship with us. And our fellowship is with the Father and with his Son, Jesus Christ.</w:t>
      </w:r>
      <w:r w:rsidRPr="0037164A">
        <w:rPr>
          <w:rFonts w:ascii="Times New Roman" w:hAnsi="Times New Roman" w:cs="Times New Roman"/>
          <w:bCs/>
          <w:color w:val="000000" w:themeColor="text1"/>
        </w:rPr>
        <w:t> </w:t>
      </w:r>
      <w:r w:rsidRPr="0037164A">
        <w:rPr>
          <w:rFonts w:ascii="Times New Roman" w:hAnsi="Times New Roman" w:cs="Times New Roman"/>
          <w:b/>
          <w:bCs/>
          <w:color w:val="000000" w:themeColor="text1"/>
          <w:vertAlign w:val="superscript"/>
        </w:rPr>
        <w:t>4 </w:t>
      </w:r>
      <w:r w:rsidRPr="0037164A">
        <w:rPr>
          <w:rFonts w:ascii="Times New Roman" w:hAnsi="Times New Roman" w:cs="Times New Roman"/>
          <w:b/>
          <w:color w:val="000000" w:themeColor="text1"/>
          <w:u w:val="single"/>
        </w:rPr>
        <w:t>We write this to make our</w:t>
      </w:r>
      <w:r w:rsidRPr="0037164A">
        <w:rPr>
          <w:rFonts w:ascii="Times New Roman" w:hAnsi="Times New Roman" w:cs="Times New Roman"/>
          <w:b/>
          <w:color w:val="000000" w:themeColor="text1"/>
          <w:u w:val="single"/>
          <w:vertAlign w:val="superscript"/>
        </w:rPr>
        <w:t xml:space="preserve"> </w:t>
      </w:r>
      <w:r w:rsidRPr="0037164A">
        <w:rPr>
          <w:rFonts w:ascii="Times New Roman" w:hAnsi="Times New Roman" w:cs="Times New Roman"/>
          <w:b/>
          <w:color w:val="000000" w:themeColor="text1"/>
          <w:u w:val="single"/>
        </w:rPr>
        <w:t>joy complete.</w:t>
      </w:r>
    </w:p>
    <w:p w14:paraId="6B1CFA37" w14:textId="77777777" w:rsidR="00ED06FE" w:rsidRDefault="00ED06FE" w:rsidP="00ED06FE">
      <w:pPr>
        <w:rPr>
          <w:rFonts w:ascii="Times New Roman" w:hAnsi="Times New Roman" w:cs="Times New Roman"/>
          <w:bCs/>
          <w:color w:val="000000" w:themeColor="text1"/>
        </w:rPr>
      </w:pPr>
      <w:r>
        <w:rPr>
          <w:rFonts w:ascii="Times New Roman" w:hAnsi="Times New Roman" w:cs="Times New Roman"/>
          <w:bCs/>
          <w:color w:val="000000" w:themeColor="text1"/>
        </w:rPr>
        <w:t>1 John 1:1-4</w:t>
      </w:r>
    </w:p>
    <w:p w14:paraId="5B326598" w14:textId="77777777" w:rsidR="00ED06FE" w:rsidRDefault="00ED06FE" w:rsidP="00ED06FE">
      <w:pPr>
        <w:rPr>
          <w:rFonts w:ascii="Times New Roman" w:hAnsi="Times New Roman" w:cs="Times New Roman"/>
          <w:bCs/>
          <w:color w:val="000000" w:themeColor="text1"/>
        </w:rPr>
      </w:pPr>
    </w:p>
    <w:p w14:paraId="148A5C79" w14:textId="0056709B" w:rsidR="00ED06FE" w:rsidRDefault="00ED06FE" w:rsidP="00ED06FE">
      <w:pPr>
        <w:rPr>
          <w:rFonts w:ascii="Times New Roman" w:hAnsi="Times New Roman" w:cs="Times New Roman"/>
          <w:b/>
          <w:color w:val="000000" w:themeColor="text1"/>
        </w:rPr>
      </w:pPr>
      <w:r>
        <w:rPr>
          <w:rFonts w:ascii="Times New Roman" w:hAnsi="Times New Roman" w:cs="Times New Roman"/>
          <w:b/>
          <w:color w:val="000000" w:themeColor="text1"/>
        </w:rPr>
        <w:t xml:space="preserve">Jesus </w:t>
      </w:r>
      <w:r>
        <w:rPr>
          <w:rFonts w:ascii="Times New Roman" w:hAnsi="Times New Roman" w:cs="Times New Roman"/>
          <w:b/>
          <w:color w:val="000000" w:themeColor="text1"/>
        </w:rPr>
        <w:t xml:space="preserve">is the model for </w:t>
      </w:r>
      <w:r w:rsidRPr="00ED06FE">
        <w:rPr>
          <w:rFonts w:ascii="Times New Roman" w:hAnsi="Times New Roman" w:cs="Times New Roman"/>
          <w:b/>
          <w:color w:val="3A7C22" w:themeColor="accent6" w:themeShade="BF"/>
        </w:rPr>
        <w:t xml:space="preserve">being a </w:t>
      </w:r>
      <w:proofErr w:type="gramStart"/>
      <w:r w:rsidRPr="00ED06FE">
        <w:rPr>
          <w:rFonts w:ascii="Times New Roman" w:hAnsi="Times New Roman" w:cs="Times New Roman"/>
          <w:b/>
          <w:color w:val="3A7C22" w:themeColor="accent6" w:themeShade="BF"/>
        </w:rPr>
        <w:t xml:space="preserve">friend </w:t>
      </w:r>
      <w:r>
        <w:rPr>
          <w:rFonts w:ascii="Times New Roman" w:hAnsi="Times New Roman" w:cs="Times New Roman"/>
          <w:b/>
          <w:color w:val="000000" w:themeColor="text1"/>
        </w:rPr>
        <w:t>&amp; having healthy relationships</w:t>
      </w:r>
      <w:proofErr w:type="gramEnd"/>
      <w:r>
        <w:rPr>
          <w:rFonts w:ascii="Times New Roman" w:hAnsi="Times New Roman" w:cs="Times New Roman"/>
          <w:b/>
          <w:color w:val="000000" w:themeColor="text1"/>
        </w:rPr>
        <w:t>.</w:t>
      </w:r>
      <w:r>
        <w:rPr>
          <w:rFonts w:ascii="Times New Roman" w:hAnsi="Times New Roman" w:cs="Times New Roman"/>
          <w:b/>
          <w:color w:val="000000" w:themeColor="text1"/>
        </w:rPr>
        <w:t xml:space="preserve"> </w:t>
      </w:r>
    </w:p>
    <w:p w14:paraId="057DF9E3" w14:textId="77777777" w:rsidR="00ED06FE" w:rsidRDefault="00ED06FE" w:rsidP="00ED06FE">
      <w:pPr>
        <w:rPr>
          <w:rFonts w:ascii="Times New Roman" w:hAnsi="Times New Roman" w:cs="Times New Roman"/>
          <w:i/>
          <w:iCs/>
        </w:rPr>
      </w:pPr>
    </w:p>
    <w:p w14:paraId="54CB0E51" w14:textId="77777777" w:rsidR="00ED06FE" w:rsidRPr="003E71E7" w:rsidRDefault="00ED06FE" w:rsidP="00ED06FE">
      <w:pPr>
        <w:rPr>
          <w:rFonts w:ascii="Times New Roman" w:hAnsi="Times New Roman" w:cs="Times New Roman"/>
          <w:bCs/>
          <w:i/>
          <w:iCs/>
          <w:color w:val="000000" w:themeColor="text1"/>
        </w:rPr>
      </w:pPr>
      <w:r w:rsidRPr="003E71E7">
        <w:rPr>
          <w:rFonts w:ascii="Times New Roman" w:hAnsi="Times New Roman" w:cs="Times New Roman"/>
          <w:bCs/>
          <w:i/>
          <w:iCs/>
          <w:color w:val="000000" w:themeColor="text1"/>
        </w:rPr>
        <w:t xml:space="preserve">“Within this Christian vision of marriage, here's what it means to fall in love. It is to look at another person and get a glimpse of what God is creating, and to say, "I see who God is making you, and it excites me! I want to be part of that. I want to partner with you and God in the journey you are taking to his throne. And when we get there, I will look at your magnificence and say, 'I always knew you could be like this. I got glimpses of it on </w:t>
      </w:r>
      <w:proofErr w:type="gramStart"/>
      <w:r w:rsidRPr="003E71E7">
        <w:rPr>
          <w:rFonts w:ascii="Times New Roman" w:hAnsi="Times New Roman" w:cs="Times New Roman"/>
          <w:bCs/>
          <w:i/>
          <w:iCs/>
          <w:color w:val="000000" w:themeColor="text1"/>
        </w:rPr>
        <w:t>earth, but</w:t>
      </w:r>
      <w:proofErr w:type="gramEnd"/>
      <w:r w:rsidRPr="003E71E7">
        <w:rPr>
          <w:rFonts w:ascii="Times New Roman" w:hAnsi="Times New Roman" w:cs="Times New Roman"/>
          <w:bCs/>
          <w:i/>
          <w:iCs/>
          <w:color w:val="000000" w:themeColor="text1"/>
        </w:rPr>
        <w:t xml:space="preserve"> now look at you!”</w:t>
      </w:r>
    </w:p>
    <w:p w14:paraId="08189236" w14:textId="680D5F80" w:rsidR="00ED06FE" w:rsidRPr="00ED06FE" w:rsidRDefault="00ED06FE" w:rsidP="00ED06FE">
      <w:pPr>
        <w:rPr>
          <w:rFonts w:ascii="Times New Roman" w:hAnsi="Times New Roman" w:cs="Times New Roman"/>
          <w:bCs/>
          <w:color w:val="000000" w:themeColor="text1"/>
        </w:rPr>
      </w:pPr>
      <w:r w:rsidRPr="00ED06FE">
        <w:rPr>
          <w:rFonts w:ascii="Times New Roman" w:hAnsi="Times New Roman" w:cs="Times New Roman"/>
          <w:bCs/>
          <w:color w:val="000000" w:themeColor="text1"/>
        </w:rPr>
        <w:t>-Tim Keller</w:t>
      </w:r>
      <w:r>
        <w:rPr>
          <w:rFonts w:ascii="Times New Roman" w:hAnsi="Times New Roman" w:cs="Times New Roman"/>
          <w:bCs/>
          <w:color w:val="000000" w:themeColor="text1"/>
        </w:rPr>
        <w:t xml:space="preserve">. </w:t>
      </w:r>
      <w:r w:rsidRPr="00ED06FE">
        <w:rPr>
          <w:rFonts w:ascii="Times New Roman" w:hAnsi="Times New Roman" w:cs="Times New Roman"/>
          <w:bCs/>
          <w:color w:val="000000" w:themeColor="text1"/>
        </w:rPr>
        <w:t>The Meaning of Marriage: Facing the Complexities of Commitment with the Wisdom of God</w:t>
      </w:r>
    </w:p>
    <w:p w14:paraId="731FE25B" w14:textId="77777777" w:rsidR="00ED06FE" w:rsidRDefault="00ED06FE" w:rsidP="00ED06FE">
      <w:pPr>
        <w:rPr>
          <w:rFonts w:ascii="Times New Roman" w:hAnsi="Times New Roman" w:cs="Times New Roman"/>
          <w:i/>
          <w:iCs/>
        </w:rPr>
      </w:pPr>
    </w:p>
    <w:p w14:paraId="3118F552" w14:textId="7EC32799" w:rsidR="00C36F56" w:rsidRPr="00C36F56" w:rsidRDefault="00C36F56" w:rsidP="00C36F56">
      <w:pPr>
        <w:rPr>
          <w:rFonts w:ascii="Times New Roman" w:hAnsi="Times New Roman" w:cs="Times New Roman"/>
          <w:b/>
          <w:i/>
          <w:iCs/>
          <w:color w:val="000000" w:themeColor="text1"/>
        </w:rPr>
      </w:pPr>
      <w:r w:rsidRPr="00C36F56">
        <w:rPr>
          <w:rFonts w:ascii="Times New Roman" w:hAnsi="Times New Roman" w:cs="Times New Roman"/>
          <w:b/>
          <w:i/>
          <w:iCs/>
          <w:color w:val="000000" w:themeColor="text1"/>
        </w:rPr>
        <w:t xml:space="preserve">Am I </w:t>
      </w:r>
      <w:r w:rsidRPr="00140737">
        <w:rPr>
          <w:rFonts w:ascii="Times New Roman" w:hAnsi="Times New Roman" w:cs="Times New Roman"/>
          <w:b/>
          <w:i/>
          <w:iCs/>
          <w:color w:val="3A7C22" w:themeColor="accent6" w:themeShade="BF"/>
        </w:rPr>
        <w:t xml:space="preserve">the type of friend </w:t>
      </w:r>
      <w:r w:rsidRPr="00C36F56">
        <w:rPr>
          <w:rFonts w:ascii="Times New Roman" w:hAnsi="Times New Roman" w:cs="Times New Roman"/>
          <w:b/>
          <w:i/>
          <w:iCs/>
          <w:color w:val="000000" w:themeColor="text1"/>
        </w:rPr>
        <w:t>my friends should be</w:t>
      </w:r>
      <w:r w:rsidR="00140737">
        <w:rPr>
          <w:rFonts w:ascii="Times New Roman" w:hAnsi="Times New Roman" w:cs="Times New Roman"/>
          <w:b/>
          <w:i/>
          <w:iCs/>
          <w:color w:val="000000" w:themeColor="text1"/>
        </w:rPr>
        <w:t>,</w:t>
      </w:r>
      <w:r w:rsidRPr="00C36F56">
        <w:rPr>
          <w:rFonts w:ascii="Times New Roman" w:hAnsi="Times New Roman" w:cs="Times New Roman"/>
          <w:b/>
          <w:i/>
          <w:iCs/>
          <w:color w:val="000000" w:themeColor="text1"/>
        </w:rPr>
        <w:t xml:space="preserve"> or I’m expecting my friends to be?</w:t>
      </w:r>
    </w:p>
    <w:p w14:paraId="62CB6CC7" w14:textId="77777777" w:rsidR="00C36F56" w:rsidRDefault="00C36F56" w:rsidP="00ED06FE">
      <w:pPr>
        <w:rPr>
          <w:rFonts w:ascii="Times New Roman" w:hAnsi="Times New Roman" w:cs="Times New Roman"/>
          <w:i/>
          <w:iCs/>
        </w:rPr>
      </w:pPr>
    </w:p>
    <w:p w14:paraId="1B066A19" w14:textId="512E7663" w:rsidR="00ED06FE" w:rsidRDefault="00ED06FE" w:rsidP="00ED06FE">
      <w:pPr>
        <w:rPr>
          <w:rFonts w:ascii="Times New Roman" w:hAnsi="Times New Roman" w:cs="Times New Roman"/>
          <w:b/>
          <w:bCs/>
        </w:rPr>
      </w:pPr>
      <w:r>
        <w:rPr>
          <w:rFonts w:ascii="Times New Roman" w:hAnsi="Times New Roman" w:cs="Times New Roman"/>
          <w:b/>
          <w:bCs/>
        </w:rPr>
        <w:t>We</w:t>
      </w:r>
      <w:r w:rsidRPr="00ED06FE">
        <w:rPr>
          <w:rFonts w:ascii="Times New Roman" w:hAnsi="Times New Roman" w:cs="Times New Roman"/>
          <w:b/>
          <w:bCs/>
        </w:rPr>
        <w:t xml:space="preserve"> don’t wander into the health or wholeness </w:t>
      </w:r>
      <w:r>
        <w:rPr>
          <w:rFonts w:ascii="Times New Roman" w:hAnsi="Times New Roman" w:cs="Times New Roman"/>
          <w:b/>
          <w:bCs/>
        </w:rPr>
        <w:t>we’re</w:t>
      </w:r>
      <w:r w:rsidRPr="00ED06FE">
        <w:rPr>
          <w:rFonts w:ascii="Times New Roman" w:hAnsi="Times New Roman" w:cs="Times New Roman"/>
          <w:b/>
          <w:bCs/>
        </w:rPr>
        <w:t xml:space="preserve"> looking for</w:t>
      </w:r>
      <w:r>
        <w:rPr>
          <w:rFonts w:ascii="Times New Roman" w:hAnsi="Times New Roman" w:cs="Times New Roman"/>
          <w:b/>
          <w:bCs/>
        </w:rPr>
        <w:t>—</w:t>
      </w:r>
      <w:r w:rsidRPr="00ED06FE">
        <w:rPr>
          <w:rFonts w:ascii="Times New Roman" w:hAnsi="Times New Roman" w:cs="Times New Roman"/>
          <w:b/>
          <w:bCs/>
          <w:color w:val="3A7C22" w:themeColor="accent6" w:themeShade="BF"/>
        </w:rPr>
        <w:t xml:space="preserve">we walk in </w:t>
      </w:r>
      <w:r>
        <w:rPr>
          <w:rFonts w:ascii="Times New Roman" w:hAnsi="Times New Roman" w:cs="Times New Roman"/>
          <w:b/>
          <w:bCs/>
        </w:rPr>
        <w:t xml:space="preserve">&amp; </w:t>
      </w:r>
      <w:r w:rsidRPr="00ED06FE">
        <w:rPr>
          <w:rFonts w:ascii="Times New Roman" w:hAnsi="Times New Roman" w:cs="Times New Roman"/>
          <w:b/>
          <w:bCs/>
          <w:color w:val="3A7C22" w:themeColor="accent6" w:themeShade="BF"/>
        </w:rPr>
        <w:t>towards it</w:t>
      </w:r>
      <w:r>
        <w:rPr>
          <w:rFonts w:ascii="Times New Roman" w:hAnsi="Times New Roman" w:cs="Times New Roman"/>
          <w:b/>
          <w:bCs/>
        </w:rPr>
        <w:t>.</w:t>
      </w:r>
    </w:p>
    <w:p w14:paraId="235A1A31" w14:textId="77777777" w:rsidR="00ED06FE" w:rsidRPr="00ED06FE" w:rsidRDefault="00ED06FE" w:rsidP="00ED06FE">
      <w:pPr>
        <w:rPr>
          <w:rFonts w:ascii="Times New Roman" w:hAnsi="Times New Roman" w:cs="Times New Roman"/>
          <w:b/>
          <w:bCs/>
        </w:rPr>
      </w:pPr>
    </w:p>
    <w:p w14:paraId="6C28A328" w14:textId="6AC0FCE1" w:rsidR="00ED06FE" w:rsidRDefault="00ED06FE" w:rsidP="00ED06FE">
      <w:pPr>
        <w:rPr>
          <w:rFonts w:ascii="Times New Roman" w:hAnsi="Times New Roman" w:cs="Times New Roman"/>
          <w:i/>
          <w:iCs/>
        </w:rPr>
      </w:pPr>
      <w:r>
        <w:rPr>
          <w:rFonts w:ascii="Times New Roman" w:hAnsi="Times New Roman" w:cs="Times New Roman"/>
          <w:i/>
          <w:iCs/>
        </w:rPr>
        <w:t xml:space="preserve">The </w:t>
      </w:r>
      <w:r w:rsidRPr="00ED06FE">
        <w:rPr>
          <w:rFonts w:ascii="Times New Roman" w:hAnsi="Times New Roman" w:cs="Times New Roman"/>
          <w:b/>
          <w:bCs/>
          <w:i/>
          <w:iCs/>
          <w:color w:val="3A7C22" w:themeColor="accent6" w:themeShade="BF"/>
        </w:rPr>
        <w:t>pursuit</w:t>
      </w:r>
      <w:r>
        <w:rPr>
          <w:rFonts w:ascii="Times New Roman" w:hAnsi="Times New Roman" w:cs="Times New Roman"/>
          <w:i/>
          <w:iCs/>
        </w:rPr>
        <w:t>:</w:t>
      </w:r>
    </w:p>
    <w:p w14:paraId="327887CA" w14:textId="0A527C70" w:rsidR="00ED06FE" w:rsidRPr="001C4B7E" w:rsidRDefault="00ED06FE" w:rsidP="00ED06FE">
      <w:pPr>
        <w:rPr>
          <w:rFonts w:ascii="Times New Roman" w:hAnsi="Times New Roman" w:cs="Times New Roman"/>
          <w:bCs/>
          <w:color w:val="000000" w:themeColor="text1"/>
        </w:rPr>
      </w:pPr>
      <w:r w:rsidRPr="001C4B7E">
        <w:rPr>
          <w:rFonts w:ascii="Times New Roman" w:hAnsi="Times New Roman" w:cs="Times New Roman"/>
          <w:bCs/>
          <w:color w:val="000000" w:themeColor="text1"/>
        </w:rPr>
        <w:t>His divine power has given us everything we need for a godly life through our knowledge of him who called us by his own glory and goodness. </w:t>
      </w:r>
      <w:r w:rsidRPr="001C4B7E">
        <w:rPr>
          <w:rFonts w:ascii="Times New Roman" w:hAnsi="Times New Roman" w:cs="Times New Roman"/>
          <w:b/>
          <w:bCs/>
          <w:color w:val="000000" w:themeColor="text1"/>
          <w:vertAlign w:val="superscript"/>
        </w:rPr>
        <w:t>4 </w:t>
      </w:r>
      <w:r w:rsidRPr="001C4B7E">
        <w:rPr>
          <w:rFonts w:ascii="Times New Roman" w:hAnsi="Times New Roman" w:cs="Times New Roman"/>
          <w:bCs/>
          <w:color w:val="000000" w:themeColor="text1"/>
        </w:rPr>
        <w:t>Through these he has given us his very great and precious promises, so that through them you may participate in the divine nature, having escaped the corruption in the world caused by evil desires.</w:t>
      </w:r>
      <w:r>
        <w:rPr>
          <w:rFonts w:ascii="Times New Roman" w:hAnsi="Times New Roman" w:cs="Times New Roman"/>
          <w:bCs/>
          <w:color w:val="000000" w:themeColor="text1"/>
        </w:rPr>
        <w:t xml:space="preserve"> </w:t>
      </w:r>
      <w:r w:rsidRPr="001C4B7E">
        <w:rPr>
          <w:rFonts w:ascii="Times New Roman" w:hAnsi="Times New Roman" w:cs="Times New Roman"/>
          <w:color w:val="000000" w:themeColor="text1"/>
          <w:vertAlign w:val="superscript"/>
        </w:rPr>
        <w:t>5 </w:t>
      </w:r>
      <w:r w:rsidRPr="001C4B7E">
        <w:rPr>
          <w:rFonts w:ascii="Times New Roman" w:hAnsi="Times New Roman" w:cs="Times New Roman"/>
          <w:color w:val="000000" w:themeColor="text1"/>
        </w:rPr>
        <w:t>For this very reason,</w:t>
      </w:r>
      <w:r w:rsidRPr="001C4B7E">
        <w:rPr>
          <w:rFonts w:ascii="Times New Roman" w:hAnsi="Times New Roman" w:cs="Times New Roman"/>
          <w:b/>
          <w:bCs/>
          <w:color w:val="000000" w:themeColor="text1"/>
          <w:u w:val="single"/>
        </w:rPr>
        <w:t xml:space="preserve"> make every effort to add to your faith</w:t>
      </w:r>
      <w:r w:rsidRPr="001C4B7E">
        <w:rPr>
          <w:rFonts w:ascii="Times New Roman" w:hAnsi="Times New Roman" w:cs="Times New Roman"/>
          <w:color w:val="000000" w:themeColor="text1"/>
        </w:rPr>
        <w:t xml:space="preserve"> </w:t>
      </w:r>
      <w:r w:rsidRPr="001C4B7E">
        <w:rPr>
          <w:rFonts w:ascii="Times New Roman" w:hAnsi="Times New Roman" w:cs="Times New Roman"/>
          <w:b/>
          <w:bCs/>
          <w:color w:val="3A7C22" w:themeColor="accent6" w:themeShade="BF"/>
        </w:rPr>
        <w:t>goodness</w:t>
      </w:r>
      <w:r w:rsidRPr="001C4B7E">
        <w:rPr>
          <w:rFonts w:ascii="Times New Roman" w:hAnsi="Times New Roman" w:cs="Times New Roman"/>
          <w:color w:val="000000" w:themeColor="text1"/>
        </w:rPr>
        <w:t xml:space="preserve">; and to goodness, </w:t>
      </w:r>
      <w:r w:rsidRPr="001C4B7E">
        <w:rPr>
          <w:rFonts w:ascii="Times New Roman" w:hAnsi="Times New Roman" w:cs="Times New Roman"/>
          <w:b/>
          <w:bCs/>
          <w:color w:val="3A7C22" w:themeColor="accent6" w:themeShade="BF"/>
        </w:rPr>
        <w:t>knowledge</w:t>
      </w:r>
      <w:r w:rsidRPr="001C4B7E">
        <w:rPr>
          <w:rFonts w:ascii="Times New Roman" w:hAnsi="Times New Roman" w:cs="Times New Roman"/>
          <w:color w:val="000000" w:themeColor="text1"/>
        </w:rPr>
        <w:t>; </w:t>
      </w:r>
      <w:r w:rsidRPr="001C4B7E">
        <w:rPr>
          <w:rFonts w:ascii="Times New Roman" w:hAnsi="Times New Roman" w:cs="Times New Roman"/>
          <w:color w:val="000000" w:themeColor="text1"/>
          <w:vertAlign w:val="superscript"/>
        </w:rPr>
        <w:t>6 </w:t>
      </w:r>
      <w:r w:rsidRPr="001C4B7E">
        <w:rPr>
          <w:rFonts w:ascii="Times New Roman" w:hAnsi="Times New Roman" w:cs="Times New Roman"/>
          <w:color w:val="000000" w:themeColor="text1"/>
        </w:rPr>
        <w:t xml:space="preserve">and to knowledge, </w:t>
      </w:r>
      <w:r w:rsidRPr="001C4B7E">
        <w:rPr>
          <w:rFonts w:ascii="Times New Roman" w:hAnsi="Times New Roman" w:cs="Times New Roman"/>
          <w:b/>
          <w:bCs/>
          <w:color w:val="3A7C22" w:themeColor="accent6" w:themeShade="BF"/>
        </w:rPr>
        <w:t>self</w:t>
      </w:r>
      <w:r w:rsidRPr="001C4B7E">
        <w:rPr>
          <w:rFonts w:ascii="Times New Roman" w:hAnsi="Times New Roman" w:cs="Times New Roman"/>
          <w:color w:val="000000" w:themeColor="text1"/>
        </w:rPr>
        <w:t>-</w:t>
      </w:r>
      <w:r w:rsidRPr="001C4B7E">
        <w:rPr>
          <w:rFonts w:ascii="Times New Roman" w:hAnsi="Times New Roman" w:cs="Times New Roman"/>
          <w:b/>
          <w:bCs/>
          <w:color w:val="3A7C22" w:themeColor="accent6" w:themeShade="BF"/>
        </w:rPr>
        <w:t>control</w:t>
      </w:r>
      <w:r w:rsidRPr="001C4B7E">
        <w:rPr>
          <w:rFonts w:ascii="Times New Roman" w:hAnsi="Times New Roman" w:cs="Times New Roman"/>
          <w:color w:val="000000" w:themeColor="text1"/>
        </w:rPr>
        <w:t xml:space="preserve">; and to self-control, </w:t>
      </w:r>
      <w:r w:rsidRPr="001C4B7E">
        <w:rPr>
          <w:rFonts w:ascii="Times New Roman" w:hAnsi="Times New Roman" w:cs="Times New Roman"/>
          <w:b/>
          <w:bCs/>
          <w:color w:val="3A7C22" w:themeColor="accent6" w:themeShade="BF"/>
        </w:rPr>
        <w:t>perseverance</w:t>
      </w:r>
      <w:r w:rsidRPr="001C4B7E">
        <w:rPr>
          <w:rFonts w:ascii="Times New Roman" w:hAnsi="Times New Roman" w:cs="Times New Roman"/>
          <w:color w:val="000000" w:themeColor="text1"/>
        </w:rPr>
        <w:t xml:space="preserve">; and to perseverance, </w:t>
      </w:r>
      <w:r w:rsidRPr="001C4B7E">
        <w:rPr>
          <w:rFonts w:ascii="Times New Roman" w:hAnsi="Times New Roman" w:cs="Times New Roman"/>
          <w:b/>
          <w:bCs/>
          <w:color w:val="3A7C22" w:themeColor="accent6" w:themeShade="BF"/>
        </w:rPr>
        <w:t>godliness</w:t>
      </w:r>
      <w:r w:rsidRPr="001C4B7E">
        <w:rPr>
          <w:rFonts w:ascii="Times New Roman" w:hAnsi="Times New Roman" w:cs="Times New Roman"/>
          <w:color w:val="000000" w:themeColor="text1"/>
        </w:rPr>
        <w:t>; </w:t>
      </w:r>
      <w:r w:rsidRPr="001C4B7E">
        <w:rPr>
          <w:rFonts w:ascii="Times New Roman" w:hAnsi="Times New Roman" w:cs="Times New Roman"/>
          <w:color w:val="000000" w:themeColor="text1"/>
          <w:vertAlign w:val="superscript"/>
        </w:rPr>
        <w:t>7 </w:t>
      </w:r>
      <w:r w:rsidRPr="001C4B7E">
        <w:rPr>
          <w:rFonts w:ascii="Times New Roman" w:hAnsi="Times New Roman" w:cs="Times New Roman"/>
          <w:color w:val="000000" w:themeColor="text1"/>
        </w:rPr>
        <w:t xml:space="preserve">and to godliness, </w:t>
      </w:r>
      <w:r w:rsidRPr="001C4B7E">
        <w:rPr>
          <w:rFonts w:ascii="Times New Roman" w:hAnsi="Times New Roman" w:cs="Times New Roman"/>
          <w:b/>
          <w:bCs/>
          <w:color w:val="3A7C22" w:themeColor="accent6" w:themeShade="BF"/>
        </w:rPr>
        <w:t>mutual</w:t>
      </w:r>
      <w:r w:rsidRPr="001C4B7E">
        <w:rPr>
          <w:rFonts w:ascii="Times New Roman" w:hAnsi="Times New Roman" w:cs="Times New Roman"/>
          <w:color w:val="3A7C22" w:themeColor="accent6" w:themeShade="BF"/>
        </w:rPr>
        <w:t xml:space="preserve"> </w:t>
      </w:r>
      <w:r w:rsidRPr="001C4B7E">
        <w:rPr>
          <w:rFonts w:ascii="Times New Roman" w:hAnsi="Times New Roman" w:cs="Times New Roman"/>
          <w:b/>
          <w:bCs/>
          <w:color w:val="3A7C22" w:themeColor="accent6" w:themeShade="BF"/>
        </w:rPr>
        <w:t>affection</w:t>
      </w:r>
      <w:r w:rsidRPr="001C4B7E">
        <w:rPr>
          <w:rFonts w:ascii="Times New Roman" w:hAnsi="Times New Roman" w:cs="Times New Roman"/>
          <w:color w:val="000000" w:themeColor="text1"/>
        </w:rPr>
        <w:t xml:space="preserve">; and to mutual affection, </w:t>
      </w:r>
      <w:r w:rsidRPr="001C4B7E">
        <w:rPr>
          <w:rFonts w:ascii="Times New Roman" w:hAnsi="Times New Roman" w:cs="Times New Roman"/>
          <w:b/>
          <w:bCs/>
          <w:color w:val="3A7C22" w:themeColor="accent6" w:themeShade="BF"/>
        </w:rPr>
        <w:t>love</w:t>
      </w:r>
      <w:r w:rsidRPr="001C4B7E">
        <w:rPr>
          <w:rFonts w:ascii="Times New Roman" w:hAnsi="Times New Roman" w:cs="Times New Roman"/>
          <w:color w:val="000000" w:themeColor="text1"/>
        </w:rPr>
        <w:t>.</w:t>
      </w:r>
      <w:r w:rsidRPr="001C4B7E">
        <w:rPr>
          <w:rFonts w:ascii="Times New Roman" w:hAnsi="Times New Roman" w:cs="Times New Roman"/>
          <w:bCs/>
          <w:color w:val="000000" w:themeColor="text1"/>
        </w:rPr>
        <w:t> </w:t>
      </w:r>
      <w:r w:rsidRPr="001C4B7E">
        <w:rPr>
          <w:rFonts w:ascii="Times New Roman" w:hAnsi="Times New Roman" w:cs="Times New Roman"/>
          <w:b/>
          <w:bCs/>
          <w:color w:val="000000" w:themeColor="text1"/>
          <w:vertAlign w:val="superscript"/>
        </w:rPr>
        <w:t>8 </w:t>
      </w:r>
      <w:r w:rsidRPr="001C4B7E">
        <w:rPr>
          <w:rFonts w:ascii="Times New Roman" w:hAnsi="Times New Roman" w:cs="Times New Roman"/>
          <w:b/>
          <w:color w:val="000000" w:themeColor="text1"/>
          <w:u w:val="single"/>
        </w:rPr>
        <w:t>For if you possess these qualities in increasing measure, they will keep you from being ineffective and unproductive in your knowledge of our Lord Jesus Christ.</w:t>
      </w:r>
      <w:r w:rsidRPr="001C4B7E">
        <w:rPr>
          <w:rFonts w:ascii="Times New Roman" w:hAnsi="Times New Roman" w:cs="Times New Roman"/>
          <w:bCs/>
          <w:color w:val="000000" w:themeColor="text1"/>
        </w:rPr>
        <w:t> </w:t>
      </w:r>
      <w:r w:rsidRPr="001C4B7E">
        <w:rPr>
          <w:rFonts w:ascii="Times New Roman" w:hAnsi="Times New Roman" w:cs="Times New Roman"/>
          <w:b/>
          <w:bCs/>
          <w:color w:val="000000" w:themeColor="text1"/>
          <w:vertAlign w:val="superscript"/>
        </w:rPr>
        <w:t>9 </w:t>
      </w:r>
      <w:r w:rsidRPr="001C4B7E">
        <w:rPr>
          <w:rFonts w:ascii="Times New Roman" w:hAnsi="Times New Roman" w:cs="Times New Roman"/>
          <w:bCs/>
          <w:color w:val="000000" w:themeColor="text1"/>
        </w:rPr>
        <w:t>But whoever does not have them is nearsighted and blind, forgetting that they have been cleansed from their past sins.</w:t>
      </w:r>
      <w:r w:rsidRPr="001C4B7E">
        <w:rPr>
          <w:rFonts w:ascii="Times New Roman" w:hAnsi="Times New Roman" w:cs="Times New Roman"/>
          <w:b/>
          <w:bCs/>
          <w:color w:val="000000" w:themeColor="text1"/>
          <w:vertAlign w:val="superscript"/>
        </w:rPr>
        <w:t>10 </w:t>
      </w:r>
      <w:r w:rsidRPr="001C4B7E">
        <w:rPr>
          <w:rFonts w:ascii="Times New Roman" w:hAnsi="Times New Roman" w:cs="Times New Roman"/>
          <w:bCs/>
          <w:color w:val="000000" w:themeColor="text1"/>
        </w:rPr>
        <w:t>Therefore, my brothers and sisters, make every effort to confirm your calling and election. For if you do these things, you will never stumble, </w:t>
      </w:r>
      <w:r w:rsidRPr="001C4B7E">
        <w:rPr>
          <w:rFonts w:ascii="Times New Roman" w:hAnsi="Times New Roman" w:cs="Times New Roman"/>
          <w:b/>
          <w:bCs/>
          <w:color w:val="000000" w:themeColor="text1"/>
          <w:vertAlign w:val="superscript"/>
        </w:rPr>
        <w:t>11 </w:t>
      </w:r>
      <w:r w:rsidRPr="001C4B7E">
        <w:rPr>
          <w:rFonts w:ascii="Times New Roman" w:hAnsi="Times New Roman" w:cs="Times New Roman"/>
          <w:bCs/>
          <w:color w:val="000000" w:themeColor="text1"/>
        </w:rPr>
        <w:t>and you will receive a rich welcome into the eternal kingdom of our Lord and Savior Jesus Christ.</w:t>
      </w:r>
    </w:p>
    <w:p w14:paraId="54FE293F" w14:textId="77777777" w:rsidR="00ED06FE" w:rsidRDefault="00ED06FE" w:rsidP="00ED06FE">
      <w:pPr>
        <w:rPr>
          <w:rFonts w:ascii="Times New Roman" w:hAnsi="Times New Roman" w:cs="Times New Roman"/>
          <w:bCs/>
          <w:color w:val="000000" w:themeColor="text1"/>
        </w:rPr>
      </w:pPr>
      <w:r>
        <w:rPr>
          <w:rFonts w:ascii="Times New Roman" w:hAnsi="Times New Roman" w:cs="Times New Roman"/>
          <w:bCs/>
          <w:color w:val="000000" w:themeColor="text1"/>
        </w:rPr>
        <w:t>2 Peter 1:3-10</w:t>
      </w:r>
    </w:p>
    <w:p w14:paraId="65B85884" w14:textId="77777777" w:rsidR="00ED06FE" w:rsidRDefault="00ED06FE" w:rsidP="00ED06FE">
      <w:pPr>
        <w:rPr>
          <w:rFonts w:ascii="Times New Roman" w:hAnsi="Times New Roman" w:cs="Times New Roman"/>
          <w:i/>
          <w:iCs/>
        </w:rPr>
      </w:pPr>
    </w:p>
    <w:p w14:paraId="30B6A64E" w14:textId="61FE974E" w:rsidR="00ED06FE" w:rsidRDefault="00BB5AC3">
      <w:pPr>
        <w:rPr>
          <w:rFonts w:ascii="Times New Roman" w:hAnsi="Times New Roman" w:cs="Times New Roman"/>
          <w:b/>
        </w:rPr>
      </w:pPr>
      <w:r>
        <w:rPr>
          <w:rFonts w:ascii="Times New Roman" w:hAnsi="Times New Roman" w:cs="Times New Roman"/>
          <w:b/>
        </w:rPr>
        <w:t xml:space="preserve">Befriend </w:t>
      </w:r>
      <w:r w:rsidRPr="00BB5AC3">
        <w:rPr>
          <w:rFonts w:ascii="Times New Roman" w:hAnsi="Times New Roman" w:cs="Times New Roman"/>
          <w:b/>
          <w:color w:val="3A7C22" w:themeColor="accent6" w:themeShade="BF"/>
        </w:rPr>
        <w:t>Jesus</w:t>
      </w:r>
    </w:p>
    <w:p w14:paraId="258261E7" w14:textId="77777777" w:rsidR="00BB5AC3" w:rsidRDefault="00BB5AC3" w:rsidP="00BB5AC3">
      <w:pPr>
        <w:rPr>
          <w:rFonts w:ascii="Times New Roman" w:hAnsi="Times New Roman" w:cs="Times New Roman"/>
          <w:bCs/>
          <w:color w:val="000000" w:themeColor="text1"/>
        </w:rPr>
      </w:pPr>
    </w:p>
    <w:p w14:paraId="15F293B7" w14:textId="77777777" w:rsidR="00BB5AC3" w:rsidRDefault="00BB5AC3" w:rsidP="00BB5AC3">
      <w:pPr>
        <w:rPr>
          <w:rFonts w:ascii="Times New Roman" w:hAnsi="Times New Roman" w:cs="Times New Roman"/>
          <w:bCs/>
          <w:color w:val="000000" w:themeColor="text1"/>
        </w:rPr>
      </w:pPr>
      <w:r w:rsidRPr="00166F1F">
        <w:rPr>
          <w:rFonts w:ascii="Times New Roman" w:hAnsi="Times New Roman" w:cs="Times New Roman"/>
          <w:bCs/>
          <w:color w:val="000000" w:themeColor="text1"/>
        </w:rPr>
        <w:t xml:space="preserve">Both the one who makes people holy and those who are made holy are of the same family. </w:t>
      </w:r>
      <w:proofErr w:type="gramStart"/>
      <w:r w:rsidRPr="00166F1F">
        <w:rPr>
          <w:rFonts w:ascii="Times New Roman" w:hAnsi="Times New Roman" w:cs="Times New Roman"/>
          <w:bCs/>
          <w:color w:val="000000" w:themeColor="text1"/>
        </w:rPr>
        <w:t>So</w:t>
      </w:r>
      <w:proofErr w:type="gramEnd"/>
      <w:r w:rsidRPr="00166F1F">
        <w:rPr>
          <w:rFonts w:ascii="Times New Roman" w:hAnsi="Times New Roman" w:cs="Times New Roman"/>
          <w:bCs/>
          <w:color w:val="000000" w:themeColor="text1"/>
        </w:rPr>
        <w:t xml:space="preserve"> Jesus is not ashamed to call them brothers and sisters.</w:t>
      </w:r>
    </w:p>
    <w:p w14:paraId="1619A12F" w14:textId="77777777" w:rsidR="00BB5AC3" w:rsidRDefault="00BB5AC3" w:rsidP="00BB5AC3">
      <w:pPr>
        <w:rPr>
          <w:rFonts w:ascii="Times New Roman" w:hAnsi="Times New Roman" w:cs="Times New Roman"/>
          <w:bCs/>
          <w:color w:val="000000" w:themeColor="text1"/>
        </w:rPr>
      </w:pPr>
      <w:r>
        <w:rPr>
          <w:rFonts w:ascii="Times New Roman" w:hAnsi="Times New Roman" w:cs="Times New Roman"/>
          <w:bCs/>
          <w:color w:val="000000" w:themeColor="text1"/>
        </w:rPr>
        <w:t>Hebrews 2:11</w:t>
      </w:r>
    </w:p>
    <w:p w14:paraId="249C9164" w14:textId="77777777" w:rsidR="00BB5AC3" w:rsidRPr="00ED06FE" w:rsidRDefault="00BB5AC3">
      <w:pPr>
        <w:rPr>
          <w:rFonts w:ascii="Times New Roman" w:hAnsi="Times New Roman" w:cs="Times New Roman"/>
          <w:b/>
        </w:rPr>
      </w:pPr>
    </w:p>
    <w:sectPr w:rsidR="00BB5AC3" w:rsidRPr="00ED06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FE"/>
    <w:rsid w:val="00140737"/>
    <w:rsid w:val="003D70F2"/>
    <w:rsid w:val="004C12FC"/>
    <w:rsid w:val="005E19D0"/>
    <w:rsid w:val="00666A62"/>
    <w:rsid w:val="00823027"/>
    <w:rsid w:val="008F7DEE"/>
    <w:rsid w:val="00A96CD4"/>
    <w:rsid w:val="00BB5AC3"/>
    <w:rsid w:val="00C36F56"/>
    <w:rsid w:val="00C939B4"/>
    <w:rsid w:val="00E25561"/>
    <w:rsid w:val="00E743A4"/>
    <w:rsid w:val="00EC648C"/>
    <w:rsid w:val="00ED0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4FEBFE"/>
  <w15:chartTrackingRefBased/>
  <w15:docId w15:val="{FC15C307-8A0E-4A46-A75E-0A5AA98C0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6FE"/>
    <w:pPr>
      <w:spacing w:after="0" w:line="240"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ED0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0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0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0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0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06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06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06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06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06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0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0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0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0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0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0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06FE"/>
    <w:rPr>
      <w:rFonts w:eastAsiaTheme="majorEastAsia" w:cstheme="majorBidi"/>
      <w:color w:val="272727" w:themeColor="text1" w:themeTint="D8"/>
    </w:rPr>
  </w:style>
  <w:style w:type="paragraph" w:styleId="Title">
    <w:name w:val="Title"/>
    <w:basedOn w:val="Normal"/>
    <w:next w:val="Normal"/>
    <w:link w:val="TitleChar"/>
    <w:uiPriority w:val="10"/>
    <w:qFormat/>
    <w:rsid w:val="00ED06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0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06FE"/>
    <w:pPr>
      <w:spacing w:before="160"/>
      <w:jc w:val="center"/>
    </w:pPr>
    <w:rPr>
      <w:i/>
      <w:iCs/>
      <w:color w:val="404040" w:themeColor="text1" w:themeTint="BF"/>
    </w:rPr>
  </w:style>
  <w:style w:type="character" w:customStyle="1" w:styleId="QuoteChar">
    <w:name w:val="Quote Char"/>
    <w:basedOn w:val="DefaultParagraphFont"/>
    <w:link w:val="Quote"/>
    <w:uiPriority w:val="29"/>
    <w:rsid w:val="00ED06FE"/>
    <w:rPr>
      <w:i/>
      <w:iCs/>
      <w:color w:val="404040" w:themeColor="text1" w:themeTint="BF"/>
    </w:rPr>
  </w:style>
  <w:style w:type="paragraph" w:styleId="ListParagraph">
    <w:name w:val="List Paragraph"/>
    <w:basedOn w:val="Normal"/>
    <w:uiPriority w:val="34"/>
    <w:qFormat/>
    <w:rsid w:val="00ED06FE"/>
    <w:pPr>
      <w:ind w:left="720"/>
      <w:contextualSpacing/>
    </w:pPr>
  </w:style>
  <w:style w:type="character" w:styleId="IntenseEmphasis">
    <w:name w:val="Intense Emphasis"/>
    <w:basedOn w:val="DefaultParagraphFont"/>
    <w:uiPriority w:val="21"/>
    <w:qFormat/>
    <w:rsid w:val="00ED06FE"/>
    <w:rPr>
      <w:i/>
      <w:iCs/>
      <w:color w:val="0F4761" w:themeColor="accent1" w:themeShade="BF"/>
    </w:rPr>
  </w:style>
  <w:style w:type="paragraph" w:styleId="IntenseQuote">
    <w:name w:val="Intense Quote"/>
    <w:basedOn w:val="Normal"/>
    <w:next w:val="Normal"/>
    <w:link w:val="IntenseQuoteChar"/>
    <w:uiPriority w:val="30"/>
    <w:qFormat/>
    <w:rsid w:val="00ED0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06FE"/>
    <w:rPr>
      <w:i/>
      <w:iCs/>
      <w:color w:val="0F4761" w:themeColor="accent1" w:themeShade="BF"/>
    </w:rPr>
  </w:style>
  <w:style w:type="character" w:styleId="IntenseReference">
    <w:name w:val="Intense Reference"/>
    <w:basedOn w:val="DefaultParagraphFont"/>
    <w:uiPriority w:val="32"/>
    <w:qFormat/>
    <w:rsid w:val="00ED06FE"/>
    <w:rPr>
      <w:b/>
      <w:bCs/>
      <w:smallCaps/>
      <w:color w:val="0F4761" w:themeColor="accent1" w:themeShade="BF"/>
      <w:spacing w:val="5"/>
    </w:rPr>
  </w:style>
  <w:style w:type="character" w:styleId="Hyperlink">
    <w:name w:val="Hyperlink"/>
    <w:basedOn w:val="DefaultParagraphFont"/>
    <w:uiPriority w:val="99"/>
    <w:unhideWhenUsed/>
    <w:rsid w:val="00ED06FE"/>
    <w:rPr>
      <w:color w:val="467886" w:themeColor="hyperlink"/>
      <w:u w:val="single"/>
    </w:rPr>
  </w:style>
  <w:style w:type="character" w:styleId="UnresolvedMention">
    <w:name w:val="Unresolved Mention"/>
    <w:basedOn w:val="DefaultParagraphFont"/>
    <w:uiPriority w:val="99"/>
    <w:semiHidden/>
    <w:unhideWhenUsed/>
    <w:rsid w:val="00ED06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942</Words>
  <Characters>4668</Characters>
  <Application>Microsoft Office Word</Application>
  <DocSecurity>0</DocSecurity>
  <Lines>155</Lines>
  <Paragraphs>72</Paragraphs>
  <ScaleCrop>false</ScaleCrop>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Muche Ukegbu</dc:creator>
  <cp:keywords/>
  <dc:description/>
  <cp:lastModifiedBy>Muche Ukegbu</cp:lastModifiedBy>
  <cp:revision>2</cp:revision>
  <dcterms:created xsi:type="dcterms:W3CDTF">2026-10-29T20:49:00Z</dcterms:created>
  <dcterms:modified xsi:type="dcterms:W3CDTF">2026-10-29T20:49:00Z</dcterms:modified>
</cp:coreProperties>
</file>