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4DC" w:rsidRPr="003354DC" w:rsidRDefault="003354DC" w:rsidP="003354D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3354DC">
        <w:rPr>
          <w:rFonts w:ascii="Arial" w:hAnsi="Arial" w:cs="Arial"/>
          <w:sz w:val="20"/>
          <w:szCs w:val="20"/>
        </w:rPr>
        <w:t xml:space="preserve">1. </w:t>
      </w:r>
      <w:r w:rsidRPr="003354DC">
        <w:rPr>
          <w:rFonts w:ascii="Arial" w:eastAsia="Times New Roman" w:hAnsi="Arial" w:cs="Arial"/>
          <w:color w:val="222222"/>
          <w:sz w:val="20"/>
          <w:szCs w:val="20"/>
        </w:rPr>
        <w:t>Why does a believer's new "membership"(v25) require a renewed thinking about truth in personal relationships?</w:t>
      </w:r>
    </w:p>
    <w:p w:rsidR="003354DC" w:rsidRPr="003354DC" w:rsidRDefault="003354DC" w:rsidP="003354DC">
      <w:pPr>
        <w:rPr>
          <w:rFonts w:ascii="Arial" w:eastAsia="Times New Roman" w:hAnsi="Arial" w:cs="Arial"/>
          <w:sz w:val="20"/>
          <w:szCs w:val="20"/>
        </w:rPr>
      </w:pPr>
    </w:p>
    <w:p w:rsidR="003354DC" w:rsidRPr="003354DC" w:rsidRDefault="003354DC" w:rsidP="003354DC">
      <w:pPr>
        <w:rPr>
          <w:rFonts w:ascii="Arial" w:hAnsi="Arial" w:cs="Arial"/>
          <w:sz w:val="20"/>
          <w:szCs w:val="20"/>
        </w:rPr>
      </w:pPr>
    </w:p>
    <w:p w:rsidR="003354DC" w:rsidRPr="003354DC" w:rsidRDefault="003354DC" w:rsidP="003354DC">
      <w:pPr>
        <w:rPr>
          <w:rFonts w:ascii="Arial" w:hAnsi="Arial" w:cs="Arial"/>
          <w:sz w:val="20"/>
          <w:szCs w:val="20"/>
        </w:rPr>
      </w:pPr>
    </w:p>
    <w:p w:rsidR="003354DC" w:rsidRPr="003354DC" w:rsidRDefault="003354DC" w:rsidP="003354DC">
      <w:pPr>
        <w:rPr>
          <w:rFonts w:ascii="Arial" w:hAnsi="Arial" w:cs="Arial"/>
          <w:sz w:val="20"/>
          <w:szCs w:val="20"/>
        </w:rPr>
      </w:pPr>
    </w:p>
    <w:p w:rsidR="003354DC" w:rsidRPr="003354DC" w:rsidRDefault="003354DC" w:rsidP="003354D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3354DC">
        <w:rPr>
          <w:rFonts w:ascii="Arial" w:hAnsi="Arial" w:cs="Arial"/>
          <w:sz w:val="20"/>
          <w:szCs w:val="20"/>
        </w:rPr>
        <w:t xml:space="preserve">2. </w:t>
      </w:r>
      <w:r w:rsidRPr="003354DC">
        <w:rPr>
          <w:rFonts w:ascii="Arial" w:hAnsi="Arial" w:cs="Arial"/>
          <w:color w:val="222222"/>
          <w:sz w:val="20"/>
          <w:szCs w:val="20"/>
          <w:shd w:val="clear" w:color="auto" w:fill="FFFFFF"/>
        </w:rPr>
        <w:t>What does "members of one another" suggest to you?</w:t>
      </w:r>
    </w:p>
    <w:p w:rsidR="003354DC" w:rsidRPr="003354DC" w:rsidRDefault="003354DC" w:rsidP="003354D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3354DC" w:rsidRPr="003354DC" w:rsidRDefault="003354DC" w:rsidP="003354D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3354DC" w:rsidRPr="003354DC" w:rsidRDefault="003354DC" w:rsidP="003354D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3354DC" w:rsidRPr="003354DC" w:rsidRDefault="003354DC" w:rsidP="003354DC">
      <w:pPr>
        <w:rPr>
          <w:rFonts w:ascii="Arial" w:hAnsi="Arial" w:cs="Arial"/>
          <w:sz w:val="20"/>
          <w:szCs w:val="20"/>
        </w:rPr>
      </w:pPr>
    </w:p>
    <w:p w:rsidR="003354DC" w:rsidRPr="003354DC" w:rsidRDefault="003354DC" w:rsidP="003354D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3354DC">
        <w:rPr>
          <w:rFonts w:ascii="Arial" w:hAnsi="Arial" w:cs="Arial"/>
          <w:sz w:val="20"/>
          <w:szCs w:val="20"/>
        </w:rPr>
        <w:t xml:space="preserve">3. </w:t>
      </w:r>
      <w:r w:rsidRPr="003354DC">
        <w:rPr>
          <w:rFonts w:ascii="Arial" w:eastAsia="Times New Roman" w:hAnsi="Arial" w:cs="Arial"/>
          <w:color w:val="222222"/>
          <w:sz w:val="20"/>
          <w:szCs w:val="20"/>
        </w:rPr>
        <w:t>How does God feel about lying? (v25, see also Prov6:16-17, Zachariah 8:16)</w:t>
      </w:r>
    </w:p>
    <w:p w:rsidR="003354DC" w:rsidRPr="003354DC" w:rsidRDefault="003354DC" w:rsidP="003354D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3354DC" w:rsidRPr="003354DC" w:rsidRDefault="003354DC" w:rsidP="003354D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3354DC" w:rsidRPr="003354DC" w:rsidRDefault="003354DC" w:rsidP="003354D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3354DC" w:rsidRPr="003354DC" w:rsidRDefault="003354DC" w:rsidP="003354DC">
      <w:pPr>
        <w:rPr>
          <w:rFonts w:ascii="Arial" w:hAnsi="Arial" w:cs="Arial"/>
          <w:sz w:val="20"/>
          <w:szCs w:val="20"/>
        </w:rPr>
      </w:pPr>
    </w:p>
    <w:p w:rsidR="003354DC" w:rsidRPr="003354DC" w:rsidRDefault="003354DC" w:rsidP="003354D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3354DC">
        <w:rPr>
          <w:rFonts w:ascii="Arial" w:hAnsi="Arial" w:cs="Arial"/>
          <w:sz w:val="20"/>
          <w:szCs w:val="20"/>
        </w:rPr>
        <w:t xml:space="preserve">4. </w:t>
      </w:r>
      <w:r w:rsidRPr="003354DC">
        <w:rPr>
          <w:rFonts w:ascii="Arial" w:hAnsi="Arial" w:cs="Arial"/>
          <w:color w:val="222222"/>
          <w:sz w:val="20"/>
          <w:szCs w:val="20"/>
          <w:shd w:val="clear" w:color="auto" w:fill="FFFFFF"/>
        </w:rPr>
        <w:t>How might a believer sin while displaying anger?</w:t>
      </w:r>
    </w:p>
    <w:p w:rsidR="003354DC" w:rsidRPr="003354DC" w:rsidRDefault="003354DC" w:rsidP="003354D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3354DC" w:rsidRDefault="003354DC" w:rsidP="003354D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3354DC" w:rsidRPr="003354DC" w:rsidRDefault="003354DC" w:rsidP="003354D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3354DC" w:rsidRPr="003354DC" w:rsidRDefault="003354DC" w:rsidP="003354DC">
      <w:pPr>
        <w:rPr>
          <w:rFonts w:ascii="Arial" w:hAnsi="Arial" w:cs="Arial"/>
          <w:sz w:val="20"/>
          <w:szCs w:val="20"/>
        </w:rPr>
      </w:pPr>
    </w:p>
    <w:p w:rsidR="003354DC" w:rsidRPr="003354DC" w:rsidRDefault="003354DC" w:rsidP="003354D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3354DC">
        <w:rPr>
          <w:rFonts w:ascii="Arial" w:hAnsi="Arial" w:cs="Arial"/>
          <w:sz w:val="20"/>
          <w:szCs w:val="20"/>
        </w:rPr>
        <w:t xml:space="preserve">5. </w:t>
      </w:r>
      <w:r w:rsidRPr="003354DC">
        <w:rPr>
          <w:rFonts w:ascii="Arial" w:eastAsia="Times New Roman" w:hAnsi="Arial" w:cs="Arial"/>
          <w:color w:val="222222"/>
          <w:sz w:val="20"/>
          <w:szCs w:val="20"/>
        </w:rPr>
        <w:t>How does quickly resolving anger show the likeness of God? (Ephesians 4:32)</w:t>
      </w:r>
    </w:p>
    <w:p w:rsidR="003354DC" w:rsidRPr="003354DC" w:rsidRDefault="003354DC" w:rsidP="003354DC">
      <w:pPr>
        <w:rPr>
          <w:rFonts w:ascii="Arial" w:hAnsi="Arial" w:cs="Arial"/>
          <w:sz w:val="20"/>
          <w:szCs w:val="20"/>
        </w:rPr>
      </w:pPr>
    </w:p>
    <w:p w:rsidR="003354DC" w:rsidRPr="003354DC" w:rsidRDefault="003354DC" w:rsidP="003354DC">
      <w:pPr>
        <w:rPr>
          <w:rFonts w:ascii="Arial" w:hAnsi="Arial" w:cs="Arial"/>
          <w:sz w:val="20"/>
          <w:szCs w:val="20"/>
        </w:rPr>
      </w:pPr>
    </w:p>
    <w:p w:rsidR="003354DC" w:rsidRDefault="003354DC" w:rsidP="003354DC">
      <w:pPr>
        <w:rPr>
          <w:rFonts w:ascii="Arial" w:hAnsi="Arial" w:cs="Arial"/>
          <w:sz w:val="20"/>
          <w:szCs w:val="20"/>
        </w:rPr>
      </w:pPr>
    </w:p>
    <w:p w:rsidR="003354DC" w:rsidRPr="003354DC" w:rsidRDefault="003354DC" w:rsidP="003354DC">
      <w:pPr>
        <w:rPr>
          <w:rFonts w:ascii="Arial" w:hAnsi="Arial" w:cs="Arial"/>
          <w:sz w:val="20"/>
          <w:szCs w:val="20"/>
        </w:rPr>
      </w:pPr>
    </w:p>
    <w:p w:rsidR="003354DC" w:rsidRPr="003354DC" w:rsidRDefault="003354DC" w:rsidP="003354D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3354DC">
        <w:rPr>
          <w:rFonts w:ascii="Arial" w:hAnsi="Arial" w:cs="Arial"/>
          <w:sz w:val="20"/>
          <w:szCs w:val="20"/>
        </w:rPr>
        <w:t xml:space="preserve">6. </w:t>
      </w:r>
      <w:r w:rsidRPr="003354DC">
        <w:rPr>
          <w:rFonts w:ascii="Arial" w:hAnsi="Arial" w:cs="Arial"/>
          <w:color w:val="222222"/>
          <w:sz w:val="20"/>
          <w:szCs w:val="20"/>
          <w:shd w:val="clear" w:color="auto" w:fill="FFFFFF"/>
        </w:rPr>
        <w:t>In what way does a w</w:t>
      </w:r>
      <w:r w:rsidRPr="003354D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rong handling of anger allow an </w:t>
      </w:r>
      <w:r w:rsidRPr="003354DC">
        <w:rPr>
          <w:rFonts w:ascii="Arial" w:hAnsi="Arial" w:cs="Arial"/>
          <w:color w:val="222222"/>
          <w:sz w:val="20"/>
          <w:szCs w:val="20"/>
          <w:shd w:val="clear" w:color="auto" w:fill="FFFFFF"/>
        </w:rPr>
        <w:t>"opportunity" for Satan in the life of a believer?</w:t>
      </w:r>
    </w:p>
    <w:p w:rsidR="003354DC" w:rsidRDefault="003354DC" w:rsidP="003354D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3354DC" w:rsidRPr="003354DC" w:rsidRDefault="003354DC" w:rsidP="003354D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3354DC" w:rsidRPr="003354DC" w:rsidRDefault="003354DC" w:rsidP="003354D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3354DC" w:rsidRPr="003354DC" w:rsidRDefault="003354DC" w:rsidP="003354DC">
      <w:pPr>
        <w:rPr>
          <w:rFonts w:ascii="Arial" w:hAnsi="Arial" w:cs="Arial"/>
          <w:sz w:val="20"/>
          <w:szCs w:val="20"/>
        </w:rPr>
      </w:pPr>
    </w:p>
    <w:p w:rsidR="00582498" w:rsidRPr="003354DC" w:rsidRDefault="003354DC" w:rsidP="003354D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3354DC">
        <w:rPr>
          <w:rFonts w:ascii="Arial" w:hAnsi="Arial" w:cs="Arial"/>
          <w:sz w:val="20"/>
          <w:szCs w:val="20"/>
        </w:rPr>
        <w:t xml:space="preserve">7. </w:t>
      </w:r>
      <w:r w:rsidRPr="003354DC">
        <w:rPr>
          <w:rFonts w:ascii="Arial" w:eastAsia="Times New Roman" w:hAnsi="Arial" w:cs="Arial"/>
          <w:color w:val="222222"/>
          <w:sz w:val="20"/>
          <w:szCs w:val="20"/>
        </w:rPr>
        <w:t>How should the sealing by the Holy Spirit impact our speech, thoughts and actions? (</w:t>
      </w:r>
      <w:proofErr w:type="gramStart"/>
      <w:r w:rsidRPr="003354DC">
        <w:rPr>
          <w:rFonts w:ascii="Arial" w:eastAsia="Times New Roman" w:hAnsi="Arial" w:cs="Arial"/>
          <w:color w:val="222222"/>
          <w:sz w:val="20"/>
          <w:szCs w:val="20"/>
        </w:rPr>
        <w:t>vv29-32</w:t>
      </w:r>
      <w:proofErr w:type="gramEnd"/>
      <w:r w:rsidRPr="003354DC">
        <w:rPr>
          <w:rFonts w:ascii="Arial" w:eastAsia="Times New Roman" w:hAnsi="Arial" w:cs="Arial"/>
          <w:color w:val="222222"/>
          <w:sz w:val="20"/>
          <w:szCs w:val="20"/>
        </w:rPr>
        <w:t>)</w:t>
      </w:r>
      <w:bookmarkStart w:id="0" w:name="_GoBack"/>
      <w:bookmarkEnd w:id="0"/>
    </w:p>
    <w:sectPr w:rsidR="00582498" w:rsidRPr="003354D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D15" w:rsidRDefault="00717D15" w:rsidP="003354DC">
      <w:pPr>
        <w:spacing w:after="0" w:line="240" w:lineRule="auto"/>
      </w:pPr>
      <w:r>
        <w:separator/>
      </w:r>
    </w:p>
  </w:endnote>
  <w:endnote w:type="continuationSeparator" w:id="0">
    <w:p w:rsidR="00717D15" w:rsidRDefault="00717D15" w:rsidP="00335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D15" w:rsidRDefault="00717D15" w:rsidP="003354DC">
      <w:pPr>
        <w:spacing w:after="0" w:line="240" w:lineRule="auto"/>
      </w:pPr>
      <w:r>
        <w:separator/>
      </w:r>
    </w:p>
  </w:footnote>
  <w:footnote w:type="continuationSeparator" w:id="0">
    <w:p w:rsidR="00717D15" w:rsidRDefault="00717D15" w:rsidP="00335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4DC" w:rsidRDefault="003354DC" w:rsidP="003354DC">
    <w:pPr>
      <w:shd w:val="clear" w:color="auto" w:fill="FFFFFF"/>
      <w:spacing w:after="0" w:line="240" w:lineRule="auto"/>
      <w:jc w:val="center"/>
      <w:rPr>
        <w:rFonts w:ascii="Arial" w:eastAsia="Times New Roman" w:hAnsi="Arial" w:cs="Arial"/>
        <w:b/>
        <w:bCs/>
        <w:color w:val="222222"/>
        <w:sz w:val="52"/>
        <w:szCs w:val="52"/>
      </w:rPr>
    </w:pPr>
    <w:r>
      <w:rPr>
        <w:rFonts w:ascii="Arial" w:eastAsia="Times New Roman" w:hAnsi="Arial" w:cs="Arial"/>
        <w:b/>
        <w:bCs/>
        <w:color w:val="222222"/>
        <w:sz w:val="52"/>
        <w:szCs w:val="52"/>
      </w:rPr>
      <w:t>WOMEN'S THURSDAY BIBLE STUDY</w:t>
    </w:r>
  </w:p>
  <w:p w:rsidR="003354DC" w:rsidRDefault="003354DC" w:rsidP="003354DC">
    <w:pPr>
      <w:pStyle w:val="Header"/>
      <w:jc w:val="center"/>
    </w:pPr>
    <w:r>
      <w:rPr>
        <w:rFonts w:ascii="Arial" w:eastAsia="Times New Roman" w:hAnsi="Arial" w:cs="Arial"/>
        <w:color w:val="222222"/>
        <w:sz w:val="44"/>
        <w:szCs w:val="44"/>
      </w:rPr>
      <w:t>9-3-26   10:30AM    Ephesians 4:25-32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4DC"/>
    <w:rsid w:val="003354DC"/>
    <w:rsid w:val="00582498"/>
    <w:rsid w:val="00717D15"/>
    <w:rsid w:val="0076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C10E6"/>
  <w15:chartTrackingRefBased/>
  <w15:docId w15:val="{F00FE17F-EB3B-4CE7-8481-9A325564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4D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5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4DC"/>
  </w:style>
  <w:style w:type="paragraph" w:styleId="Footer">
    <w:name w:val="footer"/>
    <w:basedOn w:val="Normal"/>
    <w:link w:val="FooterChar"/>
    <w:uiPriority w:val="99"/>
    <w:unhideWhenUsed/>
    <w:rsid w:val="00335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6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7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Moriah Roters</dc:creator>
  <cp:keywords/>
  <dc:description/>
  <cp:lastModifiedBy>Moriah Roters</cp:lastModifiedBy>
  <cp:revision>1</cp:revision>
  <dcterms:created xsi:type="dcterms:W3CDTF">2026-08-26T00:20:00Z</dcterms:created>
  <dcterms:modified xsi:type="dcterms:W3CDTF">2026-08-26T00:25:00Z</dcterms:modified>
</cp:coreProperties>
</file>