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20" w:rsidRDefault="00543720" w:rsidP="00543720">
      <w:pPr>
        <w:tabs>
          <w:tab w:val="left" w:pos="8370"/>
        </w:tabs>
        <w:jc w:val="center"/>
        <w:rPr>
          <w:rFonts w:cstheme="minorHAnsi"/>
          <w:b/>
          <w:sz w:val="60"/>
          <w:szCs w:val="60"/>
        </w:rPr>
      </w:pPr>
      <w:r>
        <w:rPr>
          <w:rFonts w:cstheme="minorHAnsi"/>
          <w:b/>
          <w:sz w:val="60"/>
          <w:szCs w:val="60"/>
        </w:rPr>
        <w:t>Thursday Women’s Bible Study</w:t>
      </w:r>
    </w:p>
    <w:p w:rsidR="0028584F" w:rsidRDefault="00E27C8F" w:rsidP="0028584F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6/27</w:t>
      </w:r>
      <w:bookmarkStart w:id="0" w:name="_GoBack"/>
      <w:bookmarkEnd w:id="0"/>
      <w:r w:rsidR="00543720">
        <w:rPr>
          <w:rFonts w:cstheme="minorHAnsi"/>
          <w:b/>
          <w:sz w:val="36"/>
          <w:szCs w:val="36"/>
        </w:rPr>
        <w:t>/2024 ~ 10:30AM ~ Read Philippians 4:6-</w:t>
      </w:r>
      <w:r w:rsidR="0028584F">
        <w:rPr>
          <w:rFonts w:cstheme="minorHAnsi"/>
          <w:b/>
          <w:sz w:val="36"/>
          <w:szCs w:val="36"/>
        </w:rPr>
        <w:t>7</w:t>
      </w:r>
    </w:p>
    <w:p w:rsidR="00136084" w:rsidRDefault="00136084" w:rsidP="0028584F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</w:p>
    <w:p w:rsidR="0028584F" w:rsidRPr="00136084" w:rsidRDefault="0028584F" w:rsidP="0028584F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136084">
        <w:rPr>
          <w:sz w:val="26"/>
          <w:szCs w:val="26"/>
        </w:rPr>
        <w:t>The KJV in 4:6 says to be careful for nothing. List other alternate translations. Explain the meaning.</w:t>
      </w: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28584F" w:rsidRPr="00136084" w:rsidRDefault="0028584F" w:rsidP="0028584F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136084">
        <w:rPr>
          <w:sz w:val="26"/>
          <w:szCs w:val="26"/>
        </w:rPr>
        <w:t>List other passages about anxieties and how a Christian should deal with worries.</w:t>
      </w: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28584F" w:rsidP="0013608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136084">
        <w:rPr>
          <w:sz w:val="26"/>
          <w:szCs w:val="26"/>
        </w:rPr>
        <w:t xml:space="preserve">How are we taught to deal with our anxieties in 4:6? </w:t>
      </w: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28584F" w:rsidRPr="00136084" w:rsidRDefault="0028584F" w:rsidP="0028584F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136084">
        <w:rPr>
          <w:sz w:val="26"/>
          <w:szCs w:val="26"/>
        </w:rPr>
        <w:t>How would these practices help us when we are anxious? Explain specific applications we need to learn.</w:t>
      </w: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28584F" w:rsidP="0013608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136084">
        <w:rPr>
          <w:sz w:val="26"/>
          <w:szCs w:val="26"/>
        </w:rPr>
        <w:t>If we practice proper prayer and proper attitudes towards our anxieties, what will be the result – 4:7?</w:t>
      </w: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136084" w:rsidRPr="00136084" w:rsidRDefault="00136084" w:rsidP="00136084">
      <w:pPr>
        <w:tabs>
          <w:tab w:val="left" w:pos="8370"/>
        </w:tabs>
        <w:rPr>
          <w:sz w:val="26"/>
          <w:szCs w:val="26"/>
        </w:rPr>
      </w:pPr>
    </w:p>
    <w:p w:rsidR="0028584F" w:rsidRPr="00136084" w:rsidRDefault="0028584F" w:rsidP="0028584F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136084">
        <w:rPr>
          <w:sz w:val="26"/>
          <w:szCs w:val="26"/>
        </w:rPr>
        <w:t xml:space="preserve"> How was Paul himself an example of this?</w:t>
      </w:r>
    </w:p>
    <w:p w:rsidR="0028584F" w:rsidRPr="0028584F" w:rsidRDefault="0028584F" w:rsidP="0028584F">
      <w:pPr>
        <w:tabs>
          <w:tab w:val="left" w:pos="8370"/>
        </w:tabs>
        <w:rPr>
          <w:sz w:val="24"/>
        </w:rPr>
      </w:pPr>
    </w:p>
    <w:sectPr w:rsidR="0028584F" w:rsidRPr="0028584F" w:rsidSect="0028584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0058"/>
    <w:multiLevelType w:val="hybridMultilevel"/>
    <w:tmpl w:val="208C14AA"/>
    <w:lvl w:ilvl="0" w:tplc="1A98A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20"/>
    <w:rsid w:val="00136084"/>
    <w:rsid w:val="002034F4"/>
    <w:rsid w:val="0028584F"/>
    <w:rsid w:val="002A68B9"/>
    <w:rsid w:val="00543720"/>
    <w:rsid w:val="00E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2285"/>
  <w15:chartTrackingRefBased/>
  <w15:docId w15:val="{784D0822-0C19-4436-9902-50E11674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72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dcterms:created xsi:type="dcterms:W3CDTF">2024-01-23T20:04:00Z</dcterms:created>
  <dcterms:modified xsi:type="dcterms:W3CDTF">2024-06-20T05:30:00Z</dcterms:modified>
</cp:coreProperties>
</file>