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62" w:rsidRDefault="0083338B" w:rsidP="00B40F62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D30ED8">
        <w:rPr>
          <w:sz w:val="26"/>
          <w:szCs w:val="26"/>
        </w:rPr>
        <w:t xml:space="preserve">Define “meditate.” List the </w:t>
      </w:r>
      <w:bookmarkStart w:id="0" w:name="_GoBack"/>
      <w:bookmarkEnd w:id="0"/>
      <w:r w:rsidRPr="00D30ED8">
        <w:rPr>
          <w:sz w:val="26"/>
          <w:szCs w:val="26"/>
        </w:rPr>
        <w:t>things on which Paul says we should meditate and explain the meaning of each – 4:8?</w:t>
      </w:r>
    </w:p>
    <w:p w:rsidR="006E19A4" w:rsidRDefault="006E19A4" w:rsidP="006E19A4">
      <w:pPr>
        <w:tabs>
          <w:tab w:val="left" w:pos="8370"/>
        </w:tabs>
        <w:rPr>
          <w:sz w:val="26"/>
          <w:szCs w:val="26"/>
        </w:rPr>
      </w:pPr>
    </w:p>
    <w:p w:rsidR="006E19A4" w:rsidRDefault="006E19A4" w:rsidP="006E19A4">
      <w:pPr>
        <w:tabs>
          <w:tab w:val="left" w:pos="8370"/>
        </w:tabs>
        <w:rPr>
          <w:sz w:val="26"/>
          <w:szCs w:val="26"/>
        </w:rPr>
      </w:pPr>
    </w:p>
    <w:p w:rsidR="006E19A4" w:rsidRPr="006E19A4" w:rsidRDefault="006E19A4" w:rsidP="006E19A4">
      <w:pPr>
        <w:tabs>
          <w:tab w:val="left" w:pos="8370"/>
        </w:tabs>
        <w:rPr>
          <w:sz w:val="26"/>
          <w:szCs w:val="26"/>
        </w:rPr>
      </w:pPr>
    </w:p>
    <w:p w:rsidR="00D30ED8" w:rsidRDefault="0083338B" w:rsidP="00D30ED8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D30ED8">
        <w:rPr>
          <w:sz w:val="26"/>
          <w:szCs w:val="26"/>
        </w:rPr>
        <w:t xml:space="preserve">Explain why it matters what we focus our minds upon. </w:t>
      </w:r>
    </w:p>
    <w:p w:rsidR="00B40F62" w:rsidRDefault="00B40F62" w:rsidP="00B40F62">
      <w:pPr>
        <w:tabs>
          <w:tab w:val="left" w:pos="8370"/>
        </w:tabs>
        <w:rPr>
          <w:sz w:val="26"/>
          <w:szCs w:val="26"/>
        </w:rPr>
      </w:pPr>
    </w:p>
    <w:p w:rsidR="00B40F62" w:rsidRDefault="00B40F62" w:rsidP="00B40F62">
      <w:pPr>
        <w:tabs>
          <w:tab w:val="left" w:pos="8370"/>
        </w:tabs>
        <w:rPr>
          <w:sz w:val="26"/>
          <w:szCs w:val="26"/>
        </w:rPr>
      </w:pPr>
    </w:p>
    <w:p w:rsidR="00B40F62" w:rsidRPr="00B40F62" w:rsidRDefault="00B40F62" w:rsidP="00B40F62">
      <w:pPr>
        <w:tabs>
          <w:tab w:val="left" w:pos="8370"/>
        </w:tabs>
        <w:rPr>
          <w:sz w:val="26"/>
          <w:szCs w:val="26"/>
        </w:rPr>
      </w:pPr>
    </w:p>
    <w:p w:rsidR="00D30ED8" w:rsidRDefault="0083338B" w:rsidP="00D30ED8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D30ED8">
        <w:rPr>
          <w:sz w:val="26"/>
          <w:szCs w:val="26"/>
        </w:rPr>
        <w:t>How can this help us in our choices and conduct, such as in entertainment, priorities, spirituality, courage, etc.?</w:t>
      </w:r>
    </w:p>
    <w:p w:rsidR="00B40F62" w:rsidRDefault="00B40F62" w:rsidP="00B40F62">
      <w:pPr>
        <w:tabs>
          <w:tab w:val="left" w:pos="8370"/>
        </w:tabs>
        <w:rPr>
          <w:sz w:val="26"/>
          <w:szCs w:val="26"/>
        </w:rPr>
      </w:pPr>
    </w:p>
    <w:p w:rsidR="00B40F62" w:rsidRDefault="00B40F62" w:rsidP="00B40F62">
      <w:pPr>
        <w:tabs>
          <w:tab w:val="left" w:pos="8370"/>
        </w:tabs>
        <w:rPr>
          <w:sz w:val="26"/>
          <w:szCs w:val="26"/>
        </w:rPr>
      </w:pPr>
    </w:p>
    <w:p w:rsidR="00B40F62" w:rsidRPr="00B40F62" w:rsidRDefault="00B40F62" w:rsidP="00B40F62">
      <w:pPr>
        <w:tabs>
          <w:tab w:val="left" w:pos="8370"/>
        </w:tabs>
        <w:rPr>
          <w:sz w:val="26"/>
          <w:szCs w:val="26"/>
        </w:rPr>
      </w:pPr>
    </w:p>
    <w:p w:rsidR="00D30ED8" w:rsidRDefault="0083338B" w:rsidP="00D30ED8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D30ED8">
        <w:rPr>
          <w:sz w:val="26"/>
          <w:szCs w:val="26"/>
        </w:rPr>
        <w:t>How does the meditation that God’s word advocates differ from the meditation of Hinduism, the New Age movement, and other Oriental religions?</w:t>
      </w:r>
    </w:p>
    <w:p w:rsidR="00B40F62" w:rsidRDefault="00B40F62" w:rsidP="00B40F62">
      <w:pPr>
        <w:tabs>
          <w:tab w:val="left" w:pos="8370"/>
        </w:tabs>
        <w:rPr>
          <w:sz w:val="26"/>
          <w:szCs w:val="26"/>
        </w:rPr>
      </w:pPr>
    </w:p>
    <w:p w:rsidR="00B40F62" w:rsidRDefault="00B40F62" w:rsidP="00B40F62">
      <w:pPr>
        <w:tabs>
          <w:tab w:val="left" w:pos="8370"/>
        </w:tabs>
        <w:rPr>
          <w:sz w:val="26"/>
          <w:szCs w:val="26"/>
        </w:rPr>
      </w:pPr>
    </w:p>
    <w:p w:rsidR="00B40F62" w:rsidRPr="00B40F62" w:rsidRDefault="00B40F62" w:rsidP="00B40F62">
      <w:pPr>
        <w:tabs>
          <w:tab w:val="left" w:pos="8370"/>
        </w:tabs>
        <w:rPr>
          <w:sz w:val="26"/>
          <w:szCs w:val="26"/>
        </w:rPr>
      </w:pPr>
    </w:p>
    <w:p w:rsidR="00D30ED8" w:rsidRPr="00B40F62" w:rsidRDefault="0083338B" w:rsidP="00D30ED8">
      <w:pPr>
        <w:pStyle w:val="ListParagraph"/>
        <w:numPr>
          <w:ilvl w:val="0"/>
          <w:numId w:val="1"/>
        </w:numPr>
        <w:tabs>
          <w:tab w:val="left" w:pos="8370"/>
        </w:tabs>
        <w:rPr>
          <w:rFonts w:cstheme="minorHAnsi"/>
          <w:b/>
          <w:sz w:val="26"/>
          <w:szCs w:val="26"/>
        </w:rPr>
      </w:pPr>
      <w:r w:rsidRPr="00D30ED8">
        <w:rPr>
          <w:sz w:val="26"/>
          <w:szCs w:val="26"/>
        </w:rPr>
        <w:t xml:space="preserve">What does Paul encourage the Philippians to practice in 4:9? </w:t>
      </w:r>
    </w:p>
    <w:p w:rsidR="00B40F62" w:rsidRDefault="00B40F62" w:rsidP="00B40F62">
      <w:pPr>
        <w:tabs>
          <w:tab w:val="left" w:pos="8370"/>
        </w:tabs>
        <w:rPr>
          <w:rFonts w:cstheme="minorHAnsi"/>
          <w:b/>
          <w:sz w:val="26"/>
          <w:szCs w:val="26"/>
        </w:rPr>
      </w:pPr>
    </w:p>
    <w:p w:rsidR="00B40F62" w:rsidRDefault="00B40F62" w:rsidP="00B40F62">
      <w:pPr>
        <w:tabs>
          <w:tab w:val="left" w:pos="8370"/>
        </w:tabs>
        <w:rPr>
          <w:rFonts w:cstheme="minorHAnsi"/>
          <w:b/>
          <w:sz w:val="26"/>
          <w:szCs w:val="26"/>
        </w:rPr>
      </w:pPr>
    </w:p>
    <w:p w:rsidR="00B40F62" w:rsidRPr="00B40F62" w:rsidRDefault="00B40F62" w:rsidP="00B40F62">
      <w:pPr>
        <w:tabs>
          <w:tab w:val="left" w:pos="8370"/>
        </w:tabs>
        <w:rPr>
          <w:rFonts w:cstheme="minorHAnsi"/>
          <w:b/>
          <w:sz w:val="26"/>
          <w:szCs w:val="26"/>
        </w:rPr>
      </w:pPr>
    </w:p>
    <w:p w:rsidR="00B40F62" w:rsidRPr="00D30ED8" w:rsidRDefault="00B40F62" w:rsidP="00B40F62">
      <w:pPr>
        <w:pStyle w:val="ListParagraph"/>
        <w:numPr>
          <w:ilvl w:val="0"/>
          <w:numId w:val="1"/>
        </w:numPr>
        <w:tabs>
          <w:tab w:val="left" w:pos="8370"/>
        </w:tabs>
        <w:rPr>
          <w:rFonts w:cstheme="minorHAnsi"/>
          <w:b/>
          <w:sz w:val="26"/>
          <w:szCs w:val="26"/>
        </w:rPr>
      </w:pPr>
      <w:r w:rsidRPr="00D30ED8">
        <w:rPr>
          <w:sz w:val="26"/>
          <w:szCs w:val="26"/>
        </w:rPr>
        <w:t>What can we learn about teaching by example and about following New Testament examples? (See also 3:17.)</w:t>
      </w:r>
    </w:p>
    <w:p w:rsidR="0083338B" w:rsidRPr="00B40F62" w:rsidRDefault="0083338B" w:rsidP="00B40F62">
      <w:pPr>
        <w:tabs>
          <w:tab w:val="left" w:pos="8370"/>
        </w:tabs>
        <w:ind w:left="360"/>
        <w:rPr>
          <w:rFonts w:cstheme="minorHAnsi"/>
          <w:b/>
          <w:sz w:val="26"/>
          <w:szCs w:val="26"/>
        </w:rPr>
      </w:pPr>
    </w:p>
    <w:sectPr w:rsidR="0083338B" w:rsidRPr="00B40F62" w:rsidSect="006E19A4">
      <w:headerReference w:type="default" r:id="rId7"/>
      <w:pgSz w:w="12240" w:h="15840"/>
      <w:pgMar w:top="2340" w:right="1440" w:bottom="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F1" w:rsidRDefault="00F617F1" w:rsidP="00D30ED8">
      <w:pPr>
        <w:spacing w:after="0" w:line="240" w:lineRule="auto"/>
      </w:pPr>
      <w:r>
        <w:separator/>
      </w:r>
    </w:p>
  </w:endnote>
  <w:endnote w:type="continuationSeparator" w:id="0">
    <w:p w:rsidR="00F617F1" w:rsidRDefault="00F617F1" w:rsidP="00D3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F1" w:rsidRDefault="00F617F1" w:rsidP="00D30ED8">
      <w:pPr>
        <w:spacing w:after="0" w:line="240" w:lineRule="auto"/>
      </w:pPr>
      <w:r>
        <w:separator/>
      </w:r>
    </w:p>
  </w:footnote>
  <w:footnote w:type="continuationSeparator" w:id="0">
    <w:p w:rsidR="00F617F1" w:rsidRDefault="00F617F1" w:rsidP="00D3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D8" w:rsidRPr="00B40F62" w:rsidRDefault="00D30ED8" w:rsidP="006E19A4">
    <w:pPr>
      <w:tabs>
        <w:tab w:val="left" w:pos="8370"/>
      </w:tabs>
      <w:jc w:val="center"/>
      <w:rPr>
        <w:rFonts w:cstheme="minorHAnsi"/>
        <w:b/>
        <w:sz w:val="56"/>
        <w:szCs w:val="60"/>
      </w:rPr>
    </w:pPr>
    <w:r w:rsidRPr="00B40F62">
      <w:rPr>
        <w:rFonts w:cstheme="minorHAnsi"/>
        <w:b/>
        <w:sz w:val="56"/>
        <w:szCs w:val="60"/>
      </w:rPr>
      <w:t>Thursday Women’s Bible Study</w:t>
    </w:r>
  </w:p>
  <w:p w:rsidR="00B40F62" w:rsidRPr="00B40F62" w:rsidRDefault="00B40F62" w:rsidP="00B40F62">
    <w:pPr>
      <w:tabs>
        <w:tab w:val="left" w:pos="8370"/>
      </w:tabs>
      <w:jc w:val="center"/>
      <w:rPr>
        <w:rFonts w:cstheme="minorHAnsi"/>
        <w:b/>
        <w:sz w:val="32"/>
        <w:szCs w:val="36"/>
      </w:rPr>
    </w:pPr>
    <w:r w:rsidRPr="00B40F62">
      <w:rPr>
        <w:rFonts w:cstheme="minorHAnsi"/>
        <w:b/>
        <w:sz w:val="32"/>
        <w:szCs w:val="36"/>
      </w:rPr>
      <w:t>No Study 7/4/2024 (4</w:t>
    </w:r>
    <w:r w:rsidRPr="00B40F62">
      <w:rPr>
        <w:rFonts w:cstheme="minorHAnsi"/>
        <w:b/>
        <w:sz w:val="32"/>
        <w:szCs w:val="36"/>
        <w:vertAlign w:val="superscript"/>
      </w:rPr>
      <w:t>th</w:t>
    </w:r>
    <w:r w:rsidRPr="00B40F62">
      <w:rPr>
        <w:rFonts w:cstheme="minorHAnsi"/>
        <w:b/>
        <w:sz w:val="32"/>
        <w:szCs w:val="36"/>
      </w:rPr>
      <w:t xml:space="preserve"> of July)</w:t>
    </w:r>
  </w:p>
  <w:p w:rsidR="00D30ED8" w:rsidRPr="00B40F62" w:rsidRDefault="00B40F62" w:rsidP="00B40F62">
    <w:pPr>
      <w:tabs>
        <w:tab w:val="left" w:pos="8370"/>
      </w:tabs>
      <w:jc w:val="center"/>
      <w:rPr>
        <w:rFonts w:cstheme="minorHAnsi"/>
        <w:b/>
        <w:sz w:val="32"/>
        <w:szCs w:val="36"/>
      </w:rPr>
    </w:pPr>
    <w:r>
      <w:rPr>
        <w:rFonts w:cstheme="minorHAnsi"/>
        <w:b/>
        <w:sz w:val="32"/>
        <w:szCs w:val="36"/>
      </w:rPr>
      <w:t xml:space="preserve">Join us </w:t>
    </w:r>
    <w:r w:rsidRPr="00B40F62">
      <w:rPr>
        <w:rFonts w:cstheme="minorHAnsi"/>
        <w:b/>
        <w:sz w:val="32"/>
        <w:szCs w:val="36"/>
      </w:rPr>
      <w:t xml:space="preserve">7/11/2024 ~ 10:30AM ~ </w:t>
    </w:r>
    <w:r w:rsidR="00D30ED8" w:rsidRPr="00B40F62">
      <w:rPr>
        <w:rFonts w:cstheme="minorHAnsi"/>
        <w:b/>
        <w:sz w:val="32"/>
        <w:szCs w:val="36"/>
      </w:rPr>
      <w:t>Read Philippians 4:8-9</w:t>
    </w:r>
  </w:p>
  <w:p w:rsidR="00D30ED8" w:rsidRDefault="00D30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70058"/>
    <w:multiLevelType w:val="hybridMultilevel"/>
    <w:tmpl w:val="208C14AA"/>
    <w:lvl w:ilvl="0" w:tplc="1A98A07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8B"/>
    <w:rsid w:val="002B1A2A"/>
    <w:rsid w:val="003C0038"/>
    <w:rsid w:val="006E19A4"/>
    <w:rsid w:val="0083338B"/>
    <w:rsid w:val="00884928"/>
    <w:rsid w:val="00991FDF"/>
    <w:rsid w:val="00B40F62"/>
    <w:rsid w:val="00D30ED8"/>
    <w:rsid w:val="00F6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95ADF"/>
  <w15:chartTrackingRefBased/>
  <w15:docId w15:val="{29BB120B-D4E9-4DA9-96E2-8D0C234A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38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3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D8"/>
  </w:style>
  <w:style w:type="paragraph" w:styleId="Footer">
    <w:name w:val="footer"/>
    <w:basedOn w:val="Normal"/>
    <w:link w:val="FooterChar"/>
    <w:uiPriority w:val="99"/>
    <w:unhideWhenUsed/>
    <w:rsid w:val="00D30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D8"/>
  </w:style>
  <w:style w:type="paragraph" w:styleId="BalloonText">
    <w:name w:val="Balloon Text"/>
    <w:basedOn w:val="Normal"/>
    <w:link w:val="BalloonTextChar"/>
    <w:uiPriority w:val="99"/>
    <w:semiHidden/>
    <w:unhideWhenUsed/>
    <w:rsid w:val="006E1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6</cp:revision>
  <cp:lastPrinted>2024-06-27T17:33:00Z</cp:lastPrinted>
  <dcterms:created xsi:type="dcterms:W3CDTF">2024-01-23T20:08:00Z</dcterms:created>
  <dcterms:modified xsi:type="dcterms:W3CDTF">2024-06-27T17:33:00Z</dcterms:modified>
</cp:coreProperties>
</file>