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0B" w:rsidRPr="002655DF" w:rsidRDefault="001C2C0B" w:rsidP="001C2C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sz w:val="36"/>
          <w:szCs w:val="24"/>
        </w:rPr>
      </w:pPr>
      <w:r w:rsidRPr="002655DF">
        <w:rPr>
          <w:rFonts w:ascii="Arial" w:eastAsia="Times New Roman" w:hAnsi="Arial" w:cs="Arial"/>
          <w:b/>
          <w:bCs/>
          <w:color w:val="313131"/>
          <w:sz w:val="48"/>
          <w:szCs w:val="36"/>
        </w:rPr>
        <w:t>THURSDAY WOMEN'S BIBLE STUDY</w:t>
      </w:r>
    </w:p>
    <w:p w:rsidR="001C2C0B" w:rsidRPr="001C2C0B" w:rsidRDefault="001C2C0B" w:rsidP="001C2C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sz w:val="28"/>
          <w:szCs w:val="24"/>
        </w:rPr>
      </w:pPr>
      <w:r w:rsidRPr="001C2C0B">
        <w:rPr>
          <w:rFonts w:ascii="Arial" w:eastAsia="Times New Roman" w:hAnsi="Arial" w:cs="Arial"/>
          <w:color w:val="313131"/>
          <w:sz w:val="40"/>
          <w:szCs w:val="36"/>
        </w:rPr>
        <w:t>June 5</w:t>
      </w:r>
      <w:r w:rsidRPr="001C2C0B">
        <w:rPr>
          <w:rFonts w:ascii="Arial" w:eastAsia="Times New Roman" w:hAnsi="Arial" w:cs="Arial"/>
          <w:color w:val="313131"/>
          <w:sz w:val="40"/>
          <w:szCs w:val="36"/>
          <w:vertAlign w:val="superscript"/>
        </w:rPr>
        <w:t>th</w:t>
      </w:r>
      <w:r w:rsidR="002655DF">
        <w:rPr>
          <w:rFonts w:ascii="Arial" w:eastAsia="Times New Roman" w:hAnsi="Arial" w:cs="Arial"/>
          <w:color w:val="313131"/>
          <w:sz w:val="40"/>
          <w:szCs w:val="36"/>
        </w:rPr>
        <w:t xml:space="preserve"> ~ 10:30AM ~</w:t>
      </w:r>
      <w:r w:rsidRPr="001C2C0B">
        <w:rPr>
          <w:rFonts w:ascii="Arial" w:eastAsia="Times New Roman" w:hAnsi="Arial" w:cs="Arial"/>
          <w:color w:val="313131"/>
          <w:sz w:val="40"/>
          <w:szCs w:val="36"/>
        </w:rPr>
        <w:t xml:space="preserve"> Romans 8:24-39</w:t>
      </w:r>
    </w:p>
    <w:p w:rsidR="001C2C0B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  <w:r w:rsidRPr="002655DF">
        <w:rPr>
          <w:rFonts w:ascii="Arial" w:eastAsia="Times New Roman" w:hAnsi="Arial" w:cs="Arial"/>
          <w:color w:val="313131"/>
          <w:sz w:val="30"/>
          <w:szCs w:val="30"/>
        </w:rPr>
        <w:t>1) What is the "hope" Paul is talking about in verses 24-25?</w:t>
      </w: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  <w:bookmarkStart w:id="0" w:name="_GoBack"/>
    </w:p>
    <w:bookmarkEnd w:id="0"/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  <w:r w:rsidRPr="002655DF">
        <w:rPr>
          <w:rFonts w:ascii="Arial" w:eastAsia="Times New Roman" w:hAnsi="Arial" w:cs="Arial"/>
          <w:color w:val="313131"/>
          <w:sz w:val="30"/>
          <w:szCs w:val="30"/>
        </w:rPr>
        <w:t>2) What is another support we have in the midst of suffering or weakness? (vv26-27)</w:t>
      </w: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  <w:r w:rsidRPr="002655DF">
        <w:rPr>
          <w:rFonts w:ascii="Arial" w:eastAsia="Times New Roman" w:hAnsi="Arial" w:cs="Arial"/>
          <w:color w:val="313131"/>
          <w:sz w:val="30"/>
          <w:szCs w:val="30"/>
        </w:rPr>
        <w:t>3) How does 8:28 encourage you as you face suffering and struggle against sin?</w:t>
      </w: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  <w:r w:rsidRPr="002655DF">
        <w:rPr>
          <w:rFonts w:ascii="Arial" w:eastAsia="Times New Roman" w:hAnsi="Arial" w:cs="Arial"/>
          <w:color w:val="313131"/>
          <w:sz w:val="30"/>
          <w:szCs w:val="30"/>
        </w:rPr>
        <w:t>4) To what has God predestined us and what is His purpose in choosing us? (v29)</w:t>
      </w: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  <w:r w:rsidRPr="002655DF">
        <w:rPr>
          <w:rFonts w:ascii="Arial" w:eastAsia="Times New Roman" w:hAnsi="Arial" w:cs="Arial"/>
          <w:color w:val="313131"/>
          <w:sz w:val="30"/>
          <w:szCs w:val="30"/>
        </w:rPr>
        <w:t>5) What are the "stepping stones" God uses to reveal His glory through the believer? (v30)</w:t>
      </w: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  <w:r w:rsidRPr="002655DF">
        <w:rPr>
          <w:rFonts w:ascii="Arial" w:eastAsia="Times New Roman" w:hAnsi="Arial" w:cs="Arial"/>
          <w:color w:val="313131"/>
          <w:sz w:val="30"/>
          <w:szCs w:val="30"/>
        </w:rPr>
        <w:t>6) How do we know God is for us? (vv31-34)</w:t>
      </w: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</w:p>
    <w:p w:rsidR="001C2C0B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</w:p>
    <w:p w:rsidR="004925AA" w:rsidRPr="002655DF" w:rsidRDefault="001C2C0B" w:rsidP="001C2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0"/>
          <w:szCs w:val="30"/>
        </w:rPr>
      </w:pPr>
      <w:r w:rsidRPr="002655DF">
        <w:rPr>
          <w:rFonts w:ascii="Arial" w:eastAsia="Times New Roman" w:hAnsi="Arial" w:cs="Arial"/>
          <w:color w:val="313131"/>
          <w:sz w:val="30"/>
          <w:szCs w:val="30"/>
        </w:rPr>
        <w:t>7) After reading verses 35-36 we may wonder if Christ has ceased to intercede for us. How does Paul answer this doubt? (vv37-39)</w:t>
      </w:r>
    </w:p>
    <w:sectPr w:rsidR="004925AA" w:rsidRPr="002655DF" w:rsidSect="002655DF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0B"/>
    <w:rsid w:val="001C2C0B"/>
    <w:rsid w:val="002655DF"/>
    <w:rsid w:val="0049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B42F2"/>
  <w15:chartTrackingRefBased/>
  <w15:docId w15:val="{E14CB546-A2FA-4BC6-B784-FA75F2CD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1C2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992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8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7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16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8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34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6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36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86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2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67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70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04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78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87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3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84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0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65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6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01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31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00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74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56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36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51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71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6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0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13040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55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dcterms:created xsi:type="dcterms:W3CDTF">2025-05-20T21:51:00Z</dcterms:created>
  <dcterms:modified xsi:type="dcterms:W3CDTF">2025-05-20T22:01:00Z</dcterms:modified>
</cp:coreProperties>
</file>