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B6" w:rsidRPr="00AD4FB6" w:rsidRDefault="00AD4FB6" w:rsidP="00AD4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222222"/>
          <w:sz w:val="56"/>
          <w:szCs w:val="56"/>
        </w:rPr>
        <w:t>Thursday Wome</w:t>
      </w:r>
      <w:r w:rsidRPr="00AD4FB6">
        <w:rPr>
          <w:rFonts w:ascii="Arial" w:eastAsia="Times New Roman" w:hAnsi="Arial" w:cs="Arial"/>
          <w:b/>
          <w:bCs/>
          <w:color w:val="222222"/>
          <w:sz w:val="56"/>
          <w:szCs w:val="56"/>
        </w:rPr>
        <w:t>n's Bible Study</w:t>
      </w:r>
    </w:p>
    <w:p w:rsidR="00AD4FB6" w:rsidRDefault="00AD4FB6" w:rsidP="00AD4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40"/>
        </w:rPr>
      </w:pPr>
      <w:r w:rsidRPr="00AD4FB6">
        <w:rPr>
          <w:rFonts w:ascii="Arial" w:eastAsia="Times New Roman" w:hAnsi="Arial" w:cs="Arial"/>
          <w:color w:val="222222"/>
          <w:sz w:val="40"/>
          <w:szCs w:val="40"/>
        </w:rPr>
        <w:t>July 3rd ~ 10:30 AM ~ ROMANS 9:30-10:13</w:t>
      </w:r>
    </w:p>
    <w:p w:rsidR="00AD4FB6" w:rsidRDefault="00AD4FB6" w:rsidP="00AD4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40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>1) If God's Law describes how a person can become righteous, what is wrong with the way Israel pursued the righteousness described in the LAW? (vv9:30-32)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>2) Why was Jesus Christ more of a stumbling stone to the Jews than to the Gentiles? (</w:t>
      </w:r>
      <w:proofErr w:type="gramStart"/>
      <w:r w:rsidRPr="00AD4FB6">
        <w:rPr>
          <w:rFonts w:ascii="Arial" w:eastAsia="Times New Roman" w:hAnsi="Arial" w:cs="Arial"/>
          <w:color w:val="222222"/>
          <w:sz w:val="27"/>
          <w:szCs w:val="27"/>
        </w:rPr>
        <w:t>v32-33</w:t>
      </w:r>
      <w:proofErr w:type="gramEnd"/>
      <w:r w:rsidRPr="00AD4FB6">
        <w:rPr>
          <w:rFonts w:ascii="Arial" w:eastAsia="Times New Roman" w:hAnsi="Arial" w:cs="Arial"/>
          <w:color w:val="222222"/>
          <w:sz w:val="27"/>
          <w:szCs w:val="27"/>
        </w:rPr>
        <w:t>)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>3) Many people believe religious zeal and sincerity are all a person needs to be saved. How would you respond to this based on Paul's words in 10:1-4?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>4) How is Christ "the end of the law"?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gramStart"/>
      <w:r w:rsidRPr="00AD4FB6">
        <w:rPr>
          <w:rFonts w:ascii="Arial" w:eastAsia="Times New Roman" w:hAnsi="Arial" w:cs="Arial"/>
          <w:color w:val="222222"/>
          <w:sz w:val="27"/>
          <w:szCs w:val="27"/>
        </w:rPr>
        <w:t>5) How do Moses' words in v10:</w:t>
      </w:r>
      <w:proofErr w:type="gramEnd"/>
      <w:r w:rsidRPr="00AD4FB6">
        <w:rPr>
          <w:rFonts w:ascii="Arial" w:eastAsia="Times New Roman" w:hAnsi="Arial" w:cs="Arial"/>
          <w:color w:val="222222"/>
          <w:sz w:val="27"/>
          <w:szCs w:val="27"/>
        </w:rPr>
        <w:t>5 actually point toward the goal and fulfillment of the Law: Jesus Christ? (</w:t>
      </w:r>
      <w:proofErr w:type="gramStart"/>
      <w:r w:rsidRPr="00AD4FB6">
        <w:rPr>
          <w:rFonts w:ascii="Arial" w:eastAsia="Times New Roman" w:hAnsi="Arial" w:cs="Arial"/>
          <w:color w:val="222222"/>
          <w:sz w:val="27"/>
          <w:szCs w:val="27"/>
        </w:rPr>
        <w:t>see</w:t>
      </w:r>
      <w:proofErr w:type="gramEnd"/>
      <w:r w:rsidRPr="00AD4FB6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AD4FB6">
        <w:rPr>
          <w:rFonts w:ascii="Arial" w:eastAsia="Times New Roman" w:hAnsi="Arial" w:cs="Arial"/>
          <w:color w:val="222222"/>
          <w:sz w:val="27"/>
          <w:szCs w:val="27"/>
        </w:rPr>
        <w:t>vv</w:t>
      </w:r>
      <w:proofErr w:type="spellEnd"/>
      <w:r w:rsidRPr="00AD4FB6">
        <w:rPr>
          <w:rFonts w:ascii="Arial" w:eastAsia="Times New Roman" w:hAnsi="Arial" w:cs="Arial"/>
          <w:color w:val="222222"/>
          <w:sz w:val="27"/>
          <w:szCs w:val="27"/>
        </w:rPr>
        <w:t xml:space="preserve"> 8:3-4)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 xml:space="preserve">6) In Rom.10:6-8 Paul quotes the Law in Deut. 30:12-14 to describe righteousness by faith. How </w:t>
      </w:r>
      <w:proofErr w:type="gramStart"/>
      <w:r w:rsidRPr="00AD4FB6">
        <w:rPr>
          <w:rFonts w:ascii="Arial" w:eastAsia="Times New Roman" w:hAnsi="Arial" w:cs="Arial"/>
          <w:color w:val="222222"/>
          <w:sz w:val="27"/>
          <w:szCs w:val="27"/>
        </w:rPr>
        <w:t>does Romans 10:</w:t>
      </w:r>
      <w:proofErr w:type="gramEnd"/>
      <w:r w:rsidRPr="00AD4FB6">
        <w:rPr>
          <w:rFonts w:ascii="Arial" w:eastAsia="Times New Roman" w:hAnsi="Arial" w:cs="Arial"/>
          <w:color w:val="222222"/>
          <w:sz w:val="27"/>
          <w:szCs w:val="27"/>
        </w:rPr>
        <w:t>6-8 describe the simplicity of this righteousness? How does this differ from righteousness by Law (v5)?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bookmarkStart w:id="0" w:name="_GoBack"/>
      <w:bookmarkEnd w:id="0"/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 xml:space="preserve">7) Why is believing with your heart AND confessing with mouth important? 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>(</w:t>
      </w:r>
      <w:proofErr w:type="gramStart"/>
      <w:r w:rsidRPr="00AD4FB6">
        <w:rPr>
          <w:rFonts w:ascii="Arial" w:eastAsia="Times New Roman" w:hAnsi="Arial" w:cs="Arial"/>
          <w:color w:val="222222"/>
          <w:sz w:val="27"/>
          <w:szCs w:val="27"/>
        </w:rPr>
        <w:t>vv9-13</w:t>
      </w:r>
      <w:proofErr w:type="gramEnd"/>
      <w:r w:rsidRPr="00AD4FB6">
        <w:rPr>
          <w:rFonts w:ascii="Arial" w:eastAsia="Times New Roman" w:hAnsi="Arial" w:cs="Arial"/>
          <w:color w:val="222222"/>
          <w:sz w:val="27"/>
          <w:szCs w:val="27"/>
        </w:rPr>
        <w:t>)</w:t>
      </w: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AD4FB6" w:rsidRPr="00AD4FB6" w:rsidRDefault="00AD4FB6" w:rsidP="00AD4F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</w:p>
    <w:p w:rsidR="00582498" w:rsidRPr="00AD4FB6" w:rsidRDefault="00AD4FB6" w:rsidP="00AD4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4FB6">
        <w:rPr>
          <w:rFonts w:ascii="Arial" w:eastAsia="Times New Roman" w:hAnsi="Arial" w:cs="Arial"/>
          <w:color w:val="222222"/>
          <w:sz w:val="27"/>
          <w:szCs w:val="27"/>
        </w:rPr>
        <w:t>    </w:t>
      </w:r>
    </w:p>
    <w:sectPr w:rsidR="00582498" w:rsidRPr="00AD4FB6" w:rsidSect="00AD4FB6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B6"/>
    <w:rsid w:val="00582498"/>
    <w:rsid w:val="0076366E"/>
    <w:rsid w:val="00AD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2291"/>
  <w15:chartTrackingRefBased/>
  <w15:docId w15:val="{21AECD0F-9688-4CBD-B230-292314E3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AD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0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2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9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18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87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70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7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63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59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27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7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10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2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8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4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0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72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6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23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9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05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26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4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34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8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3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89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34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25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2025-06-24T20:48:00Z</dcterms:created>
  <dcterms:modified xsi:type="dcterms:W3CDTF">2025-06-24T20:58:00Z</dcterms:modified>
</cp:coreProperties>
</file>