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84" w:rsidRPr="005E0290" w:rsidRDefault="007E4384" w:rsidP="007E4384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56"/>
          <w:szCs w:val="58"/>
        </w:rPr>
      </w:pPr>
      <w:r w:rsidRPr="005E0290">
        <w:rPr>
          <w:rFonts w:cstheme="minorHAnsi"/>
          <w:b/>
          <w:sz w:val="56"/>
          <w:szCs w:val="58"/>
        </w:rPr>
        <w:t>Thursday Women’s Bible Study</w:t>
      </w:r>
    </w:p>
    <w:p w:rsidR="007E4384" w:rsidRPr="005E0290" w:rsidRDefault="007E4384" w:rsidP="005E0290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36"/>
          <w:szCs w:val="38"/>
        </w:rPr>
      </w:pPr>
      <w:r w:rsidRPr="005E0290">
        <w:rPr>
          <w:rFonts w:cstheme="minorHAnsi"/>
          <w:b/>
          <w:sz w:val="36"/>
          <w:szCs w:val="38"/>
        </w:rPr>
        <w:t>11/21</w:t>
      </w:r>
      <w:r w:rsidR="00BE5480">
        <w:rPr>
          <w:rFonts w:cstheme="minorHAnsi"/>
          <w:b/>
          <w:sz w:val="36"/>
          <w:szCs w:val="38"/>
        </w:rPr>
        <w:t>/2024 ~ 10:30AM ~ Romans 1:24-27</w:t>
      </w:r>
    </w:p>
    <w:p w:rsidR="003B510C" w:rsidRDefault="00BE5480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5A105E">
        <w:rPr>
          <w:sz w:val="20"/>
          <w:szCs w:val="20"/>
        </w:rPr>
        <w:t>What attitude did God take toward them? What kind of conduct did they become involved i</w:t>
      </w:r>
      <w:r w:rsidR="005A105E" w:rsidRPr="005A105E">
        <w:rPr>
          <w:sz w:val="20"/>
          <w:szCs w:val="20"/>
        </w:rPr>
        <w:t>n 1:24?</w:t>
      </w: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P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5A105E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3B510C">
        <w:rPr>
          <w:sz w:val="20"/>
          <w:szCs w:val="20"/>
        </w:rPr>
        <w:t>What errors occurred in their worship – 1:25? Give examples in which people do such things today. Why should people know better than to do this?</w:t>
      </w: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P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BE5480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3B510C">
        <w:rPr>
          <w:sz w:val="20"/>
          <w:szCs w:val="20"/>
        </w:rPr>
        <w:t>What practice is described in – 1:26,27? List expressions used here that prov</w:t>
      </w:r>
      <w:r w:rsidR="005A105E" w:rsidRPr="003B510C">
        <w:rPr>
          <w:sz w:val="20"/>
          <w:szCs w:val="20"/>
        </w:rPr>
        <w:t>e what practice is referred to.</w:t>
      </w: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P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3B510C">
        <w:rPr>
          <w:sz w:val="20"/>
          <w:szCs w:val="20"/>
        </w:rPr>
        <w:t xml:space="preserve"> </w:t>
      </w:r>
      <w:r w:rsidR="00BE5480" w:rsidRPr="003B510C">
        <w:rPr>
          <w:sz w:val="20"/>
          <w:szCs w:val="20"/>
        </w:rPr>
        <w:t>Explain how such practices follow from and are associated with t</w:t>
      </w:r>
      <w:r w:rsidRPr="003B510C">
        <w:rPr>
          <w:sz w:val="20"/>
          <w:szCs w:val="20"/>
        </w:rPr>
        <w:t>he errors described in 1:18-25.</w:t>
      </w: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P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BE5480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3B510C">
        <w:rPr>
          <w:sz w:val="20"/>
          <w:szCs w:val="20"/>
        </w:rPr>
        <w:t>Make a list of other expressions in 1:26-28 that show how God views this practice.</w:t>
      </w: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P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5A105E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3B510C">
        <w:rPr>
          <w:sz w:val="20"/>
          <w:szCs w:val="20"/>
        </w:rPr>
        <w:t>Compare Romans 1:26,27 to Leviticus 18:22,23; 20:13,15,16. List similarities between the passages. What can we learn from comparing these passages?</w:t>
      </w: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P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5A105E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3B510C">
        <w:rPr>
          <w:sz w:val="20"/>
          <w:szCs w:val="20"/>
        </w:rPr>
        <w:t>What does the Bible teach about marriage and sexual fulfillment that shows that homosexuality violates God’s plan for marriage?</w:t>
      </w: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3B510C" w:rsidRPr="003B510C" w:rsidRDefault="003B510C" w:rsidP="003B510C">
      <w:pPr>
        <w:tabs>
          <w:tab w:val="left" w:pos="8370"/>
        </w:tabs>
        <w:spacing w:line="240" w:lineRule="auto"/>
        <w:rPr>
          <w:sz w:val="20"/>
          <w:szCs w:val="20"/>
        </w:rPr>
      </w:pPr>
    </w:p>
    <w:p w:rsidR="00BE5480" w:rsidRPr="003B510C" w:rsidRDefault="005A105E" w:rsidP="003B510C">
      <w:pPr>
        <w:pStyle w:val="ListParagraph"/>
        <w:numPr>
          <w:ilvl w:val="0"/>
          <w:numId w:val="2"/>
        </w:numPr>
        <w:tabs>
          <w:tab w:val="left" w:pos="8370"/>
        </w:tabs>
        <w:spacing w:line="240" w:lineRule="auto"/>
        <w:rPr>
          <w:sz w:val="20"/>
          <w:szCs w:val="20"/>
        </w:rPr>
      </w:pPr>
      <w:r w:rsidRPr="003B510C">
        <w:rPr>
          <w:sz w:val="20"/>
          <w:szCs w:val="20"/>
        </w:rPr>
        <w:t>List and explain other passages that discuss homosexual practices. List</w:t>
      </w:r>
      <w:r w:rsidR="00FD075E">
        <w:rPr>
          <w:sz w:val="20"/>
          <w:szCs w:val="20"/>
        </w:rPr>
        <w:t xml:space="preserve"> some of the </w:t>
      </w:r>
      <w:bookmarkStart w:id="0" w:name="_GoBack"/>
      <w:bookmarkEnd w:id="0"/>
      <w:r w:rsidR="00FD075E">
        <w:rPr>
          <w:sz w:val="20"/>
          <w:szCs w:val="20"/>
        </w:rPr>
        <w:t xml:space="preserve">penalties </w:t>
      </w:r>
      <w:r w:rsidRPr="003B510C">
        <w:rPr>
          <w:sz w:val="20"/>
          <w:szCs w:val="20"/>
        </w:rPr>
        <w:t xml:space="preserve"> – 1:27.</w:t>
      </w:r>
    </w:p>
    <w:sectPr w:rsidR="00BE5480" w:rsidRPr="003B510C" w:rsidSect="005E0290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A51FB"/>
    <w:multiLevelType w:val="hybridMultilevel"/>
    <w:tmpl w:val="5E1E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45C2"/>
    <w:multiLevelType w:val="hybridMultilevel"/>
    <w:tmpl w:val="3E0E1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84"/>
    <w:rsid w:val="002915D6"/>
    <w:rsid w:val="003B510C"/>
    <w:rsid w:val="003E1761"/>
    <w:rsid w:val="005324E8"/>
    <w:rsid w:val="005A105E"/>
    <w:rsid w:val="005E0290"/>
    <w:rsid w:val="007E4384"/>
    <w:rsid w:val="00842EC4"/>
    <w:rsid w:val="00920FD1"/>
    <w:rsid w:val="00BE5480"/>
    <w:rsid w:val="00C80702"/>
    <w:rsid w:val="00FD075E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E934"/>
  <w15:chartTrackingRefBased/>
  <w15:docId w15:val="{9A4D3523-E39A-45FA-9B9F-0BD89836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8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7</cp:revision>
  <dcterms:created xsi:type="dcterms:W3CDTF">2024-11-13T23:23:00Z</dcterms:created>
  <dcterms:modified xsi:type="dcterms:W3CDTF">2024-11-14T17:32:00Z</dcterms:modified>
</cp:coreProperties>
</file>