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ayout w:type="fixed"/>
        <w:tblCellMar>
          <w:left w:w="0" w:type="dxa"/>
          <w:right w:w="0" w:type="dxa"/>
        </w:tblCellMar>
        <w:tblLook w:val="04A0" w:firstRow="1" w:lastRow="0" w:firstColumn="1" w:lastColumn="0" w:noHBand="0" w:noVBand="1"/>
        <w:tblDescription w:val="Main layout table"/>
      </w:tblPr>
      <w:tblGrid>
        <w:gridCol w:w="6204"/>
        <w:gridCol w:w="4452"/>
      </w:tblGrid>
      <w:tr w:rsidR="00184664" w:rsidRPr="00A85B6F" w14:paraId="3D4ADD17" w14:textId="77777777" w:rsidTr="00984A27">
        <w:trPr>
          <w:jc w:val="center"/>
        </w:trPr>
        <w:tc>
          <w:tcPr>
            <w:tcW w:w="6204" w:type="dxa"/>
            <w:tcBorders>
              <w:right w:val="single" w:sz="12" w:space="0" w:color="1CADE4" w:themeColor="accent1"/>
            </w:tcBorders>
            <w:tcMar>
              <w:right w:w="0" w:type="dxa"/>
            </w:tcMar>
          </w:tcPr>
          <w:tbl>
            <w:tblPr>
              <w:tblW w:w="5000" w:type="pct"/>
              <w:tblInd w:w="29" w:type="dxa"/>
              <w:tblBorders>
                <w:insideH w:val="single" w:sz="8" w:space="0" w:color="auto"/>
                <w:insideV w:val="single" w:sz="8" w:space="0" w:color="auto"/>
              </w:tblBorders>
              <w:tblLayout w:type="fixed"/>
              <w:tblCellMar>
                <w:left w:w="360" w:type="dxa"/>
                <w:bottom w:w="403" w:type="dxa"/>
                <w:right w:w="360" w:type="dxa"/>
              </w:tblCellMar>
              <w:tblLook w:val="04A0" w:firstRow="1" w:lastRow="0" w:firstColumn="1" w:lastColumn="0" w:noHBand="0" w:noVBand="1"/>
              <w:tblDescription w:val="Left side layout table"/>
            </w:tblPr>
            <w:tblGrid>
              <w:gridCol w:w="6189"/>
            </w:tblGrid>
            <w:tr w:rsidR="00184664" w:rsidRPr="00A85B6F" w14:paraId="58ED1C59" w14:textId="77777777" w:rsidTr="00BE22A1">
              <w:trPr>
                <w:trHeight w:hRule="exact" w:val="2873"/>
              </w:trPr>
              <w:tc>
                <w:tcPr>
                  <w:tcW w:w="5000" w:type="pct"/>
                  <w:tcBorders>
                    <w:bottom w:val="single" w:sz="12" w:space="0" w:color="1CADE4" w:themeColor="accent1"/>
                  </w:tcBorders>
                  <w:tcMar>
                    <w:top w:w="317" w:type="dxa"/>
                  </w:tcMar>
                </w:tcPr>
                <w:p w14:paraId="2803E709" w14:textId="0C4819D1" w:rsidR="00B67B5B" w:rsidRPr="0007218F" w:rsidRDefault="002B243B" w:rsidP="00B67B5B">
                  <w:pPr>
                    <w:pStyle w:val="Heading2"/>
                    <w:spacing w:before="280"/>
                    <w:rPr>
                      <w:sz w:val="36"/>
                      <w:szCs w:val="36"/>
                    </w:rPr>
                  </w:pPr>
                  <w:r>
                    <w:rPr>
                      <w:sz w:val="36"/>
                      <w:szCs w:val="36"/>
                    </w:rPr>
                    <w:t>prayer clay</w:t>
                  </w:r>
                </w:p>
                <w:p w14:paraId="7A924850" w14:textId="17B4AF1B" w:rsidR="00184664" w:rsidRPr="0007218F" w:rsidRDefault="00B67B5B" w:rsidP="00B67B5B">
                  <w:pPr>
                    <w:pStyle w:val="Heading3"/>
                    <w:rPr>
                      <w:sz w:val="24"/>
                    </w:rPr>
                  </w:pPr>
                  <w:r w:rsidRPr="0007218F">
                    <w:rPr>
                      <w:sz w:val="24"/>
                    </w:rPr>
                    <w:t xml:space="preserve">This </w:t>
                  </w:r>
                  <w:r w:rsidR="00A80363" w:rsidRPr="0007218F">
                    <w:rPr>
                      <w:sz w:val="24"/>
                    </w:rPr>
                    <w:t>lesson</w:t>
                  </w:r>
                  <w:r w:rsidRPr="0007218F">
                    <w:rPr>
                      <w:sz w:val="24"/>
                    </w:rPr>
                    <w:t xml:space="preserve">, the </w:t>
                  </w:r>
                  <w:r w:rsidR="00490E7F" w:rsidRPr="0007218F">
                    <w:rPr>
                      <w:sz w:val="24"/>
                    </w:rPr>
                    <w:t>kids</w:t>
                  </w:r>
                  <w:r w:rsidRPr="0007218F">
                    <w:rPr>
                      <w:sz w:val="24"/>
                    </w:rPr>
                    <w:t xml:space="preserve"> </w:t>
                  </w:r>
                  <w:r w:rsidR="002B243B">
                    <w:rPr>
                      <w:sz w:val="24"/>
                    </w:rPr>
                    <w:t>are learning that they can go to Jesus with anything they face, like the woman went to Jesus for help in the Bible story. They can have faith Jesus will help them!</w:t>
                  </w:r>
                  <w:r w:rsidR="00035B11">
                    <w:rPr>
                      <w:sz w:val="24"/>
                    </w:rPr>
                    <w:t xml:space="preserve"> They will remember they can go to Jesus in prayer.</w:t>
                  </w:r>
                </w:p>
              </w:tc>
            </w:tr>
            <w:tr w:rsidR="00184664" w:rsidRPr="00A85B6F" w14:paraId="777A7592" w14:textId="77777777" w:rsidTr="00BE22A1">
              <w:trPr>
                <w:trHeight w:val="7825"/>
              </w:trPr>
              <w:tc>
                <w:tcPr>
                  <w:tcW w:w="5000" w:type="pct"/>
                  <w:tcBorders>
                    <w:top w:val="single" w:sz="12" w:space="0" w:color="1CADE4" w:themeColor="accent1"/>
                    <w:left w:val="single" w:sz="12" w:space="0" w:color="1CADE4" w:themeColor="accent1"/>
                    <w:bottom w:val="single" w:sz="12" w:space="0" w:color="1CADE4" w:themeColor="accent1"/>
                    <w:right w:val="nil"/>
                  </w:tcBorders>
                  <w:tcMar>
                    <w:top w:w="245" w:type="dxa"/>
                  </w:tcMar>
                </w:tcPr>
                <w:p w14:paraId="76954C74" w14:textId="77777777" w:rsidR="00B67B5B" w:rsidRPr="00501EBB" w:rsidRDefault="00B67B5B" w:rsidP="00B67B5B">
                  <w:pPr>
                    <w:pStyle w:val="Heading2"/>
                    <w:spacing w:before="0" w:after="100"/>
                    <w:rPr>
                      <w:sz w:val="36"/>
                      <w:szCs w:val="36"/>
                    </w:rPr>
                  </w:pPr>
                  <w:r w:rsidRPr="00501EBB">
                    <w:rPr>
                      <w:sz w:val="36"/>
                      <w:szCs w:val="36"/>
                    </w:rPr>
                    <w:t>Directions</w:t>
                  </w:r>
                </w:p>
                <w:p w14:paraId="58A2E744" w14:textId="77777777" w:rsidR="00B67B5B" w:rsidRPr="0007218F" w:rsidRDefault="00B67B5B" w:rsidP="00B67B5B">
                  <w:pPr>
                    <w:pStyle w:val="ListParagraph"/>
                    <w:rPr>
                      <w:rFonts w:cstheme="minorHAnsi"/>
                      <w:color w:val="305B75"/>
                      <w:spacing w:val="20"/>
                      <w:sz w:val="28"/>
                      <w:szCs w:val="28"/>
                    </w:rPr>
                  </w:pPr>
                  <w:r w:rsidRPr="0007218F">
                    <w:rPr>
                      <w:rFonts w:cstheme="minorHAnsi"/>
                      <w:color w:val="305B75"/>
                      <w:spacing w:val="20"/>
                      <w:sz w:val="28"/>
                      <w:szCs w:val="28"/>
                    </w:rPr>
                    <w:t>PREP</w:t>
                  </w:r>
                </w:p>
                <w:p w14:paraId="4CB2D52F" w14:textId="35496172" w:rsidR="00F54A90" w:rsidRDefault="00C46D3D" w:rsidP="00C40001">
                  <w:pPr>
                    <w:pStyle w:val="ListParagraph"/>
                    <w:numPr>
                      <w:ilvl w:val="0"/>
                      <w:numId w:val="1"/>
                    </w:numPr>
                    <w:spacing w:after="0" w:line="240" w:lineRule="auto"/>
                    <w:rPr>
                      <w:rFonts w:cstheme="minorHAnsi"/>
                      <w:sz w:val="24"/>
                      <w:szCs w:val="24"/>
                    </w:rPr>
                  </w:pPr>
                  <w:r w:rsidRPr="0007218F">
                    <w:rPr>
                      <w:rFonts w:cstheme="minorHAnsi"/>
                      <w:sz w:val="24"/>
                      <w:szCs w:val="24"/>
                    </w:rPr>
                    <w:t>Print</w:t>
                  </w:r>
                  <w:r w:rsidR="00F54A90" w:rsidRPr="0007218F">
                    <w:rPr>
                      <w:rFonts w:cstheme="minorHAnsi"/>
                      <w:sz w:val="24"/>
                      <w:szCs w:val="24"/>
                    </w:rPr>
                    <w:t xml:space="preserve"> </w:t>
                  </w:r>
                  <w:r w:rsidR="00F51AE3">
                    <w:rPr>
                      <w:rFonts w:cstheme="minorHAnsi"/>
                      <w:sz w:val="24"/>
                      <w:szCs w:val="24"/>
                    </w:rPr>
                    <w:t xml:space="preserve">one </w:t>
                  </w:r>
                  <w:r w:rsidR="002B243B">
                    <w:rPr>
                      <w:rFonts w:cstheme="minorHAnsi"/>
                      <w:sz w:val="24"/>
                      <w:szCs w:val="24"/>
                    </w:rPr>
                    <w:t>Prayer Clay printable per child.</w:t>
                  </w:r>
                </w:p>
                <w:p w14:paraId="31DA0000" w14:textId="1981F821" w:rsidR="00F51AE3" w:rsidRPr="0007218F" w:rsidRDefault="00F51AE3" w:rsidP="00C40001">
                  <w:pPr>
                    <w:pStyle w:val="ListParagraph"/>
                    <w:numPr>
                      <w:ilvl w:val="0"/>
                      <w:numId w:val="1"/>
                    </w:numPr>
                    <w:spacing w:after="0" w:line="240" w:lineRule="auto"/>
                    <w:rPr>
                      <w:rFonts w:cstheme="minorHAnsi"/>
                      <w:sz w:val="24"/>
                      <w:szCs w:val="24"/>
                    </w:rPr>
                  </w:pPr>
                  <w:r>
                    <w:rPr>
                      <w:rFonts w:cstheme="minorHAnsi"/>
                      <w:sz w:val="24"/>
                      <w:szCs w:val="24"/>
                    </w:rPr>
                    <w:t xml:space="preserve">Cut out </w:t>
                  </w:r>
                  <w:r w:rsidR="002B243B">
                    <w:rPr>
                      <w:rFonts w:cstheme="minorHAnsi"/>
                      <w:sz w:val="24"/>
                      <w:szCs w:val="24"/>
                    </w:rPr>
                    <w:t>Prayer Clay printables.</w:t>
                  </w:r>
                </w:p>
                <w:p w14:paraId="210EDEE9" w14:textId="78E3E852" w:rsidR="00B67B5B" w:rsidRPr="0007218F" w:rsidRDefault="00C46D3D" w:rsidP="00C46D3D">
                  <w:pPr>
                    <w:pStyle w:val="ListParagraph"/>
                    <w:numPr>
                      <w:ilvl w:val="0"/>
                      <w:numId w:val="1"/>
                    </w:numPr>
                    <w:spacing w:after="0" w:line="240" w:lineRule="auto"/>
                    <w:rPr>
                      <w:rFonts w:cstheme="minorHAnsi"/>
                      <w:sz w:val="24"/>
                      <w:szCs w:val="24"/>
                    </w:rPr>
                  </w:pPr>
                  <w:r w:rsidRPr="0007218F">
                    <w:rPr>
                      <w:rFonts w:cstheme="minorHAnsi"/>
                      <w:sz w:val="24"/>
                      <w:szCs w:val="24"/>
                    </w:rPr>
                    <w:t xml:space="preserve">Gather </w:t>
                  </w:r>
                  <w:r w:rsidR="00500F90">
                    <w:rPr>
                      <w:rFonts w:cstheme="minorHAnsi"/>
                      <w:sz w:val="24"/>
                      <w:szCs w:val="24"/>
                    </w:rPr>
                    <w:t>printables, Ziploc bags, stapler, colorful air-dry clay, and crayons or markers for leaders.</w:t>
                  </w:r>
                </w:p>
                <w:p w14:paraId="528A4ED6" w14:textId="77777777" w:rsidR="00B67B5B" w:rsidRPr="0007218F" w:rsidRDefault="00B67B5B" w:rsidP="00B67B5B">
                  <w:pPr>
                    <w:pStyle w:val="ListParagraph"/>
                    <w:rPr>
                      <w:rFonts w:cstheme="minorHAnsi"/>
                      <w:sz w:val="24"/>
                      <w:szCs w:val="24"/>
                    </w:rPr>
                  </w:pPr>
                </w:p>
                <w:p w14:paraId="1EFF3871" w14:textId="77777777" w:rsidR="00B67B5B" w:rsidRPr="0007218F" w:rsidRDefault="00B67B5B" w:rsidP="00B67B5B">
                  <w:pPr>
                    <w:pStyle w:val="ListParagraph"/>
                    <w:rPr>
                      <w:rFonts w:cstheme="minorHAnsi"/>
                      <w:color w:val="305B75"/>
                      <w:spacing w:val="20"/>
                      <w:sz w:val="28"/>
                      <w:szCs w:val="28"/>
                    </w:rPr>
                  </w:pPr>
                  <w:r w:rsidRPr="0007218F">
                    <w:rPr>
                      <w:rFonts w:cstheme="minorHAnsi"/>
                      <w:color w:val="305B75"/>
                      <w:spacing w:val="20"/>
                      <w:sz w:val="28"/>
                      <w:szCs w:val="28"/>
                    </w:rPr>
                    <w:t>MAKE</w:t>
                  </w:r>
                </w:p>
                <w:p w14:paraId="76E0AC71" w14:textId="0B959537" w:rsidR="00F236B9" w:rsidRDefault="000A5F3E" w:rsidP="00F236B9">
                  <w:pPr>
                    <w:pStyle w:val="ListParagraph"/>
                    <w:numPr>
                      <w:ilvl w:val="0"/>
                      <w:numId w:val="2"/>
                    </w:numPr>
                    <w:spacing w:after="0" w:line="240" w:lineRule="auto"/>
                    <w:ind w:right="144"/>
                    <w:rPr>
                      <w:rFonts w:cstheme="minorHAnsi"/>
                      <w:sz w:val="24"/>
                      <w:szCs w:val="24"/>
                    </w:rPr>
                  </w:pPr>
                  <w:r w:rsidRPr="0007218F">
                    <w:rPr>
                      <w:rFonts w:cstheme="minorHAnsi"/>
                      <w:sz w:val="24"/>
                      <w:szCs w:val="24"/>
                    </w:rPr>
                    <w:t>Pass out</w:t>
                  </w:r>
                  <w:r w:rsidR="0010596A" w:rsidRPr="0007218F">
                    <w:rPr>
                      <w:rFonts w:cstheme="minorHAnsi"/>
                      <w:sz w:val="24"/>
                      <w:szCs w:val="24"/>
                    </w:rPr>
                    <w:t xml:space="preserve"> </w:t>
                  </w:r>
                  <w:r w:rsidR="00EC039B">
                    <w:rPr>
                      <w:rFonts w:cstheme="minorHAnsi"/>
                      <w:sz w:val="24"/>
                      <w:szCs w:val="24"/>
                    </w:rPr>
                    <w:t xml:space="preserve">a </w:t>
                  </w:r>
                  <w:r w:rsidR="00500F90">
                    <w:rPr>
                      <w:rFonts w:cstheme="minorHAnsi"/>
                      <w:sz w:val="24"/>
                      <w:szCs w:val="24"/>
                    </w:rPr>
                    <w:t xml:space="preserve">Prayer Clay printable, Ziploc bag, and </w:t>
                  </w:r>
                  <w:r w:rsidR="00035B11">
                    <w:rPr>
                      <w:rFonts w:cstheme="minorHAnsi"/>
                      <w:sz w:val="24"/>
                      <w:szCs w:val="24"/>
                    </w:rPr>
                    <w:t>golf</w:t>
                  </w:r>
                  <w:r w:rsidR="00512ECF">
                    <w:rPr>
                      <w:rFonts w:cstheme="minorHAnsi"/>
                      <w:sz w:val="24"/>
                      <w:szCs w:val="24"/>
                    </w:rPr>
                    <w:t xml:space="preserve"> ball</w:t>
                  </w:r>
                  <w:r w:rsidR="00035B11">
                    <w:rPr>
                      <w:rFonts w:cstheme="minorHAnsi"/>
                      <w:sz w:val="24"/>
                      <w:szCs w:val="24"/>
                    </w:rPr>
                    <w:t xml:space="preserve">-sized </w:t>
                  </w:r>
                  <w:r w:rsidR="00500F90">
                    <w:rPr>
                      <w:rFonts w:cstheme="minorHAnsi"/>
                      <w:sz w:val="24"/>
                      <w:szCs w:val="24"/>
                    </w:rPr>
                    <w:t>portion of air-dry clay to each child.</w:t>
                  </w:r>
                </w:p>
                <w:p w14:paraId="7D01A22A" w14:textId="369739AA" w:rsidR="00500F90" w:rsidRDefault="00500F90" w:rsidP="00F236B9">
                  <w:pPr>
                    <w:pStyle w:val="ListParagraph"/>
                    <w:numPr>
                      <w:ilvl w:val="0"/>
                      <w:numId w:val="2"/>
                    </w:numPr>
                    <w:spacing w:after="0" w:line="240" w:lineRule="auto"/>
                    <w:ind w:right="144"/>
                    <w:rPr>
                      <w:rFonts w:cstheme="minorHAnsi"/>
                      <w:sz w:val="24"/>
                      <w:szCs w:val="24"/>
                    </w:rPr>
                  </w:pPr>
                  <w:r>
                    <w:rPr>
                      <w:rFonts w:cstheme="minorHAnsi"/>
                      <w:sz w:val="24"/>
                      <w:szCs w:val="24"/>
                    </w:rPr>
                    <w:t xml:space="preserve">Explain, </w:t>
                  </w:r>
                  <w:r w:rsidR="003F3379" w:rsidRPr="003F3379">
                    <w:rPr>
                      <w:rFonts w:cstheme="minorHAnsi"/>
                      <w:i/>
                      <w:iCs/>
                      <w:sz w:val="24"/>
                      <w:szCs w:val="24"/>
                    </w:rPr>
                    <w:t xml:space="preserve">This is your prayer clay! </w:t>
                  </w:r>
                  <w:r w:rsidR="00035B11">
                    <w:rPr>
                      <w:rFonts w:cstheme="minorHAnsi"/>
                      <w:i/>
                      <w:iCs/>
                      <w:sz w:val="24"/>
                      <w:szCs w:val="24"/>
                    </w:rPr>
                    <w:t>W</w:t>
                  </w:r>
                  <w:r w:rsidR="003F3379" w:rsidRPr="003F3379">
                    <w:rPr>
                      <w:rFonts w:cstheme="minorHAnsi"/>
                      <w:i/>
                      <w:iCs/>
                      <w:sz w:val="24"/>
                      <w:szCs w:val="24"/>
                    </w:rPr>
                    <w:t>hen you want to talk to Jesus</w:t>
                  </w:r>
                  <w:r w:rsidR="003F3379">
                    <w:rPr>
                      <w:rFonts w:cstheme="minorHAnsi"/>
                      <w:i/>
                      <w:iCs/>
                      <w:sz w:val="24"/>
                      <w:szCs w:val="24"/>
                    </w:rPr>
                    <w:t xml:space="preserve">, </w:t>
                  </w:r>
                  <w:r w:rsidR="003F3379" w:rsidRPr="003F3379">
                    <w:rPr>
                      <w:rFonts w:cstheme="minorHAnsi"/>
                      <w:i/>
                      <w:iCs/>
                      <w:sz w:val="24"/>
                      <w:szCs w:val="24"/>
                    </w:rPr>
                    <w:t>you can hold</w:t>
                  </w:r>
                  <w:r w:rsidR="00035B11">
                    <w:rPr>
                      <w:rFonts w:cstheme="minorHAnsi"/>
                      <w:i/>
                      <w:iCs/>
                      <w:sz w:val="24"/>
                      <w:szCs w:val="24"/>
                    </w:rPr>
                    <w:t>, squish, or rub</w:t>
                  </w:r>
                  <w:r w:rsidR="003F3379" w:rsidRPr="003F3379">
                    <w:rPr>
                      <w:rFonts w:cstheme="minorHAnsi"/>
                      <w:i/>
                      <w:iCs/>
                      <w:sz w:val="24"/>
                      <w:szCs w:val="24"/>
                    </w:rPr>
                    <w:t xml:space="preserve"> your clay </w:t>
                  </w:r>
                  <w:r w:rsidR="00035B11">
                    <w:rPr>
                      <w:rFonts w:cstheme="minorHAnsi"/>
                      <w:i/>
                      <w:iCs/>
                      <w:sz w:val="24"/>
                      <w:szCs w:val="24"/>
                    </w:rPr>
                    <w:t>while you</w:t>
                  </w:r>
                  <w:r w:rsidR="00035B11" w:rsidRPr="003F3379">
                    <w:rPr>
                      <w:rFonts w:cstheme="minorHAnsi"/>
                      <w:i/>
                      <w:iCs/>
                      <w:sz w:val="24"/>
                      <w:szCs w:val="24"/>
                    </w:rPr>
                    <w:t xml:space="preserve"> </w:t>
                  </w:r>
                  <w:r w:rsidR="003F3379" w:rsidRPr="003F3379">
                    <w:rPr>
                      <w:rFonts w:cstheme="minorHAnsi"/>
                      <w:i/>
                      <w:iCs/>
                      <w:sz w:val="24"/>
                      <w:szCs w:val="24"/>
                    </w:rPr>
                    <w:t>say a prayer to him.</w:t>
                  </w:r>
                  <w:r w:rsidR="003F3379">
                    <w:rPr>
                      <w:rFonts w:cstheme="minorHAnsi"/>
                      <w:i/>
                      <w:iCs/>
                      <w:sz w:val="24"/>
                      <w:szCs w:val="24"/>
                    </w:rPr>
                    <w:t xml:space="preserve"> </w:t>
                  </w:r>
                  <w:r w:rsidR="00035B11">
                    <w:rPr>
                      <w:rFonts w:cstheme="minorHAnsi"/>
                      <w:i/>
                      <w:iCs/>
                      <w:sz w:val="24"/>
                      <w:szCs w:val="24"/>
                    </w:rPr>
                    <w:t>You can talk to God about anything! He loves you</w:t>
                  </w:r>
                  <w:r w:rsidR="00512ECF">
                    <w:rPr>
                      <w:rFonts w:cstheme="minorHAnsi"/>
                      <w:i/>
                      <w:iCs/>
                      <w:sz w:val="24"/>
                      <w:szCs w:val="24"/>
                    </w:rPr>
                    <w:t>,</w:t>
                  </w:r>
                  <w:r w:rsidR="00035B11">
                    <w:rPr>
                      <w:rFonts w:cstheme="minorHAnsi"/>
                      <w:i/>
                      <w:iCs/>
                      <w:sz w:val="24"/>
                      <w:szCs w:val="24"/>
                    </w:rPr>
                    <w:t xml:space="preserve"> and</w:t>
                  </w:r>
                  <w:r w:rsidR="00512ECF">
                    <w:rPr>
                      <w:rFonts w:cstheme="minorHAnsi"/>
                      <w:i/>
                      <w:iCs/>
                      <w:sz w:val="24"/>
                      <w:szCs w:val="24"/>
                    </w:rPr>
                    <w:t xml:space="preserve"> he</w:t>
                  </w:r>
                  <w:r w:rsidR="00035B11">
                    <w:rPr>
                      <w:rFonts w:cstheme="minorHAnsi"/>
                      <w:i/>
                      <w:iCs/>
                      <w:sz w:val="24"/>
                      <w:szCs w:val="24"/>
                    </w:rPr>
                    <w:t xml:space="preserve"> is rea</w:t>
                  </w:r>
                  <w:r w:rsidR="00095C66">
                    <w:rPr>
                      <w:rFonts w:cstheme="minorHAnsi"/>
                      <w:i/>
                      <w:iCs/>
                      <w:sz w:val="24"/>
                      <w:szCs w:val="24"/>
                    </w:rPr>
                    <w:t>l.</w:t>
                  </w:r>
                </w:p>
                <w:p w14:paraId="0F385569" w14:textId="12682FC4" w:rsidR="00500F90" w:rsidRDefault="00B83583" w:rsidP="00F236B9">
                  <w:pPr>
                    <w:pStyle w:val="ListParagraph"/>
                    <w:numPr>
                      <w:ilvl w:val="0"/>
                      <w:numId w:val="2"/>
                    </w:numPr>
                    <w:spacing w:after="0" w:line="240" w:lineRule="auto"/>
                    <w:ind w:right="144"/>
                    <w:rPr>
                      <w:rFonts w:cstheme="minorHAnsi"/>
                      <w:sz w:val="24"/>
                      <w:szCs w:val="24"/>
                    </w:rPr>
                  </w:pPr>
                  <w:r>
                    <w:rPr>
                      <w:rFonts w:cstheme="minorHAnsi"/>
                      <w:sz w:val="24"/>
                      <w:szCs w:val="24"/>
                    </w:rPr>
                    <w:t>Let them</w:t>
                  </w:r>
                  <w:r w:rsidR="00500F90">
                    <w:rPr>
                      <w:rFonts w:cstheme="minorHAnsi"/>
                      <w:sz w:val="24"/>
                      <w:szCs w:val="24"/>
                    </w:rPr>
                    <w:t xml:space="preserve"> roll, mold, and play with the clay.</w:t>
                  </w:r>
                </w:p>
                <w:p w14:paraId="66CA9AF0" w14:textId="1FFDD1BD" w:rsidR="00B83583" w:rsidRPr="00B83583" w:rsidRDefault="00B83583" w:rsidP="00B83583">
                  <w:pPr>
                    <w:pStyle w:val="ListParagraph"/>
                    <w:numPr>
                      <w:ilvl w:val="0"/>
                      <w:numId w:val="2"/>
                    </w:numPr>
                    <w:spacing w:after="0" w:line="240" w:lineRule="auto"/>
                    <w:ind w:right="144"/>
                    <w:rPr>
                      <w:rFonts w:cstheme="minorHAnsi"/>
                      <w:sz w:val="24"/>
                      <w:szCs w:val="24"/>
                    </w:rPr>
                  </w:pPr>
                  <w:r>
                    <w:rPr>
                      <w:rFonts w:cstheme="minorHAnsi"/>
                      <w:sz w:val="24"/>
                      <w:szCs w:val="24"/>
                    </w:rPr>
                    <w:t>Let them color the printable.</w:t>
                  </w:r>
                </w:p>
                <w:p w14:paraId="5361C87C" w14:textId="4C013C60" w:rsidR="00500F90" w:rsidRDefault="00500F90" w:rsidP="00F236B9">
                  <w:pPr>
                    <w:pStyle w:val="ListParagraph"/>
                    <w:numPr>
                      <w:ilvl w:val="0"/>
                      <w:numId w:val="2"/>
                    </w:numPr>
                    <w:spacing w:after="0" w:line="240" w:lineRule="auto"/>
                    <w:ind w:right="144"/>
                    <w:rPr>
                      <w:rFonts w:cstheme="minorHAnsi"/>
                      <w:sz w:val="24"/>
                      <w:szCs w:val="24"/>
                    </w:rPr>
                  </w:pPr>
                  <w:r>
                    <w:rPr>
                      <w:rFonts w:cstheme="minorHAnsi"/>
                      <w:sz w:val="24"/>
                      <w:szCs w:val="24"/>
                    </w:rPr>
                    <w:t xml:space="preserve">When they are done, they will put </w:t>
                  </w:r>
                  <w:r w:rsidR="00512ECF">
                    <w:rPr>
                      <w:rFonts w:cstheme="minorHAnsi"/>
                      <w:sz w:val="24"/>
                      <w:szCs w:val="24"/>
                    </w:rPr>
                    <w:t xml:space="preserve">it </w:t>
                  </w:r>
                  <w:r>
                    <w:rPr>
                      <w:rFonts w:cstheme="minorHAnsi"/>
                      <w:sz w:val="24"/>
                      <w:szCs w:val="24"/>
                    </w:rPr>
                    <w:t xml:space="preserve">in </w:t>
                  </w:r>
                  <w:r w:rsidR="00512ECF">
                    <w:rPr>
                      <w:rFonts w:cstheme="minorHAnsi"/>
                      <w:sz w:val="24"/>
                      <w:szCs w:val="24"/>
                    </w:rPr>
                    <w:t>the</w:t>
                  </w:r>
                  <w:r>
                    <w:rPr>
                      <w:rFonts w:cstheme="minorHAnsi"/>
                      <w:sz w:val="24"/>
                      <w:szCs w:val="24"/>
                    </w:rPr>
                    <w:t xml:space="preserve"> Ziploc bag and seal it to use again later.</w:t>
                  </w:r>
                </w:p>
                <w:p w14:paraId="27C2F5EA" w14:textId="13EC887A" w:rsidR="00B7581A" w:rsidRDefault="00500F90" w:rsidP="003F3379">
                  <w:pPr>
                    <w:pStyle w:val="ListParagraph"/>
                    <w:numPr>
                      <w:ilvl w:val="0"/>
                      <w:numId w:val="2"/>
                    </w:numPr>
                    <w:spacing w:after="0" w:line="240" w:lineRule="auto"/>
                    <w:ind w:right="144"/>
                    <w:rPr>
                      <w:rFonts w:cstheme="minorHAnsi"/>
                      <w:sz w:val="24"/>
                      <w:szCs w:val="24"/>
                    </w:rPr>
                  </w:pPr>
                  <w:r>
                    <w:rPr>
                      <w:rFonts w:cstheme="minorHAnsi"/>
                      <w:sz w:val="24"/>
                      <w:szCs w:val="24"/>
                    </w:rPr>
                    <w:t>Go around and staple their printable to the corner of the Ziploc bag.</w:t>
                  </w:r>
                </w:p>
                <w:p w14:paraId="73C8BFFE" w14:textId="547D128C" w:rsidR="00512ECF" w:rsidRPr="0018620B" w:rsidRDefault="00512ECF" w:rsidP="0018620B">
                  <w:pPr>
                    <w:pStyle w:val="ListParagraph"/>
                    <w:numPr>
                      <w:ilvl w:val="1"/>
                      <w:numId w:val="2"/>
                    </w:numPr>
                    <w:spacing w:after="0" w:line="240" w:lineRule="auto"/>
                    <w:ind w:right="144"/>
                    <w:rPr>
                      <w:rFonts w:cstheme="minorHAnsi"/>
                      <w:sz w:val="21"/>
                      <w:szCs w:val="21"/>
                    </w:rPr>
                  </w:pPr>
                  <w:r w:rsidRPr="0018620B">
                    <w:rPr>
                      <w:rFonts w:cstheme="minorHAnsi"/>
                      <w:sz w:val="21"/>
                      <w:szCs w:val="21"/>
                    </w:rPr>
                    <w:t>Read some of the feelings you see written on the printable. It says they can share those feelings with Jesus!</w:t>
                  </w:r>
                </w:p>
              </w:tc>
            </w:tr>
          </w:tbl>
          <w:p w14:paraId="2FFD5D73" w14:textId="328BD933" w:rsidR="00184664" w:rsidRPr="00EC039B" w:rsidRDefault="00184664" w:rsidP="00CC7AD0">
            <w:pPr>
              <w:rPr>
                <w:sz w:val="2"/>
                <w:szCs w:val="2"/>
              </w:rPr>
            </w:pPr>
          </w:p>
        </w:tc>
        <w:tc>
          <w:tcPr>
            <w:tcW w:w="4452" w:type="dxa"/>
            <w:tcBorders>
              <w:left w:val="single" w:sz="12" w:space="0" w:color="1CADE4" w:themeColor="accent1"/>
            </w:tcBorders>
          </w:tcPr>
          <w:tbl>
            <w:tblPr>
              <w:tblW w:w="4990" w:type="pct"/>
              <w:tblLayout w:type="fixed"/>
              <w:tblCellMar>
                <w:left w:w="360" w:type="dxa"/>
                <w:bottom w:w="403" w:type="dxa"/>
                <w:right w:w="360" w:type="dxa"/>
              </w:tblCellMar>
              <w:tblLook w:val="04A0" w:firstRow="1" w:lastRow="0" w:firstColumn="1" w:lastColumn="0" w:noHBand="0" w:noVBand="1"/>
              <w:tblDescription w:val="Right side layout table"/>
            </w:tblPr>
            <w:tblGrid>
              <w:gridCol w:w="4413"/>
            </w:tblGrid>
            <w:tr w:rsidR="00184664" w:rsidRPr="00A85B6F" w14:paraId="372CF3BA" w14:textId="77777777" w:rsidTr="00A915C8">
              <w:trPr>
                <w:trHeight w:hRule="exact" w:val="3859"/>
              </w:trPr>
              <w:tc>
                <w:tcPr>
                  <w:tcW w:w="5000" w:type="pct"/>
                  <w:tcBorders>
                    <w:top w:val="single" w:sz="12" w:space="0" w:color="1CADE4" w:themeColor="accent1"/>
                    <w:bottom w:val="single" w:sz="12" w:space="0" w:color="1CADE4" w:themeColor="accent1"/>
                    <w:right w:val="single" w:sz="12" w:space="0" w:color="1CADE4" w:themeColor="accent1"/>
                  </w:tcBorders>
                  <w:shd w:val="clear" w:color="auto" w:fill="1CADE4" w:themeFill="accent1"/>
                  <w:tcMar>
                    <w:top w:w="288" w:type="dxa"/>
                  </w:tcMar>
                </w:tcPr>
                <w:p w14:paraId="05F8DC6D" w14:textId="21C2C2F9" w:rsidR="00184664" w:rsidRPr="00A85B6F" w:rsidRDefault="00167BC0" w:rsidP="00CC7AD0">
                  <w:pPr>
                    <w:pStyle w:val="Heading3"/>
                  </w:pPr>
                  <w:r>
                    <w:rPr>
                      <w:noProof/>
                      <w:color w:val="FFFFFF" w:themeColor="background1"/>
                      <w:sz w:val="72"/>
                      <w:szCs w:val="72"/>
                    </w:rPr>
                    <w:drawing>
                      <wp:inline distT="0" distB="0" distL="0" distR="0" wp14:anchorId="79FAE85C" wp14:editId="5EA94EE2">
                        <wp:extent cx="2345055" cy="2345055"/>
                        <wp:effectExtent l="0"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5055" cy="2345055"/>
                                </a:xfrm>
                                <a:prstGeom prst="rect">
                                  <a:avLst/>
                                </a:prstGeom>
                              </pic:spPr>
                            </pic:pic>
                          </a:graphicData>
                        </a:graphic>
                      </wp:inline>
                    </w:drawing>
                  </w:r>
                </w:p>
              </w:tc>
            </w:tr>
            <w:tr w:rsidR="00184664" w:rsidRPr="00A85B6F" w14:paraId="132646BA" w14:textId="77777777" w:rsidTr="00CB27F4">
              <w:trPr>
                <w:trHeight w:hRule="exact" w:val="3945"/>
              </w:trPr>
              <w:tc>
                <w:tcPr>
                  <w:tcW w:w="5000" w:type="pct"/>
                  <w:tcBorders>
                    <w:top w:val="single" w:sz="12" w:space="0" w:color="1CADE4" w:themeColor="accent1"/>
                    <w:bottom w:val="single" w:sz="12" w:space="0" w:color="1CADE4" w:themeColor="accent1"/>
                  </w:tcBorders>
                </w:tcPr>
                <w:p w14:paraId="09B7EBCD" w14:textId="7AD3FCB6" w:rsidR="00B67B5B" w:rsidRPr="00B67B5B" w:rsidRDefault="00B67B5B" w:rsidP="00B67B5B">
                  <w:pPr>
                    <w:rPr>
                      <w:sz w:val="4"/>
                      <w:szCs w:val="4"/>
                    </w:rPr>
                  </w:pPr>
                </w:p>
                <w:p w14:paraId="611AC2ED" w14:textId="10B978CA" w:rsidR="00B67B5B" w:rsidRPr="00753ADA" w:rsidRDefault="0007218F" w:rsidP="00B67B5B">
                  <w:pPr>
                    <w:rPr>
                      <w:sz w:val="32"/>
                      <w:szCs w:val="32"/>
                    </w:rPr>
                  </w:pPr>
                  <w:r w:rsidRPr="0007218F">
                    <w:rPr>
                      <w:noProof/>
                      <w:sz w:val="24"/>
                      <w:szCs w:val="24"/>
                    </w:rPr>
                    <mc:AlternateContent>
                      <mc:Choice Requires="wps">
                        <w:drawing>
                          <wp:anchor distT="0" distB="0" distL="114300" distR="114300" simplePos="0" relativeHeight="251663360" behindDoc="0" locked="0" layoutInCell="1" allowOverlap="1" wp14:anchorId="350B87DD" wp14:editId="7135E093">
                            <wp:simplePos x="0" y="0"/>
                            <wp:positionH relativeFrom="column">
                              <wp:posOffset>-219249</wp:posOffset>
                            </wp:positionH>
                            <wp:positionV relativeFrom="paragraph">
                              <wp:posOffset>838200</wp:posOffset>
                            </wp:positionV>
                            <wp:extent cx="975995" cy="575945"/>
                            <wp:effectExtent l="0" t="0" r="1905" b="0"/>
                            <wp:wrapNone/>
                            <wp:docPr id="2" name="Text Box 2"/>
                            <wp:cNvGraphicFramePr/>
                            <a:graphic xmlns:a="http://schemas.openxmlformats.org/drawingml/2006/main">
                              <a:graphicData uri="http://schemas.microsoft.com/office/word/2010/wordprocessingShape">
                                <wps:wsp>
                                  <wps:cNvSpPr txBox="1"/>
                                  <wps:spPr>
                                    <a:xfrm>
                                      <a:off x="0" y="0"/>
                                      <a:ext cx="975995" cy="575945"/>
                                    </a:xfrm>
                                    <a:prstGeom prst="rect">
                                      <a:avLst/>
                                    </a:prstGeom>
                                    <a:solidFill>
                                      <a:schemeClr val="lt1"/>
                                    </a:solidFill>
                                    <a:ln w="6350">
                                      <a:noFill/>
                                    </a:ln>
                                  </wps:spPr>
                                  <wps:txbx>
                                    <w:txbxContent>
                                      <w:p w14:paraId="31F05DDA" w14:textId="704B6B0D" w:rsidR="004E17FB" w:rsidRDefault="002B243B" w:rsidP="00B67B5B">
                                        <w:r>
                                          <w:t>Prayer Clay</w:t>
                                        </w:r>
                                      </w:p>
                                      <w:p w14:paraId="6234AE42" w14:textId="77EF49D5" w:rsidR="00B67B5B" w:rsidRPr="00975A2F" w:rsidRDefault="00BF1184" w:rsidP="00B67B5B">
                                        <w:pPr>
                                          <w:rPr>
                                            <w:sz w:val="16"/>
                                            <w:szCs w:val="16"/>
                                            <w14:textOutline w14:w="9525" w14:cap="rnd" w14:cmpd="sng" w14:algn="ctr">
                                              <w14:noFill/>
                                              <w14:prstDash w14:val="solid"/>
                                              <w14:bevel/>
                                            </w14:textOutline>
                                          </w:rPr>
                                        </w:pPr>
                                        <w:r>
                                          <w:t>printable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B87DD" id="_x0000_t202" coordsize="21600,21600" o:spt="202" path="m,l,21600r21600,l21600,xe">
                            <v:stroke joinstyle="miter"/>
                            <v:path gradientshapeok="t" o:connecttype="rect"/>
                          </v:shapetype>
                          <v:shape id="Text Box 2" o:spid="_x0000_s1026" type="#_x0000_t202" style="position:absolute;left:0;text-align:left;margin-left:-17.25pt;margin-top:66pt;width:76.85pt;height:4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hU5KwIAAFMEAAAOAAAAZHJzL2Uyb0RvYy54bWysVEtv2zAMvg/YfxB0X5xkcdsYcYosRYYB&#10;QVsgHXpWZCk2IIuapMTOfv0o2Xms7WnYRSZF6uPro2f3ba3IQVhXgc7paDCkRGgORaV3Of35svpy&#10;R4nzTBdMgRY5PQpH7+efP80ak4kxlKAKYQmCaJc1Jqel9yZLEsdLUTM3ACM0GiXYmnlU7S4pLGsQ&#10;vVbJeDi8SRqwhbHAhXN4+9AZ6TziSym4f5LSCU9UTjE3H08bz204k/mMZTvLTFnxPg32D1nUrNIY&#10;9Az1wDwje1u9g6orbsGB9AMOdQJSVlzEGrCa0fBNNZuSGRFrweY4c26T+3+w/PGwMc+W+PYbtDjA&#10;0JDGuMzhZainlbYOX8yUoB1beDy3TbSecLyc3qbTaUoJR1OK8iQNKMnlsbHOfxdQkyDk1OJUYrPY&#10;Ye1853pyCbEcqKpYVUpFJTBBLJUlB4YzVD6miOB/eSlNmpzefE2HEVhDeN4hK425XEoKkm+3bV/n&#10;Foojlm+hY4YzfFVhkmvm/DOzSAWsGOntn/CQCjAI9BIlJdjfH90Hf5wQWilpkFo5db/2zApK1A+N&#10;s5uOJpPAxahM0tsxKvbasr226H29BKx8hItkeBSDv1cnUVqoX3ELFiEqmpjmGDun/iQufUd43CIu&#10;FovohOwzzK/1xvAAHTodRvDSvjJr+jl5HPAjnEjIsjfj6nzDSw2LvQdZxVmGBndd7fuOzI1s6Lcs&#10;rMa1Hr0u/4L5HwAAAP//AwBQSwMEFAAGAAgAAAAhAKlpUC/iAAAACwEAAA8AAABkcnMvZG93bnJl&#10;di54bWxMj8tOwzAQRfdI/IM1SGxQ69ShFEKcCiGgEjsaHmLnxkMSEY+j2E3D3zNdwXJ0j+6cm68n&#10;14kRh9B60rCYJyCQKm9bqjW8lo+zaxAhGrKm84QafjDAujg9yU1m/YFecNzGWnAJhcxoaGLsMylD&#10;1aAzYe57JM6+/OBM5HOopR3MgctdJ1WSXElnWuIPjenxvsHqe7t3Gj4v6o/nMD29HdJl2j9sxnL1&#10;bkutz8+mu1sQEaf4B8NRn9WhYKed35MNotMwSy+XjHKQKh51JBY3CsROg1JqBbLI5f8NxS8AAAD/&#10;/wMAUEsBAi0AFAAGAAgAAAAhALaDOJL+AAAA4QEAABMAAAAAAAAAAAAAAAAAAAAAAFtDb250ZW50&#10;X1R5cGVzXS54bWxQSwECLQAUAAYACAAAACEAOP0h/9YAAACUAQAACwAAAAAAAAAAAAAAAAAvAQAA&#10;X3JlbHMvLnJlbHNQSwECLQAUAAYACAAAACEAVzIVOSsCAABTBAAADgAAAAAAAAAAAAAAAAAuAgAA&#10;ZHJzL2Uyb0RvYy54bWxQSwECLQAUAAYACAAAACEAqWlQL+IAAAALAQAADwAAAAAAAAAAAAAAAACF&#10;BAAAZHJzL2Rvd25yZXYueG1sUEsFBgAAAAAEAAQA8wAAAJQFAAAAAA==&#10;" fillcolor="white [3201]" stroked="f" strokeweight=".5pt">
                            <v:textbox>
                              <w:txbxContent>
                                <w:p w14:paraId="31F05DDA" w14:textId="704B6B0D" w:rsidR="004E17FB" w:rsidRDefault="002B243B" w:rsidP="00B67B5B">
                                  <w:r>
                                    <w:t>Prayer Clay</w:t>
                                  </w:r>
                                </w:p>
                                <w:p w14:paraId="6234AE42" w14:textId="77EF49D5" w:rsidR="00B67B5B" w:rsidRPr="00975A2F" w:rsidRDefault="00BF1184" w:rsidP="00B67B5B">
                                  <w:pPr>
                                    <w:rPr>
                                      <w:sz w:val="16"/>
                                      <w:szCs w:val="16"/>
                                      <w14:textOutline w14:w="9525" w14:cap="rnd" w14:cmpd="sng" w14:algn="ctr">
                                        <w14:noFill/>
                                        <w14:prstDash w14:val="solid"/>
                                        <w14:bevel/>
                                      </w14:textOutline>
                                    </w:rPr>
                                  </w:pPr>
                                  <w:r>
                                    <w:t>printable</w:t>
                                  </w:r>
                                </w:p>
                              </w:txbxContent>
                            </v:textbox>
                          </v:shape>
                        </w:pict>
                      </mc:Fallback>
                    </mc:AlternateContent>
                  </w:r>
                  <w:r w:rsidR="00B67B5B" w:rsidRPr="00753ADA">
                    <w:rPr>
                      <w:sz w:val="32"/>
                      <w:szCs w:val="32"/>
                    </w:rPr>
                    <w:t>SUPPLIES NEEDED</w:t>
                  </w:r>
                </w:p>
                <w:tbl>
                  <w:tblPr>
                    <w:tblW w:w="3886" w:type="dxa"/>
                    <w:tblLayout w:type="fixed"/>
                    <w:tblCellMar>
                      <w:left w:w="72" w:type="dxa"/>
                      <w:right w:w="72" w:type="dxa"/>
                    </w:tblCellMar>
                    <w:tblLook w:val="04A0" w:firstRow="1" w:lastRow="0" w:firstColumn="1" w:lastColumn="0" w:noHBand="0" w:noVBand="1"/>
                    <w:tblDescription w:val="Contact layout table"/>
                  </w:tblPr>
                  <w:tblGrid>
                    <w:gridCol w:w="1354"/>
                    <w:gridCol w:w="92"/>
                    <w:gridCol w:w="914"/>
                    <w:gridCol w:w="180"/>
                    <w:gridCol w:w="1094"/>
                    <w:gridCol w:w="252"/>
                  </w:tblGrid>
                  <w:tr w:rsidR="00B67B5B" w:rsidRPr="00A85B6F" w14:paraId="46F4E6E7" w14:textId="77777777" w:rsidTr="00E526EA">
                    <w:trPr>
                      <w:gridAfter w:val="1"/>
                      <w:wAfter w:w="252" w:type="dxa"/>
                      <w:trHeight w:val="376"/>
                    </w:trPr>
                    <w:tc>
                      <w:tcPr>
                        <w:tcW w:w="1354" w:type="dxa"/>
                        <w:tcMar>
                          <w:top w:w="432" w:type="dxa"/>
                          <w:bottom w:w="0" w:type="dxa"/>
                        </w:tcMar>
                      </w:tcPr>
                      <w:p w14:paraId="5AB4F59B" w14:textId="09DBD73A" w:rsidR="00B67B5B" w:rsidRPr="00A85B6F" w:rsidRDefault="00173450" w:rsidP="00B67B5B">
                        <w:pPr>
                          <w:pStyle w:val="Heading3"/>
                          <w:jc w:val="both"/>
                        </w:pPr>
                        <w:r>
                          <w:rPr>
                            <w:noProof/>
                          </w:rPr>
                          <w:drawing>
                            <wp:anchor distT="0" distB="0" distL="114300" distR="114300" simplePos="0" relativeHeight="251662336" behindDoc="0" locked="0" layoutInCell="1" allowOverlap="1" wp14:anchorId="2B02A5B3" wp14:editId="6ABEE902">
                              <wp:simplePos x="0" y="0"/>
                              <wp:positionH relativeFrom="column">
                                <wp:posOffset>-24130</wp:posOffset>
                              </wp:positionH>
                              <wp:positionV relativeFrom="paragraph">
                                <wp:posOffset>-209577</wp:posOffset>
                              </wp:positionV>
                              <wp:extent cx="464820" cy="4648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per Tex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820" cy="464820"/>
                                      </a:xfrm>
                                      <a:prstGeom prst="rect">
                                        <a:avLst/>
                                      </a:prstGeom>
                                    </pic:spPr>
                                  </pic:pic>
                                </a:graphicData>
                              </a:graphic>
                              <wp14:sizeRelH relativeFrom="page">
                                <wp14:pctWidth>0</wp14:pctWidth>
                              </wp14:sizeRelH>
                              <wp14:sizeRelV relativeFrom="page">
                                <wp14:pctHeight>0</wp14:pctHeight>
                              </wp14:sizeRelV>
                            </wp:anchor>
                          </w:drawing>
                        </w:r>
                      </w:p>
                    </w:tc>
                    <w:tc>
                      <w:tcPr>
                        <w:tcW w:w="1186" w:type="dxa"/>
                        <w:gridSpan w:val="3"/>
                        <w:tcMar>
                          <w:top w:w="432" w:type="dxa"/>
                          <w:bottom w:w="0" w:type="dxa"/>
                        </w:tcMar>
                      </w:tcPr>
                      <w:p w14:paraId="6B3F30A5" w14:textId="539330AE" w:rsidR="00B67B5B" w:rsidRDefault="009603D3" w:rsidP="00B67B5B">
                        <w:pPr>
                          <w:pStyle w:val="Heading3"/>
                        </w:pPr>
                        <w:r w:rsidRPr="00D80F3C">
                          <w:rPr>
                            <w:noProof/>
                          </w:rPr>
                          <w:drawing>
                            <wp:anchor distT="0" distB="0" distL="114300" distR="114300" simplePos="0" relativeHeight="251704320" behindDoc="0" locked="0" layoutInCell="1" allowOverlap="1" wp14:anchorId="50BF7121" wp14:editId="1B4B53B8">
                              <wp:simplePos x="0" y="0"/>
                              <wp:positionH relativeFrom="column">
                                <wp:posOffset>56515</wp:posOffset>
                              </wp:positionH>
                              <wp:positionV relativeFrom="paragraph">
                                <wp:posOffset>-129378</wp:posOffset>
                              </wp:positionV>
                              <wp:extent cx="379095" cy="37909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095" cy="379095"/>
                                      </a:xfrm>
                                      <a:prstGeom prst="rect">
                                        <a:avLst/>
                                      </a:prstGeom>
                                    </pic:spPr>
                                  </pic:pic>
                                </a:graphicData>
                              </a:graphic>
                              <wp14:sizeRelH relativeFrom="page">
                                <wp14:pctWidth>0</wp14:pctWidth>
                              </wp14:sizeRelH>
                              <wp14:sizeRelV relativeFrom="page">
                                <wp14:pctHeight>0</wp14:pctHeight>
                              </wp14:sizeRelV>
                            </wp:anchor>
                          </w:drawing>
                        </w:r>
                        <w:r w:rsidR="004E17FB" w:rsidRPr="009F72FD">
                          <w:rPr>
                            <w:b w:val="0"/>
                            <w:noProof/>
                          </w:rPr>
                          <mc:AlternateContent>
                            <mc:Choice Requires="wps">
                              <w:drawing>
                                <wp:anchor distT="0" distB="0" distL="114300" distR="114300" simplePos="0" relativeHeight="251667456" behindDoc="0" locked="0" layoutInCell="1" allowOverlap="1" wp14:anchorId="780B4667" wp14:editId="527608D0">
                                  <wp:simplePos x="0" y="0"/>
                                  <wp:positionH relativeFrom="column">
                                    <wp:posOffset>-196215</wp:posOffset>
                                  </wp:positionH>
                                  <wp:positionV relativeFrom="paragraph">
                                    <wp:posOffset>234315</wp:posOffset>
                                  </wp:positionV>
                                  <wp:extent cx="942975" cy="56388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942975" cy="563880"/>
                                          </a:xfrm>
                                          <a:prstGeom prst="rect">
                                            <a:avLst/>
                                          </a:prstGeom>
                                          <a:solidFill>
                                            <a:schemeClr val="lt1"/>
                                          </a:solidFill>
                                          <a:ln w="6350">
                                            <a:noFill/>
                                          </a:ln>
                                        </wps:spPr>
                                        <wps:txbx>
                                          <w:txbxContent>
                                            <w:p w14:paraId="261FF5D6" w14:textId="77927BC4" w:rsidR="006246FE" w:rsidRDefault="002B243B" w:rsidP="0010596A">
                                              <w:pPr>
                                                <w:spacing w:line="240" w:lineRule="auto"/>
                                              </w:pPr>
                                              <w:r>
                                                <w:rPr>
                                                  <w14:textOutline w14:w="9525" w14:cap="rnd" w14:cmpd="sng" w14:algn="ctr">
                                                    <w14:noFill/>
                                                    <w14:prstDash w14:val="solid"/>
                                                    <w14:bevel/>
                                                  </w14:textOutline>
                                                </w:rPr>
                                                <w:t>Ziploc bag (snack size)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B4667" id="Text Box 18" o:spid="_x0000_s1027" type="#_x0000_t202" style="position:absolute;left:0;text-align:left;margin-left:-15.45pt;margin-top:18.45pt;width:74.25pt;height:4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JLwIAAFoEAAAOAAAAZHJzL2Uyb0RvYy54bWysVEtvGjEQvlfqf7B8LwsECKxYIkpEVQkl&#10;kUiVs/HaYMnrcW3DLv31HXt5Je2p6sU74xnP4/tmdvrQVJochPMKTEF7nS4lwnAoldkW9Mfr8suY&#10;Eh+YKZkGIwp6FJ4+zD5/mtY2F33YgS6FIxjE+Ly2Bd2FYPMs83wnKuY7YIVBowRXsYCq22alYzVG&#10;r3TW73ZHWQ2utA648B5vH1sjnaX4UgoenqX0IhBdUKwtpNOlcxPPbDZl+dYxu1P8VAb7hyoqpgwm&#10;vYR6ZIGRvVN/hKoUd+BBhg6HKgMpFRepB+ym1/3QzXrHrEi9IDjeXmDy/y8sfzqs7YsjofkKDRIY&#10;Aamtzz1exn4a6ar4xUoJ2hHC4wU20QTC8XIy6E/uh5RwNA1Hd+NxgjW7PrbOh28CKhKFgjpkJYHF&#10;DisfMCG6nl1iLg9alUuldVLiJIiFduTAkEMdUon44p2XNqQu6Ohu2E2BDcTnbWRtMMG1pSiFZtMQ&#10;Vd60u4HyiCg4aAfEW75UWOuK+fDCHE4ENo5THp7xkBowF5wkSnbgfv3tPvojUWilpMYJK6j/uWdO&#10;UKK/G6Rw0hsM4kgmZTC876Pibi2bW4vZVwtAAHq4T5YnMfoHfRalg+oNl2Ees6KJGY65CxrO4iK0&#10;c4/LxMV8npxwCC0LK7O2PIaOgEcmXps35uyJroA8P8F5Fln+gbXWN740MN8HkCpRGnFuUT3BjwOc&#10;mD4tW9yQWz15XX8Js98AAAD//wMAUEsDBBQABgAIAAAAIQCG+7Ry4QAAAAoBAAAPAAAAZHJzL2Rv&#10;d25yZXYueG1sTI9NT8MwDIbvSPyHyEhc0JZu1VooTSeE+JB2Y+VD3LLGtBWNUzVZW/493glOtuVH&#10;rx/n29l2YsTBt44UrJYRCKTKmZZqBa/l4+IahA+ajO4coYIf9LAtzs9ynRk30QuO+1ALDiGfaQVN&#10;CH0mpa8atNovXY/Euy83WB14HGppBj1xuO3kOooSaXVLfKHRPd43WH3vj1bB51X9sfPz09sUb+L+&#10;4Xks03dTKnV5Md/dggg4hz8YTvqsDgU7HdyRjBedgkUc3TCqIE64noBVmoA4cLPepCCLXP5/ofgF&#10;AAD//wMAUEsBAi0AFAAGAAgAAAAhALaDOJL+AAAA4QEAABMAAAAAAAAAAAAAAAAAAAAAAFtDb250&#10;ZW50X1R5cGVzXS54bWxQSwECLQAUAAYACAAAACEAOP0h/9YAAACUAQAACwAAAAAAAAAAAAAAAAAv&#10;AQAAX3JlbHMvLnJlbHNQSwECLQAUAAYACAAAACEAxsvjSS8CAABaBAAADgAAAAAAAAAAAAAAAAAu&#10;AgAAZHJzL2Uyb0RvYy54bWxQSwECLQAUAAYACAAAACEAhvu0cuEAAAAKAQAADwAAAAAAAAAAAAAA&#10;AACJBAAAZHJzL2Rvd25yZXYueG1sUEsFBgAAAAAEAAQA8wAAAJcFAAAAAA==&#10;" fillcolor="white [3201]" stroked="f" strokeweight=".5pt">
                                  <v:textbox>
                                    <w:txbxContent>
                                      <w:p w14:paraId="261FF5D6" w14:textId="77927BC4" w:rsidR="006246FE" w:rsidRDefault="002B243B" w:rsidP="0010596A">
                                        <w:pPr>
                                          <w:spacing w:line="240" w:lineRule="auto"/>
                                        </w:pPr>
                                        <w:r>
                                          <w:rPr>
                                            <w14:textOutline w14:w="9525" w14:cap="rnd" w14:cmpd="sng" w14:algn="ctr">
                                              <w14:noFill/>
                                              <w14:prstDash w14:val="solid"/>
                                              <w14:bevel/>
                                            </w14:textOutline>
                                          </w:rPr>
                                          <w:t>Ziploc bag (snack size)</w:t>
                                        </w:r>
                                      </w:p>
                                    </w:txbxContent>
                                  </v:textbox>
                                </v:shape>
                              </w:pict>
                            </mc:Fallback>
                          </mc:AlternateContent>
                        </w:r>
                      </w:p>
                      <w:p w14:paraId="723A1503" w14:textId="1DC7BC5F" w:rsidR="00B67B5B" w:rsidRDefault="00B67B5B" w:rsidP="00B67B5B">
                        <w:pPr>
                          <w:pStyle w:val="Heading3"/>
                        </w:pPr>
                      </w:p>
                      <w:p w14:paraId="394503A9" w14:textId="4692CD38" w:rsidR="00B67B5B" w:rsidRPr="00A85B6F" w:rsidRDefault="00B67B5B" w:rsidP="00B67B5B">
                        <w:pPr>
                          <w:pStyle w:val="Heading3"/>
                          <w:jc w:val="both"/>
                        </w:pPr>
                      </w:p>
                    </w:tc>
                    <w:tc>
                      <w:tcPr>
                        <w:tcW w:w="1094" w:type="dxa"/>
                      </w:tcPr>
                      <w:p w14:paraId="27AA2FB4" w14:textId="18C91395" w:rsidR="00B67B5B" w:rsidRPr="00C07D6D" w:rsidRDefault="008705A7" w:rsidP="00B67B5B">
                        <w:pPr>
                          <w:pStyle w:val="Heading3"/>
                          <w:rPr>
                            <w:noProof/>
                          </w:rPr>
                        </w:pPr>
                        <w:r>
                          <w:rPr>
                            <w:noProof/>
                          </w:rPr>
                          <w:drawing>
                            <wp:anchor distT="0" distB="0" distL="114300" distR="114300" simplePos="0" relativeHeight="251700224" behindDoc="0" locked="0" layoutInCell="1" allowOverlap="1" wp14:anchorId="26FBB2F3" wp14:editId="439FD602">
                              <wp:simplePos x="0" y="0"/>
                              <wp:positionH relativeFrom="column">
                                <wp:posOffset>199390</wp:posOffset>
                              </wp:positionH>
                              <wp:positionV relativeFrom="paragraph">
                                <wp:posOffset>864235</wp:posOffset>
                              </wp:positionV>
                              <wp:extent cx="436880" cy="43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6880" cy="436880"/>
                                      </a:xfrm>
                                      <a:prstGeom prst="rect">
                                        <a:avLst/>
                                      </a:prstGeom>
                                    </pic:spPr>
                                  </pic:pic>
                                </a:graphicData>
                              </a:graphic>
                              <wp14:sizeRelH relativeFrom="page">
                                <wp14:pctWidth>0</wp14:pctWidth>
                              </wp14:sizeRelH>
                              <wp14:sizeRelV relativeFrom="page">
                                <wp14:pctHeight>0</wp14:pctHeight>
                              </wp14:sizeRelV>
                            </wp:anchor>
                          </w:drawing>
                        </w:r>
                        <w:r w:rsidR="004214D3">
                          <w:rPr>
                            <w:noProof/>
                          </w:rPr>
                          <mc:AlternateContent>
                            <mc:Choice Requires="wps">
                              <w:drawing>
                                <wp:anchor distT="0" distB="0" distL="114300" distR="114300" simplePos="0" relativeHeight="251672576" behindDoc="0" locked="0" layoutInCell="1" allowOverlap="1" wp14:anchorId="351A835F" wp14:editId="63A242C3">
                                  <wp:simplePos x="0" y="0"/>
                                  <wp:positionH relativeFrom="column">
                                    <wp:posOffset>47341</wp:posOffset>
                                  </wp:positionH>
                                  <wp:positionV relativeFrom="paragraph">
                                    <wp:posOffset>262277</wp:posOffset>
                                  </wp:positionV>
                                  <wp:extent cx="641985" cy="310515"/>
                                  <wp:effectExtent l="0" t="0" r="5715" b="0"/>
                                  <wp:wrapNone/>
                                  <wp:docPr id="17" name="Text Box 17"/>
                                  <wp:cNvGraphicFramePr/>
                                  <a:graphic xmlns:a="http://schemas.openxmlformats.org/drawingml/2006/main">
                                    <a:graphicData uri="http://schemas.microsoft.com/office/word/2010/wordprocessingShape">
                                      <wps:wsp>
                                        <wps:cNvSpPr txBox="1"/>
                                        <wps:spPr>
                                          <a:xfrm>
                                            <a:off x="0" y="0"/>
                                            <a:ext cx="641985" cy="310515"/>
                                          </a:xfrm>
                                          <a:prstGeom prst="rect">
                                            <a:avLst/>
                                          </a:prstGeom>
                                          <a:solidFill>
                                            <a:schemeClr val="lt1"/>
                                          </a:solidFill>
                                          <a:ln w="6350">
                                            <a:noFill/>
                                          </a:ln>
                                        </wps:spPr>
                                        <wps:txbx>
                                          <w:txbxContent>
                                            <w:p w14:paraId="41EDD607" w14:textId="521D5F20" w:rsidR="00B67B5B" w:rsidRPr="00B67B5B" w:rsidRDefault="00E90DAC" w:rsidP="006B70F4">
                                              <w:pPr>
                                                <w:rPr>
                                                  <w:sz w:val="16"/>
                                                  <w:szCs w:val="16"/>
                                                  <w14:textOutline w14:w="9525" w14:cap="rnd" w14:cmpd="sng" w14:algn="ctr">
                                                    <w14:noFill/>
                                                    <w14:prstDash w14:val="solid"/>
                                                    <w14:bevel/>
                                                  </w14:textOutline>
                                                </w:rPr>
                                              </w:pPr>
                                              <w:r>
                                                <w:t>Scissors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A835F" id="Text Box 17" o:spid="_x0000_s1028" type="#_x0000_t202" style="position:absolute;left:0;text-align:left;margin-left:3.75pt;margin-top:20.65pt;width:50.55pt;height:2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0fYMAIAAFoEAAAOAAAAZHJzL2Uyb0RvYy54bWysVE1v2zAMvQ/YfxB0X2ynSdcacYosRYYB&#10;QVsgHXpWZCkRIIuapMTOfv0oOV/rdhp2kUmReiIfnzx56BpN9sJ5BaaixSCnRBgOtTKbin5/XXy6&#10;o8QHZmqmwYiKHoSnD9OPHyatLcUQtqBr4QiCGF+2tqLbEGyZZZ5vRcP8AKwwGJTgGhbQdZusdqxF&#10;9EZnwzy/zVpwtXXAhfe4+9gH6TThSyl4eJbSi0B0RbG2kFaX1nVcs+mElRvH7FbxYxnsH6pomDJ4&#10;6RnqkQVGdk79AdUo7sCDDAMOTQZSKi5SD9hNkb/rZrVlVqRekBxvzzT5/wfLn/Yr++JI6L5AhwOM&#10;hLTWlx43Yz+ddE38YqUE40jh4Uyb6ALhuHk7Ku7vxpRwDN0U+bgYR5Tsctg6H74KaEg0KupwKoks&#10;tl/60KeeUuJdHrSqF0rr5EQliLl2ZM9whjqkEhH8tyxtSIuF3IzzBGwgHu+RtcFaLi1FK3Trjqi6&#10;osNTu2uoD8iCg14g3vKFwlqXzIcX5lAR2DiqPDzjIjXgXXC0KNmC+/m3/ZiPg8IoJS0qrKL+x445&#10;QYn+ZnCE98VoFCWZnNH48xAddx1ZX0fMrpkDElDge7I8mTE/6JMpHTRv+Bhm8VYMMcPx7oqGkzkP&#10;ve7xMXExm6UkFKFlYWlWlkfoSHicxGv3xpw9jivgnJ/gpEVWvptanxtPGpjtAkiVRhp57lk90o8C&#10;TqI4Prb4Qq79lHX5JUx/AQAA//8DAFBLAwQUAAYACAAAACEAmKx7zN4AAAAHAQAADwAAAGRycy9k&#10;b3ducmV2LnhtbEyOy07DMBBF90j8gzVIbBC129AHIZMKIR4SOxoeYufGQxIRj6PYTcLf465geXWv&#10;zj3ZdrKtGKj3jWOE+UyBIC6dabhCeC0eLjcgfNBsdOuYEH7IwzY/Pcl0atzILzTsQiUihH2qEeoQ&#10;ulRKX9ZktZ+5jjh2X663OsTYV9L0eoxw28qFUitpdcPxodYd3dVUfu8OFuHzovp49tPj25gsk+7+&#10;aSjW76ZAPD+bbm9ABJrC3xiO+lEd8ui0dwc2XrQI62UcIlzNExDHWm1WIPYI12oBMs/kf//8FwAA&#10;//8DAFBLAQItABQABgAIAAAAIQC2gziS/gAAAOEBAAATAAAAAAAAAAAAAAAAAAAAAABbQ29udGVu&#10;dF9UeXBlc10ueG1sUEsBAi0AFAAGAAgAAAAhADj9If/WAAAAlAEAAAsAAAAAAAAAAAAAAAAALwEA&#10;AF9yZWxzLy5yZWxzUEsBAi0AFAAGAAgAAAAhAKvnR9gwAgAAWgQAAA4AAAAAAAAAAAAAAAAALgIA&#10;AGRycy9lMm9Eb2MueG1sUEsBAi0AFAAGAAgAAAAhAJise8zeAAAABwEAAA8AAAAAAAAAAAAAAAAA&#10;igQAAGRycy9kb3ducmV2LnhtbFBLBQYAAAAABAAEAPMAAACVBQAAAAA=&#10;" fillcolor="white [3201]" stroked="f" strokeweight=".5pt">
                                  <v:textbox>
                                    <w:txbxContent>
                                      <w:p w14:paraId="41EDD607" w14:textId="521D5F20" w:rsidR="00B67B5B" w:rsidRPr="00B67B5B" w:rsidRDefault="00E90DAC" w:rsidP="006B70F4">
                                        <w:pPr>
                                          <w:rPr>
                                            <w:sz w:val="16"/>
                                            <w:szCs w:val="16"/>
                                            <w14:textOutline w14:w="9525" w14:cap="rnd" w14:cmpd="sng" w14:algn="ctr">
                                              <w14:noFill/>
                                              <w14:prstDash w14:val="solid"/>
                                              <w14:bevel/>
                                            </w14:textOutline>
                                          </w:rPr>
                                        </w:pPr>
                                        <w:r>
                                          <w:t>Scissors</w:t>
                                        </w:r>
                                      </w:p>
                                    </w:txbxContent>
                                  </v:textbox>
                                </v:shape>
                              </w:pict>
                            </mc:Fallback>
                          </mc:AlternateContent>
                        </w:r>
                        <w:r w:rsidR="004214D3" w:rsidRPr="00C07D6D">
                          <w:rPr>
                            <w:noProof/>
                          </w:rPr>
                          <w:drawing>
                            <wp:anchor distT="0" distB="0" distL="114300" distR="114300" simplePos="0" relativeHeight="251692032" behindDoc="0" locked="0" layoutInCell="1" allowOverlap="1" wp14:anchorId="6684D239" wp14:editId="62F63747">
                              <wp:simplePos x="0" y="0"/>
                              <wp:positionH relativeFrom="column">
                                <wp:posOffset>161662</wp:posOffset>
                              </wp:positionH>
                              <wp:positionV relativeFrom="paragraph">
                                <wp:posOffset>-158203</wp:posOffset>
                              </wp:positionV>
                              <wp:extent cx="472440" cy="4724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issors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14:sizeRelH relativeFrom="page">
                                <wp14:pctWidth>0</wp14:pctWidth>
                              </wp14:sizeRelH>
                              <wp14:sizeRelV relativeFrom="page">
                                <wp14:pctHeight>0</wp14:pctHeight>
                              </wp14:sizeRelV>
                            </wp:anchor>
                          </w:drawing>
                        </w:r>
                      </w:p>
                    </w:tc>
                  </w:tr>
                  <w:tr w:rsidR="00B67B5B" w:rsidRPr="00A85B6F" w14:paraId="3F6D9430" w14:textId="77777777" w:rsidTr="00E526EA">
                    <w:trPr>
                      <w:gridAfter w:val="1"/>
                      <w:wAfter w:w="252" w:type="dxa"/>
                      <w:trHeight w:val="241"/>
                    </w:trPr>
                    <w:tc>
                      <w:tcPr>
                        <w:tcW w:w="1354" w:type="dxa"/>
                        <w:tcMar>
                          <w:top w:w="0" w:type="dxa"/>
                          <w:bottom w:w="0" w:type="dxa"/>
                        </w:tcMar>
                      </w:tcPr>
                      <w:p w14:paraId="3C4B15F1" w14:textId="37F6115F" w:rsidR="00B67B5B" w:rsidRPr="00A85B6F" w:rsidRDefault="00B67B5B" w:rsidP="00FE2C67">
                        <w:pPr>
                          <w:jc w:val="both"/>
                        </w:pPr>
                      </w:p>
                    </w:tc>
                    <w:tc>
                      <w:tcPr>
                        <w:tcW w:w="1186" w:type="dxa"/>
                        <w:gridSpan w:val="3"/>
                        <w:tcMar>
                          <w:top w:w="0" w:type="dxa"/>
                          <w:bottom w:w="0" w:type="dxa"/>
                        </w:tcMar>
                      </w:tcPr>
                      <w:p w14:paraId="27959937" w14:textId="3A56EEFA" w:rsidR="00B67B5B" w:rsidRPr="00A85B6F" w:rsidRDefault="00B67B5B" w:rsidP="00B67B5B"/>
                    </w:tc>
                    <w:tc>
                      <w:tcPr>
                        <w:tcW w:w="1094" w:type="dxa"/>
                      </w:tcPr>
                      <w:p w14:paraId="3123A494" w14:textId="7901186B" w:rsidR="00B67B5B" w:rsidRPr="002B50E7" w:rsidRDefault="00B67B5B" w:rsidP="00B67B5B">
                        <w:pPr>
                          <w:rPr>
                            <w:sz w:val="16"/>
                            <w:szCs w:val="16"/>
                            <w14:textOutline w14:w="9525" w14:cap="rnd" w14:cmpd="sng" w14:algn="ctr">
                              <w14:noFill/>
                              <w14:prstDash w14:val="solid"/>
                              <w14:bevel/>
                            </w14:textOutline>
                          </w:rPr>
                        </w:pPr>
                      </w:p>
                    </w:tc>
                  </w:tr>
                  <w:tr w:rsidR="00B67B5B" w:rsidRPr="00A85B6F" w14:paraId="2E75DB18" w14:textId="77777777" w:rsidTr="00CB27F4">
                    <w:trPr>
                      <w:trHeight w:val="1089"/>
                    </w:trPr>
                    <w:tc>
                      <w:tcPr>
                        <w:tcW w:w="1446" w:type="dxa"/>
                        <w:gridSpan w:val="2"/>
                      </w:tcPr>
                      <w:p w14:paraId="69DAC7C8" w14:textId="1C08CBE6" w:rsidR="00B67B5B" w:rsidRDefault="004214D3" w:rsidP="00B67B5B">
                        <w:pPr>
                          <w:pStyle w:val="Heading3"/>
                          <w:rPr>
                            <w:noProof/>
                          </w:rPr>
                        </w:pPr>
                        <w:r>
                          <w:rPr>
                            <w:noProof/>
                          </w:rPr>
                          <w:drawing>
                            <wp:anchor distT="0" distB="0" distL="114300" distR="114300" simplePos="0" relativeHeight="251666432" behindDoc="0" locked="0" layoutInCell="1" allowOverlap="1" wp14:anchorId="7D31E59C" wp14:editId="56BF020F">
                              <wp:simplePos x="0" y="0"/>
                              <wp:positionH relativeFrom="column">
                                <wp:posOffset>2117</wp:posOffset>
                              </wp:positionH>
                              <wp:positionV relativeFrom="paragraph">
                                <wp:posOffset>34925</wp:posOffset>
                              </wp:positionV>
                              <wp:extent cx="437366" cy="437366"/>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rayo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7366" cy="437366"/>
                                      </a:xfrm>
                                      <a:prstGeom prst="rect">
                                        <a:avLst/>
                                      </a:prstGeom>
                                    </pic:spPr>
                                  </pic:pic>
                                </a:graphicData>
                              </a:graphic>
                              <wp14:sizeRelH relativeFrom="page">
                                <wp14:pctWidth>0</wp14:pctWidth>
                              </wp14:sizeRelH>
                              <wp14:sizeRelV relativeFrom="page">
                                <wp14:pctHeight>0</wp14:pctHeight>
                              </wp14:sizeRelV>
                            </wp:anchor>
                          </w:drawing>
                        </w:r>
                      </w:p>
                      <w:p w14:paraId="092F3567" w14:textId="2E23EDE1" w:rsidR="00B67B5B" w:rsidRDefault="00B67B5B" w:rsidP="00B67B5B">
                        <w:pPr>
                          <w:pStyle w:val="Heading3"/>
                          <w:rPr>
                            <w:noProof/>
                          </w:rPr>
                        </w:pPr>
                      </w:p>
                      <w:p w14:paraId="7320598D" w14:textId="543FBAFC" w:rsidR="00B67B5B" w:rsidRPr="000C6108" w:rsidRDefault="00B67B5B" w:rsidP="00B67B5B">
                        <w:pPr>
                          <w:pStyle w:val="Heading3"/>
                          <w:rPr>
                            <w:noProof/>
                          </w:rPr>
                        </w:pPr>
                      </w:p>
                    </w:tc>
                    <w:tc>
                      <w:tcPr>
                        <w:tcW w:w="914" w:type="dxa"/>
                      </w:tcPr>
                      <w:p w14:paraId="3B186BB6" w14:textId="4F0A44CB" w:rsidR="00B67B5B" w:rsidRDefault="009603D3" w:rsidP="00B67B5B">
                        <w:pPr>
                          <w:pStyle w:val="Heading3"/>
                          <w:rPr>
                            <w:noProof/>
                          </w:rPr>
                        </w:pPr>
                        <w:r>
                          <w:rPr>
                            <w:noProof/>
                          </w:rPr>
                          <w:drawing>
                            <wp:anchor distT="0" distB="0" distL="114300" distR="114300" simplePos="0" relativeHeight="251698176" behindDoc="0" locked="0" layoutInCell="1" allowOverlap="1" wp14:anchorId="57FE0918" wp14:editId="5E009CD7">
                              <wp:simplePos x="0" y="0"/>
                              <wp:positionH relativeFrom="column">
                                <wp:posOffset>86434</wp:posOffset>
                              </wp:positionH>
                              <wp:positionV relativeFrom="paragraph">
                                <wp:posOffset>40271</wp:posOffset>
                              </wp:positionV>
                              <wp:extent cx="437366" cy="43736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7366" cy="437366"/>
                                      </a:xfrm>
                                      <a:prstGeom prst="rect">
                                        <a:avLst/>
                                      </a:prstGeom>
                                    </pic:spPr>
                                  </pic:pic>
                                </a:graphicData>
                              </a:graphic>
                              <wp14:sizeRelH relativeFrom="page">
                                <wp14:pctWidth>0</wp14:pctWidth>
                              </wp14:sizeRelH>
                              <wp14:sizeRelV relativeFrom="page">
                                <wp14:pctHeight>0</wp14:pctHeight>
                              </wp14:sizeRelV>
                            </wp:anchor>
                          </w:drawing>
                        </w:r>
                        <w:r w:rsidR="002B243B" w:rsidRPr="009F72FD">
                          <w:rPr>
                            <w:noProof/>
                            <w:sz w:val="32"/>
                            <w:szCs w:val="32"/>
                          </w:rPr>
                          <mc:AlternateContent>
                            <mc:Choice Requires="wps">
                              <w:drawing>
                                <wp:anchor distT="0" distB="0" distL="114300" distR="114300" simplePos="0" relativeHeight="251694080" behindDoc="0" locked="0" layoutInCell="1" allowOverlap="1" wp14:anchorId="150AFA65" wp14:editId="18DF107E">
                                  <wp:simplePos x="0" y="0"/>
                                  <wp:positionH relativeFrom="column">
                                    <wp:posOffset>-163657</wp:posOffset>
                                  </wp:positionH>
                                  <wp:positionV relativeFrom="paragraph">
                                    <wp:posOffset>479714</wp:posOffset>
                                  </wp:positionV>
                                  <wp:extent cx="857250" cy="427355"/>
                                  <wp:effectExtent l="0" t="0" r="6350" b="4445"/>
                                  <wp:wrapNone/>
                                  <wp:docPr id="4" name="Text Box 4"/>
                                  <wp:cNvGraphicFramePr/>
                                  <a:graphic xmlns:a="http://schemas.openxmlformats.org/drawingml/2006/main">
                                    <a:graphicData uri="http://schemas.microsoft.com/office/word/2010/wordprocessingShape">
                                      <wps:wsp>
                                        <wps:cNvSpPr txBox="1"/>
                                        <wps:spPr>
                                          <a:xfrm>
                                            <a:off x="0" y="0"/>
                                            <a:ext cx="857250" cy="427355"/>
                                          </a:xfrm>
                                          <a:prstGeom prst="rect">
                                            <a:avLst/>
                                          </a:prstGeom>
                                          <a:solidFill>
                                            <a:schemeClr val="lt1"/>
                                          </a:solidFill>
                                          <a:ln w="6350">
                                            <a:noFill/>
                                          </a:ln>
                                        </wps:spPr>
                                        <wps:txbx>
                                          <w:txbxContent>
                                            <w:p w14:paraId="2488877A" w14:textId="1E0525B9" w:rsidR="002B243B" w:rsidRDefault="002B243B" w:rsidP="002B243B">
                                              <w:r>
                                                <w:t>Stapler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AFA65" id="Text Box 4" o:spid="_x0000_s1029" type="#_x0000_t202" style="position:absolute;left:0;text-align:left;margin-left:-12.9pt;margin-top:37.75pt;width:67.5pt;height:33.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bKLQIAAFoEAAAOAAAAZHJzL2Uyb0RvYy54bWysVEtv2zAMvg/YfxB0b5xn2xlxiixFhgFB&#10;WyAdelZkKRYgi5qkxM5+/Sg5r3U7Db3IpEjx8fGjpw9trcleOK/AFHTQ61MiDIdSmW1Bf7wub+4p&#10;8YGZkmkwoqAH4enD7POnaWNzMYQKdCkcwSDG540taBWCzbPM80rUzPfACoNGCa5mAVW3zUrHGoxe&#10;62zY799mDbjSOuDCe7x97Ix0luJLKXh4ltKLQHRBsbaQTpfOTTyz2ZTlW8dspfixDPYfVdRMGUx6&#10;DvXIAiM7p/4KVSvuwIMMPQ51BlIqLlIP2M2g/66bdcWsSL0gON6eYfIfF5Y/7df2xZHQfoUWBxgB&#10;aazPPV7Gflrp6vjFSgnaEcLDGTbRBsLx8n5yN5yghaNpPLwbTSYxSnZ5bJ0P3wTUJAoFdTiVBBbb&#10;r3zoXE8uMZcHrcql0jopkQlioR3ZM5yhDqlEDP6HlzakKejtCMuIjwzE511kbbCWS0tRCu2mJaos&#10;6OjU7gbKA6LgoCOIt3ypsNYV8+GFOWQEtocsD894SA2YC44SJRW4X/+6j/44KLRS0iDDCup/7pgT&#10;lOjvBkf4ZTAeR0omZYwYouKuLZtri9nVC0AABrhPlicx+gd9EqWD+g2XYR6zookZjrkLGk7iInS8&#10;x2XiYj5PTkhCy8LKrC2PoSN2cRKv7Rtz9jiugHN+ghMXWf5uap1vh/p8F0CqNNKIc4fqEX4kcCLF&#10;cdnihlzryevyS5j9BgAA//8DAFBLAwQUAAYACAAAACEArs9hrOIAAAAKAQAADwAAAGRycy9kb3du&#10;cmV2LnhtbEyPwU7DMBBE70j8g7VIXFDrkBJaQpwKIaASN5oWxM2NlyQiXkexm4S/Z3uC2452NPMm&#10;W0+2FQP2vnGk4HoegUAqnWmoUrArnmcrED5oMrp1hAp+0MM6Pz/LdGrcSG84bEMlOIR8qhXUIXSp&#10;lL6s0Wo/dx0S/75cb3Vg2VfS9HrkcNvKOIpupdUNcUOtO3yssfzeHq2Cz6vq49VPL/txkSy6p81Q&#10;LN9NodTlxfRwDyLgFP7McMJndMiZ6eCOZLxoFczihNGDgmWSgDgZorsYxIGPm3gFMs/k/wn5LwAA&#10;AP//AwBQSwECLQAUAAYACAAAACEAtoM4kv4AAADhAQAAEwAAAAAAAAAAAAAAAAAAAAAAW0NvbnRl&#10;bnRfVHlwZXNdLnhtbFBLAQItABQABgAIAAAAIQA4/SH/1gAAAJQBAAALAAAAAAAAAAAAAAAAAC8B&#10;AABfcmVscy8ucmVsc1BLAQItABQABgAIAAAAIQARCAbKLQIAAFoEAAAOAAAAAAAAAAAAAAAAAC4C&#10;AABkcnMvZTJvRG9jLnhtbFBLAQItABQABgAIAAAAIQCuz2Gs4gAAAAoBAAAPAAAAAAAAAAAAAAAA&#10;AIcEAABkcnMvZG93bnJldi54bWxQSwUGAAAAAAQABADzAAAAlgUAAAAA&#10;" fillcolor="white [3201]" stroked="f" strokeweight=".5pt">
                                  <v:textbox>
                                    <w:txbxContent>
                                      <w:p w14:paraId="2488877A" w14:textId="1E0525B9" w:rsidR="002B243B" w:rsidRDefault="002B243B" w:rsidP="002B243B">
                                        <w:r>
                                          <w:t>Stapler</w:t>
                                        </w:r>
                                      </w:p>
                                    </w:txbxContent>
                                  </v:textbox>
                                </v:shape>
                              </w:pict>
                            </mc:Fallback>
                          </mc:AlternateContent>
                        </w:r>
                      </w:p>
                    </w:tc>
                    <w:tc>
                      <w:tcPr>
                        <w:tcW w:w="1526" w:type="dxa"/>
                        <w:gridSpan w:val="3"/>
                      </w:tcPr>
                      <w:p w14:paraId="140DBF74" w14:textId="6E9B3D36" w:rsidR="00B67B5B" w:rsidRDefault="00B67B5B" w:rsidP="00F00295">
                        <w:pPr>
                          <w:pStyle w:val="Heading3"/>
                          <w:jc w:val="both"/>
                          <w:rPr>
                            <w:noProof/>
                          </w:rPr>
                        </w:pPr>
                      </w:p>
                      <w:p w14:paraId="6A1B46FB" w14:textId="31A76954" w:rsidR="00CD5344" w:rsidRDefault="00CD5344" w:rsidP="00CD5344">
                        <w:pPr>
                          <w:rPr>
                            <w:rFonts w:asciiTheme="majorHAnsi" w:eastAsiaTheme="majorEastAsia" w:hAnsiTheme="majorHAnsi" w:cstheme="majorBidi"/>
                            <w:b/>
                            <w:noProof/>
                            <w:szCs w:val="24"/>
                          </w:rPr>
                        </w:pPr>
                      </w:p>
                      <w:p w14:paraId="32E8F7C4" w14:textId="73D55F63" w:rsidR="00CD5344" w:rsidRPr="00CB27F4" w:rsidRDefault="00CD5344" w:rsidP="00CB27F4"/>
                    </w:tc>
                  </w:tr>
                  <w:tr w:rsidR="00B67B5B" w:rsidRPr="00A85B6F" w14:paraId="7378D2CD" w14:textId="77777777" w:rsidTr="00CB27F4">
                    <w:trPr>
                      <w:trHeight w:val="273"/>
                    </w:trPr>
                    <w:tc>
                      <w:tcPr>
                        <w:tcW w:w="1446" w:type="dxa"/>
                        <w:gridSpan w:val="2"/>
                      </w:tcPr>
                      <w:p w14:paraId="7A62E6BB" w14:textId="1DE80ED4" w:rsidR="00B67B5B" w:rsidRDefault="004214D3" w:rsidP="00B67B5B">
                        <w:r w:rsidRPr="009F72FD">
                          <w:rPr>
                            <w:noProof/>
                            <w:sz w:val="32"/>
                            <w:szCs w:val="32"/>
                          </w:rPr>
                          <mc:AlternateContent>
                            <mc:Choice Requires="wps">
                              <w:drawing>
                                <wp:anchor distT="0" distB="0" distL="114300" distR="114300" simplePos="0" relativeHeight="251668480" behindDoc="0" locked="0" layoutInCell="1" allowOverlap="1" wp14:anchorId="487D78E2" wp14:editId="1B619275">
                                  <wp:simplePos x="0" y="0"/>
                                  <wp:positionH relativeFrom="column">
                                    <wp:posOffset>-192828</wp:posOffset>
                                  </wp:positionH>
                                  <wp:positionV relativeFrom="paragraph">
                                    <wp:posOffset>-216112</wp:posOffset>
                                  </wp:positionV>
                                  <wp:extent cx="857250" cy="427355"/>
                                  <wp:effectExtent l="0" t="0" r="6350" b="4445"/>
                                  <wp:wrapNone/>
                                  <wp:docPr id="7" name="Text Box 7"/>
                                  <wp:cNvGraphicFramePr/>
                                  <a:graphic xmlns:a="http://schemas.openxmlformats.org/drawingml/2006/main">
                                    <a:graphicData uri="http://schemas.microsoft.com/office/word/2010/wordprocessingShape">
                                      <wps:wsp>
                                        <wps:cNvSpPr txBox="1"/>
                                        <wps:spPr>
                                          <a:xfrm>
                                            <a:off x="0" y="0"/>
                                            <a:ext cx="857250" cy="427355"/>
                                          </a:xfrm>
                                          <a:prstGeom prst="rect">
                                            <a:avLst/>
                                          </a:prstGeom>
                                          <a:solidFill>
                                            <a:schemeClr val="lt1"/>
                                          </a:solidFill>
                                          <a:ln w="6350">
                                            <a:noFill/>
                                          </a:ln>
                                        </wps:spPr>
                                        <wps:txbx>
                                          <w:txbxContent>
                                            <w:p w14:paraId="606AB63F" w14:textId="130D22BE" w:rsidR="00B67B5B" w:rsidRDefault="006246FE" w:rsidP="00B67B5B">
                                              <w:r>
                                                <w:t>Crayons or markers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D78E2" id="Text Box 7" o:spid="_x0000_s1030" type="#_x0000_t202" style="position:absolute;left:0;text-align:left;margin-left:-15.2pt;margin-top:-17pt;width:67.5pt;height:3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uNLgIAAFoEAAAOAAAAZHJzL2Uyb0RvYy54bWysVEtv2zAMvg/YfxB0X5ykSdsZcYosRYYB&#10;QVsgHXpWZCkWIIuapMTOfv0o2Xms22nYRSZFio+PHz17aGtNDsJ5Baago8GQEmE4lMrsCvr9dfXp&#10;nhIfmCmZBiMKehSePsw/fpg1NhdjqECXwhEMYnze2IJWIdg8yzyvRM38AKwwaJTgahZQdbusdKzB&#10;6LXOxsPhbdaAK60DLrzH28fOSOcpvpSCh2cpvQhEFxRrC+l06dzGM5vPWL5zzFaK92Wwf6iiZspg&#10;0nOoRxYY2Tv1R6hacQceZBhwqDOQUnGResBuRsN33WwqZkXqBcHx9gyT/39h+dNhY18cCe0XaHGA&#10;EZDG+tzjZeynla6OX6yUoB0hPJ5hE20gHC/vp3fjKVo4mibju5vpNEbJLo+t8+GrgJpEoaAOp5LA&#10;Yoe1D53rySXm8qBVuVJaJyUyQSy1IweGM9QhlYjBf/PShjQFvb3BMuIjA/F5F1kbrOXSUpRCu22J&#10;KrHaU7tbKI+IgoOOIN7ylcJa18yHF+aQEdgesjw84yE1YC7oJUoqcD//dh/9cVBopaRBhhXU/9gz&#10;JyjR3wyO8PNoMomUTMoEMUTFXVu21xazr5eAAIxwnyxPYvQP+iRKB/UbLsMiZkUTMxxzFzScxGXo&#10;eI/LxMVikZyQhJaFtdlYHkNH7OIkXts35mw/roBzfoITF1n+bmqdb4f6Yh9AqjTSiHOHag8/EjiR&#10;ol+2uCHXevK6/BLmvwAAAP//AwBQSwMEFAAGAAgAAAAhABZUYevgAAAACgEAAA8AAABkcnMvZG93&#10;bnJldi54bWxMj8tOwzAQRfdI/QdrkNig1ganBYU4FUI8JHY0PMTOjYckajyOYjcJf4+zorsZzdGd&#10;c7PtZFs2YO8bRwquVgIYUulMQ5WC9+JpeQvMB01Gt45QwS962OaLs0ynxo30hsMuVCyGkE+1gjqE&#10;LuXclzVa7VeuQ4q3H9dbHeLaV9z0eozhtuXXQmy41Q3FD7Xu8KHG8rA7WgXfl9XXq5+eP0a5lt3j&#10;y1DcfJpCqYvz6f4OWMAp/MMw60d1yKPT3h3JeNYqWEqRRHQeklhqJkSyAbZXIKUEnmf8tEL+BwAA&#10;//8DAFBLAQItABQABgAIAAAAIQC2gziS/gAAAOEBAAATAAAAAAAAAAAAAAAAAAAAAABbQ29udGVu&#10;dF9UeXBlc10ueG1sUEsBAi0AFAAGAAgAAAAhADj9If/WAAAAlAEAAAsAAAAAAAAAAAAAAAAALwEA&#10;AF9yZWxzLy5yZWxzUEsBAi0AFAAGAAgAAAAhAK8de40uAgAAWgQAAA4AAAAAAAAAAAAAAAAALgIA&#10;AGRycy9lMm9Eb2MueG1sUEsBAi0AFAAGAAgAAAAhABZUYevgAAAACgEAAA8AAAAAAAAAAAAAAAAA&#10;iAQAAGRycy9kb3ducmV2LnhtbFBLBQYAAAAABAAEAPMAAACVBQAAAAA=&#10;" fillcolor="white [3201]" stroked="f" strokeweight=".5pt">
                                  <v:textbox>
                                    <w:txbxContent>
                                      <w:p w14:paraId="606AB63F" w14:textId="130D22BE" w:rsidR="00B67B5B" w:rsidRDefault="006246FE" w:rsidP="00B67B5B">
                                        <w:r>
                                          <w:t>Crayons or markers</w:t>
                                        </w:r>
                                      </w:p>
                                    </w:txbxContent>
                                  </v:textbox>
                                </v:shape>
                              </w:pict>
                            </mc:Fallback>
                          </mc:AlternateContent>
                        </w:r>
                      </w:p>
                    </w:tc>
                    <w:tc>
                      <w:tcPr>
                        <w:tcW w:w="914" w:type="dxa"/>
                      </w:tcPr>
                      <w:p w14:paraId="3F3A8AEC" w14:textId="4510D928" w:rsidR="00B67B5B" w:rsidRDefault="00B67B5B" w:rsidP="00B67B5B"/>
                    </w:tc>
                    <w:tc>
                      <w:tcPr>
                        <w:tcW w:w="1526" w:type="dxa"/>
                        <w:gridSpan w:val="3"/>
                      </w:tcPr>
                      <w:p w14:paraId="43F0444B" w14:textId="5BB95CFD" w:rsidR="00B67B5B" w:rsidRDefault="009603D3" w:rsidP="00B67B5B">
                        <w:pPr>
                          <w:pStyle w:val="Heading3"/>
                          <w:jc w:val="both"/>
                        </w:pPr>
                        <w:r w:rsidRPr="009F72FD">
                          <w:rPr>
                            <w:noProof/>
                            <w:sz w:val="32"/>
                            <w:szCs w:val="32"/>
                          </w:rPr>
                          <mc:AlternateContent>
                            <mc:Choice Requires="wps">
                              <w:drawing>
                                <wp:anchor distT="0" distB="0" distL="114300" distR="114300" simplePos="0" relativeHeight="251696128" behindDoc="0" locked="0" layoutInCell="1" allowOverlap="1" wp14:anchorId="3A081D1F" wp14:editId="0B48D612">
                                  <wp:simplePos x="0" y="0"/>
                                  <wp:positionH relativeFrom="column">
                                    <wp:posOffset>112100</wp:posOffset>
                                  </wp:positionH>
                                  <wp:positionV relativeFrom="paragraph">
                                    <wp:posOffset>-215309</wp:posOffset>
                                  </wp:positionV>
                                  <wp:extent cx="942110" cy="531628"/>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942110" cy="531628"/>
                                          </a:xfrm>
                                          <a:prstGeom prst="rect">
                                            <a:avLst/>
                                          </a:prstGeom>
                                          <a:solidFill>
                                            <a:schemeClr val="lt1"/>
                                          </a:solidFill>
                                          <a:ln w="6350">
                                            <a:noFill/>
                                          </a:ln>
                                        </wps:spPr>
                                        <wps:txbx>
                                          <w:txbxContent>
                                            <w:p w14:paraId="00410FAF" w14:textId="77777777" w:rsidR="009603D3" w:rsidRDefault="002B243B" w:rsidP="002B243B">
                                              <w:r>
                                                <w:t xml:space="preserve">Colorful </w:t>
                                              </w:r>
                                            </w:p>
                                            <w:p w14:paraId="268E5779" w14:textId="1A31B6DE" w:rsidR="002B243B" w:rsidRDefault="002B243B" w:rsidP="002B243B">
                                              <w:r>
                                                <w:t>air-dry clay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81D1F" id="Text Box 5" o:spid="_x0000_s1031" type="#_x0000_t202" style="position:absolute;left:0;text-align:left;margin-left:8.85pt;margin-top:-16.95pt;width:74.2pt;height:41.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58LwIAAFoEAAAOAAAAZHJzL2Uyb0RvYy54bWysVE1v2zAMvQ/YfxB0XxynSdYacYosRYYB&#10;RVsgHXpWZCkWIIuapMTOfv0oOV/rdhp2kUmReiIfnzy77xpN9sJ5Baak+WBIiTAcKmW2Jf3+uvp0&#10;S4kPzFRMgxElPQhP7+cfP8xaW4gR1KAr4QiCGF+0tqR1CLbIMs9r0TA/ACsMBiW4hgV03TarHGsR&#10;vdHZaDicZi24yjrgwnvcfeiDdJ7wpRQ8PEvpRSC6pFhbSKtL6yau2XzGiq1jtlb8WAb7hyoapgxe&#10;eoZ6YIGRnVN/QDWKO/Agw4BDk4GUiovUA3aTD991s66ZFakXJMfbM03+/8Hyp/3avjgSui/Q4QAj&#10;Ia31hcfN2E8nXRO/WCnBOFJ4ONMmukA4bt6NR3mOEY6hyU0+Hd1GlOxy2DofvgpoSDRK6nAqiSy2&#10;f/ShTz2lxLs8aFWtlNbJiUoQS+3InuEMdUglIvhvWdqQtqTTm8kwARuIx3tkbbCWS0vRCt2mI6rC&#10;ak/tbqA6IAsOeoF4y1cKa31kPrwwh4rA9lDl4RkXqQHvgqNFSQ3u59/2Yz4OCqOUtKiwkvofO+YE&#10;JfqbwRHe5eNxlGRyxpPPI3TcdWRzHTG7ZglIQI7vyfJkxvygT6Z00LzhY1jEWzHEDMe7SxpO5jL0&#10;usfHxMVikZJQhJaFR7O2PEJHwuMkXrs35uxxXAHn/AQnLbLi3dT63HjSwGIXQKo00shzz+qRfhRw&#10;EsXxscUXcu2nrMsvYf4LAAD//wMAUEsDBBQABgAIAAAAIQCQKpaO4QAAAAkBAAAPAAAAZHJzL2Rv&#10;d25yZXYueG1sTI/LTsMwEEX3SPyDNUhsUOuUQNKGTCqEeEjsaHiInRsPSUQ8jmI3CX+Pu4Ll1Rzd&#10;eybfzqYTIw2utYywWkYgiCurW64RXsuHxRqE84q16iwTwg852BanJ7nKtJ34hcadr0UoYZcphMb7&#10;PpPSVQ0Z5Za2Jw63LzsY5UMcaqkHNYVy08nLKEqkUS2HhUb1dNdQ9b07GITPi/rj2c2Pb1N8Hff3&#10;T2OZvusS8fxsvr0B4Wn2fzAc9YM6FMFpbw+snehCTtNAIizieAPiCCTJCsQe4WqzBlnk8v8HxS8A&#10;AAD//wMAUEsBAi0AFAAGAAgAAAAhALaDOJL+AAAA4QEAABMAAAAAAAAAAAAAAAAAAAAAAFtDb250&#10;ZW50X1R5cGVzXS54bWxQSwECLQAUAAYACAAAACEAOP0h/9YAAACUAQAACwAAAAAAAAAAAAAAAAAv&#10;AQAAX3JlbHMvLnJlbHNQSwECLQAUAAYACAAAACEAqG0efC8CAABaBAAADgAAAAAAAAAAAAAAAAAu&#10;AgAAZHJzL2Uyb0RvYy54bWxQSwECLQAUAAYACAAAACEAkCqWjuEAAAAJAQAADwAAAAAAAAAAAAAA&#10;AACJBAAAZHJzL2Rvd25yZXYueG1sUEsFBgAAAAAEAAQA8wAAAJcFAAAAAA==&#10;" fillcolor="white [3201]" stroked="f" strokeweight=".5pt">
                                  <v:textbox>
                                    <w:txbxContent>
                                      <w:p w14:paraId="00410FAF" w14:textId="77777777" w:rsidR="009603D3" w:rsidRDefault="002B243B" w:rsidP="002B243B">
                                        <w:r>
                                          <w:t xml:space="preserve">Colorful </w:t>
                                        </w:r>
                                      </w:p>
                                      <w:p w14:paraId="268E5779" w14:textId="1A31B6DE" w:rsidR="002B243B" w:rsidRDefault="002B243B" w:rsidP="002B243B">
                                        <w:r>
                                          <w:t>air-dry clay</w:t>
                                        </w:r>
                                      </w:p>
                                    </w:txbxContent>
                                  </v:textbox>
                                </v:shape>
                              </w:pict>
                            </mc:Fallback>
                          </mc:AlternateContent>
                        </w:r>
                      </w:p>
                    </w:tc>
                  </w:tr>
                </w:tbl>
                <w:p w14:paraId="67145C50" w14:textId="19560277" w:rsidR="00823DE7" w:rsidRPr="00823DE7" w:rsidRDefault="00823DE7" w:rsidP="00E1797C">
                  <w:pPr>
                    <w:jc w:val="both"/>
                  </w:pPr>
                </w:p>
              </w:tc>
            </w:tr>
            <w:tr w:rsidR="00184664" w:rsidRPr="00A85B6F" w14:paraId="3AC9FC74" w14:textId="77777777" w:rsidTr="000C1DED">
              <w:trPr>
                <w:trHeight w:val="1869"/>
              </w:trPr>
              <w:tc>
                <w:tcPr>
                  <w:tcW w:w="5000" w:type="pct"/>
                  <w:tcBorders>
                    <w:top w:val="single" w:sz="12" w:space="0" w:color="1CADE4" w:themeColor="accent1"/>
                    <w:bottom w:val="single" w:sz="12" w:space="0" w:color="1CADE4" w:themeColor="accent1"/>
                    <w:right w:val="single" w:sz="12" w:space="0" w:color="1CADE4" w:themeColor="accent1"/>
                  </w:tcBorders>
                </w:tcPr>
                <w:p w14:paraId="3E7402FF" w14:textId="73E30AE5" w:rsidR="00184664" w:rsidRPr="0007218F" w:rsidRDefault="00B67B5B" w:rsidP="0018378D">
                  <w:pPr>
                    <w:pStyle w:val="Heading2"/>
                    <w:spacing w:before="480"/>
                    <w:rPr>
                      <w:sz w:val="28"/>
                      <w:szCs w:val="28"/>
                    </w:rPr>
                  </w:pPr>
                  <w:r w:rsidRPr="0007218F">
                    <w:rPr>
                      <w:sz w:val="28"/>
                      <w:szCs w:val="28"/>
                    </w:rPr>
                    <w:t>Talking points</w:t>
                  </w:r>
                </w:p>
                <w:p w14:paraId="446F39F5" w14:textId="77777777" w:rsidR="005774C9" w:rsidRPr="003F3379" w:rsidRDefault="004214D3" w:rsidP="004214D3">
                  <w:pPr>
                    <w:pStyle w:val="Heading3"/>
                    <w:numPr>
                      <w:ilvl w:val="0"/>
                      <w:numId w:val="4"/>
                    </w:numPr>
                    <w:tabs>
                      <w:tab w:val="left" w:pos="720"/>
                      <w:tab w:val="center" w:pos="1846"/>
                    </w:tabs>
                    <w:spacing w:line="240" w:lineRule="auto"/>
                    <w:ind w:right="-194"/>
                    <w:jc w:val="left"/>
                    <w:rPr>
                      <w:sz w:val="24"/>
                    </w:rPr>
                  </w:pPr>
                  <w:r>
                    <w:rPr>
                      <w:rFonts w:cstheme="minorHAnsi"/>
                      <w:b w:val="0"/>
                      <w:bCs/>
                      <w:sz w:val="24"/>
                    </w:rPr>
                    <w:t xml:space="preserve">Who </w:t>
                  </w:r>
                  <w:r w:rsidR="003F3379">
                    <w:rPr>
                      <w:rFonts w:cstheme="minorHAnsi"/>
                      <w:b w:val="0"/>
                      <w:bCs/>
                      <w:sz w:val="24"/>
                    </w:rPr>
                    <w:t>can you talk to when you need help?</w:t>
                  </w:r>
                </w:p>
                <w:p w14:paraId="03A3B7AC" w14:textId="5A4EAFB6" w:rsidR="003F3379" w:rsidRPr="003F3379" w:rsidRDefault="003F3379" w:rsidP="003F3379">
                  <w:pPr>
                    <w:pStyle w:val="Heading3"/>
                    <w:numPr>
                      <w:ilvl w:val="0"/>
                      <w:numId w:val="4"/>
                    </w:numPr>
                    <w:tabs>
                      <w:tab w:val="left" w:pos="720"/>
                      <w:tab w:val="center" w:pos="1846"/>
                    </w:tabs>
                    <w:spacing w:line="240" w:lineRule="auto"/>
                    <w:ind w:right="-194"/>
                    <w:jc w:val="left"/>
                    <w:rPr>
                      <w:sz w:val="24"/>
                    </w:rPr>
                  </w:pPr>
                  <w:r>
                    <w:rPr>
                      <w:rFonts w:cstheme="minorHAnsi"/>
                      <w:b w:val="0"/>
                      <w:bCs/>
                      <w:sz w:val="24"/>
                    </w:rPr>
                    <w:t>What is something you</w:t>
                  </w:r>
                  <w:r w:rsidR="00095C66">
                    <w:rPr>
                      <w:rFonts w:cstheme="minorHAnsi"/>
                      <w:b w:val="0"/>
                      <w:bCs/>
                      <w:sz w:val="24"/>
                    </w:rPr>
                    <w:t xml:space="preserve"> need help with? Is that something you can</w:t>
                  </w:r>
                  <w:r>
                    <w:rPr>
                      <w:rFonts w:cstheme="minorHAnsi"/>
                      <w:b w:val="0"/>
                      <w:bCs/>
                      <w:sz w:val="24"/>
                    </w:rPr>
                    <w:t xml:space="preserve"> pray </w:t>
                  </w:r>
                  <w:r w:rsidR="00095C66">
                    <w:rPr>
                      <w:rFonts w:cstheme="minorHAnsi"/>
                      <w:b w:val="0"/>
                      <w:bCs/>
                      <w:sz w:val="24"/>
                    </w:rPr>
                    <w:t>about and tell Jesus</w:t>
                  </w:r>
                  <w:r>
                    <w:rPr>
                      <w:rFonts w:cstheme="minorHAnsi"/>
                      <w:b w:val="0"/>
                      <w:bCs/>
                      <w:sz w:val="24"/>
                    </w:rPr>
                    <w:t>?</w:t>
                  </w:r>
                </w:p>
              </w:tc>
            </w:tr>
          </w:tbl>
          <w:p w14:paraId="71E6C61B" w14:textId="089F57AA" w:rsidR="00184664" w:rsidRPr="00A85B6F" w:rsidRDefault="00184664" w:rsidP="00CC7AD0"/>
        </w:tc>
      </w:tr>
    </w:tbl>
    <w:p w14:paraId="62623EA4" w14:textId="4DC1A3B1" w:rsidR="00512ECF" w:rsidRPr="00512ECF" w:rsidRDefault="00512ECF" w:rsidP="0018620B">
      <w:pPr>
        <w:tabs>
          <w:tab w:val="left" w:pos="1605"/>
          <w:tab w:val="center" w:pos="5328"/>
        </w:tabs>
        <w:jc w:val="left"/>
        <w:rPr>
          <w:sz w:val="2"/>
          <w:szCs w:val="2"/>
        </w:rPr>
      </w:pPr>
      <w:r>
        <w:rPr>
          <w:sz w:val="2"/>
          <w:szCs w:val="2"/>
        </w:rPr>
        <w:tab/>
      </w:r>
      <w:r>
        <w:rPr>
          <w:sz w:val="2"/>
          <w:szCs w:val="2"/>
        </w:rPr>
        <w:tab/>
      </w:r>
    </w:p>
    <w:sectPr w:rsidR="00512ECF" w:rsidRPr="00512ECF" w:rsidSect="00EC039B">
      <w:headerReference w:type="default" r:id="rId15"/>
      <w:footerReference w:type="default" r:id="rId16"/>
      <w:headerReference w:type="first" r:id="rId17"/>
      <w:pgSz w:w="12240" w:h="15840"/>
      <w:pgMar w:top="0" w:right="792" w:bottom="792" w:left="792" w:header="79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D6E6E" w14:textId="77777777" w:rsidR="00D66AC6" w:rsidRDefault="00D66AC6" w:rsidP="008B2920">
      <w:pPr>
        <w:spacing w:after="0" w:line="240" w:lineRule="auto"/>
      </w:pPr>
      <w:r>
        <w:separator/>
      </w:r>
    </w:p>
  </w:endnote>
  <w:endnote w:type="continuationSeparator" w:id="0">
    <w:p w14:paraId="55EF9241" w14:textId="77777777" w:rsidR="00D66AC6" w:rsidRDefault="00D66AC6" w:rsidP="008B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30077"/>
      <w:docPartObj>
        <w:docPartGallery w:val="Page Numbers (Bottom of Page)"/>
        <w:docPartUnique/>
      </w:docPartObj>
    </w:sdtPr>
    <w:sdtEndPr>
      <w:rPr>
        <w:noProof/>
      </w:rPr>
    </w:sdtEndPr>
    <w:sdtContent>
      <w:p w14:paraId="41EF192B" w14:textId="77777777" w:rsidR="00853CE2" w:rsidRDefault="00853CE2" w:rsidP="00853CE2">
        <w:pPr>
          <w:pStyle w:val="Footer"/>
        </w:pPr>
        <w:r>
          <w:fldChar w:fldCharType="begin"/>
        </w:r>
        <w:r>
          <w:instrText xml:space="preserve"> PAGE   \* MERGEFORMAT </w:instrText>
        </w:r>
        <w:r>
          <w:fldChar w:fldCharType="separate"/>
        </w:r>
        <w:r w:rsidR="00A915C8">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7A543" w14:textId="77777777" w:rsidR="00D66AC6" w:rsidRDefault="00D66AC6" w:rsidP="008B2920">
      <w:pPr>
        <w:spacing w:after="0" w:line="240" w:lineRule="auto"/>
      </w:pPr>
      <w:r>
        <w:separator/>
      </w:r>
    </w:p>
  </w:footnote>
  <w:footnote w:type="continuationSeparator" w:id="0">
    <w:p w14:paraId="2218F975" w14:textId="77777777" w:rsidR="00D66AC6" w:rsidRDefault="00D66AC6" w:rsidP="008B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7012" w14:textId="77777777" w:rsidR="00EC039B" w:rsidRPr="00EC039B" w:rsidRDefault="00EC039B" w:rsidP="00EC039B">
    <w:pPr>
      <w:pStyle w:val="Header"/>
      <w:jc w:val="both"/>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3" w:type="pct"/>
      <w:tblLayout w:type="fixed"/>
      <w:tblCellMar>
        <w:left w:w="0" w:type="dxa"/>
        <w:right w:w="0" w:type="dxa"/>
      </w:tblCellMar>
      <w:tblLook w:val="04A0" w:firstRow="1" w:lastRow="0" w:firstColumn="1" w:lastColumn="0" w:noHBand="0" w:noVBand="1"/>
      <w:tblDescription w:val="Main host layout table"/>
    </w:tblPr>
    <w:tblGrid>
      <w:gridCol w:w="4046"/>
      <w:gridCol w:w="6574"/>
    </w:tblGrid>
    <w:tr w:rsidR="00B67B5B" w:rsidRPr="006658C4" w14:paraId="46F572BB" w14:textId="77777777" w:rsidTr="00E526EA">
      <w:trPr>
        <w:trHeight w:val="439"/>
      </w:trPr>
      <w:tc>
        <w:tcPr>
          <w:tcW w:w="4046" w:type="dxa"/>
          <w:tcMar>
            <w:top w:w="504" w:type="dxa"/>
            <w:right w:w="720" w:type="dxa"/>
          </w:tcMar>
        </w:tcPr>
        <w:p w14:paraId="7A8402CD" w14:textId="5F5833F5" w:rsidR="00B67B5B" w:rsidRPr="006343DA" w:rsidRDefault="00B67B5B" w:rsidP="00B67B5B">
          <w:pPr>
            <w:pStyle w:val="Initials"/>
            <w:spacing w:after="600"/>
            <w:ind w:left="0"/>
            <w:jc w:val="left"/>
            <w:rPr>
              <w:sz w:val="20"/>
            </w:rPr>
          </w:pPr>
          <w:r w:rsidRPr="00654CAF">
            <w:rPr>
              <w:noProof/>
              <w:sz w:val="20"/>
            </w:rPr>
            <w:drawing>
              <wp:anchor distT="0" distB="0" distL="114300" distR="114300" simplePos="0" relativeHeight="251660288" behindDoc="0" locked="0" layoutInCell="1" allowOverlap="1" wp14:anchorId="513F42A7" wp14:editId="55CE35E3">
                <wp:simplePos x="0" y="0"/>
                <wp:positionH relativeFrom="column">
                  <wp:posOffset>-43815</wp:posOffset>
                </wp:positionH>
                <wp:positionV relativeFrom="paragraph">
                  <wp:posOffset>-412115</wp:posOffset>
                </wp:positionV>
                <wp:extent cx="1597025" cy="1576070"/>
                <wp:effectExtent l="0" t="0" r="0" b="0"/>
                <wp:wrapNone/>
                <wp:docPr id="40" name="Picture 4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rotWithShape="1">
                        <a:blip r:embed="rId1">
                          <a:extLst>
                            <a:ext uri="{28A0092B-C50C-407E-A947-70E740481C1C}">
                              <a14:useLocalDpi xmlns:a14="http://schemas.microsoft.com/office/drawing/2010/main" val="0"/>
                            </a:ext>
                          </a:extLst>
                        </a:blip>
                        <a:srcRect l="7831" t="9036"/>
                        <a:stretch/>
                      </pic:blipFill>
                      <pic:spPr bwMode="auto">
                        <a:xfrm>
                          <a:off x="0" y="0"/>
                          <a:ext cx="1597025" cy="1576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74" w:type="dxa"/>
          <w:tcMar>
            <w:top w:w="504" w:type="dxa"/>
            <w:left w:w="0" w:type="dxa"/>
          </w:tcMar>
        </w:tcPr>
        <w:p w14:paraId="356C5BAC" w14:textId="307E209F" w:rsidR="00B67B5B" w:rsidRPr="00F12BE8" w:rsidRDefault="00B67B5B" w:rsidP="0007218F">
          <w:pPr>
            <w:pStyle w:val="Heading1"/>
            <w:jc w:val="right"/>
            <w:rPr>
              <w:rFonts w:eastAsiaTheme="minorEastAsia"/>
              <w:b/>
              <w:bCs/>
              <w:sz w:val="44"/>
            </w:rPr>
          </w:pPr>
          <w:r>
            <w:rPr>
              <w:noProof/>
            </w:rPr>
            <mc:AlternateContent>
              <mc:Choice Requires="wps">
                <w:drawing>
                  <wp:anchor distT="0" distB="0" distL="114300" distR="114300" simplePos="0" relativeHeight="251659264" behindDoc="1" locked="0" layoutInCell="1" allowOverlap="1" wp14:anchorId="21BE5E4C" wp14:editId="1F344D7F">
                    <wp:simplePos x="0" y="0"/>
                    <wp:positionH relativeFrom="column">
                      <wp:posOffset>-1801494</wp:posOffset>
                    </wp:positionH>
                    <wp:positionV relativeFrom="paragraph">
                      <wp:posOffset>-190763</wp:posOffset>
                    </wp:positionV>
                    <wp:extent cx="6146844" cy="915035"/>
                    <wp:effectExtent l="0" t="0" r="0" b="0"/>
                    <wp:wrapNone/>
                    <wp:docPr id="3" name="Rectangle 3"/>
                    <wp:cNvGraphicFramePr/>
                    <a:graphic xmlns:a="http://schemas.openxmlformats.org/drawingml/2006/main">
                      <a:graphicData uri="http://schemas.microsoft.com/office/word/2010/wordprocessingShape">
                        <wps:wsp>
                          <wps:cNvSpPr/>
                          <wps:spPr>
                            <a:xfrm>
                              <a:off x="0" y="0"/>
                              <a:ext cx="6146844" cy="91503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8C365A" w14:textId="77777777" w:rsidR="00B67B5B" w:rsidRDefault="00B67B5B" w:rsidP="00B67B5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E5E4C" id="Rectangle 3" o:spid="_x0000_s1032" style="position:absolute;left:0;text-align:left;margin-left:-141.85pt;margin-top:-15pt;width:484pt;height:7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cFbgIAADYFAAAOAAAAZHJzL2Uyb0RvYy54bWysVMFu2zAMvQ/YPwi6r7azpGuDOkXQosOA&#10;oivWDj0rslQbkEWNUmJnXz9KdpyiLXYYloNCieQj9fyoi8u+NWyn0DdgS16c5JwpK6Fq7HPJfz7e&#10;fDrjzAdhK2HAqpLvleeXq48fLjq3VDOowVQKGYFYv+xcyesQ3DLLvKxVK/wJOGXJqQFbEWiLz1mF&#10;oiP01mSzPD/NOsDKIUjlPZ1eD06+SvhaKxm+a+1VYKbk1FtIK6Z1E9dsdSGWzyhc3cixDfEPXbSi&#10;sVR0groWQbAtNm+g2kYieNDhREKbgdaNVOkOdJsif3Wbh1o4le5C5Hg30eT/H6y82z24eyQaOueX&#10;nsx4i15jG/+pP9YnsvYTWaoPTNLhaTE/PZvPOZPkOy8W+edFZDM7Zjv04auClkWj5EgfI3Ekdrc+&#10;DKGHkFjM2LhauGmMGbzxJDv2laywN2qI/qE0ayrqZJZQk2TUlUG2E/SxhZTKhmJw1aJSw/Eip9/Y&#10;55SRujaWACOypvoT9ggQ5fgWe+hyjI+pKiluSs7/1tiQPGWkymDDlNw2FvA9AEO3GisP8QeSBmoi&#10;S6Hf9BQSzQ1U+3tkCIP0vZM3DX2OW+HDvUDSOk0FzW/4Tos20JUcRouzGvD3e+cxniRIXs46mp2S&#10;+19bgYoz882SOM+L+TwOW9rMF19mtMGXns1Lj922V0BfrKCXwslkxvhgDqZGaJ9ozNexKrmElVS7&#10;5DLgYXMVhpmmh0Kq9TqF0YA5EW7tg5MRPBIc5fbYPwl0oyYDqfkODnMmlq+kOcTGTAvrbQDdJN0e&#10;eR2pp+FMGhofkjj9L/cp6vjcrf4AAAD//wMAUEsDBBQABgAIAAAAIQCn9XMF4gAAAAwBAAAPAAAA&#10;ZHJzL2Rvd25yZXYueG1sTI/BTsMwDIbvSLxDZCRuW9pl2qrSdJom7YIQEh07cMsa03RrkqrJusLT&#10;Y05ws+VPv7+/2Ey2YyMOofVOQjpPgKGrvW5dI+H9sJ9lwEJUTqvOO5TwhQE25f1doXLtb+4Nxyo2&#10;jEJcyJUEE2Ofcx5qg1aFue/R0e3TD1ZFWoeG60HdKNx2fJEkK25V6+iDUT3uDNaX6molPJ/XojLj&#10;dvwWr3g0/vjysd8FKR8fpu0TsIhT/IPhV5/UoSSnk786HVgnYbbIxJpYmkRCrQhZZUsB7ERsukyB&#10;lwX/X6L8AQAA//8DAFBLAQItABQABgAIAAAAIQC2gziS/gAAAOEBAAATAAAAAAAAAAAAAAAAAAAA&#10;AABbQ29udGVudF9UeXBlc10ueG1sUEsBAi0AFAAGAAgAAAAhADj9If/WAAAAlAEAAAsAAAAAAAAA&#10;AAAAAAAALwEAAF9yZWxzLy5yZWxzUEsBAi0AFAAGAAgAAAAhANAKFwVuAgAANgUAAA4AAAAAAAAA&#10;AAAAAAAALgIAAGRycy9lMm9Eb2MueG1sUEsBAi0AFAAGAAgAAAAhAKf1cwXiAAAADAEAAA8AAAAA&#10;AAAAAAAAAAAAyAQAAGRycy9kb3ducmV2LnhtbFBLBQYAAAAABAAEAPMAAADXBQAAAAA=&#10;" fillcolor="#1cade4 [3204]" stroked="f" strokeweight="1pt">
                    <v:textbox>
                      <w:txbxContent>
                        <w:p w14:paraId="758C365A" w14:textId="77777777" w:rsidR="00B67B5B" w:rsidRDefault="00B67B5B" w:rsidP="00B67B5B"/>
                      </w:txbxContent>
                    </v:textbox>
                  </v:rect>
                </w:pict>
              </mc:Fallback>
            </mc:AlternateContent>
          </w:r>
          <w:r w:rsidRPr="00D31221">
            <w:t xml:space="preserve"> </w:t>
          </w:r>
          <w:r w:rsidR="004E2982">
            <w:rPr>
              <w:color w:val="FFFFFF" w:themeColor="background1"/>
            </w:rPr>
            <w:t>step up</w:t>
          </w:r>
          <w:r w:rsidR="0002399A" w:rsidRPr="0007218F">
            <w:rPr>
              <w:color w:val="FFFFFF" w:themeColor="background1"/>
            </w:rPr>
            <w:t xml:space="preserve"> </w:t>
          </w:r>
        </w:p>
        <w:p w14:paraId="1905B03A" w14:textId="7197210D" w:rsidR="00B67B5B" w:rsidRPr="00654CAF" w:rsidRDefault="00B67B5B" w:rsidP="00B67B5B">
          <w:pPr>
            <w:pStyle w:val="Heading1"/>
            <w:jc w:val="right"/>
            <w:rPr>
              <w:rFonts w:ascii="Century Gothic" w:hAnsi="Century Gothic"/>
              <w:bCs/>
              <w:color w:val="FFFFFF" w:themeColor="background1"/>
            </w:rPr>
          </w:pPr>
          <w:r w:rsidRPr="00654CAF">
            <w:rPr>
              <w:rFonts w:ascii="Century Gothic" w:eastAsiaTheme="minorEastAsia" w:hAnsi="Century Gothic"/>
              <w:bCs/>
              <w:color w:val="FFFFFF" w:themeColor="background1"/>
              <w:spacing w:val="20"/>
              <w:sz w:val="24"/>
              <w:szCs w:val="24"/>
            </w:rPr>
            <w:t xml:space="preserve">craft | Lesson </w:t>
          </w:r>
          <w:r w:rsidR="00EB14AB">
            <w:rPr>
              <w:rFonts w:ascii="Century Gothic" w:eastAsiaTheme="minorEastAsia" w:hAnsi="Century Gothic"/>
              <w:bCs/>
              <w:color w:val="FFFFFF" w:themeColor="background1"/>
              <w:spacing w:val="20"/>
              <w:sz w:val="24"/>
              <w:szCs w:val="24"/>
            </w:rPr>
            <w:t>5</w:t>
          </w:r>
        </w:p>
        <w:p w14:paraId="0A465347" w14:textId="77777777" w:rsidR="00B67B5B" w:rsidRPr="00E643F2" w:rsidRDefault="00B67B5B" w:rsidP="00B67B5B">
          <w:pPr>
            <w:pStyle w:val="Signature"/>
            <w:jc w:val="right"/>
            <w:rPr>
              <w:caps/>
            </w:rPr>
          </w:pPr>
        </w:p>
      </w:tc>
    </w:tr>
  </w:tbl>
  <w:p w14:paraId="4CC71C10" w14:textId="77777777" w:rsidR="00BD5EFB" w:rsidRDefault="00BD5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10B6"/>
    <w:multiLevelType w:val="hybridMultilevel"/>
    <w:tmpl w:val="7314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755A2"/>
    <w:multiLevelType w:val="hybridMultilevel"/>
    <w:tmpl w:val="849CF74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3578C5"/>
    <w:multiLevelType w:val="hybridMultilevel"/>
    <w:tmpl w:val="C8561876"/>
    <w:lvl w:ilvl="0" w:tplc="259651E2">
      <w:start w:val="5"/>
      <w:numFmt w:val="bullet"/>
      <w:lvlText w:val=""/>
      <w:lvlJc w:val="left"/>
      <w:pPr>
        <w:ind w:left="80" w:hanging="360"/>
      </w:pPr>
      <w:rPr>
        <w:rFonts w:ascii="Symbol" w:eastAsiaTheme="majorEastAsia" w:hAnsi="Symbol" w:cstheme="minorHAnsi" w:hint="default"/>
      </w:rPr>
    </w:lvl>
    <w:lvl w:ilvl="1" w:tplc="04090003" w:tentative="1">
      <w:start w:val="1"/>
      <w:numFmt w:val="bullet"/>
      <w:lvlText w:val="o"/>
      <w:lvlJc w:val="left"/>
      <w:pPr>
        <w:ind w:left="800" w:hanging="360"/>
      </w:pPr>
      <w:rPr>
        <w:rFonts w:ascii="Courier New" w:hAnsi="Courier New" w:cs="Courier New" w:hint="default"/>
      </w:rPr>
    </w:lvl>
    <w:lvl w:ilvl="2" w:tplc="04090005" w:tentative="1">
      <w:start w:val="1"/>
      <w:numFmt w:val="bullet"/>
      <w:lvlText w:val=""/>
      <w:lvlJc w:val="left"/>
      <w:pPr>
        <w:ind w:left="1520" w:hanging="360"/>
      </w:pPr>
      <w:rPr>
        <w:rFonts w:ascii="Wingdings" w:hAnsi="Wingdings" w:hint="default"/>
      </w:rPr>
    </w:lvl>
    <w:lvl w:ilvl="3" w:tplc="04090001" w:tentative="1">
      <w:start w:val="1"/>
      <w:numFmt w:val="bullet"/>
      <w:lvlText w:val=""/>
      <w:lvlJc w:val="left"/>
      <w:pPr>
        <w:ind w:left="2240" w:hanging="360"/>
      </w:pPr>
      <w:rPr>
        <w:rFonts w:ascii="Symbol" w:hAnsi="Symbol" w:hint="default"/>
      </w:rPr>
    </w:lvl>
    <w:lvl w:ilvl="4" w:tplc="04090003" w:tentative="1">
      <w:start w:val="1"/>
      <w:numFmt w:val="bullet"/>
      <w:lvlText w:val="o"/>
      <w:lvlJc w:val="left"/>
      <w:pPr>
        <w:ind w:left="2960" w:hanging="360"/>
      </w:pPr>
      <w:rPr>
        <w:rFonts w:ascii="Courier New" w:hAnsi="Courier New" w:cs="Courier New" w:hint="default"/>
      </w:rPr>
    </w:lvl>
    <w:lvl w:ilvl="5" w:tplc="04090005" w:tentative="1">
      <w:start w:val="1"/>
      <w:numFmt w:val="bullet"/>
      <w:lvlText w:val=""/>
      <w:lvlJc w:val="left"/>
      <w:pPr>
        <w:ind w:left="3680" w:hanging="360"/>
      </w:pPr>
      <w:rPr>
        <w:rFonts w:ascii="Wingdings" w:hAnsi="Wingdings" w:hint="default"/>
      </w:rPr>
    </w:lvl>
    <w:lvl w:ilvl="6" w:tplc="04090001" w:tentative="1">
      <w:start w:val="1"/>
      <w:numFmt w:val="bullet"/>
      <w:lvlText w:val=""/>
      <w:lvlJc w:val="left"/>
      <w:pPr>
        <w:ind w:left="4400" w:hanging="360"/>
      </w:pPr>
      <w:rPr>
        <w:rFonts w:ascii="Symbol" w:hAnsi="Symbol" w:hint="default"/>
      </w:rPr>
    </w:lvl>
    <w:lvl w:ilvl="7" w:tplc="04090003" w:tentative="1">
      <w:start w:val="1"/>
      <w:numFmt w:val="bullet"/>
      <w:lvlText w:val="o"/>
      <w:lvlJc w:val="left"/>
      <w:pPr>
        <w:ind w:left="5120" w:hanging="360"/>
      </w:pPr>
      <w:rPr>
        <w:rFonts w:ascii="Courier New" w:hAnsi="Courier New" w:cs="Courier New" w:hint="default"/>
      </w:rPr>
    </w:lvl>
    <w:lvl w:ilvl="8" w:tplc="04090005" w:tentative="1">
      <w:start w:val="1"/>
      <w:numFmt w:val="bullet"/>
      <w:lvlText w:val=""/>
      <w:lvlJc w:val="left"/>
      <w:pPr>
        <w:ind w:left="5840" w:hanging="360"/>
      </w:pPr>
      <w:rPr>
        <w:rFonts w:ascii="Wingdings" w:hAnsi="Wingdings" w:hint="default"/>
      </w:rPr>
    </w:lvl>
  </w:abstractNum>
  <w:abstractNum w:abstractNumId="3" w15:restartNumberingAfterBreak="0">
    <w:nsid w:val="29362AAF"/>
    <w:multiLevelType w:val="hybridMultilevel"/>
    <w:tmpl w:val="D13EE2DE"/>
    <w:lvl w:ilvl="0" w:tplc="CC987ABA">
      <w:start w:val="1"/>
      <w:numFmt w:val="bullet"/>
      <w:lvlText w:val="-"/>
      <w:lvlJc w:val="left"/>
      <w:pPr>
        <w:ind w:left="720" w:hanging="360"/>
      </w:pPr>
      <w:rPr>
        <w:rFonts w:ascii="Century Gothic" w:eastAsiaTheme="minorHAnsi" w:hAnsi="Century Gothic"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857055"/>
    <w:multiLevelType w:val="hybridMultilevel"/>
    <w:tmpl w:val="4ED49BDA"/>
    <w:lvl w:ilvl="0" w:tplc="76F280EC">
      <w:start w:val="4"/>
      <w:numFmt w:val="bullet"/>
      <w:lvlText w:val="-"/>
      <w:lvlJc w:val="left"/>
      <w:pPr>
        <w:ind w:left="720" w:hanging="360"/>
      </w:pPr>
      <w:rPr>
        <w:rFonts w:ascii="Century Gothic" w:eastAsiaTheme="minorHAnsi" w:hAnsi="Century Gothic"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F34CCC"/>
    <w:multiLevelType w:val="hybridMultilevel"/>
    <w:tmpl w:val="DDBE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A664A5"/>
    <w:multiLevelType w:val="hybridMultilevel"/>
    <w:tmpl w:val="849CF74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AAC6419"/>
    <w:multiLevelType w:val="hybridMultilevel"/>
    <w:tmpl w:val="53509BB8"/>
    <w:lvl w:ilvl="0" w:tplc="1C266266">
      <w:start w:val="6"/>
      <w:numFmt w:val="bullet"/>
      <w:lvlText w:val="-"/>
      <w:lvlJc w:val="left"/>
      <w:pPr>
        <w:ind w:left="720" w:hanging="360"/>
      </w:pPr>
      <w:rPr>
        <w:rFonts w:ascii="Century Gothic" w:eastAsiaTheme="minorEastAsia" w:hAnsi="Century Gothic"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976416">
    <w:abstractNumId w:val="1"/>
  </w:num>
  <w:num w:numId="2" w16cid:durableId="1117913301">
    <w:abstractNumId w:val="6"/>
  </w:num>
  <w:num w:numId="3" w16cid:durableId="1322269104">
    <w:abstractNumId w:val="3"/>
  </w:num>
  <w:num w:numId="4" w16cid:durableId="1581409551">
    <w:abstractNumId w:val="2"/>
  </w:num>
  <w:num w:numId="5" w16cid:durableId="21790638">
    <w:abstractNumId w:val="4"/>
  </w:num>
  <w:num w:numId="6" w16cid:durableId="729153633">
    <w:abstractNumId w:val="7"/>
  </w:num>
  <w:num w:numId="7" w16cid:durableId="1635598190">
    <w:abstractNumId w:val="0"/>
  </w:num>
  <w:num w:numId="8" w16cid:durableId="7681590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B5B"/>
    <w:rsid w:val="00002D1F"/>
    <w:rsid w:val="0002399A"/>
    <w:rsid w:val="000243D1"/>
    <w:rsid w:val="00035B11"/>
    <w:rsid w:val="000371A6"/>
    <w:rsid w:val="00042DD9"/>
    <w:rsid w:val="000560A4"/>
    <w:rsid w:val="00057CF0"/>
    <w:rsid w:val="00057F04"/>
    <w:rsid w:val="00061CDB"/>
    <w:rsid w:val="00070EA7"/>
    <w:rsid w:val="0007218F"/>
    <w:rsid w:val="000745C6"/>
    <w:rsid w:val="00081EC7"/>
    <w:rsid w:val="00082BAF"/>
    <w:rsid w:val="0008753B"/>
    <w:rsid w:val="00095C66"/>
    <w:rsid w:val="000A378C"/>
    <w:rsid w:val="000A5F3E"/>
    <w:rsid w:val="000B5911"/>
    <w:rsid w:val="000C1DED"/>
    <w:rsid w:val="000D4C59"/>
    <w:rsid w:val="000E0339"/>
    <w:rsid w:val="000E280D"/>
    <w:rsid w:val="000F78BD"/>
    <w:rsid w:val="0010042F"/>
    <w:rsid w:val="0010596A"/>
    <w:rsid w:val="00127B47"/>
    <w:rsid w:val="00132367"/>
    <w:rsid w:val="00135C2C"/>
    <w:rsid w:val="00135E4A"/>
    <w:rsid w:val="00142F58"/>
    <w:rsid w:val="00144ED0"/>
    <w:rsid w:val="00153ED4"/>
    <w:rsid w:val="001639CD"/>
    <w:rsid w:val="0016700A"/>
    <w:rsid w:val="00167BC0"/>
    <w:rsid w:val="00173450"/>
    <w:rsid w:val="0017428B"/>
    <w:rsid w:val="0018378D"/>
    <w:rsid w:val="00184664"/>
    <w:rsid w:val="0018620B"/>
    <w:rsid w:val="0019374B"/>
    <w:rsid w:val="001A6511"/>
    <w:rsid w:val="001C7765"/>
    <w:rsid w:val="001F60D3"/>
    <w:rsid w:val="00204D12"/>
    <w:rsid w:val="0020741F"/>
    <w:rsid w:val="00226725"/>
    <w:rsid w:val="0022757C"/>
    <w:rsid w:val="002612B5"/>
    <w:rsid w:val="00267144"/>
    <w:rsid w:val="0027115C"/>
    <w:rsid w:val="002807AC"/>
    <w:rsid w:val="00290133"/>
    <w:rsid w:val="00290C90"/>
    <w:rsid w:val="00293B83"/>
    <w:rsid w:val="00296AAA"/>
    <w:rsid w:val="002A3182"/>
    <w:rsid w:val="002B21F8"/>
    <w:rsid w:val="002B243B"/>
    <w:rsid w:val="002B5AEB"/>
    <w:rsid w:val="002C7531"/>
    <w:rsid w:val="002D23DF"/>
    <w:rsid w:val="002D48DC"/>
    <w:rsid w:val="002D76EE"/>
    <w:rsid w:val="002E742E"/>
    <w:rsid w:val="002F797E"/>
    <w:rsid w:val="00310264"/>
    <w:rsid w:val="00315C7D"/>
    <w:rsid w:val="00324C30"/>
    <w:rsid w:val="003318E1"/>
    <w:rsid w:val="00335CA0"/>
    <w:rsid w:val="003407FD"/>
    <w:rsid w:val="003520FB"/>
    <w:rsid w:val="003547C5"/>
    <w:rsid w:val="00384BE2"/>
    <w:rsid w:val="00390414"/>
    <w:rsid w:val="003A1F6B"/>
    <w:rsid w:val="003A43C7"/>
    <w:rsid w:val="003C2D22"/>
    <w:rsid w:val="003D308B"/>
    <w:rsid w:val="003E1711"/>
    <w:rsid w:val="003E310F"/>
    <w:rsid w:val="003E73CB"/>
    <w:rsid w:val="003F12EA"/>
    <w:rsid w:val="003F282C"/>
    <w:rsid w:val="003F3379"/>
    <w:rsid w:val="00417A78"/>
    <w:rsid w:val="004214D3"/>
    <w:rsid w:val="004348A2"/>
    <w:rsid w:val="0045425A"/>
    <w:rsid w:val="00463A38"/>
    <w:rsid w:val="004670DD"/>
    <w:rsid w:val="00476B81"/>
    <w:rsid w:val="0048346B"/>
    <w:rsid w:val="00490E7F"/>
    <w:rsid w:val="004A0E63"/>
    <w:rsid w:val="004A3A77"/>
    <w:rsid w:val="004A3BF5"/>
    <w:rsid w:val="004B19DD"/>
    <w:rsid w:val="004C5434"/>
    <w:rsid w:val="004C6963"/>
    <w:rsid w:val="004C7D0E"/>
    <w:rsid w:val="004D37CC"/>
    <w:rsid w:val="004D53B6"/>
    <w:rsid w:val="004D6DEC"/>
    <w:rsid w:val="004D7923"/>
    <w:rsid w:val="004E17FB"/>
    <w:rsid w:val="004E2982"/>
    <w:rsid w:val="004E340F"/>
    <w:rsid w:val="004E4CA5"/>
    <w:rsid w:val="004E5A12"/>
    <w:rsid w:val="004F6964"/>
    <w:rsid w:val="005005EC"/>
    <w:rsid w:val="00500F90"/>
    <w:rsid w:val="00502D70"/>
    <w:rsid w:val="00503D75"/>
    <w:rsid w:val="005106F8"/>
    <w:rsid w:val="00510920"/>
    <w:rsid w:val="00512ECF"/>
    <w:rsid w:val="00517626"/>
    <w:rsid w:val="00523698"/>
    <w:rsid w:val="0052484E"/>
    <w:rsid w:val="00531A3C"/>
    <w:rsid w:val="00532740"/>
    <w:rsid w:val="00540561"/>
    <w:rsid w:val="00544F38"/>
    <w:rsid w:val="0055027D"/>
    <w:rsid w:val="005552AD"/>
    <w:rsid w:val="005774C9"/>
    <w:rsid w:val="00592CFB"/>
    <w:rsid w:val="005A63FA"/>
    <w:rsid w:val="005B0E81"/>
    <w:rsid w:val="005B3AC5"/>
    <w:rsid w:val="005C289D"/>
    <w:rsid w:val="005D5788"/>
    <w:rsid w:val="005E721F"/>
    <w:rsid w:val="005F0E9A"/>
    <w:rsid w:val="00612BDF"/>
    <w:rsid w:val="006246FE"/>
    <w:rsid w:val="00630D36"/>
    <w:rsid w:val="006526B9"/>
    <w:rsid w:val="00660974"/>
    <w:rsid w:val="00663C77"/>
    <w:rsid w:val="006A3CE7"/>
    <w:rsid w:val="006B70F4"/>
    <w:rsid w:val="006C1EA2"/>
    <w:rsid w:val="006D6917"/>
    <w:rsid w:val="006E1857"/>
    <w:rsid w:val="006E5FD2"/>
    <w:rsid w:val="006E783B"/>
    <w:rsid w:val="006F1734"/>
    <w:rsid w:val="006F4929"/>
    <w:rsid w:val="00701017"/>
    <w:rsid w:val="00750D9D"/>
    <w:rsid w:val="00754A0F"/>
    <w:rsid w:val="00765D3E"/>
    <w:rsid w:val="00781D13"/>
    <w:rsid w:val="0078339E"/>
    <w:rsid w:val="00783C41"/>
    <w:rsid w:val="00783E9C"/>
    <w:rsid w:val="00787503"/>
    <w:rsid w:val="0079020B"/>
    <w:rsid w:val="00792967"/>
    <w:rsid w:val="007958E8"/>
    <w:rsid w:val="007C17D3"/>
    <w:rsid w:val="007C3899"/>
    <w:rsid w:val="007E5BD4"/>
    <w:rsid w:val="007E7032"/>
    <w:rsid w:val="007E7DCD"/>
    <w:rsid w:val="007F2A1E"/>
    <w:rsid w:val="007F631F"/>
    <w:rsid w:val="00815BEA"/>
    <w:rsid w:val="00820A3D"/>
    <w:rsid w:val="00823DE7"/>
    <w:rsid w:val="00833359"/>
    <w:rsid w:val="008441CA"/>
    <w:rsid w:val="00853CE2"/>
    <w:rsid w:val="00860491"/>
    <w:rsid w:val="008650BD"/>
    <w:rsid w:val="008705A7"/>
    <w:rsid w:val="00885544"/>
    <w:rsid w:val="00887A77"/>
    <w:rsid w:val="00893918"/>
    <w:rsid w:val="00897B93"/>
    <w:rsid w:val="008A1776"/>
    <w:rsid w:val="008B2920"/>
    <w:rsid w:val="008B2DF7"/>
    <w:rsid w:val="008B3105"/>
    <w:rsid w:val="008C46B0"/>
    <w:rsid w:val="008E10E6"/>
    <w:rsid w:val="008E513B"/>
    <w:rsid w:val="00905520"/>
    <w:rsid w:val="00912438"/>
    <w:rsid w:val="009244EC"/>
    <w:rsid w:val="00943DA7"/>
    <w:rsid w:val="009544BD"/>
    <w:rsid w:val="009603D3"/>
    <w:rsid w:val="00961E02"/>
    <w:rsid w:val="0097206C"/>
    <w:rsid w:val="00975A2F"/>
    <w:rsid w:val="009814C0"/>
    <w:rsid w:val="00984A27"/>
    <w:rsid w:val="009A27F3"/>
    <w:rsid w:val="009C2AD9"/>
    <w:rsid w:val="009C7FB3"/>
    <w:rsid w:val="009D3B18"/>
    <w:rsid w:val="00A007D4"/>
    <w:rsid w:val="00A07EEF"/>
    <w:rsid w:val="00A213B1"/>
    <w:rsid w:val="00A331A5"/>
    <w:rsid w:val="00A36086"/>
    <w:rsid w:val="00A37A4D"/>
    <w:rsid w:val="00A465C8"/>
    <w:rsid w:val="00A639FB"/>
    <w:rsid w:val="00A63AB6"/>
    <w:rsid w:val="00A67EF7"/>
    <w:rsid w:val="00A80363"/>
    <w:rsid w:val="00A85B6F"/>
    <w:rsid w:val="00A915C8"/>
    <w:rsid w:val="00A92C54"/>
    <w:rsid w:val="00AA3476"/>
    <w:rsid w:val="00AA6B7B"/>
    <w:rsid w:val="00AA7EE6"/>
    <w:rsid w:val="00AB132F"/>
    <w:rsid w:val="00AB540C"/>
    <w:rsid w:val="00AC5D83"/>
    <w:rsid w:val="00AD0805"/>
    <w:rsid w:val="00AD1732"/>
    <w:rsid w:val="00AE7C18"/>
    <w:rsid w:val="00B00936"/>
    <w:rsid w:val="00B06CB2"/>
    <w:rsid w:val="00B10D89"/>
    <w:rsid w:val="00B15938"/>
    <w:rsid w:val="00B26BF6"/>
    <w:rsid w:val="00B34978"/>
    <w:rsid w:val="00B362CC"/>
    <w:rsid w:val="00B3647B"/>
    <w:rsid w:val="00B55B67"/>
    <w:rsid w:val="00B56693"/>
    <w:rsid w:val="00B67B5B"/>
    <w:rsid w:val="00B67DB0"/>
    <w:rsid w:val="00B7581A"/>
    <w:rsid w:val="00B8138A"/>
    <w:rsid w:val="00B83583"/>
    <w:rsid w:val="00B83FC6"/>
    <w:rsid w:val="00B857AD"/>
    <w:rsid w:val="00BA68C1"/>
    <w:rsid w:val="00BB0524"/>
    <w:rsid w:val="00BC1A94"/>
    <w:rsid w:val="00BC420E"/>
    <w:rsid w:val="00BD34A5"/>
    <w:rsid w:val="00BD5EFB"/>
    <w:rsid w:val="00BE0B46"/>
    <w:rsid w:val="00BE22A1"/>
    <w:rsid w:val="00BE2A28"/>
    <w:rsid w:val="00BE2D6E"/>
    <w:rsid w:val="00BF1184"/>
    <w:rsid w:val="00C04384"/>
    <w:rsid w:val="00C17D42"/>
    <w:rsid w:val="00C35EFB"/>
    <w:rsid w:val="00C37629"/>
    <w:rsid w:val="00C40001"/>
    <w:rsid w:val="00C44EB1"/>
    <w:rsid w:val="00C46D3D"/>
    <w:rsid w:val="00C529EB"/>
    <w:rsid w:val="00C539F3"/>
    <w:rsid w:val="00C56DEA"/>
    <w:rsid w:val="00C62DF6"/>
    <w:rsid w:val="00C73037"/>
    <w:rsid w:val="00C7528F"/>
    <w:rsid w:val="00C75A4F"/>
    <w:rsid w:val="00C84586"/>
    <w:rsid w:val="00CA45C2"/>
    <w:rsid w:val="00CB27F4"/>
    <w:rsid w:val="00CC1015"/>
    <w:rsid w:val="00CD5344"/>
    <w:rsid w:val="00CF1F64"/>
    <w:rsid w:val="00D05DB3"/>
    <w:rsid w:val="00D2689C"/>
    <w:rsid w:val="00D2768E"/>
    <w:rsid w:val="00D4100A"/>
    <w:rsid w:val="00D5042E"/>
    <w:rsid w:val="00D53A21"/>
    <w:rsid w:val="00D62160"/>
    <w:rsid w:val="00D66654"/>
    <w:rsid w:val="00D66AC6"/>
    <w:rsid w:val="00D979BE"/>
    <w:rsid w:val="00D97FFA"/>
    <w:rsid w:val="00DC296E"/>
    <w:rsid w:val="00DC3BF6"/>
    <w:rsid w:val="00DC568A"/>
    <w:rsid w:val="00DD0C56"/>
    <w:rsid w:val="00DD4490"/>
    <w:rsid w:val="00DD5DCA"/>
    <w:rsid w:val="00DE4C51"/>
    <w:rsid w:val="00DE4D9F"/>
    <w:rsid w:val="00DF6A6F"/>
    <w:rsid w:val="00E07BF6"/>
    <w:rsid w:val="00E1797C"/>
    <w:rsid w:val="00E20402"/>
    <w:rsid w:val="00E25096"/>
    <w:rsid w:val="00E27B07"/>
    <w:rsid w:val="00E326CD"/>
    <w:rsid w:val="00E43193"/>
    <w:rsid w:val="00E45A4B"/>
    <w:rsid w:val="00E51351"/>
    <w:rsid w:val="00E66257"/>
    <w:rsid w:val="00E73807"/>
    <w:rsid w:val="00E90DAC"/>
    <w:rsid w:val="00E928A3"/>
    <w:rsid w:val="00E92ED8"/>
    <w:rsid w:val="00EA3888"/>
    <w:rsid w:val="00EA3F1E"/>
    <w:rsid w:val="00EA680D"/>
    <w:rsid w:val="00EA74BF"/>
    <w:rsid w:val="00EA7B99"/>
    <w:rsid w:val="00EA7BB1"/>
    <w:rsid w:val="00EB14AB"/>
    <w:rsid w:val="00EB1C09"/>
    <w:rsid w:val="00EC039B"/>
    <w:rsid w:val="00ED1A70"/>
    <w:rsid w:val="00F00295"/>
    <w:rsid w:val="00F07DA8"/>
    <w:rsid w:val="00F136E2"/>
    <w:rsid w:val="00F236B9"/>
    <w:rsid w:val="00F4412C"/>
    <w:rsid w:val="00F51AE3"/>
    <w:rsid w:val="00F54A90"/>
    <w:rsid w:val="00F67FBA"/>
    <w:rsid w:val="00F879CE"/>
    <w:rsid w:val="00FB4333"/>
    <w:rsid w:val="00FB496F"/>
    <w:rsid w:val="00FE1639"/>
    <w:rsid w:val="00FE2C67"/>
    <w:rsid w:val="00FE5306"/>
    <w:rsid w:val="00FF2D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6112A"/>
  <w15:docId w15:val="{865A47CD-DF4F-FF42-9258-30058228C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35B74" w:themeColor="text2"/>
        <w:lang w:val="en-US" w:eastAsia="en-US" w:bidi="ar-SA"/>
      </w:rPr>
    </w:rPrDefault>
    <w:pPrDefault>
      <w:pPr>
        <w:spacing w:after="60"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4"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626"/>
  </w:style>
  <w:style w:type="paragraph" w:styleId="Heading1">
    <w:name w:val="heading 1"/>
    <w:basedOn w:val="Normal"/>
    <w:link w:val="Heading1Char"/>
    <w:uiPriority w:val="9"/>
    <w:qFormat/>
    <w:rsid w:val="00184664"/>
    <w:pPr>
      <w:keepNext/>
      <w:keepLines/>
      <w:spacing w:after="0"/>
      <w:outlineLvl w:val="0"/>
    </w:pPr>
    <w:rPr>
      <w:rFonts w:asciiTheme="majorHAnsi" w:eastAsiaTheme="majorEastAsia" w:hAnsiTheme="majorHAnsi" w:cstheme="majorBidi"/>
      <w:caps/>
      <w:color w:val="404040" w:themeColor="text1" w:themeTint="BF"/>
      <w:spacing w:val="80"/>
      <w:sz w:val="46"/>
      <w:szCs w:val="32"/>
    </w:rPr>
  </w:style>
  <w:style w:type="paragraph" w:styleId="Heading2">
    <w:name w:val="heading 2"/>
    <w:basedOn w:val="Normal"/>
    <w:link w:val="Heading2Char"/>
    <w:uiPriority w:val="9"/>
    <w:unhideWhenUsed/>
    <w:qFormat/>
    <w:rsid w:val="00F67FBA"/>
    <w:pPr>
      <w:keepNext/>
      <w:keepLines/>
      <w:spacing w:before="560"/>
      <w:contextualSpacing/>
      <w:outlineLvl w:val="1"/>
    </w:pPr>
    <w:rPr>
      <w:rFonts w:asciiTheme="majorHAnsi" w:eastAsiaTheme="majorEastAsia" w:hAnsiTheme="majorHAnsi" w:cstheme="majorBidi"/>
      <w:caps/>
      <w:spacing w:val="50"/>
      <w:sz w:val="26"/>
      <w:szCs w:val="26"/>
    </w:rPr>
  </w:style>
  <w:style w:type="paragraph" w:styleId="Heading3">
    <w:name w:val="heading 3"/>
    <w:basedOn w:val="Normal"/>
    <w:link w:val="Heading3Char"/>
    <w:uiPriority w:val="9"/>
    <w:unhideWhenUsed/>
    <w:qFormat/>
    <w:rsid w:val="009814C0"/>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905520"/>
    <w:pPr>
      <w:keepNext/>
      <w:keepLines/>
      <w:spacing w:before="40" w:after="0"/>
      <w:outlineLvl w:val="3"/>
    </w:pPr>
    <w:rPr>
      <w:rFonts w:asciiTheme="majorHAnsi" w:eastAsiaTheme="majorEastAsia" w:hAnsiTheme="majorHAnsi" w:cstheme="majorBidi"/>
      <w:i/>
      <w:iCs/>
      <w:color w:val="595959" w:themeColor="text1" w:themeTint="A6"/>
    </w:rPr>
  </w:style>
  <w:style w:type="paragraph" w:styleId="Heading5">
    <w:name w:val="heading 5"/>
    <w:basedOn w:val="Normal"/>
    <w:next w:val="Normal"/>
    <w:link w:val="Heading5Char"/>
    <w:uiPriority w:val="9"/>
    <w:semiHidden/>
    <w:unhideWhenUsed/>
    <w:qFormat/>
    <w:rsid w:val="00905520"/>
    <w:pPr>
      <w:keepNext/>
      <w:keepLines/>
      <w:spacing w:before="40" w:after="0"/>
      <w:outlineLvl w:val="4"/>
    </w:pPr>
    <w:rPr>
      <w:rFonts w:asciiTheme="majorHAnsi" w:eastAsiaTheme="majorEastAsia" w:hAnsiTheme="maj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84664"/>
    <w:rPr>
      <w:rFonts w:asciiTheme="majorHAnsi" w:eastAsiaTheme="majorEastAsia" w:hAnsiTheme="majorHAnsi" w:cstheme="majorBidi"/>
      <w:caps/>
      <w:color w:val="404040" w:themeColor="text1" w:themeTint="BF"/>
      <w:spacing w:val="80"/>
      <w:sz w:val="46"/>
      <w:szCs w:val="32"/>
    </w:rPr>
  </w:style>
  <w:style w:type="character" w:customStyle="1" w:styleId="Heading2Char">
    <w:name w:val="Heading 2 Char"/>
    <w:basedOn w:val="DefaultParagraphFont"/>
    <w:link w:val="Heading2"/>
    <w:uiPriority w:val="9"/>
    <w:rsid w:val="00F67FBA"/>
    <w:rPr>
      <w:rFonts w:asciiTheme="majorHAnsi" w:eastAsiaTheme="majorEastAsia" w:hAnsiTheme="majorHAnsi" w:cstheme="majorBidi"/>
      <w:caps/>
      <w:spacing w:val="50"/>
      <w:sz w:val="26"/>
      <w:szCs w:val="26"/>
    </w:rPr>
  </w:style>
  <w:style w:type="character" w:customStyle="1" w:styleId="Heading3Char">
    <w:name w:val="Heading 3 Char"/>
    <w:basedOn w:val="DefaultParagraphFont"/>
    <w:link w:val="Heading3"/>
    <w:uiPriority w:val="9"/>
    <w:rsid w:val="009814C0"/>
    <w:rPr>
      <w:rFonts w:asciiTheme="majorHAnsi" w:eastAsiaTheme="majorEastAsia" w:hAnsiTheme="majorHAnsi" w:cstheme="majorBidi"/>
      <w:b/>
      <w:szCs w:val="24"/>
    </w:rPr>
  </w:style>
  <w:style w:type="paragraph" w:styleId="Header">
    <w:name w:val="header"/>
    <w:basedOn w:val="Normal"/>
    <w:link w:val="HeaderChar"/>
    <w:uiPriority w:val="99"/>
    <w:unhideWhenUsed/>
    <w:rsid w:val="00A85B6F"/>
    <w:pPr>
      <w:spacing w:after="0" w:line="240" w:lineRule="auto"/>
    </w:pPr>
  </w:style>
  <w:style w:type="character" w:customStyle="1" w:styleId="HeaderChar">
    <w:name w:val="Header Char"/>
    <w:basedOn w:val="DefaultParagraphFont"/>
    <w:link w:val="Header"/>
    <w:uiPriority w:val="99"/>
    <w:rsid w:val="00A85B6F"/>
  </w:style>
  <w:style w:type="paragraph" w:styleId="Footer">
    <w:name w:val="footer"/>
    <w:basedOn w:val="Normal"/>
    <w:link w:val="FooterChar"/>
    <w:uiPriority w:val="99"/>
    <w:unhideWhenUsed/>
    <w:rsid w:val="00510920"/>
    <w:pPr>
      <w:spacing w:after="0" w:line="240" w:lineRule="auto"/>
    </w:pPr>
  </w:style>
  <w:style w:type="character" w:customStyle="1" w:styleId="FooterChar">
    <w:name w:val="Footer Char"/>
    <w:basedOn w:val="DefaultParagraphFont"/>
    <w:link w:val="Footer"/>
    <w:uiPriority w:val="99"/>
    <w:rsid w:val="00510920"/>
  </w:style>
  <w:style w:type="character" w:customStyle="1" w:styleId="Heading4Char">
    <w:name w:val="Heading 4 Char"/>
    <w:basedOn w:val="DefaultParagraphFont"/>
    <w:link w:val="Heading4"/>
    <w:uiPriority w:val="9"/>
    <w:semiHidden/>
    <w:rsid w:val="00905520"/>
    <w:rPr>
      <w:rFonts w:asciiTheme="majorHAnsi" w:eastAsiaTheme="majorEastAsia" w:hAnsiTheme="majorHAnsi" w:cstheme="majorBidi"/>
      <w:i/>
      <w:iCs/>
      <w:color w:val="595959" w:themeColor="text1" w:themeTint="A6"/>
    </w:rPr>
  </w:style>
  <w:style w:type="character" w:customStyle="1" w:styleId="Heading5Char">
    <w:name w:val="Heading 5 Char"/>
    <w:basedOn w:val="DefaultParagraphFont"/>
    <w:link w:val="Heading5"/>
    <w:uiPriority w:val="9"/>
    <w:semiHidden/>
    <w:rsid w:val="00905520"/>
    <w:rPr>
      <w:rFonts w:asciiTheme="majorHAnsi" w:eastAsiaTheme="majorEastAsia" w:hAnsiTheme="majorHAnsi" w:cstheme="majorBidi"/>
      <w:color w:val="595959" w:themeColor="text1" w:themeTint="A6"/>
    </w:rPr>
  </w:style>
  <w:style w:type="character" w:styleId="PlaceholderText">
    <w:name w:val="Placeholder Text"/>
    <w:basedOn w:val="DefaultParagraphFont"/>
    <w:uiPriority w:val="99"/>
    <w:semiHidden/>
    <w:rsid w:val="004E4CA5"/>
    <w:rPr>
      <w:color w:val="808080"/>
    </w:rPr>
  </w:style>
  <w:style w:type="paragraph" w:styleId="NoSpacing">
    <w:name w:val="No Spacing"/>
    <w:uiPriority w:val="11"/>
    <w:qFormat/>
    <w:rsid w:val="00F879CE"/>
    <w:pPr>
      <w:spacing w:after="0" w:line="240" w:lineRule="auto"/>
    </w:pPr>
  </w:style>
  <w:style w:type="paragraph" w:styleId="BalloonText">
    <w:name w:val="Balloon Text"/>
    <w:basedOn w:val="Normal"/>
    <w:link w:val="BalloonTextChar"/>
    <w:uiPriority w:val="99"/>
    <w:semiHidden/>
    <w:unhideWhenUsed/>
    <w:rsid w:val="00E928A3"/>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928A3"/>
    <w:rPr>
      <w:rFonts w:ascii="Segoe UI" w:hAnsi="Segoe UI" w:cs="Segoe UI"/>
    </w:rPr>
  </w:style>
  <w:style w:type="character" w:styleId="CommentReference">
    <w:name w:val="annotation reference"/>
    <w:basedOn w:val="DefaultParagraphFont"/>
    <w:uiPriority w:val="99"/>
    <w:semiHidden/>
    <w:unhideWhenUsed/>
    <w:rsid w:val="00390414"/>
    <w:rPr>
      <w:sz w:val="16"/>
      <w:szCs w:val="16"/>
    </w:rPr>
  </w:style>
  <w:style w:type="paragraph" w:styleId="CommentText">
    <w:name w:val="annotation text"/>
    <w:basedOn w:val="Normal"/>
    <w:link w:val="CommentTextChar"/>
    <w:uiPriority w:val="99"/>
    <w:unhideWhenUsed/>
    <w:rsid w:val="00390414"/>
    <w:pPr>
      <w:spacing w:line="240" w:lineRule="auto"/>
    </w:pPr>
  </w:style>
  <w:style w:type="character" w:customStyle="1" w:styleId="CommentTextChar">
    <w:name w:val="Comment Text Char"/>
    <w:basedOn w:val="DefaultParagraphFont"/>
    <w:link w:val="CommentText"/>
    <w:uiPriority w:val="99"/>
    <w:rsid w:val="00390414"/>
    <w:rPr>
      <w:sz w:val="20"/>
      <w:szCs w:val="20"/>
    </w:rPr>
  </w:style>
  <w:style w:type="paragraph" w:styleId="CommentSubject">
    <w:name w:val="annotation subject"/>
    <w:basedOn w:val="CommentText"/>
    <w:next w:val="CommentText"/>
    <w:link w:val="CommentSubjectChar"/>
    <w:uiPriority w:val="99"/>
    <w:semiHidden/>
    <w:unhideWhenUsed/>
    <w:rsid w:val="00390414"/>
    <w:rPr>
      <w:b/>
      <w:bCs/>
    </w:rPr>
  </w:style>
  <w:style w:type="character" w:customStyle="1" w:styleId="CommentSubjectChar">
    <w:name w:val="Comment Subject Char"/>
    <w:basedOn w:val="CommentTextChar"/>
    <w:link w:val="CommentSubject"/>
    <w:uiPriority w:val="99"/>
    <w:semiHidden/>
    <w:rsid w:val="00390414"/>
    <w:rPr>
      <w:b/>
      <w:bCs/>
      <w:sz w:val="20"/>
      <w:szCs w:val="20"/>
    </w:rPr>
  </w:style>
  <w:style w:type="paragraph" w:styleId="Title">
    <w:name w:val="Title"/>
    <w:basedOn w:val="Normal"/>
    <w:next w:val="Normal"/>
    <w:link w:val="TitleChar"/>
    <w:uiPriority w:val="10"/>
    <w:semiHidden/>
    <w:unhideWhenUsed/>
    <w:qFormat/>
    <w:rsid w:val="00BD34A5"/>
    <w:pPr>
      <w:spacing w:after="0" w:line="240" w:lineRule="auto"/>
      <w:contextualSpacing/>
    </w:pPr>
    <w:rPr>
      <w:rFonts w:asciiTheme="majorHAnsi" w:eastAsiaTheme="majorEastAsia" w:hAnsiTheme="majorHAnsi" w:cstheme="majorBidi"/>
      <w:color w:val="auto"/>
      <w:kern w:val="28"/>
      <w:sz w:val="56"/>
      <w:szCs w:val="56"/>
    </w:rPr>
  </w:style>
  <w:style w:type="character" w:customStyle="1" w:styleId="TitleChar">
    <w:name w:val="Title Char"/>
    <w:basedOn w:val="DefaultParagraphFont"/>
    <w:link w:val="Title"/>
    <w:uiPriority w:val="10"/>
    <w:semiHidden/>
    <w:rsid w:val="00BD34A5"/>
    <w:rPr>
      <w:rFonts w:asciiTheme="majorHAnsi" w:eastAsiaTheme="majorEastAsia" w:hAnsiTheme="majorHAnsi" w:cstheme="majorBidi"/>
      <w:color w:val="auto"/>
      <w:kern w:val="28"/>
      <w:sz w:val="56"/>
      <w:szCs w:val="56"/>
    </w:rPr>
  </w:style>
  <w:style w:type="paragraph" w:styleId="Subtitle">
    <w:name w:val="Subtitle"/>
    <w:basedOn w:val="Normal"/>
    <w:next w:val="Normal"/>
    <w:link w:val="SubtitleChar"/>
    <w:uiPriority w:val="11"/>
    <w:semiHidden/>
    <w:unhideWhenUsed/>
    <w:qFormat/>
    <w:rsid w:val="00BD34A5"/>
    <w:pPr>
      <w:numPr>
        <w:ilvl w:val="1"/>
      </w:numPr>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BD34A5"/>
    <w:rPr>
      <w:rFonts w:eastAsiaTheme="minorEastAsia"/>
      <w:color w:val="5A5A5A" w:themeColor="text1" w:themeTint="A5"/>
      <w:sz w:val="22"/>
      <w:szCs w:val="22"/>
    </w:rPr>
  </w:style>
  <w:style w:type="paragraph" w:styleId="ListParagraph">
    <w:name w:val="List Paragraph"/>
    <w:basedOn w:val="Normal"/>
    <w:uiPriority w:val="34"/>
    <w:qFormat/>
    <w:rsid w:val="00B67B5B"/>
    <w:pPr>
      <w:spacing w:after="200" w:line="276" w:lineRule="auto"/>
      <w:ind w:left="720"/>
      <w:contextualSpacing/>
      <w:jc w:val="left"/>
    </w:pPr>
    <w:rPr>
      <w:rFonts w:eastAsiaTheme="minorEastAsia"/>
      <w:color w:val="auto"/>
      <w:sz w:val="22"/>
      <w:szCs w:val="22"/>
    </w:rPr>
  </w:style>
  <w:style w:type="paragraph" w:customStyle="1" w:styleId="Initials">
    <w:name w:val="Initials"/>
    <w:basedOn w:val="Normal"/>
    <w:next w:val="Heading3"/>
    <w:uiPriority w:val="1"/>
    <w:qFormat/>
    <w:rsid w:val="00B67B5B"/>
    <w:pPr>
      <w:spacing w:after="1600" w:line="240" w:lineRule="auto"/>
      <w:ind w:left="144" w:right="360"/>
      <w:contextualSpacing/>
    </w:pPr>
    <w:rPr>
      <w:rFonts w:asciiTheme="majorHAnsi" w:hAnsiTheme="majorHAnsi"/>
      <w:caps/>
      <w:color w:val="1CADE4" w:themeColor="accent1"/>
      <w:sz w:val="110"/>
    </w:rPr>
  </w:style>
  <w:style w:type="paragraph" w:styleId="Signature">
    <w:name w:val="Signature"/>
    <w:basedOn w:val="Normal"/>
    <w:next w:val="Normal"/>
    <w:link w:val="SignatureChar"/>
    <w:uiPriority w:val="14"/>
    <w:qFormat/>
    <w:rsid w:val="00B67B5B"/>
    <w:pPr>
      <w:spacing w:after="200" w:line="240" w:lineRule="auto"/>
      <w:jc w:val="left"/>
    </w:pPr>
    <w:rPr>
      <w:color w:val="auto"/>
    </w:rPr>
  </w:style>
  <w:style w:type="character" w:customStyle="1" w:styleId="SignatureChar">
    <w:name w:val="Signature Char"/>
    <w:basedOn w:val="DefaultParagraphFont"/>
    <w:link w:val="Signature"/>
    <w:uiPriority w:val="14"/>
    <w:rsid w:val="00B67B5B"/>
    <w:rPr>
      <w:color w:val="auto"/>
    </w:rPr>
  </w:style>
  <w:style w:type="character" w:styleId="Hyperlink">
    <w:name w:val="Hyperlink"/>
    <w:basedOn w:val="DefaultParagraphFont"/>
    <w:uiPriority w:val="99"/>
    <w:unhideWhenUsed/>
    <w:rsid w:val="00A37A4D"/>
    <w:rPr>
      <w:color w:val="6EAC1C" w:themeColor="hyperlink"/>
      <w:u w:val="single"/>
    </w:rPr>
  </w:style>
  <w:style w:type="character" w:customStyle="1" w:styleId="UnresolvedMention1">
    <w:name w:val="Unresolved Mention1"/>
    <w:basedOn w:val="DefaultParagraphFont"/>
    <w:uiPriority w:val="99"/>
    <w:semiHidden/>
    <w:unhideWhenUsed/>
    <w:rsid w:val="00A37A4D"/>
    <w:rPr>
      <w:color w:val="605E5C"/>
      <w:shd w:val="clear" w:color="auto" w:fill="E1DFDD"/>
    </w:rPr>
  </w:style>
  <w:style w:type="paragraph" w:styleId="Revision">
    <w:name w:val="Revision"/>
    <w:hidden/>
    <w:uiPriority w:val="99"/>
    <w:semiHidden/>
    <w:rsid w:val="00E73807"/>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8BA1D-A634-40C5-A18E-F80FFCBB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St. Hilaire</dc:creator>
  <cp:keywords/>
  <dc:description/>
  <cp:lastModifiedBy>Sarah Fulfer</cp:lastModifiedBy>
  <cp:revision>2</cp:revision>
  <cp:lastPrinted>2021-11-10T23:11:00Z</cp:lastPrinted>
  <dcterms:created xsi:type="dcterms:W3CDTF">2026-09-15T15:30:00Z</dcterms:created>
  <dcterms:modified xsi:type="dcterms:W3CDTF">2026-09-15T15:30:00Z</dcterms:modified>
</cp:coreProperties>
</file>