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514"/>
        </w:tabs>
        <w:spacing w:before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October 26, 2025</w:t>
      </w:r>
    </w:p>
    <w:p w:rsidR="00000000" w:rsidDel="00000000" w:rsidP="00000000" w:rsidRDefault="00000000" w:rsidRPr="00000000" w14:paraId="00000002">
      <w:pPr>
        <w:tabs>
          <w:tab w:val="left" w:leader="none" w:pos="1514"/>
        </w:tabs>
        <w:spacing w:before="12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514"/>
        </w:tabs>
        <w:spacing w:before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Dear Beloved Members and Friends of First Presbyterian Church of Fort Thomas,</w:t>
      </w:r>
    </w:p>
    <w:p w:rsidR="00000000" w:rsidDel="00000000" w:rsidP="00000000" w:rsidRDefault="00000000" w:rsidRPr="00000000" w14:paraId="00000004">
      <w:pPr>
        <w:tabs>
          <w:tab w:val="left" w:leader="none" w:pos="1514"/>
        </w:tabs>
        <w:spacing w:before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This year has asked much of us—change, courage, and faith. We’ve walked through a pastoral transition and wrestled with difficult decisions about our future. Yet through it all, God has been faithful, and our church family has remained steadfast in love, prayer, and community.</w:t>
      </w:r>
    </w:p>
    <w:p w:rsidR="00000000" w:rsidDel="00000000" w:rsidP="00000000" w:rsidRDefault="00000000" w:rsidRPr="00000000" w14:paraId="00000005">
      <w:pPr>
        <w:tabs>
          <w:tab w:val="left" w:leader="none" w:pos="1514"/>
        </w:tabs>
        <w:spacing w:before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As we enter this season of stewardship, we’re invited to lift our eyes toward what God is still doing among us. This is a time to plant hope, to renew our trust in God’s promises, and to give generously so that our ministries of worship, care, and service may flourish.</w:t>
      </w:r>
    </w:p>
    <w:p w:rsidR="00000000" w:rsidDel="00000000" w:rsidP="00000000" w:rsidRDefault="00000000" w:rsidRPr="00000000" w14:paraId="00000006">
      <w:pPr>
        <w:tabs>
          <w:tab w:val="left" w:leader="none" w:pos="1514"/>
        </w:tabs>
        <w:spacing w:before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Every gift—of time, talent, and treasure—is a seed of faith in the new life God is bringing forth. Together, we can continue to be a living witness to God’s grace and goodness in this place.</w:t>
      </w:r>
    </w:p>
    <w:p w:rsidR="00000000" w:rsidDel="00000000" w:rsidP="00000000" w:rsidRDefault="00000000" w:rsidRPr="00000000" w14:paraId="00000007">
      <w:pPr>
        <w:tabs>
          <w:tab w:val="left" w:leader="none" w:pos="1514"/>
        </w:tabs>
        <w:spacing w:before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 ask that you prayerfully consider completing the Intention For Giving form below, on or before November 16</w:t>
      </w:r>
      <w:r w:rsidDel="00000000" w:rsidR="00000000" w:rsidRPr="00000000">
        <w:rPr>
          <w:sz w:val="21"/>
          <w:szCs w:val="21"/>
          <w:vertAlign w:val="superscript"/>
          <w:rtl w:val="0"/>
        </w:rPr>
        <w:t xml:space="preserve">th</w:t>
      </w:r>
      <w:r w:rsidDel="00000000" w:rsidR="00000000" w:rsidRPr="00000000">
        <w:rPr>
          <w:sz w:val="21"/>
          <w:szCs w:val="21"/>
          <w:rtl w:val="0"/>
        </w:rPr>
        <w:t xml:space="preserve">, Commitment Sunday. </w:t>
      </w:r>
    </w:p>
    <w:p w:rsidR="00000000" w:rsidDel="00000000" w:rsidP="00000000" w:rsidRDefault="00000000" w:rsidRPr="00000000" w14:paraId="00000008">
      <w:pPr>
        <w:tabs>
          <w:tab w:val="left" w:leader="none" w:pos="1514"/>
        </w:tabs>
        <w:spacing w:before="12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514"/>
        </w:tabs>
        <w:spacing w:before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My 2026 Intention For Giving: First Presbyterian Church of Fort Thomas</w:t>
      </w:r>
    </w:p>
    <w:p w:rsidR="00000000" w:rsidDel="00000000" w:rsidP="00000000" w:rsidRDefault="00000000" w:rsidRPr="00000000" w14:paraId="0000000A">
      <w:pPr>
        <w:tabs>
          <w:tab w:val="left" w:leader="none" w:pos="1514"/>
        </w:tabs>
        <w:spacing w:before="12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514"/>
        </w:tabs>
        <w:spacing w:before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Name(s) ____________________________________________________________________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1514"/>
        </w:tabs>
        <w:spacing w:before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Address _____________________________________ City ________________ Zip________</w:t>
      </w:r>
    </w:p>
    <w:p w:rsidR="00000000" w:rsidDel="00000000" w:rsidP="00000000" w:rsidRDefault="00000000" w:rsidRPr="00000000" w14:paraId="0000000D">
      <w:pPr>
        <w:tabs>
          <w:tab w:val="left" w:leader="none" w:pos="1514"/>
        </w:tabs>
        <w:spacing w:before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Home phone _____________________ Cell phone(s) 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1514"/>
        </w:tabs>
        <w:spacing w:before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Email(s) _____________________________________________________________________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1514"/>
        </w:tabs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514"/>
        </w:tabs>
        <w:rPr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514"/>
        </w:tabs>
        <w:spacing w:before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With thanks to God, I/we plan to contribute</w:t>
        <w:tab/>
        <w:t xml:space="preserve">(designate only)</w:t>
      </w:r>
    </w:p>
    <w:p w:rsidR="00000000" w:rsidDel="00000000" w:rsidP="00000000" w:rsidRDefault="00000000" w:rsidRPr="00000000" w14:paraId="00000012">
      <w:pPr>
        <w:tabs>
          <w:tab w:val="left" w:leader="none" w:pos="1514"/>
        </w:tabs>
        <w:spacing w:before="1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$________ Weekly </w:t>
        <w:tab/>
        <w:tab/>
        <w:t xml:space="preserve">$________ Monthly</w:t>
        <w:tab/>
        <w:tab/>
        <w:tab/>
        <w:t xml:space="preserve">$________ Yearly </w:t>
      </w:r>
    </w:p>
    <w:p w:rsidR="00000000" w:rsidDel="00000000" w:rsidP="00000000" w:rsidRDefault="00000000" w:rsidRPr="00000000" w14:paraId="00000013">
      <w:pPr>
        <w:tabs>
          <w:tab w:val="left" w:leader="none" w:pos="1514"/>
        </w:tabs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514"/>
        </w:tabs>
        <w:ind w:left="720" w:firstLine="0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In addition</w:t>
      </w:r>
      <w:r w:rsidDel="00000000" w:rsidR="00000000" w:rsidRPr="00000000">
        <w:rPr>
          <w:sz w:val="21"/>
          <w:szCs w:val="21"/>
          <w:rtl w:val="0"/>
        </w:rPr>
        <w:t xml:space="preserve"> to the commitment above, I/we commit a one-time annual amount of $36 per member to pay the per capita (This is voluntary, please check if yes)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284128</wp:posOffset>
                </wp:positionH>
                <wp:positionV relativeFrom="paragraph">
                  <wp:posOffset>52705</wp:posOffset>
                </wp:positionV>
                <wp:extent cx="112493" cy="119167"/>
                <wp:effectExtent b="0" l="0" r="0" t="0"/>
                <wp:wrapNone/>
                <wp:docPr id="151828463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99279" y="3729942"/>
                          <a:ext cx="93443" cy="100117"/>
                        </a:xfrm>
                        <a:prstGeom prst="frame">
                          <a:avLst>
                            <a:gd fmla="val 12500" name="adj1"/>
                          </a:avLst>
                        </a:prstGeom>
                        <a:solidFill>
                          <a:schemeClr val="accent1"/>
                        </a:solidFill>
                        <a:ln cap="flat" cmpd="sng" w="19050">
                          <a:solidFill>
                            <a:srgbClr val="0F465E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284128</wp:posOffset>
                </wp:positionH>
                <wp:positionV relativeFrom="paragraph">
                  <wp:posOffset>52705</wp:posOffset>
                </wp:positionV>
                <wp:extent cx="112493" cy="119167"/>
                <wp:effectExtent b="0" l="0" r="0" t="0"/>
                <wp:wrapNone/>
                <wp:docPr id="151828463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93" cy="1191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tabs>
          <w:tab w:val="left" w:leader="none" w:pos="1514"/>
        </w:tabs>
        <w:ind w:left="72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514"/>
        </w:tabs>
        <w:ind w:left="72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 support the mission of FPC and will give as I/we are able but cannot make an intentional commitment at this time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284128</wp:posOffset>
                </wp:positionH>
                <wp:positionV relativeFrom="paragraph">
                  <wp:posOffset>52705</wp:posOffset>
                </wp:positionV>
                <wp:extent cx="112493" cy="119167"/>
                <wp:effectExtent b="0" l="0" r="0" t="0"/>
                <wp:wrapNone/>
                <wp:docPr id="15182846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9279" y="3729942"/>
                          <a:ext cx="93443" cy="100117"/>
                        </a:xfrm>
                        <a:prstGeom prst="frame">
                          <a:avLst>
                            <a:gd fmla="val 12500" name="adj1"/>
                          </a:avLst>
                        </a:prstGeom>
                        <a:solidFill>
                          <a:schemeClr val="accent1"/>
                        </a:solidFill>
                        <a:ln cap="flat" cmpd="sng" w="19050">
                          <a:solidFill>
                            <a:srgbClr val="0F465E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284128</wp:posOffset>
                </wp:positionH>
                <wp:positionV relativeFrom="paragraph">
                  <wp:posOffset>52705</wp:posOffset>
                </wp:positionV>
                <wp:extent cx="112493" cy="119167"/>
                <wp:effectExtent b="0" l="0" r="0" t="0"/>
                <wp:wrapNone/>
                <wp:docPr id="15182846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93" cy="1191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284128</wp:posOffset>
                </wp:positionH>
                <wp:positionV relativeFrom="paragraph">
                  <wp:posOffset>52705</wp:posOffset>
                </wp:positionV>
                <wp:extent cx="112493" cy="119167"/>
                <wp:effectExtent b="0" l="0" r="0" t="0"/>
                <wp:wrapNone/>
                <wp:docPr id="151828463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99279" y="3729942"/>
                          <a:ext cx="93443" cy="100117"/>
                        </a:xfrm>
                        <a:prstGeom prst="frame">
                          <a:avLst>
                            <a:gd fmla="val 12500" name="adj1"/>
                          </a:avLst>
                        </a:prstGeom>
                        <a:solidFill>
                          <a:schemeClr val="accent1"/>
                        </a:solidFill>
                        <a:ln cap="flat" cmpd="sng" w="19050">
                          <a:solidFill>
                            <a:srgbClr val="0F465E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284128</wp:posOffset>
                </wp:positionH>
                <wp:positionV relativeFrom="paragraph">
                  <wp:posOffset>52705</wp:posOffset>
                </wp:positionV>
                <wp:extent cx="112493" cy="119167"/>
                <wp:effectExtent b="0" l="0" r="0" t="0"/>
                <wp:wrapNone/>
                <wp:docPr id="151828463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493" cy="1191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tabs>
          <w:tab w:val="left" w:leader="none" w:pos="1514"/>
        </w:tabs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514"/>
        </w:tabs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9">
      <w:pPr>
        <w:tabs>
          <w:tab w:val="left" w:leader="none" w:pos="1514"/>
        </w:tabs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Return this covenant on or before Dedication Sunday, November 16</w:t>
      </w:r>
      <w:r w:rsidDel="00000000" w:rsidR="00000000" w:rsidRPr="00000000">
        <w:rPr>
          <w:b w:val="1"/>
          <w:sz w:val="21"/>
          <w:szCs w:val="21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4"/>
        </w:tabs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mail to church using the enclosed envelope, or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4"/>
        </w:tabs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use the email address </w:t>
      </w:r>
      <w:hyperlink r:id="rId8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467886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ftfpcstewardship@gmail.com</w:t>
        </w:r>
      </w:hyperlink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, or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4"/>
        </w:tabs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use QR Code</w:t>
      </w:r>
      <w:r w:rsidDel="00000000" w:rsidR="00000000" w:rsidRPr="00000000">
        <w:rPr>
          <w:sz w:val="21"/>
          <w:szCs w:val="21"/>
          <w:rtl w:val="0"/>
        </w:rPr>
        <w:t xml:space="preserve">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4"/>
        </w:tabs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4"/>
        </w:tabs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114300" distT="114300" distL="114300" distR="114300">
            <wp:extent cx="903266" cy="903266"/>
            <wp:effectExtent b="0" l="0" r="0" t="0"/>
            <wp:docPr id="151828463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3266" cy="903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Pledging                                                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114300" distT="114300" distL="114300" distR="114300">
            <wp:extent cx="870031" cy="870031"/>
            <wp:effectExtent b="0" l="0" r="0" t="0"/>
            <wp:docPr id="151828463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0031" cy="870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Per Capita Giving</w:t>
      </w:r>
    </w:p>
    <w:p w:rsidR="00000000" w:rsidDel="00000000" w:rsidP="00000000" w:rsidRDefault="00000000" w:rsidRPr="00000000" w14:paraId="0000001F">
      <w:pPr>
        <w:tabs>
          <w:tab w:val="left" w:leader="none" w:pos="1514"/>
        </w:tabs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0">
      <w:pPr>
        <w:tabs>
          <w:tab w:val="left" w:leader="none" w:pos="1514"/>
        </w:tabs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Thank you for your generosity and for </w:t>
      </w:r>
      <w:r w:rsidDel="00000000" w:rsidR="00000000" w:rsidRPr="00000000">
        <w:rPr>
          <w:sz w:val="21"/>
          <w:szCs w:val="21"/>
          <w:u w:val="single"/>
          <w:rtl w:val="0"/>
        </w:rPr>
        <w:t xml:space="preserve">all</w:t>
      </w:r>
      <w:r w:rsidDel="00000000" w:rsidR="00000000" w:rsidRPr="00000000">
        <w:rPr>
          <w:sz w:val="21"/>
          <w:szCs w:val="21"/>
          <w:rtl w:val="0"/>
        </w:rPr>
        <w:t xml:space="preserve"> the gifts you bring to FPC!</w:t>
      </w:r>
    </w:p>
    <w:p w:rsidR="00000000" w:rsidDel="00000000" w:rsidP="00000000" w:rsidRDefault="00000000" w:rsidRPr="00000000" w14:paraId="00000021">
      <w:pPr>
        <w:tabs>
          <w:tab w:val="left" w:leader="none" w:pos="1514"/>
        </w:tabs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14"/>
        </w:tabs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14"/>
        </w:tabs>
        <w:rPr/>
      </w:pPr>
      <w:r w:rsidDel="00000000" w:rsidR="00000000" w:rsidRPr="00000000">
        <w:rPr>
          <w:sz w:val="21"/>
          <w:szCs w:val="21"/>
          <w:rtl w:val="0"/>
        </w:rPr>
        <w:t xml:space="preserve">Your Session and Admin Team</w:t>
      </w: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855" w:top="82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5098275</wp:posOffset>
          </wp:positionH>
          <wp:positionV relativeFrom="paragraph">
            <wp:posOffset>-93806</wp:posOffset>
          </wp:positionV>
          <wp:extent cx="530352" cy="722376"/>
          <wp:effectExtent b="0" l="0" r="0" t="0"/>
          <wp:wrapNone/>
          <wp:docPr descr="App - Fort Thomas First Presbyterian Church" id="1518284637" name="image3.png"/>
          <a:graphic>
            <a:graphicData uri="http://schemas.openxmlformats.org/drawingml/2006/picture">
              <pic:pic>
                <pic:nvPicPr>
                  <pic:cNvPr descr="App - Fort Thomas First Presbyterian Church" id="0" name="image3.png"/>
                  <pic:cNvPicPr preferRelativeResize="0"/>
                </pic:nvPicPr>
                <pic:blipFill>
                  <a:blip r:embed="rId1"/>
                  <a:srcRect b="13323" l="22899" r="25706" t="15890"/>
                  <a:stretch>
                    <a:fillRect/>
                  </a:stretch>
                </pic:blipFill>
                <pic:spPr>
                  <a:xfrm>
                    <a:off x="0" y="0"/>
                    <a:ext cx="530352" cy="72237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371D5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371D5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371D5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371D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371D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371D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371D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371D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371D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371D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371D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371D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371D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371D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371D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371D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371D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371D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371D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71D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371D5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0371D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963E6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63E60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963E6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3E60"/>
    <w:rPr>
      <w:rFonts w:eastAsiaTheme="minorEastAsia"/>
      <w:kern w:val="0"/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yperlink" Target="mailto:ftfpcstewardship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5wgnxyiQWJ0KQZO2gfl+VVyRQ==">CgMxLjA4AHIhMWpjOUN0Z2ZLTHZLQWhjRWpmWDlaTkdkUV8xZUtQaDBt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2025-10-18T19:54:00Z</dcterms:created>
  <dc:creator>Tom Hills</dc:creator>
</cp:coreProperties>
</file>