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signature below indicates my informed consent to the above guidelines and I have discussed them with my child. Additionally, by signing this Release of Liability to Counsel a Minor, I am, of my own free will, knowingly authorizing the Biblical Counseling Ministry of Celebration Church to render Biblical counseling and/or referral services to my minor child. I declare that both I and my minor child are fully capable of discerning good and bad advice, and release my counselor from any legal liability, claim, or litigation arising from my child’s participation in this voluntary ministry. I affirm that no guarantee or assurance of any kind has been made to me or my child with respect to the expected results of counseling. I have been informed of the nature and purposes of Biblical counseling and that my consent can be revoked orally or in writing prior to and/or during the counseling session.</w:t>
        <w:br w:type="textWrapping"/>
        <w:br w:type="textWrapping"/>
        <w:tab/>
        <w:t xml:space="preserve">Furthermore, I understand that the counselor assigned to my child is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licensed, nor is required to be licensed, by the State of Colorado or any national certifying organization, as a professional counselor, fee-based counselor, social worker or therapist. I understand that my child will not be given a psychological diagnosis based on the current Diagnostic and Statistical Manual of Mental Disorders. I also understand that those who provide care are not trained as and do not counsel as licensed psychologists, licensed psychiatrists, state certified therapists, or any other type of professional mental health care provider. I understand that my child will receive Biblical guidance based on the teachings and authority of God’s Word.</w:t>
      </w:r>
    </w:p>
    <w:p w:rsidR="00000000" w:rsidDel="00000000" w:rsidP="00000000" w:rsidRDefault="00000000" w:rsidRPr="00000000" w14:paraId="00000002">
      <w:pPr>
        <w:spacing w:line="288"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signing this document, I (we) affirm that I (we) are the legal guardians of the minor child who will receive counseling; and I (we) are committed to glorifying God in our parenting and family life.</w:t>
      </w:r>
    </w:p>
    <w:p w:rsidR="00000000" w:rsidDel="00000000" w:rsidP="00000000" w:rsidRDefault="00000000" w:rsidRPr="00000000" w14:paraId="00000003">
      <w:pPr>
        <w:spacing w:line="288"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Having clarified the principles and policies of our counseling ministry, we welcome the opportunity to minister to you and your child in the name of Christ and to be used by Him as He helps your child grow in spiritual maturity and prepares him or her for usefulness in His body. If you have any questions about these guidelines, please review them with your counselor.</w:t>
      </w:r>
    </w:p>
    <w:p w:rsidR="00000000" w:rsidDel="00000000" w:rsidP="00000000" w:rsidRDefault="00000000" w:rsidRPr="00000000" w14:paraId="00000004">
      <w:pPr>
        <w:spacing w:line="288"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Name of Child _____________________________________________Date__________________ </w:t>
      </w:r>
      <w:r w:rsidDel="00000000" w:rsidR="00000000" w:rsidRPr="00000000">
        <w:rPr>
          <w:rtl w:val="0"/>
        </w:rPr>
      </w:r>
    </w:p>
    <w:p w:rsidR="00000000" w:rsidDel="00000000" w:rsidP="00000000" w:rsidRDefault="00000000" w:rsidRPr="00000000" w14:paraId="00000005">
      <w:pPr>
        <w:spacing w:line="288"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Father/Guardians Name _________________Signature______________________ Date ________ </w:t>
      </w:r>
    </w:p>
    <w:p w:rsidR="00000000" w:rsidDel="00000000" w:rsidP="00000000" w:rsidRDefault="00000000" w:rsidRPr="00000000" w14:paraId="00000006">
      <w:pPr>
        <w:spacing w:line="288"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Mother/Guardians Name: ________________Signature______________________ Date _______</w:t>
      </w:r>
    </w:p>
    <w:sectPr>
      <w:headerReference r:id="rId7" w:type="default"/>
      <w:headerReference r:id="rId8" w:type="even"/>
      <w:footerReference r:id="rId9" w:type="default"/>
      <w:footerReference r:id="rId10" w:type="even"/>
      <w:pgSz w:h="15840" w:w="12240" w:orient="portrait"/>
      <w:pgMar w:bottom="1008" w:top="1008"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Celebration Church</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2900 Sunnyside Road – Montrose, CO 81401</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01600" distT="0" distL="0" distR="0">
          <wp:extent cx="1737360" cy="93091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7360" cy="93091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Release of Liability to Counsel a Minor</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Celebration Church Biblical Counseling Ministry</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J6DHiGY7Z/PrFzXpCddBdZytw==">CgMxLjA4AHIhMVNYaGJxb25RdVAwaHpQVEoteGJkV1hTVXRKeWpBbE5B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