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95AEC" w14:textId="7052114F" w:rsidR="00E160FF" w:rsidRDefault="00C4575D" w:rsidP="00C4575D">
      <w:pPr>
        <w:jc w:val="center"/>
      </w:pPr>
      <w:r>
        <w:t xml:space="preserve">True Life Center Background Check information </w:t>
      </w:r>
    </w:p>
    <w:p w14:paraId="18E7273D" w14:textId="77777777" w:rsidR="00C4575D" w:rsidRDefault="00C4575D" w:rsidP="00C4575D"/>
    <w:p w14:paraId="0F06679A" w14:textId="77777777" w:rsidR="00C4575D" w:rsidRDefault="00C4575D" w:rsidP="00C4575D">
      <w:r w:rsidRPr="00C4575D">
        <w:t xml:space="preserve">Because </w:t>
      </w:r>
      <w:r>
        <w:t>True Life Center</w:t>
      </w:r>
      <w:r w:rsidRPr="00C4575D">
        <w:t xml:space="preserve"> values children, regardless of whether staff members and volunteers are well</w:t>
      </w:r>
      <w:r>
        <w:t>-</w:t>
      </w:r>
      <w:r w:rsidRPr="00C4575D">
        <w:t xml:space="preserve">known </w:t>
      </w:r>
      <w:r>
        <w:t>church members</w:t>
      </w:r>
      <w:r w:rsidRPr="00C4575D">
        <w:t>, Social Security</w:t>
      </w:r>
      <w:r>
        <w:t>-</w:t>
      </w:r>
      <w:r w:rsidRPr="00C4575D">
        <w:t>based criminal background checks must be conducted on all applicants for ministerial, staff, and volunteer positions with access to children. In addition, Social Security</w:t>
      </w:r>
      <w:r>
        <w:t>-</w:t>
      </w:r>
      <w:r w:rsidRPr="00C4575D">
        <w:t xml:space="preserve">based criminal background checks must be </w:t>
      </w:r>
      <w:r>
        <w:t>perform</w:t>
      </w:r>
      <w:r w:rsidRPr="00C4575D">
        <w:t>ed every three years on all current ministers, staff members</w:t>
      </w:r>
      <w:r>
        <w:t>,</w:t>
      </w:r>
      <w:r w:rsidRPr="00C4575D">
        <w:t xml:space="preserve"> and volunteers who have access to children to ensure they have not been convicted of criminal conduct</w:t>
      </w:r>
      <w:r>
        <w:t>, making</w:t>
      </w:r>
      <w:r w:rsidRPr="00C4575D">
        <w:t xml:space="preserve"> them ineligible to continue working with children. Conviction of some criminal offenses may make an applicant legally ineligible or undesirable for a position working with children. </w:t>
      </w:r>
    </w:p>
    <w:p w14:paraId="4F89FAFA" w14:textId="77777777" w:rsidR="00C4575D" w:rsidRDefault="00C4575D" w:rsidP="00C4575D"/>
    <w:p w14:paraId="5D53620E" w14:textId="6A6FBA96" w:rsidR="00C4575D" w:rsidRDefault="00C4575D" w:rsidP="00C4575D">
      <w:r>
        <w:t>The following forms must be filled out in their entirety to conduct a proper background check given to us by The Foursquare Church Child and Youth Protection Manual Section 12.4.</w:t>
      </w:r>
    </w:p>
    <w:p w14:paraId="014C361A" w14:textId="2CCD5C1C" w:rsidR="00C4575D" w:rsidRDefault="00C4575D" w:rsidP="00C4575D">
      <w:r w:rsidRPr="00C4575D">
        <w:t>Applicants in all states will complete the “Consumer, Investigative, and Direct Reports Authorization, Disclosure and Release” and “Consumer, Investigative, and Direct Reports Disclosure” forms. Applicants in California will also complete the “Consumer, Investigative, and Direct Reports Disclosure – California Addendum.”</w:t>
      </w:r>
    </w:p>
    <w:p w14:paraId="0C661A8B" w14:textId="77777777" w:rsidR="00C4575D" w:rsidRDefault="00C4575D" w:rsidP="00C4575D"/>
    <w:p w14:paraId="1E1FA0A7" w14:textId="3AD76929" w:rsidR="00C4575D" w:rsidRDefault="00C4575D" w:rsidP="00C4575D">
      <w:r>
        <w:t xml:space="preserve">If you have any questions, you can contact our Executive Pastor, Bryan Hernandez, at </w:t>
      </w:r>
      <w:hyperlink r:id="rId4" w:history="1">
        <w:r w:rsidRPr="002914C9">
          <w:rPr>
            <w:rStyle w:val="Hyperlink"/>
          </w:rPr>
          <w:t>bryanhernandez@truelife.center</w:t>
        </w:r>
      </w:hyperlink>
      <w:r>
        <w:t xml:space="preserve"> or by phone (435)867-0405.</w:t>
      </w:r>
    </w:p>
    <w:p w14:paraId="5BA51982" w14:textId="77777777" w:rsidR="00C4575D" w:rsidRDefault="00C4575D" w:rsidP="00C4575D"/>
    <w:p w14:paraId="460B2B9A" w14:textId="57B1B69E" w:rsidR="00C4575D" w:rsidRDefault="00C4575D" w:rsidP="00C4575D">
      <w:r>
        <w:t xml:space="preserve">Thank you for your cooperation, </w:t>
      </w:r>
    </w:p>
    <w:p w14:paraId="3CBAD647" w14:textId="77777777" w:rsidR="00C4575D" w:rsidRDefault="00C4575D" w:rsidP="00C4575D"/>
    <w:p w14:paraId="65308C89" w14:textId="5BE6A867" w:rsidR="00C4575D" w:rsidRDefault="00C4575D" w:rsidP="00C4575D">
      <w:r>
        <w:t xml:space="preserve">Bryan Hernandez | Executive Pastor </w:t>
      </w:r>
    </w:p>
    <w:p w14:paraId="3C6579D2" w14:textId="77777777" w:rsidR="00C4575D" w:rsidRDefault="00C4575D" w:rsidP="00C4575D">
      <w:pPr>
        <w:jc w:val="center"/>
        <w:rPr>
          <w:b/>
          <w:bCs/>
        </w:rPr>
      </w:pPr>
    </w:p>
    <w:p w14:paraId="294A8654" w14:textId="77777777" w:rsidR="00C4575D" w:rsidRDefault="00C4575D" w:rsidP="00C4575D">
      <w:pPr>
        <w:jc w:val="center"/>
        <w:rPr>
          <w:b/>
          <w:bCs/>
        </w:rPr>
      </w:pPr>
    </w:p>
    <w:p w14:paraId="72428896" w14:textId="1BFF396B" w:rsidR="00C4575D" w:rsidRDefault="00C4575D" w:rsidP="00C4575D">
      <w:pPr>
        <w:jc w:val="center"/>
        <w:rPr>
          <w:b/>
          <w:bCs/>
        </w:rPr>
      </w:pPr>
      <w:r>
        <w:rPr>
          <w:b/>
          <w:bCs/>
        </w:rPr>
        <w:t>Any incomplete or illegible background checks will be returned and not processed.</w:t>
      </w:r>
    </w:p>
    <w:p w14:paraId="1343E0DF" w14:textId="77777777" w:rsidR="00C4575D" w:rsidRDefault="00C4575D" w:rsidP="00C4575D">
      <w:pPr>
        <w:jc w:val="center"/>
        <w:rPr>
          <w:b/>
          <w:bCs/>
        </w:rPr>
      </w:pPr>
    </w:p>
    <w:p w14:paraId="749C5C94" w14:textId="77777777" w:rsidR="00C4575D" w:rsidRDefault="00C4575D" w:rsidP="00C4575D">
      <w:pPr>
        <w:jc w:val="center"/>
        <w:rPr>
          <w:b/>
          <w:bCs/>
          <w:u w:val="single"/>
        </w:rPr>
      </w:pPr>
    </w:p>
    <w:p w14:paraId="474C1340" w14:textId="77777777" w:rsidR="00C4575D" w:rsidRDefault="00C4575D" w:rsidP="00C4575D">
      <w:pPr>
        <w:rPr>
          <w:b/>
          <w:bCs/>
          <w:u w:val="single"/>
        </w:rPr>
      </w:pPr>
    </w:p>
    <w:p w14:paraId="189F9D74" w14:textId="77777777" w:rsidR="00C4575D" w:rsidRDefault="00C4575D" w:rsidP="00C4575D">
      <w:pPr>
        <w:jc w:val="center"/>
        <w:rPr>
          <w:b/>
          <w:bCs/>
          <w:u w:val="single"/>
        </w:rPr>
      </w:pPr>
    </w:p>
    <w:p w14:paraId="30586F13" w14:textId="4C8B5744" w:rsidR="00C4575D" w:rsidRDefault="00C4575D" w:rsidP="00C4575D">
      <w:pPr>
        <w:jc w:val="center"/>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4383BAF1" w14:textId="77777777" w:rsidR="00C4575D" w:rsidRDefault="00C4575D" w:rsidP="00C4575D">
      <w:pPr>
        <w:jc w:val="center"/>
        <w:rPr>
          <w:b/>
          <w:bCs/>
          <w:u w:val="single"/>
        </w:rPr>
      </w:pPr>
    </w:p>
    <w:p w14:paraId="49ECABE3" w14:textId="71D2A46D" w:rsidR="00C4575D" w:rsidRDefault="00C4575D" w:rsidP="00C4575D">
      <w:pPr>
        <w:rPr>
          <w:b/>
          <w:bCs/>
        </w:rPr>
      </w:pPr>
      <w:r>
        <w:rPr>
          <w:b/>
          <w:bCs/>
        </w:rPr>
        <w:t>Name of Applicant:</w:t>
      </w:r>
    </w:p>
    <w:p w14:paraId="213DB894" w14:textId="77777777" w:rsidR="00C4575D" w:rsidRDefault="00C4575D" w:rsidP="00C4575D">
      <w:pPr>
        <w:rPr>
          <w:b/>
          <w:bCs/>
        </w:rPr>
      </w:pPr>
    </w:p>
    <w:p w14:paraId="0AF9C578" w14:textId="0DAF82E8" w:rsidR="00C4575D" w:rsidRDefault="00C4575D" w:rsidP="00C4575D">
      <w:pPr>
        <w:rPr>
          <w:b/>
          <w:bCs/>
        </w:rPr>
      </w:pPr>
      <w:r>
        <w:rPr>
          <w:b/>
          <w:bCs/>
        </w:rPr>
        <w:t>Phone Number:</w:t>
      </w:r>
    </w:p>
    <w:p w14:paraId="1846FC3F" w14:textId="77777777" w:rsidR="00C4575D" w:rsidRDefault="00C4575D" w:rsidP="00C4575D">
      <w:pPr>
        <w:rPr>
          <w:b/>
          <w:bCs/>
        </w:rPr>
      </w:pPr>
    </w:p>
    <w:p w14:paraId="5FA330D8" w14:textId="57DEC561" w:rsidR="00C4575D" w:rsidRDefault="00C4575D" w:rsidP="00C4575D">
      <w:pPr>
        <w:rPr>
          <w:b/>
          <w:bCs/>
        </w:rPr>
      </w:pPr>
      <w:r>
        <w:rPr>
          <w:b/>
          <w:bCs/>
        </w:rPr>
        <w:t>Email Address:</w:t>
      </w:r>
    </w:p>
    <w:p w14:paraId="3AA40AA9" w14:textId="77777777" w:rsidR="00C4575D" w:rsidRDefault="00C4575D" w:rsidP="00C4575D">
      <w:pPr>
        <w:rPr>
          <w:b/>
          <w:bCs/>
        </w:rPr>
      </w:pPr>
    </w:p>
    <w:p w14:paraId="49365CA8" w14:textId="77F91795" w:rsidR="00C4575D" w:rsidRPr="00C4575D" w:rsidRDefault="00C4575D" w:rsidP="00C4575D">
      <w:r>
        <w:rPr>
          <w:b/>
          <w:bCs/>
        </w:rPr>
        <w:t xml:space="preserve">Check ministries that you will be </w:t>
      </w:r>
      <w:proofErr w:type="gramStart"/>
      <w:r>
        <w:rPr>
          <w:b/>
          <w:bCs/>
        </w:rPr>
        <w:t>serving:</w:t>
      </w:r>
      <w:proofErr w:type="gramEnd"/>
      <w:r>
        <w:rPr>
          <w:b/>
          <w:bCs/>
        </w:rPr>
        <w:t xml:space="preserve"> </w:t>
      </w:r>
      <w:r>
        <w:t>insert check boxes with ministries and “other”</w:t>
      </w:r>
    </w:p>
    <w:p w14:paraId="3D71523F" w14:textId="77777777" w:rsidR="00C4575D" w:rsidRDefault="00C4575D" w:rsidP="00C4575D">
      <w:pPr>
        <w:rPr>
          <w:b/>
          <w:bCs/>
        </w:rPr>
      </w:pPr>
    </w:p>
    <w:p w14:paraId="4DDA76C8" w14:textId="4239C618" w:rsidR="00C4575D" w:rsidRPr="00C4575D" w:rsidRDefault="00C4575D" w:rsidP="00C4575D">
      <w:pPr>
        <w:rPr>
          <w:b/>
          <w:bCs/>
        </w:rPr>
      </w:pPr>
      <w:r>
        <w:rPr>
          <w:b/>
          <w:bCs/>
        </w:rPr>
        <w:t>Ministry Leader:</w:t>
      </w:r>
    </w:p>
    <w:sectPr w:rsidR="00C4575D" w:rsidRPr="00C45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5D"/>
    <w:rsid w:val="0003189F"/>
    <w:rsid w:val="000C3C8A"/>
    <w:rsid w:val="000F362D"/>
    <w:rsid w:val="00171FE2"/>
    <w:rsid w:val="00355D0F"/>
    <w:rsid w:val="004842FA"/>
    <w:rsid w:val="00C4575D"/>
    <w:rsid w:val="00E1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EFB715"/>
  <w15:chartTrackingRefBased/>
  <w15:docId w15:val="{D7D9424A-E28E-A44D-A903-0B137399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7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7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457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457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57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57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57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7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7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57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57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57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57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57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57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7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7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57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575D"/>
    <w:rPr>
      <w:i/>
      <w:iCs/>
      <w:color w:val="404040" w:themeColor="text1" w:themeTint="BF"/>
    </w:rPr>
  </w:style>
  <w:style w:type="paragraph" w:styleId="ListParagraph">
    <w:name w:val="List Paragraph"/>
    <w:basedOn w:val="Normal"/>
    <w:uiPriority w:val="34"/>
    <w:qFormat/>
    <w:rsid w:val="00C4575D"/>
    <w:pPr>
      <w:ind w:left="720"/>
      <w:contextualSpacing/>
    </w:pPr>
  </w:style>
  <w:style w:type="character" w:styleId="IntenseEmphasis">
    <w:name w:val="Intense Emphasis"/>
    <w:basedOn w:val="DefaultParagraphFont"/>
    <w:uiPriority w:val="21"/>
    <w:qFormat/>
    <w:rsid w:val="00C4575D"/>
    <w:rPr>
      <w:i/>
      <w:iCs/>
      <w:color w:val="0F4761" w:themeColor="accent1" w:themeShade="BF"/>
    </w:rPr>
  </w:style>
  <w:style w:type="paragraph" w:styleId="IntenseQuote">
    <w:name w:val="Intense Quote"/>
    <w:basedOn w:val="Normal"/>
    <w:next w:val="Normal"/>
    <w:link w:val="IntenseQuoteChar"/>
    <w:uiPriority w:val="30"/>
    <w:qFormat/>
    <w:rsid w:val="00C45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75D"/>
    <w:rPr>
      <w:i/>
      <w:iCs/>
      <w:color w:val="0F4761" w:themeColor="accent1" w:themeShade="BF"/>
    </w:rPr>
  </w:style>
  <w:style w:type="character" w:styleId="IntenseReference">
    <w:name w:val="Intense Reference"/>
    <w:basedOn w:val="DefaultParagraphFont"/>
    <w:uiPriority w:val="32"/>
    <w:qFormat/>
    <w:rsid w:val="00C4575D"/>
    <w:rPr>
      <w:b/>
      <w:bCs/>
      <w:smallCaps/>
      <w:color w:val="0F4761" w:themeColor="accent1" w:themeShade="BF"/>
      <w:spacing w:val="5"/>
    </w:rPr>
  </w:style>
  <w:style w:type="character" w:styleId="Hyperlink">
    <w:name w:val="Hyperlink"/>
    <w:basedOn w:val="DefaultParagraphFont"/>
    <w:uiPriority w:val="99"/>
    <w:unhideWhenUsed/>
    <w:rsid w:val="00C4575D"/>
    <w:rPr>
      <w:color w:val="467886" w:themeColor="hyperlink"/>
      <w:u w:val="single"/>
    </w:rPr>
  </w:style>
  <w:style w:type="character" w:styleId="UnresolvedMention">
    <w:name w:val="Unresolved Mention"/>
    <w:basedOn w:val="DefaultParagraphFont"/>
    <w:uiPriority w:val="99"/>
    <w:semiHidden/>
    <w:unhideWhenUsed/>
    <w:rsid w:val="00C45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yanhernandez@truelif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Hernandez</dc:creator>
  <cp:keywords/>
  <dc:description/>
  <cp:lastModifiedBy>Bryan Hernandez</cp:lastModifiedBy>
  <cp:revision>1</cp:revision>
  <dcterms:created xsi:type="dcterms:W3CDTF">2024-05-07T20:40:00Z</dcterms:created>
  <dcterms:modified xsi:type="dcterms:W3CDTF">2024-05-07T21:13:00Z</dcterms:modified>
</cp:coreProperties>
</file>