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C4B8" w14:textId="77777777" w:rsidR="00AC130E" w:rsidRPr="00AC130E" w:rsidRDefault="00AC130E" w:rsidP="00AC130E">
      <w:pPr>
        <w:pStyle w:val="Heading1"/>
        <w:rPr>
          <w:sz w:val="32"/>
          <w:szCs w:val="32"/>
        </w:rPr>
      </w:pPr>
      <w:r w:rsidRPr="00AC130E">
        <w:rPr>
          <w:rStyle w:val="Strong"/>
          <w:b/>
          <w:bCs/>
          <w:sz w:val="32"/>
          <w:szCs w:val="32"/>
        </w:rPr>
        <w:t>Real Life Discipleship Coaching Video - Week Nine Study Notes</w:t>
      </w:r>
    </w:p>
    <w:p w14:paraId="35D5924C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Episode Description</w:t>
      </w:r>
    </w:p>
    <w:p w14:paraId="5D5A4413" w14:textId="77777777" w:rsidR="00AC130E" w:rsidRDefault="00AC130E" w:rsidP="00AC130E">
      <w:pPr>
        <w:pStyle w:val="NormalWeb"/>
      </w:pPr>
      <w:r>
        <w:t xml:space="preserve">This week’s session focuses on </w:t>
      </w:r>
      <w:r>
        <w:rPr>
          <w:rStyle w:val="Strong"/>
        </w:rPr>
        <w:t>spiritual childhood</w:t>
      </w:r>
      <w:r>
        <w:t xml:space="preserve">—a critical stage where new believers need </w:t>
      </w:r>
      <w:r>
        <w:rPr>
          <w:rStyle w:val="Strong"/>
        </w:rPr>
        <w:t>guidance, connection, and relational discipleship</w:t>
      </w:r>
      <w:r>
        <w:t xml:space="preserve"> to continue growing in their faith. Many Christians remain stuck in this stage, lacking deep relationships with God and others. </w:t>
      </w:r>
      <w:r>
        <w:rPr>
          <w:rStyle w:val="Strong"/>
        </w:rPr>
        <w:t>A key role of a disciple-maker is to act as a spiritual parent, helping children grow into maturity.</w:t>
      </w:r>
    </w:p>
    <w:p w14:paraId="6AF27E44" w14:textId="77777777" w:rsidR="00AC130E" w:rsidRDefault="00000000" w:rsidP="00AC130E">
      <w:r>
        <w:rPr>
          <w:noProof/>
        </w:rPr>
      </w:r>
      <w:r>
        <w:rPr>
          <w:noProof/>
        </w:rPr>
        <w:pict w14:anchorId="3F6CF26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3E2F016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Key Topics Covered</w:t>
      </w:r>
    </w:p>
    <w:p w14:paraId="64215FB8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1. Understanding Spiritual Childhood</w:t>
      </w:r>
    </w:p>
    <w:p w14:paraId="6F620D0D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Spiritual children are believers who have moved past infancy</w:t>
      </w:r>
      <w:r>
        <w:t xml:space="preserve"> but still require guidance.</w:t>
      </w:r>
    </w:p>
    <w:p w14:paraId="1F9BAB8D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t xml:space="preserve">Many </w:t>
      </w:r>
      <w:r>
        <w:rPr>
          <w:rStyle w:val="Strong"/>
        </w:rPr>
        <w:t>never progress beyond this stage</w:t>
      </w:r>
      <w:r>
        <w:t>—even long-time Christians can remain spiritual children.</w:t>
      </w:r>
    </w:p>
    <w:p w14:paraId="32111591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t xml:space="preserve">A personal story highlights how </w:t>
      </w:r>
      <w:r>
        <w:rPr>
          <w:rStyle w:val="Strong"/>
        </w:rPr>
        <w:t>even well-known church leaders can lack deep, meaningful relationships</w:t>
      </w:r>
      <w:r>
        <w:t xml:space="preserve"> in their faith.</w:t>
      </w:r>
    </w:p>
    <w:p w14:paraId="5475313E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Disconnection from others often leads to a weak connection with God</w:t>
      </w:r>
      <w:r>
        <w:t>, reducing faith to a cycle of “trying harder” without real transformation.</w:t>
      </w:r>
    </w:p>
    <w:p w14:paraId="2EEF01FF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2. The Biblical Basis for Spiritual Childhood</w:t>
      </w:r>
    </w:p>
    <w:p w14:paraId="222C71C0" w14:textId="77777777" w:rsidR="00AC130E" w:rsidRDefault="00AC130E" w:rsidP="00AC130E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1 John 2:12</w:t>
      </w:r>
      <w:r>
        <w:t xml:space="preserve"> – </w:t>
      </w:r>
      <w:r>
        <w:rPr>
          <w:rStyle w:val="Emphasis"/>
        </w:rPr>
        <w:t>"I am writing to you, little children, because your sins have been forgiven on account of His name."</w:t>
      </w:r>
    </w:p>
    <w:p w14:paraId="1E148B9F" w14:textId="77777777" w:rsidR="00AC130E" w:rsidRDefault="00AC130E" w:rsidP="00AC130E">
      <w:pPr>
        <w:numPr>
          <w:ilvl w:val="1"/>
          <w:numId w:val="20"/>
        </w:numPr>
        <w:spacing w:before="100" w:beforeAutospacing="1" w:after="100" w:afterAutospacing="1"/>
      </w:pPr>
      <w:r>
        <w:t xml:space="preserve">John was </w:t>
      </w:r>
      <w:r>
        <w:rPr>
          <w:rStyle w:val="Strong"/>
        </w:rPr>
        <w:t>not writing to kids</w:t>
      </w:r>
      <w:r>
        <w:t xml:space="preserve"> but to </w:t>
      </w:r>
      <w:r>
        <w:rPr>
          <w:rStyle w:val="Strong"/>
        </w:rPr>
        <w:t>spiritual children</w:t>
      </w:r>
      <w:r>
        <w:t>—those still developing in their faith.</w:t>
      </w:r>
    </w:p>
    <w:p w14:paraId="153D276F" w14:textId="77777777" w:rsidR="00AC130E" w:rsidRDefault="00AC130E" w:rsidP="00AC130E">
      <w:pPr>
        <w:numPr>
          <w:ilvl w:val="0"/>
          <w:numId w:val="20"/>
        </w:numPr>
        <w:spacing w:before="100" w:beforeAutospacing="1" w:after="100" w:afterAutospacing="1"/>
      </w:pPr>
      <w:r>
        <w:t xml:space="preserve">The concept of </w:t>
      </w:r>
      <w:r>
        <w:rPr>
          <w:rStyle w:val="Strong"/>
        </w:rPr>
        <w:t>spiritual childhood is rooted in Scripture</w:t>
      </w:r>
      <w:r>
        <w:t>, not just human psychology.</w:t>
      </w:r>
    </w:p>
    <w:p w14:paraId="661E8A8A" w14:textId="77777777" w:rsidR="00AC130E" w:rsidRDefault="00AC130E" w:rsidP="00AC130E">
      <w:pPr>
        <w:numPr>
          <w:ilvl w:val="0"/>
          <w:numId w:val="20"/>
        </w:numPr>
        <w:spacing w:before="100" w:beforeAutospacing="1" w:after="100" w:afterAutospacing="1"/>
      </w:pPr>
      <w:r>
        <w:t xml:space="preserve">This stage </w:t>
      </w:r>
      <w:r>
        <w:rPr>
          <w:rStyle w:val="Strong"/>
        </w:rPr>
        <w:t>requires intentional guidance to grow toward maturity</w:t>
      </w:r>
      <w:r>
        <w:t>.</w:t>
      </w:r>
    </w:p>
    <w:p w14:paraId="3CB5B955" w14:textId="77777777" w:rsidR="00AC130E" w:rsidRDefault="00000000" w:rsidP="00AC130E">
      <w:r>
        <w:rPr>
          <w:noProof/>
        </w:rPr>
      </w:r>
      <w:r>
        <w:rPr>
          <w:noProof/>
        </w:rPr>
        <w:pict w14:anchorId="519BD11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293CC9F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Two Foundational Principles of Week Nine</w:t>
      </w:r>
    </w:p>
    <w:p w14:paraId="1B1DA1F7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1. Spiritual Children Need Parents</w:t>
      </w:r>
    </w:p>
    <w:p w14:paraId="5ADB4F07" w14:textId="77777777" w:rsidR="00AC130E" w:rsidRDefault="00AC130E" w:rsidP="00AC130E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Children do not grow well on their own</w:t>
      </w:r>
      <w:r>
        <w:t>—they need someone to guide them.</w:t>
      </w:r>
    </w:p>
    <w:p w14:paraId="2A73B8A1" w14:textId="77777777" w:rsidR="00AC130E" w:rsidRDefault="00AC130E" w:rsidP="00AC130E">
      <w:pPr>
        <w:numPr>
          <w:ilvl w:val="0"/>
          <w:numId w:val="21"/>
        </w:numPr>
        <w:spacing w:before="100" w:beforeAutospacing="1" w:after="100" w:afterAutospacing="1"/>
      </w:pPr>
      <w:r>
        <w:t xml:space="preserve">A </w:t>
      </w:r>
      <w:r>
        <w:rPr>
          <w:rStyle w:val="Strong"/>
        </w:rPr>
        <w:t>spiritual parent is not a babysitter</w:t>
      </w:r>
      <w:r>
        <w:t xml:space="preserve"> but a mentor who helps children become independent in their faith.</w:t>
      </w:r>
    </w:p>
    <w:p w14:paraId="347EC058" w14:textId="77777777" w:rsidR="00AC130E" w:rsidRDefault="00AC130E" w:rsidP="00AC130E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The goal of a spiritual parent is to:</w:t>
      </w:r>
    </w:p>
    <w:p w14:paraId="7DA5D139" w14:textId="77777777" w:rsidR="00AC130E" w:rsidRDefault="00AC130E" w:rsidP="00AC130E">
      <w:pPr>
        <w:numPr>
          <w:ilvl w:val="1"/>
          <w:numId w:val="21"/>
        </w:numPr>
        <w:spacing w:before="100" w:beforeAutospacing="1" w:after="100" w:afterAutospacing="1"/>
      </w:pPr>
      <w:r>
        <w:t xml:space="preserve">Offer </w:t>
      </w:r>
      <w:r>
        <w:rPr>
          <w:rStyle w:val="Strong"/>
        </w:rPr>
        <w:t>relational guidance</w:t>
      </w:r>
      <w:r>
        <w:t xml:space="preserve">—helping children </w:t>
      </w:r>
      <w:r>
        <w:rPr>
          <w:rStyle w:val="Strong"/>
        </w:rPr>
        <w:t>navigate faith in a practical way</w:t>
      </w:r>
      <w:r>
        <w:t>.</w:t>
      </w:r>
    </w:p>
    <w:p w14:paraId="5D586F11" w14:textId="77777777" w:rsidR="00AC130E" w:rsidRDefault="00AC130E" w:rsidP="00AC130E">
      <w:pPr>
        <w:numPr>
          <w:ilvl w:val="1"/>
          <w:numId w:val="21"/>
        </w:numPr>
        <w:spacing w:before="100" w:beforeAutospacing="1" w:after="100" w:afterAutospacing="1"/>
      </w:pPr>
      <w:r>
        <w:rPr>
          <w:rStyle w:val="Strong"/>
        </w:rPr>
        <w:lastRenderedPageBreak/>
        <w:t>Introduce them to a deeper relationship with God</w:t>
      </w:r>
      <w:r>
        <w:t>—not just tell them what to do.</w:t>
      </w:r>
    </w:p>
    <w:p w14:paraId="24A9C6A7" w14:textId="77777777" w:rsidR="00AC130E" w:rsidRDefault="00AC130E" w:rsidP="00AC130E">
      <w:pPr>
        <w:numPr>
          <w:ilvl w:val="1"/>
          <w:numId w:val="21"/>
        </w:numPr>
        <w:spacing w:before="100" w:beforeAutospacing="1" w:after="100" w:afterAutospacing="1"/>
      </w:pPr>
      <w:r>
        <w:t xml:space="preserve">Avoid </w:t>
      </w:r>
      <w:r>
        <w:rPr>
          <w:rStyle w:val="Strong"/>
        </w:rPr>
        <w:t>over-dependence</w:t>
      </w:r>
      <w:r>
        <w:t>—help them mature, rather than keeping them spiritually reliant.</w:t>
      </w:r>
    </w:p>
    <w:p w14:paraId="2036C897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2. Spiritual Children Need Connection</w:t>
      </w:r>
    </w:p>
    <w:p w14:paraId="70BA0D1D" w14:textId="77777777" w:rsidR="00AC130E" w:rsidRDefault="00AC130E" w:rsidP="00AC130E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New believers need a safe community</w:t>
      </w:r>
      <w:r>
        <w:t xml:space="preserve">—many are in </w:t>
      </w:r>
      <w:r>
        <w:rPr>
          <w:rStyle w:val="Strong"/>
        </w:rPr>
        <w:t>uncharted territory</w:t>
      </w:r>
      <w:r>
        <w:t>.</w:t>
      </w:r>
    </w:p>
    <w:p w14:paraId="2C95FD95" w14:textId="77777777" w:rsidR="00AC130E" w:rsidRDefault="00AC130E" w:rsidP="00AC130E">
      <w:pPr>
        <w:numPr>
          <w:ilvl w:val="0"/>
          <w:numId w:val="22"/>
        </w:numPr>
        <w:spacing w:before="100" w:beforeAutospacing="1" w:after="100" w:afterAutospacing="1"/>
      </w:pPr>
      <w:r>
        <w:t xml:space="preserve">They need </w:t>
      </w:r>
      <w:r>
        <w:rPr>
          <w:rStyle w:val="Strong"/>
        </w:rPr>
        <w:t>two key relationships</w:t>
      </w:r>
      <w:r>
        <w:t>:</w:t>
      </w:r>
    </w:p>
    <w:p w14:paraId="112E1446" w14:textId="77777777" w:rsidR="00AC130E" w:rsidRDefault="00AC130E" w:rsidP="00AC130E">
      <w:pPr>
        <w:numPr>
          <w:ilvl w:val="1"/>
          <w:numId w:val="22"/>
        </w:numPr>
        <w:spacing w:before="100" w:beforeAutospacing="1" w:after="100" w:afterAutospacing="1"/>
      </w:pPr>
      <w:r>
        <w:rPr>
          <w:rStyle w:val="Strong"/>
        </w:rPr>
        <w:t>Connection with God</w:t>
      </w:r>
      <w:r>
        <w:t xml:space="preserve"> – Teaching them to </w:t>
      </w:r>
      <w:r>
        <w:rPr>
          <w:rStyle w:val="Strong"/>
        </w:rPr>
        <w:t>pray, read Scripture, and experience a personal relationship with Him</w:t>
      </w:r>
      <w:r>
        <w:t>.</w:t>
      </w:r>
    </w:p>
    <w:p w14:paraId="2FCC7E6C" w14:textId="77777777" w:rsidR="00AC130E" w:rsidRDefault="00AC130E" w:rsidP="00AC130E">
      <w:pPr>
        <w:numPr>
          <w:ilvl w:val="1"/>
          <w:numId w:val="22"/>
        </w:numPr>
        <w:spacing w:before="100" w:beforeAutospacing="1" w:after="100" w:afterAutospacing="1"/>
      </w:pPr>
      <w:r>
        <w:rPr>
          <w:rStyle w:val="Strong"/>
        </w:rPr>
        <w:t>Connection with others</w:t>
      </w:r>
      <w:r>
        <w:t xml:space="preserve"> – Developing </w:t>
      </w:r>
      <w:r>
        <w:rPr>
          <w:rStyle w:val="Strong"/>
        </w:rPr>
        <w:t>safe, responsible relationships</w:t>
      </w:r>
      <w:r>
        <w:t xml:space="preserve"> in the body of Christ.</w:t>
      </w:r>
    </w:p>
    <w:p w14:paraId="531AC987" w14:textId="77777777" w:rsidR="00AC130E" w:rsidRDefault="00AC130E" w:rsidP="00AC130E">
      <w:pPr>
        <w:numPr>
          <w:ilvl w:val="0"/>
          <w:numId w:val="22"/>
        </w:numPr>
        <w:spacing w:before="100" w:beforeAutospacing="1" w:after="100" w:afterAutospacing="1"/>
      </w:pPr>
      <w:r>
        <w:t xml:space="preserve">Not all relationships are healthy—leaders must </w:t>
      </w:r>
      <w:r>
        <w:rPr>
          <w:rStyle w:val="Strong"/>
        </w:rPr>
        <w:t>guide spiritual children toward responsible, Christ-centered connections</w:t>
      </w:r>
      <w:r>
        <w:t>.</w:t>
      </w:r>
    </w:p>
    <w:p w14:paraId="45B22725" w14:textId="77777777" w:rsidR="00AC130E" w:rsidRDefault="000606D8" w:rsidP="00AC130E">
      <w:r>
        <w:rPr>
          <w:noProof/>
        </w:rPr>
        <w:pict w14:anchorId="61B1A61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948DE2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How to Help Spiritual Children Grow</w:t>
      </w:r>
    </w:p>
    <w:p w14:paraId="0413EFF8" w14:textId="77777777" w:rsidR="00AC130E" w:rsidRDefault="00AC130E" w:rsidP="00AC130E">
      <w:pPr>
        <w:pStyle w:val="Heading4"/>
      </w:pPr>
      <w:r>
        <w:rPr>
          <w:rStyle w:val="Strong"/>
          <w:b w:val="0"/>
          <w:bCs w:val="0"/>
        </w:rPr>
        <w:t>1. Be a Safe and Intentional Spiritual Parent</w:t>
      </w:r>
    </w:p>
    <w:p w14:paraId="0BE9C0E8" w14:textId="77777777" w:rsidR="00AC130E" w:rsidRDefault="00AC130E" w:rsidP="00AC130E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Strong"/>
        </w:rPr>
        <w:t>Create an environment where people feel safe to be honest about their faith struggles</w:t>
      </w:r>
      <w:r>
        <w:t>.</w:t>
      </w:r>
    </w:p>
    <w:p w14:paraId="219A4685" w14:textId="77777777" w:rsidR="00AC130E" w:rsidRDefault="00AC130E" w:rsidP="00AC130E">
      <w:pPr>
        <w:numPr>
          <w:ilvl w:val="0"/>
          <w:numId w:val="23"/>
        </w:numPr>
        <w:spacing w:before="100" w:beforeAutospacing="1" w:after="100" w:afterAutospacing="1"/>
      </w:pPr>
      <w:r>
        <w:t xml:space="preserve">Help them </w:t>
      </w:r>
      <w:r>
        <w:rPr>
          <w:rStyle w:val="Strong"/>
        </w:rPr>
        <w:t>move from dependence to maturity</w:t>
      </w:r>
      <w:r>
        <w:t>—don’t just do everything for them.</w:t>
      </w:r>
    </w:p>
    <w:p w14:paraId="369025AC" w14:textId="77777777" w:rsidR="00AC130E" w:rsidRDefault="00AC130E" w:rsidP="00AC130E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Instead of just talking about your prayer life, show them </w:t>
      </w:r>
      <w:r>
        <w:rPr>
          <w:rStyle w:val="Strong"/>
        </w:rPr>
        <w:t>how to pray for themselves</w:t>
      </w:r>
      <w:r>
        <w:t>.</w:t>
      </w:r>
    </w:p>
    <w:p w14:paraId="53020AA7" w14:textId="77777777" w:rsidR="00AC130E" w:rsidRDefault="00AC130E" w:rsidP="00AC130E">
      <w:pPr>
        <w:pStyle w:val="Heading4"/>
      </w:pPr>
      <w:r>
        <w:rPr>
          <w:rStyle w:val="Strong"/>
          <w:b w:val="0"/>
          <w:bCs w:val="0"/>
        </w:rPr>
        <w:t>2. Guide Them into Meaningful Relationships</w:t>
      </w:r>
    </w:p>
    <w:p w14:paraId="105F9A56" w14:textId="77777777" w:rsidR="00AC130E" w:rsidRDefault="00AC130E" w:rsidP="00AC130E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Encourage connections with responsible believers</w:t>
      </w:r>
      <w:r>
        <w:t>—not just anyone who wants access to them.</w:t>
      </w:r>
    </w:p>
    <w:p w14:paraId="3EB09DC6" w14:textId="77777777" w:rsidR="00AC130E" w:rsidRDefault="00AC130E" w:rsidP="00AC130E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Teach them how to build healthy faith-based relationships</w:t>
      </w:r>
      <w:r>
        <w:t xml:space="preserve"> that foster growth.</w:t>
      </w:r>
    </w:p>
    <w:p w14:paraId="18A1882E" w14:textId="77777777" w:rsidR="00AC130E" w:rsidRDefault="00AC130E" w:rsidP="00AC130E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Help them find a mentor or accountability partner who will encourage their walk with Christ.</w:t>
      </w:r>
    </w:p>
    <w:p w14:paraId="07F1F89F" w14:textId="77777777" w:rsidR="00AC130E" w:rsidRDefault="00AC130E" w:rsidP="00AC130E">
      <w:pPr>
        <w:pStyle w:val="Heading4"/>
      </w:pPr>
      <w:r>
        <w:rPr>
          <w:rStyle w:val="Strong"/>
          <w:b w:val="0"/>
          <w:bCs w:val="0"/>
        </w:rPr>
        <w:t>3. Help Them Deepen Their Relationship with God</w:t>
      </w:r>
    </w:p>
    <w:p w14:paraId="68DBB02B" w14:textId="77777777" w:rsidR="00AC130E" w:rsidRDefault="00AC130E" w:rsidP="00AC130E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Faith must go beyond “trying harder.”</w:t>
      </w:r>
    </w:p>
    <w:p w14:paraId="4F025B9B" w14:textId="77777777" w:rsidR="00AC130E" w:rsidRDefault="00AC130E" w:rsidP="00AC130E">
      <w:pPr>
        <w:numPr>
          <w:ilvl w:val="0"/>
          <w:numId w:val="25"/>
        </w:numPr>
        <w:spacing w:before="100" w:beforeAutospacing="1" w:after="100" w:afterAutospacing="1"/>
      </w:pPr>
      <w:r>
        <w:t xml:space="preserve">Spiritual children often </w:t>
      </w:r>
      <w:r>
        <w:rPr>
          <w:rStyle w:val="Strong"/>
        </w:rPr>
        <w:t>struggle with making their faith personal</w:t>
      </w:r>
      <w:r>
        <w:t xml:space="preserve">—help them see that Christianity is about </w:t>
      </w:r>
      <w:r>
        <w:rPr>
          <w:rStyle w:val="Strong"/>
        </w:rPr>
        <w:t>knowing God relationally, not just following rules</w:t>
      </w:r>
      <w:r>
        <w:t>.</w:t>
      </w:r>
    </w:p>
    <w:p w14:paraId="2881180F" w14:textId="77777777" w:rsidR="00AC130E" w:rsidRDefault="00AC130E" w:rsidP="00AC130E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1 John emphasizes that loving others is a key sign of truly knowing God</w:t>
      </w:r>
      <w:r>
        <w:t>—help them understand this connection.</w:t>
      </w:r>
    </w:p>
    <w:p w14:paraId="7B84CD9D" w14:textId="77777777" w:rsidR="00AC130E" w:rsidRDefault="000606D8" w:rsidP="00AC130E">
      <w:r>
        <w:rPr>
          <w:noProof/>
        </w:rPr>
        <w:pict w14:anchorId="773CA8E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0D0FBE5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Why Week Nine is Crucial</w:t>
      </w:r>
    </w:p>
    <w:p w14:paraId="5C5C3D68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Many Christians are stuck in spiritual childhood</w:t>
      </w:r>
      <w:r>
        <w:t>—they have faith, but it remains shallow.</w:t>
      </w:r>
    </w:p>
    <w:p w14:paraId="59ACA7FB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They rely too much on others for spiritual nourishment</w:t>
      </w:r>
      <w:r>
        <w:t xml:space="preserve"> rather than learning to grow in their relationship with Christ.</w:t>
      </w:r>
    </w:p>
    <w:p w14:paraId="4FB522EC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t xml:space="preserve">A </w:t>
      </w:r>
      <w:r>
        <w:rPr>
          <w:rStyle w:val="Strong"/>
        </w:rPr>
        <w:t>lack of deep relationships</w:t>
      </w:r>
      <w:r>
        <w:t xml:space="preserve"> with others often results in a </w:t>
      </w:r>
      <w:r>
        <w:rPr>
          <w:rStyle w:val="Strong"/>
        </w:rPr>
        <w:t>lack of deep connection with God</w:t>
      </w:r>
      <w:r>
        <w:t>.</w:t>
      </w:r>
    </w:p>
    <w:p w14:paraId="7309904C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Helping people grow past this stage is essential</w:t>
      </w:r>
      <w:r>
        <w:t xml:space="preserve"> for them to experience the fullness of maturity in Christ.</w:t>
      </w:r>
    </w:p>
    <w:p w14:paraId="50F1A846" w14:textId="77777777" w:rsidR="00AC130E" w:rsidRDefault="000606D8" w:rsidP="00AC130E">
      <w:r>
        <w:rPr>
          <w:noProof/>
        </w:rPr>
        <w:pict w14:anchorId="6D29624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1D15839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Key Takeaways</w:t>
      </w:r>
    </w:p>
    <w:p w14:paraId="373277E5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Spiritual children need spiritual parents</w:t>
      </w:r>
      <w:r>
        <w:t>—mentors who guide them in faith and relationships.</w:t>
      </w:r>
    </w:p>
    <w:p w14:paraId="262E6954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They require safe, meaningful connections</w:t>
      </w:r>
      <w:r>
        <w:t xml:space="preserve"> with others to grow in maturity.</w:t>
      </w:r>
    </w:p>
    <w:p w14:paraId="5D8B8CE3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Faith must be relational, not just knowledge-based</w:t>
      </w:r>
      <w:r>
        <w:t>—Christianity is about knowing God, not just trying harder.</w:t>
      </w:r>
    </w:p>
    <w:p w14:paraId="4DA8C458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Many believers remain stuck at this stage</w:t>
      </w:r>
      <w:r>
        <w:t>—it is the role of discipleship to help them move forward.</w:t>
      </w:r>
    </w:p>
    <w:p w14:paraId="5E8142AD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Leaders must create a safe space for honesty and growth</w:t>
      </w:r>
      <w:r>
        <w:t>, allowing spiritual children to mature at a healthy pace.</w:t>
      </w:r>
    </w:p>
    <w:p w14:paraId="1FE7D778" w14:textId="77777777" w:rsidR="00AC130E" w:rsidRDefault="000606D8" w:rsidP="00AC130E">
      <w:r>
        <w:rPr>
          <w:noProof/>
        </w:rPr>
        <w:pict w14:anchorId="67ABA05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41CA4C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Reflection Questions</w:t>
      </w:r>
    </w:p>
    <w:p w14:paraId="22FA85D3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Do you see areas in your own faith where you still act like a spiritual child?</w:t>
      </w:r>
    </w:p>
    <w:p w14:paraId="7FECBCAD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Have you ever struggled with faith being more about “trying harder” rather than knowing God personally?</w:t>
      </w:r>
    </w:p>
    <w:p w14:paraId="380F2E90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Who are the spiritual children in your group or church that need guidance?</w:t>
      </w:r>
    </w:p>
    <w:p w14:paraId="397A0B93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What steps can you take to help them build strong, healthy relationships in faith?</w:t>
      </w:r>
    </w:p>
    <w:p w14:paraId="1A1AE843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How can you help someone transition from dependence on others to personal spiritual maturity?</w:t>
      </w:r>
    </w:p>
    <w:p w14:paraId="154D0E5C" w14:textId="77777777" w:rsidR="00AC130E" w:rsidRDefault="000606D8" w:rsidP="00AC130E">
      <w:r>
        <w:rPr>
          <w:noProof/>
        </w:rPr>
        <w:pict w14:anchorId="3E33417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82CA5DB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Action Steps for Leaders</w:t>
      </w:r>
    </w:p>
    <w:p w14:paraId="73E39281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Identify spiritual children in your group</w:t>
      </w:r>
      <w:r>
        <w:t>—help them find spiritual parents who can guide them.</w:t>
      </w:r>
    </w:p>
    <w:p w14:paraId="7C7857CB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Encourage relational growth</w:t>
      </w:r>
      <w:r>
        <w:t>—foster deep, safe connections among believers.</w:t>
      </w:r>
    </w:p>
    <w:p w14:paraId="2FCD0D8B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Model a personal relationship with God</w:t>
      </w:r>
      <w:r>
        <w:t>—show, don’t just tell, how to grow spiritually.</w:t>
      </w:r>
    </w:p>
    <w:p w14:paraId="688D5EA4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Create a safe space</w:t>
      </w:r>
      <w:r>
        <w:t xml:space="preserve"> for people to honestly admit where they are in their faith journey.</w:t>
      </w:r>
    </w:p>
    <w:p w14:paraId="1274AEEB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Challenge spiritual children to take ownership</w:t>
      </w:r>
      <w:r>
        <w:t xml:space="preserve"> of their growth—help them move toward young adulthood in faith.</w:t>
      </w:r>
    </w:p>
    <w:p w14:paraId="21673215" w14:textId="77777777" w:rsidR="00AC130E" w:rsidRDefault="000606D8" w:rsidP="00AC130E">
      <w:r>
        <w:rPr>
          <w:noProof/>
        </w:rPr>
        <w:pict w14:anchorId="4F64130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EF918C3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Additional Resources</w:t>
      </w:r>
    </w:p>
    <w:p w14:paraId="0537AF1C" w14:textId="77777777" w:rsidR="00AC130E" w:rsidRDefault="00AC130E" w:rsidP="00AC130E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>The Real Life Discipleship Training Manual (Week Nine)</w:t>
      </w:r>
    </w:p>
    <w:p w14:paraId="4445767A" w14:textId="77777777" w:rsidR="00AC130E" w:rsidRDefault="00AC130E" w:rsidP="00AC130E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>The Real Life Discipleship Coaching Video Series</w:t>
      </w:r>
    </w:p>
    <w:p w14:paraId="37DEEDBA" w14:textId="2B71B9ED" w:rsidR="00AC130E" w:rsidRDefault="00AC130E" w:rsidP="00AC130E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 xml:space="preserve">Explore more at </w:t>
      </w:r>
      <w:hyperlink r:id="rId5" w:history="1">
        <w:r w:rsidRPr="00AC130E">
          <w:rPr>
            <w:rStyle w:val="Hyperlink"/>
          </w:rPr>
          <w:t>RealLifeDiscipleship.com</w:t>
        </w:r>
      </w:hyperlink>
    </w:p>
    <w:p w14:paraId="7E52D661" w14:textId="77777777" w:rsidR="00AC130E" w:rsidRDefault="000606D8" w:rsidP="00AC130E">
      <w:r>
        <w:rPr>
          <w:noProof/>
        </w:rPr>
        <w:pict w14:anchorId="4D39E8D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F730F6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Next Week’s Preview:</w:t>
      </w:r>
    </w:p>
    <w:p w14:paraId="081E3299" w14:textId="77777777" w:rsidR="00AC130E" w:rsidRDefault="00AC130E" w:rsidP="00AC130E">
      <w:pPr>
        <w:pStyle w:val="NormalWeb"/>
      </w:pPr>
      <w:r>
        <w:t xml:space="preserve">In Week Ten, we will explore </w:t>
      </w:r>
      <w:r>
        <w:rPr>
          <w:rStyle w:val="Strong"/>
        </w:rPr>
        <w:t>spiritual young adulthood</w:t>
      </w:r>
      <w:r>
        <w:t>—the next phase in the discipleship journey, where believers begin to take responsibility for their faith and serve others. Stay tuned!</w:t>
      </w:r>
    </w:p>
    <w:p w14:paraId="7719A97B" w14:textId="77777777" w:rsidR="00B14D69" w:rsidRPr="002246C8" w:rsidRDefault="00000000" w:rsidP="002246C8"/>
    <w:sectPr w:rsidR="00B14D69" w:rsidRPr="002246C8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6A8"/>
    <w:multiLevelType w:val="multilevel"/>
    <w:tmpl w:val="FD3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7420A"/>
    <w:multiLevelType w:val="multilevel"/>
    <w:tmpl w:val="883E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64A3B"/>
    <w:multiLevelType w:val="multilevel"/>
    <w:tmpl w:val="1C1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A34A5"/>
    <w:multiLevelType w:val="multilevel"/>
    <w:tmpl w:val="C8C8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035B8"/>
    <w:multiLevelType w:val="multilevel"/>
    <w:tmpl w:val="355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655A8"/>
    <w:multiLevelType w:val="multilevel"/>
    <w:tmpl w:val="95F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A0A69"/>
    <w:multiLevelType w:val="multilevel"/>
    <w:tmpl w:val="44B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13D92"/>
    <w:multiLevelType w:val="multilevel"/>
    <w:tmpl w:val="7E0E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15353"/>
    <w:multiLevelType w:val="multilevel"/>
    <w:tmpl w:val="A7EC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A7E4A"/>
    <w:multiLevelType w:val="multilevel"/>
    <w:tmpl w:val="783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9097F"/>
    <w:multiLevelType w:val="multilevel"/>
    <w:tmpl w:val="D758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D43C5"/>
    <w:multiLevelType w:val="multilevel"/>
    <w:tmpl w:val="516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54134"/>
    <w:multiLevelType w:val="multilevel"/>
    <w:tmpl w:val="5D7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71E64"/>
    <w:multiLevelType w:val="multilevel"/>
    <w:tmpl w:val="1F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55DF2"/>
    <w:multiLevelType w:val="multilevel"/>
    <w:tmpl w:val="CA84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3075C"/>
    <w:multiLevelType w:val="multilevel"/>
    <w:tmpl w:val="23C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97784"/>
    <w:multiLevelType w:val="multilevel"/>
    <w:tmpl w:val="979C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D256F"/>
    <w:multiLevelType w:val="multilevel"/>
    <w:tmpl w:val="B12A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F0A68"/>
    <w:multiLevelType w:val="multilevel"/>
    <w:tmpl w:val="D39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B766C"/>
    <w:multiLevelType w:val="multilevel"/>
    <w:tmpl w:val="C096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440E7"/>
    <w:multiLevelType w:val="multilevel"/>
    <w:tmpl w:val="1FC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D4584"/>
    <w:multiLevelType w:val="multilevel"/>
    <w:tmpl w:val="4E0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0065B"/>
    <w:multiLevelType w:val="multilevel"/>
    <w:tmpl w:val="FD1E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47B21"/>
    <w:multiLevelType w:val="multilevel"/>
    <w:tmpl w:val="E8F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34614"/>
    <w:multiLevelType w:val="multilevel"/>
    <w:tmpl w:val="6FE0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8211A"/>
    <w:multiLevelType w:val="multilevel"/>
    <w:tmpl w:val="2F9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D58D5"/>
    <w:multiLevelType w:val="multilevel"/>
    <w:tmpl w:val="3DF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52B59"/>
    <w:multiLevelType w:val="multilevel"/>
    <w:tmpl w:val="86D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164BE"/>
    <w:multiLevelType w:val="multilevel"/>
    <w:tmpl w:val="125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5304A"/>
    <w:multiLevelType w:val="multilevel"/>
    <w:tmpl w:val="AAF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04159">
    <w:abstractNumId w:val="5"/>
  </w:num>
  <w:num w:numId="2" w16cid:durableId="180899235">
    <w:abstractNumId w:val="26"/>
  </w:num>
  <w:num w:numId="3" w16cid:durableId="456339479">
    <w:abstractNumId w:val="20"/>
  </w:num>
  <w:num w:numId="4" w16cid:durableId="742991571">
    <w:abstractNumId w:val="7"/>
  </w:num>
  <w:num w:numId="5" w16cid:durableId="957374267">
    <w:abstractNumId w:val="9"/>
  </w:num>
  <w:num w:numId="6" w16cid:durableId="837037790">
    <w:abstractNumId w:val="17"/>
  </w:num>
  <w:num w:numId="7" w16cid:durableId="886575242">
    <w:abstractNumId w:val="12"/>
  </w:num>
  <w:num w:numId="8" w16cid:durableId="1038168072">
    <w:abstractNumId w:val="25"/>
  </w:num>
  <w:num w:numId="9" w16cid:durableId="1690915412">
    <w:abstractNumId w:val="8"/>
  </w:num>
  <w:num w:numId="10" w16cid:durableId="342900187">
    <w:abstractNumId w:val="6"/>
  </w:num>
  <w:num w:numId="11" w16cid:durableId="1299190292">
    <w:abstractNumId w:val="19"/>
  </w:num>
  <w:num w:numId="12" w16cid:durableId="634529966">
    <w:abstractNumId w:val="15"/>
  </w:num>
  <w:num w:numId="13" w16cid:durableId="1655068121">
    <w:abstractNumId w:val="24"/>
  </w:num>
  <w:num w:numId="14" w16cid:durableId="562759631">
    <w:abstractNumId w:val="2"/>
  </w:num>
  <w:num w:numId="15" w16cid:durableId="1185365033">
    <w:abstractNumId w:val="28"/>
  </w:num>
  <w:num w:numId="16" w16cid:durableId="767503880">
    <w:abstractNumId w:val="16"/>
  </w:num>
  <w:num w:numId="17" w16cid:durableId="873272130">
    <w:abstractNumId w:val="22"/>
  </w:num>
  <w:num w:numId="18" w16cid:durableId="1889954499">
    <w:abstractNumId w:val="4"/>
  </w:num>
  <w:num w:numId="19" w16cid:durableId="1030447672">
    <w:abstractNumId w:val="0"/>
  </w:num>
  <w:num w:numId="20" w16cid:durableId="1267999683">
    <w:abstractNumId w:val="1"/>
  </w:num>
  <w:num w:numId="21" w16cid:durableId="580874269">
    <w:abstractNumId w:val="14"/>
  </w:num>
  <w:num w:numId="22" w16cid:durableId="1432357483">
    <w:abstractNumId w:val="29"/>
  </w:num>
  <w:num w:numId="23" w16cid:durableId="1652714867">
    <w:abstractNumId w:val="11"/>
  </w:num>
  <w:num w:numId="24" w16cid:durableId="469981280">
    <w:abstractNumId w:val="3"/>
  </w:num>
  <w:num w:numId="25" w16cid:durableId="728384259">
    <w:abstractNumId w:val="23"/>
  </w:num>
  <w:num w:numId="26" w16cid:durableId="484980652">
    <w:abstractNumId w:val="13"/>
  </w:num>
  <w:num w:numId="27" w16cid:durableId="1992515170">
    <w:abstractNumId w:val="10"/>
  </w:num>
  <w:num w:numId="28" w16cid:durableId="645739021">
    <w:abstractNumId w:val="18"/>
  </w:num>
  <w:num w:numId="29" w16cid:durableId="1633248077">
    <w:abstractNumId w:val="27"/>
  </w:num>
  <w:num w:numId="30" w16cid:durableId="109039265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606D8"/>
    <w:rsid w:val="000E2471"/>
    <w:rsid w:val="000E42EC"/>
    <w:rsid w:val="001060E4"/>
    <w:rsid w:val="001A716A"/>
    <w:rsid w:val="002246C8"/>
    <w:rsid w:val="003225F3"/>
    <w:rsid w:val="003E562A"/>
    <w:rsid w:val="00431ACD"/>
    <w:rsid w:val="004E4E6F"/>
    <w:rsid w:val="0065568D"/>
    <w:rsid w:val="00722BB6"/>
    <w:rsid w:val="0074680D"/>
    <w:rsid w:val="0081542C"/>
    <w:rsid w:val="008E3D63"/>
    <w:rsid w:val="00925A02"/>
    <w:rsid w:val="009B4AA5"/>
    <w:rsid w:val="009C2AF8"/>
    <w:rsid w:val="00AC130E"/>
    <w:rsid w:val="00AF47EC"/>
    <w:rsid w:val="00BA2FCA"/>
    <w:rsid w:val="00BA3A58"/>
    <w:rsid w:val="00C23D17"/>
    <w:rsid w:val="00C430E7"/>
    <w:rsid w:val="00CF6973"/>
    <w:rsid w:val="00D27ECD"/>
    <w:rsid w:val="00D371D7"/>
    <w:rsid w:val="00DA3AF4"/>
    <w:rsid w:val="00FD26F6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7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7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lliferesources.org/real-life-disciple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2</cp:revision>
  <dcterms:created xsi:type="dcterms:W3CDTF">2025-02-04T19:15:00Z</dcterms:created>
  <dcterms:modified xsi:type="dcterms:W3CDTF">2025-02-04T19:15:00Z</dcterms:modified>
</cp:coreProperties>
</file>