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5D4CC" w14:textId="77777777" w:rsidR="00664972" w:rsidRPr="00664972" w:rsidRDefault="00664972" w:rsidP="00664972">
      <w:pPr>
        <w:pStyle w:val="Heading1"/>
        <w:rPr>
          <w:sz w:val="32"/>
          <w:szCs w:val="32"/>
        </w:rPr>
      </w:pPr>
      <w:r w:rsidRPr="00664972">
        <w:rPr>
          <w:rStyle w:val="Strong"/>
          <w:b/>
          <w:bCs/>
          <w:sz w:val="32"/>
          <w:szCs w:val="32"/>
        </w:rPr>
        <w:t>Real Life Discipleship Coaching Video - Week Eleven Study Notes</w:t>
      </w:r>
    </w:p>
    <w:p w14:paraId="41E16E13" w14:textId="77777777" w:rsidR="00664972" w:rsidRDefault="00664972" w:rsidP="00664972">
      <w:pPr>
        <w:pStyle w:val="Heading3"/>
      </w:pPr>
      <w:r>
        <w:rPr>
          <w:rStyle w:val="Strong"/>
          <w:b/>
          <w:bCs/>
        </w:rPr>
        <w:t>Episode Description</w:t>
      </w:r>
    </w:p>
    <w:p w14:paraId="0048B230" w14:textId="77777777" w:rsidR="00664972" w:rsidRDefault="00664972" w:rsidP="00664972">
      <w:pPr>
        <w:pStyle w:val="NormalWeb"/>
      </w:pPr>
      <w:r>
        <w:t xml:space="preserve">This week’s session focuses on </w:t>
      </w:r>
      <w:r>
        <w:rPr>
          <w:rStyle w:val="Strong"/>
        </w:rPr>
        <w:t>spiritual parenthood</w:t>
      </w:r>
      <w:r>
        <w:t xml:space="preserve">, the stage where believers fully embrace the mission of </w:t>
      </w:r>
      <w:r>
        <w:rPr>
          <w:rStyle w:val="Strong"/>
        </w:rPr>
        <w:t>making disciples who make disciples</w:t>
      </w:r>
      <w:r>
        <w:t xml:space="preserve">. However, a key challenge at this stage is the temptation to </w:t>
      </w:r>
      <w:r>
        <w:rPr>
          <w:rStyle w:val="Strong"/>
        </w:rPr>
        <w:t>"retire" from ministry</w:t>
      </w:r>
      <w:r>
        <w:t>, believing that past achievements are enough. True spiritual parents never stop investing in others—</w:t>
      </w:r>
      <w:r>
        <w:rPr>
          <w:rStyle w:val="Strong"/>
        </w:rPr>
        <w:t>they continue discipling, evangelizing, and leading others until the very end of their lives</w:t>
      </w:r>
      <w:r>
        <w:t>.</w:t>
      </w:r>
    </w:p>
    <w:p w14:paraId="7FE88266" w14:textId="77777777" w:rsidR="00664972" w:rsidRDefault="00000000" w:rsidP="00664972">
      <w:r>
        <w:rPr>
          <w:noProof/>
        </w:rPr>
      </w:r>
      <w:r>
        <w:rPr>
          <w:noProof/>
        </w:rPr>
        <w:pict w14:anchorId="20FDE4A9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15DF6E48" w14:textId="77777777" w:rsidR="00664972" w:rsidRDefault="00664972" w:rsidP="00664972">
      <w:pPr>
        <w:pStyle w:val="Heading2"/>
      </w:pPr>
      <w:r>
        <w:rPr>
          <w:rStyle w:val="Strong"/>
          <w:b/>
          <w:bCs/>
        </w:rPr>
        <w:t>Key Topics Covered</w:t>
      </w:r>
    </w:p>
    <w:p w14:paraId="37967F52" w14:textId="77777777" w:rsidR="00664972" w:rsidRDefault="00664972" w:rsidP="00664972">
      <w:pPr>
        <w:pStyle w:val="Heading3"/>
      </w:pPr>
      <w:r>
        <w:rPr>
          <w:rStyle w:val="Strong"/>
          <w:b/>
          <w:bCs/>
        </w:rPr>
        <w:t>1. Understanding Spiritual Parenthood</w:t>
      </w:r>
    </w:p>
    <w:p w14:paraId="239F4B5A" w14:textId="77777777" w:rsidR="00664972" w:rsidRDefault="00664972" w:rsidP="00664972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Strong"/>
        </w:rPr>
        <w:t>Spiritual parents are disciple-makers</w:t>
      </w:r>
      <w:r>
        <w:t>—they don’t just grow in faith themselves but lead others to maturity.</w:t>
      </w:r>
    </w:p>
    <w:p w14:paraId="311A7804" w14:textId="77777777" w:rsidR="00664972" w:rsidRDefault="00664972" w:rsidP="00664972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Strong"/>
        </w:rPr>
        <w:t>Longevity in church does not make someone a spiritual parent</w:t>
      </w:r>
      <w:r>
        <w:t xml:space="preserve">—it is about continuing to </w:t>
      </w:r>
      <w:r>
        <w:rPr>
          <w:rStyle w:val="Strong"/>
        </w:rPr>
        <w:t>raise up new disciples</w:t>
      </w:r>
      <w:r>
        <w:t>.</w:t>
      </w:r>
    </w:p>
    <w:p w14:paraId="5F7AED65" w14:textId="77777777" w:rsidR="00664972" w:rsidRDefault="00664972" w:rsidP="00664972">
      <w:pPr>
        <w:numPr>
          <w:ilvl w:val="0"/>
          <w:numId w:val="41"/>
        </w:numPr>
        <w:spacing w:before="100" w:beforeAutospacing="1" w:after="100" w:afterAutospacing="1"/>
      </w:pPr>
      <w:r>
        <w:rPr>
          <w:rStyle w:val="Strong"/>
        </w:rPr>
        <w:t>Paul remained an active disciple-maker until his death</w:t>
      </w:r>
      <w:r>
        <w:t>—he continued evangelizing, mentoring, and planting churches.</w:t>
      </w:r>
    </w:p>
    <w:p w14:paraId="09F22186" w14:textId="77777777" w:rsidR="00664972" w:rsidRDefault="00664972" w:rsidP="00664972">
      <w:pPr>
        <w:pStyle w:val="Heading3"/>
      </w:pPr>
      <w:r>
        <w:rPr>
          <w:rStyle w:val="Strong"/>
          <w:b/>
          <w:bCs/>
        </w:rPr>
        <w:t>2. The Danger of “Retiring” from Ministry</w:t>
      </w:r>
    </w:p>
    <w:p w14:paraId="28FCBF63" w14:textId="77777777" w:rsidR="00664972" w:rsidRDefault="00664972" w:rsidP="00664972">
      <w:pPr>
        <w:numPr>
          <w:ilvl w:val="0"/>
          <w:numId w:val="42"/>
        </w:numPr>
        <w:spacing w:before="100" w:beforeAutospacing="1" w:after="100" w:afterAutospacing="1"/>
      </w:pPr>
      <w:r>
        <w:t xml:space="preserve">Many once-active disciple-makers </w:t>
      </w:r>
      <w:r>
        <w:rPr>
          <w:rStyle w:val="Strong"/>
        </w:rPr>
        <w:t>stop engaging in ministry</w:t>
      </w:r>
      <w:r>
        <w:t>, treating it like a career that has an endpoint.</w:t>
      </w:r>
    </w:p>
    <w:p w14:paraId="03470B2A" w14:textId="77777777" w:rsidR="00664972" w:rsidRDefault="00664972" w:rsidP="00664972">
      <w:pPr>
        <w:numPr>
          <w:ilvl w:val="0"/>
          <w:numId w:val="42"/>
        </w:numPr>
        <w:spacing w:before="100" w:beforeAutospacing="1" w:after="100" w:afterAutospacing="1"/>
      </w:pPr>
      <w:r>
        <w:t xml:space="preserve">Some believers </w:t>
      </w:r>
      <w:r>
        <w:rPr>
          <w:rStyle w:val="Strong"/>
        </w:rPr>
        <w:t>rely on past accomplishments</w:t>
      </w:r>
      <w:r>
        <w:t>, showcasing memories instead of continuing the work of the Gospel.</w:t>
      </w:r>
    </w:p>
    <w:p w14:paraId="578407B3" w14:textId="77777777" w:rsidR="00664972" w:rsidRDefault="00664972" w:rsidP="00664972">
      <w:pPr>
        <w:numPr>
          <w:ilvl w:val="0"/>
          <w:numId w:val="42"/>
        </w:numPr>
        <w:spacing w:before="100" w:beforeAutospacing="1" w:after="100" w:afterAutospacing="1"/>
      </w:pPr>
      <w:r>
        <w:rPr>
          <w:rStyle w:val="Strong"/>
        </w:rPr>
        <w:t>Howard Hendricks once said:</w:t>
      </w:r>
      <w:r>
        <w:t xml:space="preserve"> </w:t>
      </w:r>
      <w:r>
        <w:rPr>
          <w:rStyle w:val="Emphasis"/>
        </w:rPr>
        <w:t>“If you’re not growing, you’re dying.”</w:t>
      </w:r>
    </w:p>
    <w:p w14:paraId="7F2835C4" w14:textId="77777777" w:rsidR="00664972" w:rsidRDefault="00664972" w:rsidP="00664972">
      <w:pPr>
        <w:numPr>
          <w:ilvl w:val="1"/>
          <w:numId w:val="42"/>
        </w:numPr>
        <w:spacing w:before="100" w:beforeAutospacing="1" w:after="100" w:afterAutospacing="1"/>
      </w:pPr>
      <w:r>
        <w:t xml:space="preserve">If a disciple-maker stops investing in others, </w:t>
      </w:r>
      <w:r>
        <w:rPr>
          <w:rStyle w:val="Strong"/>
        </w:rPr>
        <w:t>they do not remain in place—they regress</w:t>
      </w:r>
      <w:r>
        <w:t>.</w:t>
      </w:r>
    </w:p>
    <w:p w14:paraId="44A3ABF2" w14:textId="77777777" w:rsidR="00664972" w:rsidRDefault="00664972" w:rsidP="00664972">
      <w:pPr>
        <w:numPr>
          <w:ilvl w:val="1"/>
          <w:numId w:val="42"/>
        </w:numPr>
        <w:spacing w:before="100" w:beforeAutospacing="1" w:after="100" w:afterAutospacing="1"/>
      </w:pPr>
      <w:r>
        <w:t xml:space="preserve">Some even slide back into </w:t>
      </w:r>
      <w:r>
        <w:rPr>
          <w:rStyle w:val="Strong"/>
        </w:rPr>
        <w:t>spiritual childhood</w:t>
      </w:r>
      <w:r>
        <w:t xml:space="preserve">, where their faith becomes more about </w:t>
      </w:r>
      <w:r>
        <w:rPr>
          <w:rStyle w:val="Strong"/>
        </w:rPr>
        <w:t>themselves</w:t>
      </w:r>
      <w:r>
        <w:t xml:space="preserve"> than others.</w:t>
      </w:r>
    </w:p>
    <w:p w14:paraId="5608339C" w14:textId="77777777" w:rsidR="00664972" w:rsidRDefault="00664972" w:rsidP="00664972">
      <w:pPr>
        <w:pStyle w:val="Heading3"/>
      </w:pPr>
      <w:r>
        <w:rPr>
          <w:rStyle w:val="Strong"/>
          <w:b/>
          <w:bCs/>
        </w:rPr>
        <w:t>3. The Key Principle: Parents Have Children</w:t>
      </w:r>
    </w:p>
    <w:p w14:paraId="13B0D991" w14:textId="77777777" w:rsidR="00664972" w:rsidRDefault="00664972" w:rsidP="00664972">
      <w:pPr>
        <w:numPr>
          <w:ilvl w:val="0"/>
          <w:numId w:val="43"/>
        </w:numPr>
        <w:spacing w:before="100" w:beforeAutospacing="1" w:after="100" w:afterAutospacing="1"/>
      </w:pPr>
      <w:r>
        <w:t xml:space="preserve">A </w:t>
      </w:r>
      <w:r>
        <w:rPr>
          <w:rStyle w:val="Strong"/>
        </w:rPr>
        <w:t>true spiritual parent is actively discipling others</w:t>
      </w:r>
      <w:r>
        <w:t>—not just remembering past discipleship.</w:t>
      </w:r>
    </w:p>
    <w:p w14:paraId="029746C1" w14:textId="77777777" w:rsidR="00664972" w:rsidRDefault="00664972" w:rsidP="00664972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Discipleship is ongoing</w:t>
      </w:r>
      <w:r>
        <w:t xml:space="preserve">—Paul </w:t>
      </w:r>
      <w:r>
        <w:rPr>
          <w:rStyle w:val="Strong"/>
        </w:rPr>
        <w:t>continued mentoring younger leaders like Timothy and Titus</w:t>
      </w:r>
      <w:r>
        <w:t xml:space="preserve"> until his final days.</w:t>
      </w:r>
    </w:p>
    <w:p w14:paraId="0081FAA3" w14:textId="77777777" w:rsidR="00664972" w:rsidRDefault="00664972" w:rsidP="00664972">
      <w:pPr>
        <w:numPr>
          <w:ilvl w:val="0"/>
          <w:numId w:val="43"/>
        </w:numPr>
        <w:spacing w:before="100" w:beforeAutospacing="1" w:after="100" w:afterAutospacing="1"/>
      </w:pPr>
      <w:r>
        <w:rPr>
          <w:rStyle w:val="Strong"/>
        </w:rPr>
        <w:t>Spiritual parents must have spiritual children</w:t>
      </w:r>
      <w:r>
        <w:t>—if someone is not investing in others, they are not truly a parent.</w:t>
      </w:r>
    </w:p>
    <w:p w14:paraId="1578EC41" w14:textId="77777777" w:rsidR="00664972" w:rsidRDefault="00142CDC" w:rsidP="00664972">
      <w:r>
        <w:rPr>
          <w:noProof/>
        </w:rPr>
        <w:lastRenderedPageBreak/>
        <w:pict w14:anchorId="4739E78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B0C2417" w14:textId="77777777" w:rsidR="00664972" w:rsidRDefault="00664972" w:rsidP="00664972">
      <w:pPr>
        <w:pStyle w:val="Heading3"/>
      </w:pPr>
      <w:r>
        <w:rPr>
          <w:rStyle w:val="Strong"/>
          <w:b/>
          <w:bCs/>
        </w:rPr>
        <w:t>How to Recognize a True Spiritual Parent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6"/>
        <w:gridCol w:w="3248"/>
        <w:gridCol w:w="4496"/>
      </w:tblGrid>
      <w:tr w:rsidR="00664972" w14:paraId="2F8185F8" w14:textId="77777777" w:rsidTr="006649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D1730E" w14:textId="77777777" w:rsidR="00664972" w:rsidRDefault="0066497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Trait</w:t>
            </w:r>
          </w:p>
        </w:tc>
        <w:tc>
          <w:tcPr>
            <w:tcW w:w="0" w:type="auto"/>
            <w:vAlign w:val="center"/>
            <w:hideMark/>
          </w:tcPr>
          <w:p w14:paraId="2D37D74C" w14:textId="77777777" w:rsidR="00664972" w:rsidRDefault="0066497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True Spiritual Parent</w:t>
            </w:r>
          </w:p>
        </w:tc>
        <w:tc>
          <w:tcPr>
            <w:tcW w:w="0" w:type="auto"/>
            <w:vAlign w:val="center"/>
            <w:hideMark/>
          </w:tcPr>
          <w:p w14:paraId="524B5826" w14:textId="77777777" w:rsidR="00664972" w:rsidRDefault="00664972">
            <w:pPr>
              <w:jc w:val="center"/>
              <w:rPr>
                <w:b/>
                <w:bCs/>
              </w:rPr>
            </w:pPr>
            <w:r>
              <w:rPr>
                <w:rStyle w:val="Strong"/>
              </w:rPr>
              <w:t>False Spiritual Parent (Regression)</w:t>
            </w:r>
          </w:p>
        </w:tc>
      </w:tr>
      <w:tr w:rsidR="00664972" w14:paraId="11A23FD9" w14:textId="77777777" w:rsidTr="006649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D3E9B" w14:textId="77777777" w:rsidR="00664972" w:rsidRDefault="00664972">
            <w:r>
              <w:rPr>
                <w:rStyle w:val="Strong"/>
              </w:rPr>
              <w:t>Engagement</w:t>
            </w:r>
          </w:p>
        </w:tc>
        <w:tc>
          <w:tcPr>
            <w:tcW w:w="0" w:type="auto"/>
            <w:vAlign w:val="center"/>
            <w:hideMark/>
          </w:tcPr>
          <w:p w14:paraId="0C578D0A" w14:textId="77777777" w:rsidR="00664972" w:rsidRDefault="00664972">
            <w:r>
              <w:t>Continually making disciples</w:t>
            </w:r>
          </w:p>
        </w:tc>
        <w:tc>
          <w:tcPr>
            <w:tcW w:w="0" w:type="auto"/>
            <w:vAlign w:val="center"/>
            <w:hideMark/>
          </w:tcPr>
          <w:p w14:paraId="15CA6C1D" w14:textId="77777777" w:rsidR="00664972" w:rsidRDefault="00664972">
            <w:r>
              <w:t>Talks about past discipleship but is no longer engaged</w:t>
            </w:r>
          </w:p>
        </w:tc>
      </w:tr>
      <w:tr w:rsidR="00664972" w14:paraId="482E9AED" w14:textId="77777777" w:rsidTr="006649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781ADC" w14:textId="77777777" w:rsidR="00664972" w:rsidRDefault="00664972">
            <w:r>
              <w:rPr>
                <w:rStyle w:val="Strong"/>
              </w:rPr>
              <w:t>Evangelism</w:t>
            </w:r>
          </w:p>
        </w:tc>
        <w:tc>
          <w:tcPr>
            <w:tcW w:w="0" w:type="auto"/>
            <w:vAlign w:val="center"/>
            <w:hideMark/>
          </w:tcPr>
          <w:p w14:paraId="52AB3825" w14:textId="77777777" w:rsidR="00664972" w:rsidRDefault="00664972">
            <w:r>
              <w:t>Still shares the Gospel regularly</w:t>
            </w:r>
          </w:p>
        </w:tc>
        <w:tc>
          <w:tcPr>
            <w:tcW w:w="0" w:type="auto"/>
            <w:vAlign w:val="center"/>
            <w:hideMark/>
          </w:tcPr>
          <w:p w14:paraId="0D95D590" w14:textId="77777777" w:rsidR="00664972" w:rsidRDefault="00664972">
            <w:r>
              <w:t>No longer actively sharing their faith</w:t>
            </w:r>
          </w:p>
        </w:tc>
      </w:tr>
      <w:tr w:rsidR="00664972" w14:paraId="7859BE58" w14:textId="77777777" w:rsidTr="006649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A56FB" w14:textId="77777777" w:rsidR="00664972" w:rsidRDefault="00664972">
            <w:r>
              <w:rPr>
                <w:rStyle w:val="Strong"/>
              </w:rPr>
              <w:t>Mentorship</w:t>
            </w:r>
          </w:p>
        </w:tc>
        <w:tc>
          <w:tcPr>
            <w:tcW w:w="0" w:type="auto"/>
            <w:vAlign w:val="center"/>
            <w:hideMark/>
          </w:tcPr>
          <w:p w14:paraId="24E7AFB4" w14:textId="77777777" w:rsidR="00664972" w:rsidRDefault="00664972">
            <w:r>
              <w:t>Supports and equips new leaders</w:t>
            </w:r>
          </w:p>
        </w:tc>
        <w:tc>
          <w:tcPr>
            <w:tcW w:w="0" w:type="auto"/>
            <w:vAlign w:val="center"/>
            <w:hideMark/>
          </w:tcPr>
          <w:p w14:paraId="674C6208" w14:textId="77777777" w:rsidR="00664972" w:rsidRDefault="00664972">
            <w:r>
              <w:t>Feels disconnected or uninvolved</w:t>
            </w:r>
          </w:p>
        </w:tc>
      </w:tr>
      <w:tr w:rsidR="00664972" w14:paraId="292BB4C2" w14:textId="77777777" w:rsidTr="006649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83653" w14:textId="77777777" w:rsidR="00664972" w:rsidRDefault="00664972">
            <w:r>
              <w:rPr>
                <w:rStyle w:val="Strong"/>
              </w:rPr>
              <w:t>Growth Mindset</w:t>
            </w:r>
          </w:p>
        </w:tc>
        <w:tc>
          <w:tcPr>
            <w:tcW w:w="0" w:type="auto"/>
            <w:vAlign w:val="center"/>
            <w:hideMark/>
          </w:tcPr>
          <w:p w14:paraId="5878C779" w14:textId="77777777" w:rsidR="00664972" w:rsidRDefault="00664972">
            <w:r>
              <w:t>Continues learning and growing in faith</w:t>
            </w:r>
          </w:p>
        </w:tc>
        <w:tc>
          <w:tcPr>
            <w:tcW w:w="0" w:type="auto"/>
            <w:vAlign w:val="center"/>
            <w:hideMark/>
          </w:tcPr>
          <w:p w14:paraId="2C894513" w14:textId="77777777" w:rsidR="00664972" w:rsidRDefault="00664972">
            <w:r>
              <w:t>Feels they have "arrived" and have nothing left to learn</w:t>
            </w:r>
          </w:p>
        </w:tc>
      </w:tr>
    </w:tbl>
    <w:p w14:paraId="0CC23B90" w14:textId="77777777" w:rsidR="00664972" w:rsidRDefault="00142CDC" w:rsidP="00664972">
      <w:r>
        <w:rPr>
          <w:noProof/>
        </w:rPr>
        <w:pict w14:anchorId="137438D5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1273C8ED" w14:textId="77777777" w:rsidR="00664972" w:rsidRDefault="00664972" w:rsidP="00664972">
      <w:pPr>
        <w:pStyle w:val="Heading3"/>
      </w:pPr>
      <w:r>
        <w:rPr>
          <w:rStyle w:val="Strong"/>
          <w:b/>
          <w:bCs/>
        </w:rPr>
        <w:t>Key Challenges in Spiritual Parenthood</w:t>
      </w:r>
    </w:p>
    <w:p w14:paraId="7EEFD5C1" w14:textId="77777777" w:rsidR="00664972" w:rsidRDefault="00664972" w:rsidP="00664972">
      <w:pPr>
        <w:pStyle w:val="Heading4"/>
      </w:pPr>
      <w:r>
        <w:rPr>
          <w:rStyle w:val="Strong"/>
          <w:b w:val="0"/>
          <w:bCs w:val="0"/>
        </w:rPr>
        <w:t>1. Relationships Change at the Parent Stage</w:t>
      </w:r>
    </w:p>
    <w:p w14:paraId="51E84D04" w14:textId="77777777" w:rsidR="00664972" w:rsidRDefault="00664972" w:rsidP="00664972">
      <w:pPr>
        <w:numPr>
          <w:ilvl w:val="0"/>
          <w:numId w:val="44"/>
        </w:numPr>
        <w:spacing w:before="100" w:beforeAutospacing="1" w:after="100" w:afterAutospacing="1"/>
      </w:pPr>
      <w:r>
        <w:t xml:space="preserve">Those a spiritual parent has discipled </w:t>
      </w:r>
      <w:r>
        <w:rPr>
          <w:rStyle w:val="Strong"/>
        </w:rPr>
        <w:t>will eventually become peers, not underlings</w:t>
      </w:r>
      <w:r>
        <w:t>.</w:t>
      </w:r>
    </w:p>
    <w:p w14:paraId="57DF6EB0" w14:textId="77777777" w:rsidR="00664972" w:rsidRDefault="00664972" w:rsidP="00664972">
      <w:pPr>
        <w:numPr>
          <w:ilvl w:val="0"/>
          <w:numId w:val="44"/>
        </w:numPr>
        <w:spacing w:before="100" w:beforeAutospacing="1" w:after="100" w:afterAutospacing="1"/>
      </w:pPr>
      <w:r>
        <w:rPr>
          <w:rStyle w:val="Strong"/>
        </w:rPr>
        <w:t>Mature disciple-makers mutually support each other</w:t>
      </w:r>
      <w:r>
        <w:t xml:space="preserve"> rather than maintaining a “leader-follower” relationship forever.</w:t>
      </w:r>
    </w:p>
    <w:p w14:paraId="31A646C8" w14:textId="77777777" w:rsidR="00664972" w:rsidRDefault="00664972" w:rsidP="00664972">
      <w:pPr>
        <w:numPr>
          <w:ilvl w:val="0"/>
          <w:numId w:val="44"/>
        </w:numPr>
        <w:spacing w:before="100" w:beforeAutospacing="1" w:after="100" w:afterAutospacing="1"/>
      </w:pPr>
      <w:r>
        <w:t xml:space="preserve">This requires </w:t>
      </w:r>
      <w:r>
        <w:rPr>
          <w:rStyle w:val="Strong"/>
        </w:rPr>
        <w:t>humility and adaptability</w:t>
      </w:r>
      <w:r>
        <w:t xml:space="preserve">, understanding that </w:t>
      </w:r>
      <w:r>
        <w:rPr>
          <w:rStyle w:val="Strong"/>
        </w:rPr>
        <w:t>discipleship is about empowering others, not controlling them</w:t>
      </w:r>
      <w:r>
        <w:t>.</w:t>
      </w:r>
    </w:p>
    <w:p w14:paraId="52F62F43" w14:textId="77777777" w:rsidR="00664972" w:rsidRDefault="00664972" w:rsidP="00664972">
      <w:pPr>
        <w:pStyle w:val="Heading4"/>
      </w:pPr>
      <w:r>
        <w:rPr>
          <w:rStyle w:val="Strong"/>
          <w:b w:val="0"/>
          <w:bCs w:val="0"/>
        </w:rPr>
        <w:t>2. The Church Lacks True Spiritual Parents</w:t>
      </w:r>
    </w:p>
    <w:p w14:paraId="497FF78E" w14:textId="77777777" w:rsidR="00664972" w:rsidRDefault="00664972" w:rsidP="00664972">
      <w:pPr>
        <w:numPr>
          <w:ilvl w:val="0"/>
          <w:numId w:val="45"/>
        </w:numPr>
        <w:spacing w:before="100" w:beforeAutospacing="1" w:after="100" w:afterAutospacing="1"/>
      </w:pPr>
      <w:r>
        <w:t xml:space="preserve">Many churches are filled with believers </w:t>
      </w:r>
      <w:r>
        <w:rPr>
          <w:rStyle w:val="Strong"/>
        </w:rPr>
        <w:t>stuck in spiritual childhood or young adulthood</w:t>
      </w:r>
      <w:r>
        <w:t>.</w:t>
      </w:r>
    </w:p>
    <w:p w14:paraId="4D48D0BC" w14:textId="77777777" w:rsidR="00664972" w:rsidRDefault="00664972" w:rsidP="00664972">
      <w:pPr>
        <w:numPr>
          <w:ilvl w:val="0"/>
          <w:numId w:val="45"/>
        </w:numPr>
        <w:spacing w:before="100" w:beforeAutospacing="1" w:after="100" w:afterAutospacing="1"/>
      </w:pPr>
      <w:r>
        <w:rPr>
          <w:rStyle w:val="Strong"/>
        </w:rPr>
        <w:t>Spiritual parenthood is one of the most neglected stages of discipleship maturity.</w:t>
      </w:r>
    </w:p>
    <w:p w14:paraId="7D7CA771" w14:textId="77777777" w:rsidR="00664972" w:rsidRDefault="00664972" w:rsidP="00664972">
      <w:pPr>
        <w:numPr>
          <w:ilvl w:val="0"/>
          <w:numId w:val="45"/>
        </w:numPr>
        <w:spacing w:before="100" w:beforeAutospacing="1" w:after="100" w:afterAutospacing="1"/>
      </w:pPr>
      <w:r>
        <w:t xml:space="preserve">True spiritual parents </w:t>
      </w:r>
      <w:r>
        <w:rPr>
          <w:rStyle w:val="Strong"/>
        </w:rPr>
        <w:t>continue investing in evangelism, discipleship, and leadership development</w:t>
      </w:r>
      <w:r>
        <w:t>—even into their old age.</w:t>
      </w:r>
    </w:p>
    <w:p w14:paraId="32309083" w14:textId="77777777" w:rsidR="00664972" w:rsidRDefault="00142CDC" w:rsidP="00664972">
      <w:r>
        <w:rPr>
          <w:noProof/>
        </w:rPr>
        <w:pict w14:anchorId="6CB4F07C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C24D22D" w14:textId="77777777" w:rsidR="00664972" w:rsidRDefault="00664972" w:rsidP="00664972">
      <w:pPr>
        <w:pStyle w:val="Heading2"/>
      </w:pPr>
      <w:r>
        <w:rPr>
          <w:rStyle w:val="Strong"/>
          <w:b/>
          <w:bCs/>
        </w:rPr>
        <w:t>Key Takeaways</w:t>
      </w:r>
    </w:p>
    <w:p w14:paraId="7B9FC0FD" w14:textId="77777777" w:rsidR="00664972" w:rsidRDefault="00664972" w:rsidP="00664972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Spiritual parents actively disciple others</w:t>
      </w:r>
      <w:r>
        <w:t>—they do not stop growing or leading.</w:t>
      </w:r>
    </w:p>
    <w:p w14:paraId="3ABBB667" w14:textId="77777777" w:rsidR="00664972" w:rsidRDefault="00664972" w:rsidP="00664972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Past ministry success does not equal present discipleship</w:t>
      </w:r>
      <w:r>
        <w:t>—parents must continue making disciples.</w:t>
      </w:r>
    </w:p>
    <w:p w14:paraId="4E515712" w14:textId="77777777" w:rsidR="00664972" w:rsidRDefault="00664972" w:rsidP="00664972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Retirement from ministry leads to regression</w:t>
      </w:r>
      <w:r>
        <w:t>—a true disciple never stops investing in others.</w:t>
      </w:r>
    </w:p>
    <w:p w14:paraId="21863C96" w14:textId="77777777" w:rsidR="00664972" w:rsidRDefault="00664972" w:rsidP="00664972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Spiritual parents must assess their current engagement</w:t>
      </w:r>
      <w:r>
        <w:t>—are they actively discipling or just reminiscing?</w:t>
      </w:r>
    </w:p>
    <w:p w14:paraId="35CF0150" w14:textId="77777777" w:rsidR="00664972" w:rsidRDefault="00664972" w:rsidP="00664972">
      <w:pPr>
        <w:numPr>
          <w:ilvl w:val="0"/>
          <w:numId w:val="46"/>
        </w:numPr>
        <w:spacing w:before="100" w:beforeAutospacing="1" w:after="100" w:afterAutospacing="1"/>
      </w:pPr>
      <w:r>
        <w:rPr>
          <w:rStyle w:val="Strong"/>
        </w:rPr>
        <w:t>Churches need more true spiritual parents</w:t>
      </w:r>
      <w:r>
        <w:t>—people who guide, invest, and model disciple-making until their final days.</w:t>
      </w:r>
    </w:p>
    <w:p w14:paraId="61722417" w14:textId="77777777" w:rsidR="00664972" w:rsidRDefault="00142CDC" w:rsidP="00664972">
      <w:r>
        <w:rPr>
          <w:noProof/>
        </w:rPr>
        <w:pict w14:anchorId="747AAC38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72DF71E0" w14:textId="77777777" w:rsidR="00664972" w:rsidRDefault="00664972" w:rsidP="00664972">
      <w:pPr>
        <w:pStyle w:val="Heading2"/>
      </w:pPr>
      <w:r>
        <w:rPr>
          <w:rStyle w:val="Strong"/>
          <w:b/>
          <w:bCs/>
        </w:rPr>
        <w:t>Reflection Questions</w:t>
      </w:r>
    </w:p>
    <w:p w14:paraId="01209152" w14:textId="77777777" w:rsidR="00664972" w:rsidRDefault="00664972" w:rsidP="00664972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Are you actively discipling others, or are you relying on past ministry experiences?</w:t>
      </w:r>
    </w:p>
    <w:p w14:paraId="59739C7A" w14:textId="77777777" w:rsidR="00664972" w:rsidRDefault="00664972" w:rsidP="00664972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Do you currently have “spiritual children” you are mentoring? If not, why?</w:t>
      </w:r>
    </w:p>
    <w:p w14:paraId="4346DC2C" w14:textId="77777777" w:rsidR="00664972" w:rsidRDefault="00664972" w:rsidP="00664972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Have you seen examples of people “retiring” from ministry? How can you avoid that trap?</w:t>
      </w:r>
    </w:p>
    <w:p w14:paraId="10795FDA" w14:textId="77777777" w:rsidR="00664972" w:rsidRDefault="00664972" w:rsidP="00664972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How can you continue to invest in others, no matter your age or stage in life?</w:t>
      </w:r>
    </w:p>
    <w:p w14:paraId="1B5ED5D6" w14:textId="77777777" w:rsidR="00664972" w:rsidRDefault="00664972" w:rsidP="00664972">
      <w:pPr>
        <w:numPr>
          <w:ilvl w:val="0"/>
          <w:numId w:val="47"/>
        </w:numPr>
        <w:spacing w:before="100" w:beforeAutospacing="1" w:after="100" w:afterAutospacing="1"/>
      </w:pPr>
      <w:r>
        <w:rPr>
          <w:rStyle w:val="Strong"/>
        </w:rPr>
        <w:t>What steps can you take this week to re-engage in evangelism or discipleship?</w:t>
      </w:r>
    </w:p>
    <w:p w14:paraId="203E2998" w14:textId="77777777" w:rsidR="00664972" w:rsidRDefault="00142CDC" w:rsidP="00664972">
      <w:r>
        <w:rPr>
          <w:noProof/>
        </w:rPr>
        <w:pict w14:anchorId="212DE532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BCE5E33" w14:textId="77777777" w:rsidR="00664972" w:rsidRDefault="00664972" w:rsidP="00664972">
      <w:pPr>
        <w:pStyle w:val="Heading2"/>
      </w:pPr>
      <w:r>
        <w:rPr>
          <w:rStyle w:val="Strong"/>
          <w:b/>
          <w:bCs/>
        </w:rPr>
        <w:t>Action Steps for Leaders</w:t>
      </w:r>
    </w:p>
    <w:p w14:paraId="070083ED" w14:textId="77777777" w:rsidR="00664972" w:rsidRDefault="00664972" w:rsidP="00664972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Assess your current level of engagement</w:t>
      </w:r>
      <w:r>
        <w:t>—are you still making disciples?</w:t>
      </w:r>
    </w:p>
    <w:p w14:paraId="39D1D3D2" w14:textId="77777777" w:rsidR="00664972" w:rsidRDefault="00664972" w:rsidP="00664972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Identify people you can disciple</w:t>
      </w:r>
      <w:r>
        <w:t>—invest in younger believers or new Christians.</w:t>
      </w:r>
    </w:p>
    <w:p w14:paraId="41B7E606" w14:textId="77777777" w:rsidR="00664972" w:rsidRDefault="00664972" w:rsidP="00664972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Encourage other leaders to remain active</w:t>
      </w:r>
      <w:r>
        <w:t>—challenge them not to "retire" from ministry.</w:t>
      </w:r>
    </w:p>
    <w:p w14:paraId="470039A3" w14:textId="77777777" w:rsidR="00664972" w:rsidRDefault="00664972" w:rsidP="00664972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Stay connected to the mission of evangelism and discipleship</w:t>
      </w:r>
      <w:r>
        <w:t>—never stop growing.</w:t>
      </w:r>
    </w:p>
    <w:p w14:paraId="6EB00AAA" w14:textId="77777777" w:rsidR="00664972" w:rsidRDefault="00664972" w:rsidP="00664972">
      <w:pPr>
        <w:numPr>
          <w:ilvl w:val="0"/>
          <w:numId w:val="48"/>
        </w:numPr>
        <w:spacing w:before="100" w:beforeAutospacing="1" w:after="100" w:afterAutospacing="1"/>
      </w:pPr>
      <w:r>
        <w:rPr>
          <w:rStyle w:val="Strong"/>
        </w:rPr>
        <w:t>Pray for a renewed passion to make disciples</w:t>
      </w:r>
      <w:r>
        <w:t>—ask God for opportunities to invest in others.</w:t>
      </w:r>
    </w:p>
    <w:p w14:paraId="7295FD89" w14:textId="77777777" w:rsidR="00664972" w:rsidRDefault="00142CDC" w:rsidP="00664972">
      <w:r>
        <w:rPr>
          <w:noProof/>
        </w:rPr>
        <w:pict w14:anchorId="78BE6496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F2C729E" w14:textId="77777777" w:rsidR="00664972" w:rsidRDefault="00664972" w:rsidP="00664972">
      <w:pPr>
        <w:pStyle w:val="Heading2"/>
      </w:pPr>
      <w:r>
        <w:rPr>
          <w:rStyle w:val="Strong"/>
          <w:b/>
          <w:bCs/>
        </w:rPr>
        <w:t>Additional Resources</w:t>
      </w:r>
    </w:p>
    <w:p w14:paraId="67360F5B" w14:textId="77777777" w:rsidR="00664972" w:rsidRDefault="00664972" w:rsidP="00664972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The Real Life Discipleship Training Manual (Week Eleven)</w:t>
      </w:r>
    </w:p>
    <w:p w14:paraId="1FF80EEC" w14:textId="77777777" w:rsidR="00664972" w:rsidRDefault="00664972" w:rsidP="00664972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The Real Life Discipleship Coaching Video Series</w:t>
      </w:r>
    </w:p>
    <w:p w14:paraId="0A6126B0" w14:textId="77777777" w:rsidR="00664972" w:rsidRDefault="00664972" w:rsidP="00664972">
      <w:pPr>
        <w:numPr>
          <w:ilvl w:val="0"/>
          <w:numId w:val="49"/>
        </w:numPr>
        <w:spacing w:before="100" w:beforeAutospacing="1" w:after="100" w:afterAutospacing="1"/>
      </w:pPr>
      <w:r>
        <w:rPr>
          <w:rStyle w:val="Strong"/>
        </w:rPr>
        <w:t>Explore more at RealLifeDiscipleship.com</w:t>
      </w:r>
    </w:p>
    <w:p w14:paraId="4C15F532" w14:textId="77777777" w:rsidR="00664972" w:rsidRDefault="00142CDC" w:rsidP="00664972">
      <w:r>
        <w:rPr>
          <w:noProof/>
        </w:rPr>
        <w:pict w14:anchorId="3B25BBE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16C4F0B" w14:textId="77777777" w:rsidR="00664972" w:rsidRDefault="00664972" w:rsidP="00664972">
      <w:pPr>
        <w:pStyle w:val="Heading3"/>
      </w:pPr>
      <w:r>
        <w:rPr>
          <w:rStyle w:val="Strong"/>
          <w:b/>
          <w:bCs/>
        </w:rPr>
        <w:t>Next Week’s Preview:</w:t>
      </w:r>
    </w:p>
    <w:p w14:paraId="3320FE3D" w14:textId="77777777" w:rsidR="00664972" w:rsidRDefault="00664972" w:rsidP="00664972">
      <w:pPr>
        <w:pStyle w:val="NormalWeb"/>
      </w:pPr>
      <w:r>
        <w:t xml:space="preserve">In Week Twelve, we will conclude this series by discussing </w:t>
      </w:r>
      <w:r>
        <w:rPr>
          <w:rStyle w:val="Strong"/>
        </w:rPr>
        <w:t>how to sustain a disciple-making movement</w:t>
      </w:r>
      <w:r>
        <w:t xml:space="preserve"> and ensure discipleship continues beyond us. Stay tuned!</w:t>
      </w:r>
    </w:p>
    <w:p w14:paraId="13C62834" w14:textId="77777777" w:rsidR="00664972" w:rsidRDefault="00664972" w:rsidP="00664972">
      <w:pPr>
        <w:pStyle w:val="z-TopofForm"/>
      </w:pPr>
      <w:r>
        <w:t>Top of Form</w:t>
      </w:r>
    </w:p>
    <w:p w14:paraId="34012127" w14:textId="77777777" w:rsidR="00664972" w:rsidRDefault="00664972" w:rsidP="00664972">
      <w:pPr>
        <w:pStyle w:val="placeholder"/>
      </w:pPr>
    </w:p>
    <w:p w14:paraId="2A61B797" w14:textId="77777777" w:rsidR="00664972" w:rsidRDefault="00664972" w:rsidP="00664972">
      <w:r>
        <w:rPr>
          <w:rStyle w:val="pointer-events-none"/>
        </w:rPr>
        <w:t>O</w:t>
      </w:r>
    </w:p>
    <w:p w14:paraId="01CCD298" w14:textId="77777777" w:rsidR="00664972" w:rsidRDefault="00664972" w:rsidP="00664972">
      <w:pPr>
        <w:pStyle w:val="z-BottomofForm"/>
      </w:pPr>
      <w:r>
        <w:t>Bottom of Form</w:t>
      </w:r>
    </w:p>
    <w:p w14:paraId="7719A97B" w14:textId="77777777" w:rsidR="00B14D69" w:rsidRPr="002246C8" w:rsidRDefault="00000000" w:rsidP="002246C8"/>
    <w:sectPr w:rsidR="00B14D69" w:rsidRPr="002246C8" w:rsidSect="009C2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8DA"/>
    <w:multiLevelType w:val="multilevel"/>
    <w:tmpl w:val="8326B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84C88"/>
    <w:multiLevelType w:val="multilevel"/>
    <w:tmpl w:val="96BA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EE06A8"/>
    <w:multiLevelType w:val="multilevel"/>
    <w:tmpl w:val="FD3C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7420A"/>
    <w:multiLevelType w:val="multilevel"/>
    <w:tmpl w:val="883E5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E64A3B"/>
    <w:multiLevelType w:val="multilevel"/>
    <w:tmpl w:val="1C1E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DA34A5"/>
    <w:multiLevelType w:val="multilevel"/>
    <w:tmpl w:val="C8C8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5EA1CD9"/>
    <w:multiLevelType w:val="multilevel"/>
    <w:tmpl w:val="D276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C3035B8"/>
    <w:multiLevelType w:val="multilevel"/>
    <w:tmpl w:val="355A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2A3131"/>
    <w:multiLevelType w:val="multilevel"/>
    <w:tmpl w:val="B0BE1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0F655A8"/>
    <w:multiLevelType w:val="multilevel"/>
    <w:tmpl w:val="95F44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EA0A69"/>
    <w:multiLevelType w:val="multilevel"/>
    <w:tmpl w:val="44B43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7413D92"/>
    <w:multiLevelType w:val="multilevel"/>
    <w:tmpl w:val="7E0E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715353"/>
    <w:multiLevelType w:val="multilevel"/>
    <w:tmpl w:val="A7EC7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AB19FE"/>
    <w:multiLevelType w:val="multilevel"/>
    <w:tmpl w:val="C9A8C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D71E99"/>
    <w:multiLevelType w:val="multilevel"/>
    <w:tmpl w:val="27BCE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CA7E4A"/>
    <w:multiLevelType w:val="multilevel"/>
    <w:tmpl w:val="7834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41088"/>
    <w:multiLevelType w:val="multilevel"/>
    <w:tmpl w:val="D03E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C9097F"/>
    <w:multiLevelType w:val="multilevel"/>
    <w:tmpl w:val="D758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3D43C5"/>
    <w:multiLevelType w:val="multilevel"/>
    <w:tmpl w:val="516E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F54134"/>
    <w:multiLevelType w:val="multilevel"/>
    <w:tmpl w:val="5D76E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DD0EA9"/>
    <w:multiLevelType w:val="multilevel"/>
    <w:tmpl w:val="54B2B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B71E64"/>
    <w:multiLevelType w:val="multilevel"/>
    <w:tmpl w:val="1F2E6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455DF2"/>
    <w:multiLevelType w:val="multilevel"/>
    <w:tmpl w:val="CA84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D53075C"/>
    <w:multiLevelType w:val="multilevel"/>
    <w:tmpl w:val="23C8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C97784"/>
    <w:multiLevelType w:val="multilevel"/>
    <w:tmpl w:val="979CB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14D174F"/>
    <w:multiLevelType w:val="multilevel"/>
    <w:tmpl w:val="D924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14D256F"/>
    <w:multiLevelType w:val="multilevel"/>
    <w:tmpl w:val="B12A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C50A23"/>
    <w:multiLevelType w:val="multilevel"/>
    <w:tmpl w:val="2040B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25A3C53"/>
    <w:multiLevelType w:val="multilevel"/>
    <w:tmpl w:val="FC80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5A920B7"/>
    <w:multiLevelType w:val="multilevel"/>
    <w:tmpl w:val="9E6E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7F0A68"/>
    <w:multiLevelType w:val="multilevel"/>
    <w:tmpl w:val="D3923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AF3997"/>
    <w:multiLevelType w:val="multilevel"/>
    <w:tmpl w:val="3CB2D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9B766C"/>
    <w:multiLevelType w:val="multilevel"/>
    <w:tmpl w:val="C096D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11440E7"/>
    <w:multiLevelType w:val="multilevel"/>
    <w:tmpl w:val="1FC0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22D4584"/>
    <w:multiLevelType w:val="multilevel"/>
    <w:tmpl w:val="4E020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6F0065B"/>
    <w:multiLevelType w:val="multilevel"/>
    <w:tmpl w:val="FD1E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1D3E2D"/>
    <w:multiLevelType w:val="multilevel"/>
    <w:tmpl w:val="03B82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D47B21"/>
    <w:multiLevelType w:val="multilevel"/>
    <w:tmpl w:val="E8FE2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334614"/>
    <w:multiLevelType w:val="multilevel"/>
    <w:tmpl w:val="6FE0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478211A"/>
    <w:multiLevelType w:val="multilevel"/>
    <w:tmpl w:val="2F9CD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56D58D5"/>
    <w:multiLevelType w:val="multilevel"/>
    <w:tmpl w:val="3DF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252B59"/>
    <w:multiLevelType w:val="multilevel"/>
    <w:tmpl w:val="86DE6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8164BE"/>
    <w:multiLevelType w:val="multilevel"/>
    <w:tmpl w:val="12547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3978B2"/>
    <w:multiLevelType w:val="multilevel"/>
    <w:tmpl w:val="408EE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E861B3"/>
    <w:multiLevelType w:val="multilevel"/>
    <w:tmpl w:val="B276D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F5304A"/>
    <w:multiLevelType w:val="multilevel"/>
    <w:tmpl w:val="AAF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D479FF"/>
    <w:multiLevelType w:val="multilevel"/>
    <w:tmpl w:val="F092C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E7C1C5B"/>
    <w:multiLevelType w:val="multilevel"/>
    <w:tmpl w:val="2A0A3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404159">
    <w:abstractNumId w:val="9"/>
  </w:num>
  <w:num w:numId="2" w16cid:durableId="180899235">
    <w:abstractNumId w:val="40"/>
  </w:num>
  <w:num w:numId="3" w16cid:durableId="456339479">
    <w:abstractNumId w:val="33"/>
  </w:num>
  <w:num w:numId="4" w16cid:durableId="742991571">
    <w:abstractNumId w:val="11"/>
  </w:num>
  <w:num w:numId="5" w16cid:durableId="957374267">
    <w:abstractNumId w:val="15"/>
  </w:num>
  <w:num w:numId="6" w16cid:durableId="837037790">
    <w:abstractNumId w:val="26"/>
  </w:num>
  <w:num w:numId="7" w16cid:durableId="886575242">
    <w:abstractNumId w:val="19"/>
  </w:num>
  <w:num w:numId="8" w16cid:durableId="1038168072">
    <w:abstractNumId w:val="39"/>
  </w:num>
  <w:num w:numId="9" w16cid:durableId="1690915412">
    <w:abstractNumId w:val="12"/>
  </w:num>
  <w:num w:numId="10" w16cid:durableId="342900187">
    <w:abstractNumId w:val="10"/>
  </w:num>
  <w:num w:numId="11" w16cid:durableId="1299190292">
    <w:abstractNumId w:val="32"/>
  </w:num>
  <w:num w:numId="12" w16cid:durableId="634529966">
    <w:abstractNumId w:val="23"/>
  </w:num>
  <w:num w:numId="13" w16cid:durableId="1655068121">
    <w:abstractNumId w:val="38"/>
  </w:num>
  <w:num w:numId="14" w16cid:durableId="562759631">
    <w:abstractNumId w:val="4"/>
  </w:num>
  <w:num w:numId="15" w16cid:durableId="1185365033">
    <w:abstractNumId w:val="42"/>
  </w:num>
  <w:num w:numId="16" w16cid:durableId="767503880">
    <w:abstractNumId w:val="24"/>
  </w:num>
  <w:num w:numId="17" w16cid:durableId="873272130">
    <w:abstractNumId w:val="35"/>
  </w:num>
  <w:num w:numId="18" w16cid:durableId="1889954499">
    <w:abstractNumId w:val="7"/>
  </w:num>
  <w:num w:numId="19" w16cid:durableId="1030447672">
    <w:abstractNumId w:val="2"/>
  </w:num>
  <w:num w:numId="20" w16cid:durableId="1267999683">
    <w:abstractNumId w:val="3"/>
  </w:num>
  <w:num w:numId="21" w16cid:durableId="580874269">
    <w:abstractNumId w:val="22"/>
  </w:num>
  <w:num w:numId="22" w16cid:durableId="1432357483">
    <w:abstractNumId w:val="45"/>
  </w:num>
  <w:num w:numId="23" w16cid:durableId="1652714867">
    <w:abstractNumId w:val="18"/>
  </w:num>
  <w:num w:numId="24" w16cid:durableId="469981280">
    <w:abstractNumId w:val="5"/>
  </w:num>
  <w:num w:numId="25" w16cid:durableId="728384259">
    <w:abstractNumId w:val="37"/>
  </w:num>
  <w:num w:numId="26" w16cid:durableId="484980652">
    <w:abstractNumId w:val="21"/>
  </w:num>
  <w:num w:numId="27" w16cid:durableId="1992515170">
    <w:abstractNumId w:val="17"/>
  </w:num>
  <w:num w:numId="28" w16cid:durableId="645739021">
    <w:abstractNumId w:val="30"/>
  </w:num>
  <w:num w:numId="29" w16cid:durableId="1633248077">
    <w:abstractNumId w:val="41"/>
  </w:num>
  <w:num w:numId="30" w16cid:durableId="1090392652">
    <w:abstractNumId w:val="34"/>
  </w:num>
  <w:num w:numId="31" w16cid:durableId="839932919">
    <w:abstractNumId w:val="28"/>
  </w:num>
  <w:num w:numId="32" w16cid:durableId="1350788637">
    <w:abstractNumId w:val="36"/>
  </w:num>
  <w:num w:numId="33" w16cid:durableId="761798390">
    <w:abstractNumId w:val="27"/>
  </w:num>
  <w:num w:numId="34" w16cid:durableId="2100439489">
    <w:abstractNumId w:val="27"/>
    <w:lvlOverride w:ilvl="1">
      <w:lvl w:ilvl="1">
        <w:numFmt w:val="decimal"/>
        <w:lvlText w:val="%2."/>
        <w:lvlJc w:val="left"/>
      </w:lvl>
    </w:lvlOverride>
  </w:num>
  <w:num w:numId="35" w16cid:durableId="421682438">
    <w:abstractNumId w:val="29"/>
  </w:num>
  <w:num w:numId="36" w16cid:durableId="2031106070">
    <w:abstractNumId w:val="47"/>
  </w:num>
  <w:num w:numId="37" w16cid:durableId="1733698277">
    <w:abstractNumId w:val="16"/>
  </w:num>
  <w:num w:numId="38" w16cid:durableId="1422721030">
    <w:abstractNumId w:val="6"/>
  </w:num>
  <w:num w:numId="39" w16cid:durableId="507253878">
    <w:abstractNumId w:val="46"/>
  </w:num>
  <w:num w:numId="40" w16cid:durableId="635838855">
    <w:abstractNumId w:val="13"/>
  </w:num>
  <w:num w:numId="41" w16cid:durableId="962660109">
    <w:abstractNumId w:val="8"/>
  </w:num>
  <w:num w:numId="42" w16cid:durableId="950162077">
    <w:abstractNumId w:val="44"/>
  </w:num>
  <w:num w:numId="43" w16cid:durableId="572160167">
    <w:abstractNumId w:val="31"/>
  </w:num>
  <w:num w:numId="44" w16cid:durableId="1655524240">
    <w:abstractNumId w:val="0"/>
  </w:num>
  <w:num w:numId="45" w16cid:durableId="542669385">
    <w:abstractNumId w:val="1"/>
  </w:num>
  <w:num w:numId="46" w16cid:durableId="671444807">
    <w:abstractNumId w:val="43"/>
  </w:num>
  <w:num w:numId="47" w16cid:durableId="1061754891">
    <w:abstractNumId w:val="20"/>
  </w:num>
  <w:num w:numId="48" w16cid:durableId="442577393">
    <w:abstractNumId w:val="14"/>
  </w:num>
  <w:num w:numId="49" w16cid:durableId="464468138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471"/>
    <w:rsid w:val="000E2471"/>
    <w:rsid w:val="000E42EC"/>
    <w:rsid w:val="001060E4"/>
    <w:rsid w:val="00142CDC"/>
    <w:rsid w:val="001A716A"/>
    <w:rsid w:val="002246C8"/>
    <w:rsid w:val="003225F3"/>
    <w:rsid w:val="003E562A"/>
    <w:rsid w:val="00431ACD"/>
    <w:rsid w:val="004B0F61"/>
    <w:rsid w:val="004E4E6F"/>
    <w:rsid w:val="0065568D"/>
    <w:rsid w:val="00664972"/>
    <w:rsid w:val="00686F08"/>
    <w:rsid w:val="00722BB6"/>
    <w:rsid w:val="0074680D"/>
    <w:rsid w:val="0081542C"/>
    <w:rsid w:val="008E3D63"/>
    <w:rsid w:val="00925A02"/>
    <w:rsid w:val="009B4AA5"/>
    <w:rsid w:val="009C2AF8"/>
    <w:rsid w:val="00AC130E"/>
    <w:rsid w:val="00AF47EC"/>
    <w:rsid w:val="00BA2FCA"/>
    <w:rsid w:val="00BA3A58"/>
    <w:rsid w:val="00C23D17"/>
    <w:rsid w:val="00C430E7"/>
    <w:rsid w:val="00CF6973"/>
    <w:rsid w:val="00D27ECD"/>
    <w:rsid w:val="00D371D7"/>
    <w:rsid w:val="00DA3AF4"/>
    <w:rsid w:val="00F06595"/>
    <w:rsid w:val="00FD26F6"/>
    <w:rsid w:val="00FD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E1185"/>
  <w14:defaultImageDpi w14:val="32767"/>
  <w15:chartTrackingRefBased/>
  <w15:docId w15:val="{12F0ADEA-3EA5-294E-AB55-DBA42998E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E42E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0E42E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0E42E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47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E247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0E2471"/>
    <w:rPr>
      <w:b/>
      <w:bCs/>
    </w:rPr>
  </w:style>
  <w:style w:type="character" w:styleId="Emphasis">
    <w:name w:val="Emphasis"/>
    <w:basedOn w:val="DefaultParagraphFont"/>
    <w:uiPriority w:val="20"/>
    <w:qFormat/>
    <w:rsid w:val="000E2471"/>
    <w:rPr>
      <w:i/>
      <w:iCs/>
    </w:rPr>
  </w:style>
  <w:style w:type="character" w:styleId="Hyperlink">
    <w:name w:val="Hyperlink"/>
    <w:basedOn w:val="DefaultParagraphFont"/>
    <w:uiPriority w:val="99"/>
    <w:unhideWhenUsed/>
    <w:rsid w:val="000E247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E42EC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E42EC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E42E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UnresolvedMention">
    <w:name w:val="Unresolved Mention"/>
    <w:basedOn w:val="DefaultParagraphFont"/>
    <w:uiPriority w:val="99"/>
    <w:rsid w:val="001A716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47E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F47EC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F47EC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F47EC"/>
    <w:rPr>
      <w:rFonts w:ascii="Arial" w:eastAsia="Times New Roman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66497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ointer-events-none">
    <w:name w:val="pointer-events-none"/>
    <w:basedOn w:val="DefaultParagraphFont"/>
    <w:rsid w:val="0066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3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7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12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82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24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134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73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444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2962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155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8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3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10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0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5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2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03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76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0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30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39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637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955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57923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80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13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66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68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79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18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02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47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5688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8740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8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88943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6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471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5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8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264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337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981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401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673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7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13</vt:i4>
      </vt:variant>
    </vt:vector>
  </HeadingPairs>
  <TitlesOfParts>
    <vt:vector size="14" baseType="lpstr">
      <vt:lpstr/>
      <vt:lpstr>Real Life Discipleship Coaching Video - Week Eleven Study Notes</vt:lpstr>
      <vt:lpstr>        Episode Description</vt:lpstr>
      <vt:lpstr>    Key Topics Covered</vt:lpstr>
      <vt:lpstr>        1. Understanding Spiritual Parenthood</vt:lpstr>
      <vt:lpstr>        2. The Danger of “Retiring” from Ministry</vt:lpstr>
      <vt:lpstr>        3. The Key Principle: Parents Have Children</vt:lpstr>
      <vt:lpstr>        How to Recognize a True Spiritual Parent</vt:lpstr>
      <vt:lpstr>        Key Challenges in Spiritual Parenthood</vt:lpstr>
      <vt:lpstr>    Key Takeaways</vt:lpstr>
      <vt:lpstr>    Reflection Questions</vt:lpstr>
      <vt:lpstr>    Action Steps for Leaders</vt:lpstr>
      <vt:lpstr>    Additional Resources</vt:lpstr>
      <vt:lpstr>        Next Week’s Preview:</vt:lpstr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Sharyl Williams</dc:creator>
  <cp:keywords/>
  <dc:description/>
  <cp:lastModifiedBy>Sharyl Williams</cp:lastModifiedBy>
  <cp:revision>3</cp:revision>
  <dcterms:created xsi:type="dcterms:W3CDTF">2025-02-04T19:49:00Z</dcterms:created>
  <dcterms:modified xsi:type="dcterms:W3CDTF">2025-02-04T20:05:00Z</dcterms:modified>
</cp:coreProperties>
</file>