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2" w:rsidRPr="00961342" w:rsidRDefault="004058A8" w:rsidP="00961342">
      <w:pPr>
        <w:spacing w:after="0" w:line="240" w:lineRule="auto"/>
        <w:rPr>
          <w:rFonts w:eastAsia="Times New Roman" w:cs="Segoe UI"/>
          <w:sz w:val="20"/>
          <w:szCs w:val="20"/>
        </w:rPr>
      </w:pPr>
      <w:r>
        <w:rPr>
          <w:rFonts w:eastAsia="Times New Roman" w:cs="Segoe UI"/>
          <w:sz w:val="20"/>
          <w:szCs w:val="20"/>
        </w:rPr>
        <w:t>Third Sunday of Advent, 2025</w:t>
      </w:r>
    </w:p>
    <w:p w:rsidR="00961342" w:rsidRPr="00961342" w:rsidRDefault="00961342" w:rsidP="00961342">
      <w:pPr>
        <w:spacing w:after="0" w:line="240" w:lineRule="auto"/>
        <w:rPr>
          <w:rFonts w:eastAsia="Times New Roman" w:cs="Segoe UI"/>
          <w:sz w:val="20"/>
          <w:szCs w:val="20"/>
        </w:rPr>
      </w:pPr>
      <w:r w:rsidRPr="00961342">
        <w:rPr>
          <w:rFonts w:eastAsia="Times New Roman" w:cs="Segoe UI"/>
          <w:sz w:val="20"/>
          <w:szCs w:val="20"/>
        </w:rPr>
        <w:t xml:space="preserve"> December </w:t>
      </w:r>
      <w:r w:rsidR="004058A8">
        <w:rPr>
          <w:rFonts w:eastAsia="Times New Roman" w:cs="Segoe UI"/>
          <w:sz w:val="20"/>
          <w:szCs w:val="20"/>
        </w:rPr>
        <w:t>14, 2025</w:t>
      </w:r>
    </w:p>
    <w:p w:rsidR="00961342" w:rsidRPr="00961342" w:rsidRDefault="0086016F" w:rsidP="00961342">
      <w:pPr>
        <w:spacing w:after="0" w:line="240" w:lineRule="auto"/>
        <w:rPr>
          <w:rFonts w:eastAsia="Times New Roman" w:cs="Segoe UI"/>
          <w:sz w:val="20"/>
          <w:szCs w:val="20"/>
        </w:rPr>
      </w:pPr>
      <w:r>
        <w:rPr>
          <w:rFonts w:eastAsia="Times New Roman" w:cs="Segoe UI"/>
          <w:sz w:val="20"/>
          <w:szCs w:val="20"/>
        </w:rPr>
        <w:t>Joy</w:t>
      </w:r>
    </w:p>
    <w:p w:rsidR="00961342" w:rsidRDefault="00961342" w:rsidP="00961342">
      <w:pPr>
        <w:spacing w:after="0" w:line="240" w:lineRule="auto"/>
        <w:rPr>
          <w:rFonts w:eastAsia="Times New Roman" w:cs="Segoe UI"/>
          <w:sz w:val="20"/>
          <w:szCs w:val="20"/>
        </w:rPr>
      </w:pPr>
    </w:p>
    <w:p w:rsidR="00553838" w:rsidRPr="00961342" w:rsidRDefault="00553838" w:rsidP="00961342">
      <w:pPr>
        <w:spacing w:after="0" w:line="240" w:lineRule="auto"/>
        <w:rPr>
          <w:rFonts w:eastAsia="Times New Roman" w:cs="Segoe UI"/>
          <w:sz w:val="20"/>
          <w:szCs w:val="20"/>
        </w:rPr>
      </w:pPr>
    </w:p>
    <w:p w:rsidR="00961342" w:rsidRPr="00961342" w:rsidRDefault="00961342" w:rsidP="00961342">
      <w:pPr>
        <w:spacing w:after="0" w:line="240" w:lineRule="auto"/>
        <w:rPr>
          <w:rFonts w:eastAsia="Times New Roman" w:cs="Segoe UI"/>
          <w:sz w:val="20"/>
          <w:szCs w:val="20"/>
        </w:rPr>
      </w:pPr>
    </w:p>
    <w:p w:rsidR="00961342" w:rsidRPr="00732B48" w:rsidRDefault="008034E2" w:rsidP="00E564E1">
      <w:pPr>
        <w:jc w:val="both"/>
        <w:rPr>
          <w:rFonts w:eastAsia="Times New Roman" w:cs="Segoe UI"/>
        </w:rPr>
      </w:pPr>
      <w:r w:rsidRPr="00732B48">
        <w:t>Today, we light the pink candle.</w:t>
      </w:r>
      <w:r w:rsidRPr="00732B48">
        <w:rPr>
          <w:rFonts w:cs="Arial"/>
          <w:color w:val="222222"/>
          <w:shd w:val="clear" w:color="auto" w:fill="FFFFFF"/>
        </w:rPr>
        <w:t xml:space="preserve"> P</w:t>
      </w:r>
      <w:r w:rsidRPr="00732B48">
        <w:rPr>
          <w:rFonts w:cs="Arial"/>
          <w:bCs/>
          <w:color w:val="222222"/>
          <w:shd w:val="clear" w:color="auto" w:fill="FFFFFF"/>
        </w:rPr>
        <w:t>ink</w:t>
      </w:r>
      <w:r w:rsidRPr="00732B48">
        <w:rPr>
          <w:rFonts w:cs="Arial"/>
          <w:color w:val="222222"/>
          <w:shd w:val="clear" w:color="auto" w:fill="FFFFFF"/>
        </w:rPr>
        <w:t> or rose is the liturgical color for joy which is meant to remind us of the joy the world experienced at the birth of Jesus</w:t>
      </w:r>
      <w:r w:rsidR="00AC4ABA" w:rsidRPr="00732B48">
        <w:rPr>
          <w:rFonts w:cs="Arial"/>
          <w:color w:val="222222"/>
          <w:shd w:val="clear" w:color="auto" w:fill="FFFFFF"/>
        </w:rPr>
        <w:t>.</w:t>
      </w:r>
      <w:r w:rsidR="00E564E1" w:rsidRPr="00732B48">
        <w:rPr>
          <w:rFonts w:cs="Arial"/>
          <w:color w:val="222222"/>
          <w:shd w:val="clear" w:color="auto" w:fill="FFFFFF"/>
        </w:rPr>
        <w:t xml:space="preserve"> Presently, we</w:t>
      </w:r>
      <w:r w:rsidRPr="00732B48">
        <w:rPr>
          <w:rFonts w:eastAsia="Times New Roman" w:cs="Segoe UI"/>
        </w:rPr>
        <w:t xml:space="preserve"> add JOY to the HOPE and PEACE </w:t>
      </w:r>
      <w:r w:rsidR="00B429D0" w:rsidRPr="00732B48">
        <w:rPr>
          <w:rFonts w:eastAsia="Times New Roman" w:cs="Segoe UI"/>
        </w:rPr>
        <w:t>guaranteed by our redemption through the sacrifice of Christ. These assurances give us the strength to continue in service and servant-hood as we await the coming of our Lord. W</w:t>
      </w:r>
      <w:r w:rsidR="00553838" w:rsidRPr="00732B48">
        <w:rPr>
          <w:rFonts w:eastAsia="Times New Roman" w:cs="Segoe UI"/>
        </w:rPr>
        <w:t>h</w:t>
      </w:r>
      <w:r w:rsidR="00B429D0" w:rsidRPr="00732B48">
        <w:rPr>
          <w:rFonts w:eastAsia="Times New Roman" w:cs="Segoe UI"/>
        </w:rPr>
        <w:t>e</w:t>
      </w:r>
      <w:r w:rsidR="00553838" w:rsidRPr="00732B48">
        <w:rPr>
          <w:rFonts w:eastAsia="Times New Roman" w:cs="Segoe UI"/>
        </w:rPr>
        <w:t>n we trust God and are obedient to his guidance, we</w:t>
      </w:r>
      <w:r w:rsidR="00B429D0" w:rsidRPr="00732B48">
        <w:rPr>
          <w:rFonts w:eastAsia="Times New Roman" w:cs="Segoe UI"/>
        </w:rPr>
        <w:t xml:space="preserve"> </w:t>
      </w:r>
      <w:r w:rsidR="00553838" w:rsidRPr="00732B48">
        <w:rPr>
          <w:rFonts w:eastAsia="Times New Roman" w:cs="Segoe UI"/>
        </w:rPr>
        <w:t>are</w:t>
      </w:r>
      <w:r w:rsidR="00B429D0" w:rsidRPr="00732B48">
        <w:rPr>
          <w:rFonts w:eastAsia="Times New Roman" w:cs="Segoe UI"/>
        </w:rPr>
        <w:t xml:space="preserve"> filled with</w:t>
      </w:r>
      <w:r w:rsidR="00553838" w:rsidRPr="00732B48">
        <w:rPr>
          <w:rFonts w:eastAsia="Times New Roman" w:cs="Segoe UI"/>
        </w:rPr>
        <w:t xml:space="preserve"> true</w:t>
      </w:r>
      <w:r w:rsidR="00B429D0" w:rsidRPr="00732B48">
        <w:rPr>
          <w:rFonts w:eastAsia="Times New Roman" w:cs="Segoe UI"/>
        </w:rPr>
        <w:t xml:space="preserve"> joy</w:t>
      </w:r>
      <w:r w:rsidR="00553838" w:rsidRPr="00732B48">
        <w:rPr>
          <w:rFonts w:eastAsia="Times New Roman" w:cs="Segoe UI"/>
        </w:rPr>
        <w:t xml:space="preserve">. </w:t>
      </w:r>
    </w:p>
    <w:p w:rsidR="00E564E1" w:rsidRPr="00732B48" w:rsidRDefault="00E564E1" w:rsidP="00E564E1">
      <w:pPr>
        <w:spacing w:after="0"/>
        <w:ind w:firstLine="90"/>
        <w:jc w:val="both"/>
        <w:rPr>
          <w:rStyle w:val="text"/>
          <w:rFonts w:cs="Helvetica"/>
        </w:rPr>
      </w:pPr>
      <w:r w:rsidRPr="00732B48">
        <w:rPr>
          <w:rStyle w:val="text"/>
          <w:rFonts w:cs="Helvetica"/>
        </w:rPr>
        <w:t>Christ spoke of this</w:t>
      </w:r>
      <w:r w:rsidR="0051233B">
        <w:rPr>
          <w:rStyle w:val="text"/>
          <w:rFonts w:cs="Helvetica"/>
        </w:rPr>
        <w:t xml:space="preserve"> true</w:t>
      </w:r>
      <w:r w:rsidRPr="00732B48">
        <w:rPr>
          <w:rStyle w:val="text"/>
          <w:rFonts w:cs="Helvetica"/>
        </w:rPr>
        <w:t xml:space="preserve"> joy in what we call The Beatitudes found in Matthew 5:</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the poor in spirit</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those who mourn</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the meek</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those who hunger and thirst for righteousness</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the merciful</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the pure in heart</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the peacemakers</w:t>
      </w:r>
    </w:p>
    <w:p w:rsidR="00E564E1" w:rsidRPr="00732B48" w:rsidRDefault="00E564E1" w:rsidP="00E564E1">
      <w:pPr>
        <w:tabs>
          <w:tab w:val="left" w:pos="900"/>
        </w:tabs>
        <w:spacing w:after="0"/>
        <w:jc w:val="both"/>
        <w:rPr>
          <w:rStyle w:val="text"/>
          <w:rFonts w:cs="Helvetica"/>
        </w:rPr>
      </w:pPr>
      <w:r w:rsidRPr="00732B48">
        <w:rPr>
          <w:rStyle w:val="text"/>
          <w:rFonts w:cs="Helvetica"/>
        </w:rPr>
        <w:tab/>
        <w:t>Blessed are those who are persecuted because of righteousness</w:t>
      </w:r>
    </w:p>
    <w:p w:rsidR="00E564E1" w:rsidRPr="00732B48" w:rsidRDefault="00E564E1" w:rsidP="00E564E1">
      <w:pPr>
        <w:tabs>
          <w:tab w:val="left" w:pos="900"/>
        </w:tabs>
        <w:spacing w:after="0"/>
        <w:jc w:val="both"/>
        <w:rPr>
          <w:rStyle w:val="text"/>
          <w:rFonts w:cs="Helvetica"/>
        </w:rPr>
      </w:pPr>
      <w:r w:rsidRPr="00732B48">
        <w:rPr>
          <w:rStyle w:val="text"/>
          <w:rFonts w:cs="Helvetica"/>
        </w:rPr>
        <w:tab/>
        <w:t xml:space="preserve">Blessed are you when people insult you, persecute you and falsely say all kinds of evil against </w:t>
      </w:r>
      <w:r w:rsidR="00732B48">
        <w:rPr>
          <w:rStyle w:val="text"/>
          <w:rFonts w:cs="Helvetica"/>
        </w:rPr>
        <w:tab/>
      </w:r>
      <w:r w:rsidR="00732B48">
        <w:rPr>
          <w:rStyle w:val="text"/>
          <w:rFonts w:cs="Helvetica"/>
        </w:rPr>
        <w:tab/>
      </w:r>
      <w:r w:rsidR="00732B48">
        <w:rPr>
          <w:rStyle w:val="text"/>
          <w:rFonts w:cs="Helvetica"/>
        </w:rPr>
        <w:tab/>
      </w:r>
      <w:r w:rsidRPr="00732B48">
        <w:rPr>
          <w:rStyle w:val="text"/>
          <w:rFonts w:cs="Helvetica"/>
        </w:rPr>
        <w:t>you because of me.</w:t>
      </w:r>
    </w:p>
    <w:p w:rsidR="00E564E1" w:rsidRPr="00732B48" w:rsidRDefault="00E564E1" w:rsidP="00E564E1">
      <w:pPr>
        <w:tabs>
          <w:tab w:val="left" w:pos="900"/>
        </w:tabs>
        <w:spacing w:after="0"/>
        <w:jc w:val="both"/>
        <w:rPr>
          <w:rStyle w:val="text"/>
          <w:rFonts w:cs="Helvetica"/>
        </w:rPr>
      </w:pPr>
      <w:r w:rsidRPr="00732B48">
        <w:rPr>
          <w:rStyle w:val="text"/>
          <w:rFonts w:cs="Helvetica"/>
        </w:rPr>
        <w:tab/>
        <w:t>Rejoice and be glad, because great is your reward in heaven,</w:t>
      </w:r>
    </w:p>
    <w:p w:rsidR="00E564E1" w:rsidRPr="00732B48" w:rsidRDefault="00E564E1" w:rsidP="00E564E1">
      <w:pPr>
        <w:tabs>
          <w:tab w:val="left" w:pos="900"/>
        </w:tabs>
        <w:spacing w:after="0"/>
        <w:jc w:val="both"/>
        <w:rPr>
          <w:rStyle w:val="text"/>
          <w:rFonts w:cs="Helvetica"/>
        </w:rPr>
      </w:pPr>
    </w:p>
    <w:p w:rsidR="002B607A" w:rsidRPr="00732B48" w:rsidRDefault="00E569D4" w:rsidP="00E564E1">
      <w:pPr>
        <w:tabs>
          <w:tab w:val="left" w:pos="900"/>
        </w:tabs>
        <w:spacing w:after="0"/>
        <w:jc w:val="both"/>
        <w:rPr>
          <w:rStyle w:val="text"/>
          <w:rFonts w:cs="Helvetica"/>
        </w:rPr>
      </w:pPr>
      <w:r w:rsidRPr="00732B48">
        <w:rPr>
          <w:rStyle w:val="text"/>
          <w:rFonts w:cs="Helvetica"/>
        </w:rPr>
        <w:t xml:space="preserve">Today we light the candle of Joy  </w:t>
      </w:r>
    </w:p>
    <w:p w:rsidR="00732B48" w:rsidRDefault="002B607A" w:rsidP="00E564E1">
      <w:pPr>
        <w:tabs>
          <w:tab w:val="left" w:pos="900"/>
        </w:tabs>
        <w:spacing w:after="0"/>
        <w:jc w:val="both"/>
        <w:rPr>
          <w:rStyle w:val="text"/>
          <w:rFonts w:cs="Helvetica"/>
        </w:rPr>
      </w:pPr>
      <w:r w:rsidRPr="00732B48">
        <w:rPr>
          <w:rStyle w:val="text"/>
          <w:rFonts w:cs="Helvetica"/>
        </w:rPr>
        <w:tab/>
      </w:r>
      <w:r w:rsidR="00D928A8" w:rsidRPr="00732B48">
        <w:rPr>
          <w:rStyle w:val="text"/>
          <w:rFonts w:cs="Helvetica"/>
        </w:rPr>
        <w:t>(There is a white ca</w:t>
      </w:r>
      <w:r w:rsidRPr="00732B48">
        <w:rPr>
          <w:rStyle w:val="text"/>
          <w:rFonts w:cs="Helvetica"/>
        </w:rPr>
        <w:t xml:space="preserve">ndle on the wreath. Use it to get the fire from one of the two </w:t>
      </w:r>
      <w:r w:rsidR="00732B48" w:rsidRPr="00732B48">
        <w:rPr>
          <w:rStyle w:val="text"/>
          <w:rFonts w:cs="Helvetica"/>
        </w:rPr>
        <w:t xml:space="preserve">white </w:t>
      </w:r>
    </w:p>
    <w:p w:rsidR="00732B48" w:rsidRDefault="00732B48" w:rsidP="00E564E1">
      <w:pPr>
        <w:tabs>
          <w:tab w:val="left" w:pos="900"/>
        </w:tabs>
        <w:spacing w:after="0"/>
        <w:jc w:val="both"/>
        <w:rPr>
          <w:rStyle w:val="text"/>
          <w:rFonts w:cs="Helvetica"/>
        </w:rPr>
      </w:pPr>
      <w:r>
        <w:rPr>
          <w:rStyle w:val="text"/>
          <w:rFonts w:cs="Helvetica"/>
        </w:rPr>
        <w:tab/>
      </w:r>
      <w:r w:rsidRPr="00732B48">
        <w:rPr>
          <w:rStyle w:val="text"/>
          <w:rFonts w:cs="Helvetica"/>
        </w:rPr>
        <w:t xml:space="preserve">"Christ" candles </w:t>
      </w:r>
      <w:r>
        <w:rPr>
          <w:rStyle w:val="text"/>
          <w:rFonts w:cs="Helvetica"/>
        </w:rPr>
        <w:t>o</w:t>
      </w:r>
      <w:r w:rsidRPr="00732B48">
        <w:rPr>
          <w:rStyle w:val="text"/>
          <w:rFonts w:cs="Helvetica"/>
        </w:rPr>
        <w:t xml:space="preserve">n either side of the Advent wreath stand. This represents using the Light of </w:t>
      </w:r>
    </w:p>
    <w:p w:rsidR="00E569D4" w:rsidRPr="00732B48" w:rsidRDefault="00732B48" w:rsidP="00E564E1">
      <w:pPr>
        <w:tabs>
          <w:tab w:val="left" w:pos="900"/>
        </w:tabs>
        <w:spacing w:after="0"/>
        <w:jc w:val="both"/>
        <w:rPr>
          <w:rStyle w:val="text"/>
          <w:rFonts w:cs="Helvetica"/>
        </w:rPr>
      </w:pPr>
      <w:r>
        <w:rPr>
          <w:rStyle w:val="text"/>
          <w:rFonts w:cs="Helvetica"/>
        </w:rPr>
        <w:tab/>
      </w:r>
      <w:r w:rsidRPr="00732B48">
        <w:rPr>
          <w:rStyle w:val="text"/>
          <w:rFonts w:cs="Helvetica"/>
        </w:rPr>
        <w:t xml:space="preserve">Christ. </w:t>
      </w:r>
      <w:r w:rsidR="00D928A8" w:rsidRPr="00732B48">
        <w:rPr>
          <w:rStyle w:val="text"/>
          <w:rFonts w:cs="Helvetica"/>
        </w:rPr>
        <w:t xml:space="preserve">Light the pink </w:t>
      </w:r>
      <w:r>
        <w:rPr>
          <w:rStyle w:val="text"/>
          <w:rFonts w:cs="Helvetica"/>
        </w:rPr>
        <w:t>c</w:t>
      </w:r>
      <w:r w:rsidR="00D928A8" w:rsidRPr="00732B48">
        <w:rPr>
          <w:rStyle w:val="text"/>
          <w:rFonts w:cs="Helvetica"/>
        </w:rPr>
        <w:t>andle</w:t>
      </w:r>
      <w:r w:rsidRPr="00732B48">
        <w:rPr>
          <w:rStyle w:val="text"/>
          <w:rFonts w:cs="Helvetica"/>
        </w:rPr>
        <w:t>.</w:t>
      </w:r>
      <w:r w:rsidR="00D928A8" w:rsidRPr="00732B48">
        <w:rPr>
          <w:rStyle w:val="text"/>
          <w:rFonts w:cs="Helvetica"/>
        </w:rPr>
        <w:t xml:space="preserve"> </w:t>
      </w:r>
      <w:r w:rsidR="00E569D4" w:rsidRPr="00732B48">
        <w:rPr>
          <w:rStyle w:val="text"/>
          <w:rFonts w:cs="Helvetica"/>
        </w:rPr>
        <w:t>The acolytes should have alre</w:t>
      </w:r>
      <w:r w:rsidRPr="00732B48">
        <w:rPr>
          <w:rStyle w:val="text"/>
          <w:rFonts w:cs="Helvetica"/>
        </w:rPr>
        <w:t>ady lit candles 1 and 2).</w:t>
      </w:r>
    </w:p>
    <w:p w:rsidR="00E569D4" w:rsidRPr="00732B48" w:rsidRDefault="00E569D4" w:rsidP="00E564E1">
      <w:pPr>
        <w:tabs>
          <w:tab w:val="left" w:pos="900"/>
        </w:tabs>
        <w:spacing w:after="240"/>
        <w:jc w:val="both"/>
        <w:rPr>
          <w:rStyle w:val="text"/>
          <w:rFonts w:cs="Helvetica"/>
        </w:rPr>
      </w:pPr>
    </w:p>
    <w:p w:rsidR="00E569D4" w:rsidRPr="00732B48" w:rsidRDefault="00E569D4" w:rsidP="00E564E1">
      <w:pPr>
        <w:tabs>
          <w:tab w:val="left" w:pos="900"/>
        </w:tabs>
        <w:spacing w:after="240"/>
        <w:jc w:val="both"/>
        <w:rPr>
          <w:rFonts w:cs="Helvetica"/>
        </w:rPr>
      </w:pPr>
      <w:r w:rsidRPr="00732B48">
        <w:rPr>
          <w:rStyle w:val="text"/>
          <w:rFonts w:cs="Helvetica"/>
        </w:rPr>
        <w:t>Please pray with me</w:t>
      </w:r>
      <w:r w:rsidR="009D7CA9" w:rsidRPr="00732B48">
        <w:rPr>
          <w:rStyle w:val="text"/>
          <w:rFonts w:cs="Helvetica"/>
        </w:rPr>
        <w:t xml:space="preserve">: </w:t>
      </w:r>
      <w:r w:rsidR="0051233B">
        <w:rPr>
          <w:rStyle w:val="text"/>
          <w:rFonts w:cs="Helvetica"/>
        </w:rPr>
        <w:t xml:space="preserve"> </w:t>
      </w:r>
      <w:r w:rsidR="009D7CA9" w:rsidRPr="00732B48">
        <w:rPr>
          <w:rStyle w:val="text"/>
          <w:rFonts w:cs="Helvetica"/>
        </w:rPr>
        <w:t>God our Savior, we come to you today with praise and joy in our hearts for all you have done for us. Continue to fill us with your Holy Joy as we journey</w:t>
      </w:r>
      <w:r w:rsidR="00553838" w:rsidRPr="00732B48">
        <w:rPr>
          <w:rStyle w:val="text"/>
          <w:rFonts w:cs="Helvetica"/>
        </w:rPr>
        <w:t xml:space="preserve"> to Christm</w:t>
      </w:r>
      <w:r w:rsidR="00AC4ABA" w:rsidRPr="00732B48">
        <w:rPr>
          <w:rStyle w:val="text"/>
          <w:rFonts w:cs="Helvetica"/>
        </w:rPr>
        <w:t>as and</w:t>
      </w:r>
      <w:r w:rsidR="009D7CA9" w:rsidRPr="00732B48">
        <w:rPr>
          <w:rStyle w:val="text"/>
          <w:rFonts w:cs="Helvetica"/>
        </w:rPr>
        <w:t xml:space="preserve"> </w:t>
      </w:r>
      <w:r w:rsidR="00AC4ABA" w:rsidRPr="00732B48">
        <w:rPr>
          <w:rStyle w:val="text"/>
          <w:rFonts w:cs="Helvetica"/>
        </w:rPr>
        <w:t>m</w:t>
      </w:r>
      <w:r w:rsidR="009D7CA9" w:rsidRPr="00732B48">
        <w:rPr>
          <w:rStyle w:val="text"/>
          <w:rFonts w:cs="Helvetica"/>
        </w:rPr>
        <w:t>ake us ambassadors of your joy to a world in despair and sadness. In Christ's name, Amen.</w:t>
      </w:r>
    </w:p>
    <w:sectPr w:rsidR="00E569D4" w:rsidRPr="00732B48" w:rsidSect="001632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defaultTabStop w:val="720"/>
  <w:characterSpacingControl w:val="doNotCompress"/>
  <w:compat/>
  <w:rsids>
    <w:rsidRoot w:val="00961342"/>
    <w:rsid w:val="00146C30"/>
    <w:rsid w:val="001632B8"/>
    <w:rsid w:val="002B607A"/>
    <w:rsid w:val="004058A8"/>
    <w:rsid w:val="004B1C1C"/>
    <w:rsid w:val="0051233B"/>
    <w:rsid w:val="00553838"/>
    <w:rsid w:val="00732B48"/>
    <w:rsid w:val="00742FE3"/>
    <w:rsid w:val="008034E2"/>
    <w:rsid w:val="0086016F"/>
    <w:rsid w:val="00961342"/>
    <w:rsid w:val="009D7CA9"/>
    <w:rsid w:val="00AC4ABA"/>
    <w:rsid w:val="00AF7B10"/>
    <w:rsid w:val="00B429D0"/>
    <w:rsid w:val="00D928A8"/>
    <w:rsid w:val="00DE6843"/>
    <w:rsid w:val="00E564E1"/>
    <w:rsid w:val="00E56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961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1342"/>
  </w:style>
  <w:style w:type="character" w:customStyle="1" w:styleId="indent-1-breaks">
    <w:name w:val="indent-1-breaks"/>
    <w:basedOn w:val="DefaultParagraphFont"/>
    <w:rsid w:val="00961342"/>
  </w:style>
  <w:style w:type="character" w:customStyle="1" w:styleId="small-caps">
    <w:name w:val="small-caps"/>
    <w:basedOn w:val="DefaultParagraphFont"/>
    <w:rsid w:val="00961342"/>
  </w:style>
  <w:style w:type="character" w:styleId="Hyperlink">
    <w:name w:val="Hyperlink"/>
    <w:basedOn w:val="DefaultParagraphFont"/>
    <w:uiPriority w:val="99"/>
    <w:semiHidden/>
    <w:unhideWhenUsed/>
    <w:rsid w:val="00961342"/>
    <w:rPr>
      <w:color w:val="0000FF"/>
      <w:u w:val="single"/>
    </w:rPr>
  </w:style>
  <w:style w:type="paragraph" w:customStyle="1" w:styleId="top-05">
    <w:name w:val="top-05"/>
    <w:basedOn w:val="Normal"/>
    <w:rsid w:val="009613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4169243">
      <w:bodyDiv w:val="1"/>
      <w:marLeft w:val="0"/>
      <w:marRight w:val="0"/>
      <w:marTop w:val="0"/>
      <w:marBottom w:val="0"/>
      <w:divBdr>
        <w:top w:val="none" w:sz="0" w:space="0" w:color="auto"/>
        <w:left w:val="none" w:sz="0" w:space="0" w:color="auto"/>
        <w:bottom w:val="none" w:sz="0" w:space="0" w:color="auto"/>
        <w:right w:val="none" w:sz="0" w:space="0" w:color="auto"/>
      </w:divBdr>
    </w:div>
    <w:div w:id="1810899193">
      <w:bodyDiv w:val="1"/>
      <w:marLeft w:val="0"/>
      <w:marRight w:val="0"/>
      <w:marTop w:val="0"/>
      <w:marBottom w:val="0"/>
      <w:divBdr>
        <w:top w:val="none" w:sz="0" w:space="0" w:color="auto"/>
        <w:left w:val="none" w:sz="0" w:space="0" w:color="auto"/>
        <w:bottom w:val="none" w:sz="0" w:space="0" w:color="auto"/>
        <w:right w:val="none" w:sz="0" w:space="0" w:color="auto"/>
      </w:divBdr>
      <w:divsChild>
        <w:div w:id="168107150">
          <w:marLeft w:val="240"/>
          <w:marRight w:val="0"/>
          <w:marTop w:val="240"/>
          <w:marBottom w:val="240"/>
          <w:divBdr>
            <w:top w:val="none" w:sz="0" w:space="0" w:color="auto"/>
            <w:left w:val="none" w:sz="0" w:space="0" w:color="auto"/>
            <w:bottom w:val="none" w:sz="0" w:space="0" w:color="auto"/>
            <w:right w:val="none" w:sz="0" w:space="0" w:color="auto"/>
          </w:divBdr>
        </w:div>
        <w:div w:id="2432233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6</cp:revision>
  <cp:lastPrinted>2019-12-02T17:59:00Z</cp:lastPrinted>
  <dcterms:created xsi:type="dcterms:W3CDTF">2025-12-09T17:54:00Z</dcterms:created>
  <dcterms:modified xsi:type="dcterms:W3CDTF">2025-12-10T16:50:00Z</dcterms:modified>
</cp:coreProperties>
</file>