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64D4" w14:textId="77777777" w:rsidR="00EA4852" w:rsidRDefault="00B96C3F" w:rsidP="00B96C3F">
      <w:pPr>
        <w:jc w:val="center"/>
        <w:rPr>
          <w:b/>
          <w:bCs/>
        </w:rPr>
      </w:pPr>
      <w:r>
        <w:rPr>
          <w:b/>
          <w:bCs/>
        </w:rPr>
        <w:t>The True Christian</w:t>
      </w:r>
      <w:r w:rsidR="00FE6F18">
        <w:rPr>
          <w:b/>
          <w:bCs/>
        </w:rPr>
        <w:t>’</w:t>
      </w:r>
      <w:r>
        <w:rPr>
          <w:b/>
          <w:bCs/>
        </w:rPr>
        <w:t>s Growth and Development</w:t>
      </w:r>
    </w:p>
    <w:p w14:paraId="6580030D" w14:textId="74C9E801" w:rsidR="00000000" w:rsidRDefault="00B96C3F" w:rsidP="00B96C3F">
      <w:pPr>
        <w:jc w:val="center"/>
        <w:rPr>
          <w:b/>
          <w:bCs/>
        </w:rPr>
      </w:pPr>
      <w:r>
        <w:rPr>
          <w:b/>
          <w:bCs/>
        </w:rPr>
        <w:t>2 Peter 1:1-11</w:t>
      </w:r>
    </w:p>
    <w:p w14:paraId="2AD45592" w14:textId="6FA035CC" w:rsidR="00B96C3F" w:rsidRPr="00340FBA" w:rsidRDefault="00B96C3F" w:rsidP="00B96C3F">
      <w:r w:rsidRPr="00340FBA">
        <w:t>This second epistle of Peter sound</w:t>
      </w:r>
      <w:r w:rsidR="006A6F26">
        <w:t>s</w:t>
      </w:r>
      <w:r w:rsidRPr="00340FBA">
        <w:t xml:space="preserve"> a strong warning against the false teachers and false teachings of the day, but before he warns his readers about the false, Peter describes the characteristics of the true Christian. </w:t>
      </w:r>
    </w:p>
    <w:p w14:paraId="034DACCF" w14:textId="10D49040" w:rsidR="000B470D" w:rsidRDefault="00AE51C4" w:rsidP="000B470D">
      <w:pPr>
        <w:rPr>
          <w:b/>
          <w:bCs/>
        </w:rPr>
      </w:pPr>
      <w:r w:rsidRPr="00340FBA">
        <w:t xml:space="preserve">Note: </w:t>
      </w:r>
      <w:r w:rsidR="00195906">
        <w:t>One</w:t>
      </w:r>
      <w:r w:rsidR="00B96C3F" w:rsidRPr="00340FBA">
        <w:t xml:space="preserve"> characteristic of all living things </w:t>
      </w:r>
      <w:r w:rsidR="00195906">
        <w:t>is</w:t>
      </w:r>
      <w:r w:rsidR="00B96C3F" w:rsidRPr="00340FBA">
        <w:t xml:space="preserve"> growth and development. </w:t>
      </w:r>
      <w:r w:rsidRPr="00340FBA">
        <w:t>This is true of Christians as well. Peter is urging his listeners to apply all diligence to those things necessary for their spiritual growth and development</w:t>
      </w:r>
      <w:r>
        <w:rPr>
          <w:b/>
          <w:bCs/>
        </w:rPr>
        <w:t xml:space="preserve">. </w:t>
      </w:r>
    </w:p>
    <w:p w14:paraId="2FAE6F60" w14:textId="6E41E5DF" w:rsidR="00B96C3F" w:rsidRDefault="00AE51C4" w:rsidP="000B470D">
      <w:pPr>
        <w:rPr>
          <w:b/>
          <w:bCs/>
          <w:i/>
          <w:iCs/>
        </w:rPr>
      </w:pPr>
      <w:r>
        <w:rPr>
          <w:b/>
          <w:bCs/>
        </w:rPr>
        <w:t xml:space="preserve">Peter </w:t>
      </w:r>
      <w:r w:rsidR="00340FBA">
        <w:rPr>
          <w:b/>
          <w:bCs/>
        </w:rPr>
        <w:t>also wrote</w:t>
      </w:r>
      <w:r>
        <w:rPr>
          <w:b/>
          <w:bCs/>
        </w:rPr>
        <w:t xml:space="preserve"> of this in his first letter</w:t>
      </w:r>
      <w:r w:rsidR="007C0C74">
        <w:rPr>
          <w:b/>
          <w:bCs/>
        </w:rPr>
        <w:t>.</w:t>
      </w:r>
      <w:r>
        <w:rPr>
          <w:b/>
          <w:bCs/>
        </w:rPr>
        <w:t xml:space="preserve"> </w:t>
      </w:r>
      <w:r w:rsidR="00083EAD">
        <w:rPr>
          <w:b/>
          <w:bCs/>
        </w:rPr>
        <w:t>(</w:t>
      </w:r>
      <w:r w:rsidR="000B470D" w:rsidRPr="000B470D">
        <w:rPr>
          <w:b/>
          <w:bCs/>
        </w:rPr>
        <w:t>1</w:t>
      </w:r>
      <w:r w:rsidR="000B470D">
        <w:rPr>
          <w:b/>
          <w:bCs/>
        </w:rPr>
        <w:t xml:space="preserve"> </w:t>
      </w:r>
      <w:r w:rsidR="000B470D" w:rsidRPr="000B470D">
        <w:rPr>
          <w:b/>
          <w:bCs/>
        </w:rPr>
        <w:t>Pe</w:t>
      </w:r>
      <w:r w:rsidR="000B470D">
        <w:rPr>
          <w:b/>
          <w:bCs/>
        </w:rPr>
        <w:t>ter</w:t>
      </w:r>
      <w:r w:rsidR="000B470D" w:rsidRPr="000B470D">
        <w:rPr>
          <w:b/>
          <w:bCs/>
        </w:rPr>
        <w:t xml:space="preserve"> 2:1</w:t>
      </w:r>
      <w:r w:rsidR="00083EAD">
        <w:rPr>
          <w:b/>
          <w:bCs/>
        </w:rPr>
        <w:t>)</w:t>
      </w:r>
      <w:r w:rsidR="000B470D" w:rsidRPr="000B470D">
        <w:rPr>
          <w:b/>
          <w:bCs/>
          <w:i/>
          <w:iCs/>
        </w:rPr>
        <w:t> </w:t>
      </w:r>
    </w:p>
    <w:p w14:paraId="7B7408E9" w14:textId="77777777" w:rsidR="000B470D" w:rsidRPr="000B470D" w:rsidRDefault="000B470D" w:rsidP="000B470D">
      <w:pPr>
        <w:pStyle w:val="ListParagraph"/>
        <w:numPr>
          <w:ilvl w:val="0"/>
          <w:numId w:val="1"/>
        </w:numPr>
        <w:rPr>
          <w:b/>
          <w:bCs/>
        </w:rPr>
      </w:pPr>
      <w:r>
        <w:rPr>
          <w:b/>
          <w:bCs/>
        </w:rPr>
        <w:t xml:space="preserve">The Christian life is a gift </w:t>
      </w:r>
      <w:r>
        <w:rPr>
          <w:b/>
          <w:bCs/>
          <w:u w:val="single"/>
        </w:rPr>
        <w:t>received</w:t>
      </w:r>
      <w:r>
        <w:rPr>
          <w:b/>
          <w:bCs/>
        </w:rPr>
        <w:t xml:space="preserve"> from God. (1:1) </w:t>
      </w:r>
      <w:r>
        <w:t xml:space="preserve">The Christian experience does not begin with us trying harder or doing better, it begins with us receiving a faith and a righteousness that we did not possess. </w:t>
      </w:r>
    </w:p>
    <w:p w14:paraId="3A53ADE7" w14:textId="7F59BA29" w:rsidR="000B470D" w:rsidRDefault="000B470D" w:rsidP="000B470D">
      <w:pPr>
        <w:pStyle w:val="ListParagraph"/>
        <w:rPr>
          <w:b/>
          <w:bCs/>
        </w:rPr>
      </w:pPr>
    </w:p>
    <w:p w14:paraId="377ADC14" w14:textId="58F3F5E6" w:rsidR="000B470D" w:rsidRPr="005B6677" w:rsidRDefault="000B470D" w:rsidP="000B470D">
      <w:pPr>
        <w:pStyle w:val="ListParagraph"/>
        <w:numPr>
          <w:ilvl w:val="0"/>
          <w:numId w:val="1"/>
        </w:numPr>
        <w:rPr>
          <w:b/>
          <w:bCs/>
        </w:rPr>
      </w:pPr>
      <w:r>
        <w:rPr>
          <w:b/>
          <w:bCs/>
        </w:rPr>
        <w:t xml:space="preserve">The Christian’s growth and development is </w:t>
      </w:r>
      <w:r>
        <w:rPr>
          <w:b/>
          <w:bCs/>
          <w:u w:val="single"/>
        </w:rPr>
        <w:t>granted</w:t>
      </w:r>
      <w:r>
        <w:rPr>
          <w:b/>
          <w:bCs/>
        </w:rPr>
        <w:t xml:space="preserve"> by the divine power. (1:</w:t>
      </w:r>
      <w:r w:rsidR="005B6677">
        <w:rPr>
          <w:b/>
          <w:bCs/>
        </w:rPr>
        <w:t xml:space="preserve">3) </w:t>
      </w:r>
      <w:r w:rsidR="005B6677">
        <w:t xml:space="preserve">Peter is very clear that God is the source of everything we need for life and godliness. God richly supplies us with His divine resources. </w:t>
      </w:r>
    </w:p>
    <w:p w14:paraId="26339C0E" w14:textId="2367299A" w:rsidR="005B6677" w:rsidRPr="007F3F0D" w:rsidRDefault="005B6677" w:rsidP="005B6677">
      <w:r>
        <w:rPr>
          <w:b/>
          <w:bCs/>
        </w:rPr>
        <w:t xml:space="preserve">Note: </w:t>
      </w:r>
      <w:r w:rsidRPr="007F3F0D">
        <w:t xml:space="preserve">Knowing and growing go </w:t>
      </w:r>
      <w:proofErr w:type="gramStart"/>
      <w:r w:rsidRPr="007F3F0D">
        <w:t>hand-in-hand</w:t>
      </w:r>
      <w:proofErr w:type="gramEnd"/>
      <w:r w:rsidRPr="007F3F0D">
        <w:t>! The word</w:t>
      </w:r>
      <w:r w:rsidR="007C0C74">
        <w:t>s</w:t>
      </w:r>
      <w:r w:rsidRPr="007F3F0D">
        <w:t xml:space="preserve"> </w:t>
      </w:r>
      <w:r w:rsidRPr="007C0C74">
        <w:rPr>
          <w:i/>
          <w:iCs/>
        </w:rPr>
        <w:t>know</w:t>
      </w:r>
      <w:r w:rsidRPr="007F3F0D">
        <w:t xml:space="preserve"> or </w:t>
      </w:r>
      <w:r w:rsidRPr="007C0C74">
        <w:rPr>
          <w:i/>
          <w:iCs/>
        </w:rPr>
        <w:t>knowledge</w:t>
      </w:r>
      <w:r w:rsidRPr="007F3F0D">
        <w:t xml:space="preserve"> </w:t>
      </w:r>
      <w:r w:rsidR="007C0C74">
        <w:t>are</w:t>
      </w:r>
      <w:r w:rsidRPr="007F3F0D">
        <w:t xml:space="preserve"> used 13 times in 2 Peter. This does not simply mean mere intellectual understanding</w:t>
      </w:r>
      <w:r w:rsidR="008310B8">
        <w:t>;</w:t>
      </w:r>
      <w:r w:rsidRPr="007F3F0D">
        <w:t xml:space="preserve"> it may include that, but it means a living participation, a personal interaction with the </w:t>
      </w:r>
      <w:r w:rsidR="00031A01">
        <w:t>t</w:t>
      </w:r>
      <w:r w:rsidRPr="007F3F0D">
        <w:t>ruth. (John 17:3</w:t>
      </w:r>
      <w:r w:rsidR="00340FBA" w:rsidRPr="007F3F0D">
        <w:t>)</w:t>
      </w:r>
    </w:p>
    <w:p w14:paraId="7E9C2AA0" w14:textId="22FC9A90" w:rsidR="005B6677" w:rsidRPr="005B6677" w:rsidRDefault="005B6677" w:rsidP="005B6677">
      <w:pPr>
        <w:pStyle w:val="ListParagraph"/>
        <w:numPr>
          <w:ilvl w:val="0"/>
          <w:numId w:val="2"/>
        </w:numPr>
        <w:rPr>
          <w:b/>
          <w:bCs/>
        </w:rPr>
      </w:pPr>
      <w:r>
        <w:rPr>
          <w:b/>
          <w:bCs/>
        </w:rPr>
        <w:t xml:space="preserve">The Christian’s growth and development is </w:t>
      </w:r>
      <w:r>
        <w:rPr>
          <w:b/>
          <w:bCs/>
          <w:u w:val="single"/>
        </w:rPr>
        <w:t>guaranteed</w:t>
      </w:r>
      <w:r>
        <w:rPr>
          <w:b/>
          <w:bCs/>
        </w:rPr>
        <w:t xml:space="preserve"> by divine promises. (1:4) </w:t>
      </w:r>
      <w:r>
        <w:t xml:space="preserve">Peter uses the word </w:t>
      </w:r>
      <w:r w:rsidRPr="008809F3">
        <w:rPr>
          <w:i/>
          <w:iCs/>
        </w:rPr>
        <w:t>granted</w:t>
      </w:r>
      <w:r>
        <w:t xml:space="preserve"> again. This time Peter refers to our being granted precious and magnificent promises! These precious and magnificent promises work to make us partakers of the divine nature.</w:t>
      </w:r>
    </w:p>
    <w:p w14:paraId="4E58308D" w14:textId="77777777" w:rsidR="006A05F4" w:rsidRPr="007F3F0D" w:rsidRDefault="005B6677" w:rsidP="005B6677">
      <w:r>
        <w:rPr>
          <w:b/>
          <w:bCs/>
        </w:rPr>
        <w:t>Note:</w:t>
      </w:r>
      <w:r w:rsidR="006A05F4">
        <w:rPr>
          <w:b/>
          <w:bCs/>
        </w:rPr>
        <w:t xml:space="preserve"> </w:t>
      </w:r>
      <w:r w:rsidR="006A05F4" w:rsidRPr="00384BFD">
        <w:rPr>
          <w:i/>
          <w:iCs/>
        </w:rPr>
        <w:t>Nature</w:t>
      </w:r>
      <w:r w:rsidR="006A05F4" w:rsidRPr="007F3F0D">
        <w:t>, in this context, refers to the characteristics and attributes which distinguishes one person/creature from another. We share in the divine nature, while still struggling with the Adam nature. Here is the struggle!</w:t>
      </w:r>
    </w:p>
    <w:p w14:paraId="4D58C903" w14:textId="2C42C757" w:rsidR="00BB2E39" w:rsidRPr="00BB2E39" w:rsidRDefault="006A05F4" w:rsidP="006A05F4">
      <w:pPr>
        <w:pStyle w:val="ListParagraph"/>
        <w:numPr>
          <w:ilvl w:val="0"/>
          <w:numId w:val="2"/>
        </w:numPr>
        <w:rPr>
          <w:b/>
          <w:bCs/>
        </w:rPr>
      </w:pPr>
      <w:r>
        <w:rPr>
          <w:b/>
          <w:bCs/>
        </w:rPr>
        <w:t xml:space="preserve">The Christian’s growth and development </w:t>
      </w:r>
      <w:r w:rsidR="00BB2E39">
        <w:rPr>
          <w:b/>
          <w:bCs/>
        </w:rPr>
        <w:t xml:space="preserve">involves </w:t>
      </w:r>
      <w:r w:rsidR="00BB2E39">
        <w:rPr>
          <w:b/>
          <w:bCs/>
          <w:u w:val="single"/>
        </w:rPr>
        <w:t>diligence</w:t>
      </w:r>
      <w:r w:rsidR="00BB2E39">
        <w:rPr>
          <w:b/>
          <w:bCs/>
        </w:rPr>
        <w:t xml:space="preserve"> on our part. (1:5-7) </w:t>
      </w:r>
      <w:r w:rsidR="00BB2E39">
        <w:t>Lest we think we just “let go and let God” do it all, Peter reminds us that we participate in the process of sanctification. Spiritual disciplines are essential to our growth and development.</w:t>
      </w:r>
    </w:p>
    <w:p w14:paraId="701C8CD4" w14:textId="77777777" w:rsidR="00BB2E39" w:rsidRDefault="00BB2E39" w:rsidP="00BB2E39">
      <w:r>
        <w:t xml:space="preserve">Adding these godly virtues and characteristics aid our growth and development. </w:t>
      </w:r>
    </w:p>
    <w:p w14:paraId="222D6FC5" w14:textId="367F6434" w:rsidR="005B6677" w:rsidRDefault="00BB2E39" w:rsidP="00BB2E39">
      <w:pPr>
        <w:pStyle w:val="ListParagraph"/>
        <w:numPr>
          <w:ilvl w:val="0"/>
          <w:numId w:val="2"/>
        </w:numPr>
      </w:pPr>
      <w:r>
        <w:rPr>
          <w:b/>
          <w:bCs/>
        </w:rPr>
        <w:t xml:space="preserve">The Christian’s growth and development brings </w:t>
      </w:r>
      <w:r>
        <w:rPr>
          <w:b/>
          <w:bCs/>
          <w:u w:val="single"/>
        </w:rPr>
        <w:t>usefulness</w:t>
      </w:r>
      <w:r>
        <w:rPr>
          <w:b/>
          <w:bCs/>
        </w:rPr>
        <w:t xml:space="preserve"> and </w:t>
      </w:r>
      <w:r>
        <w:rPr>
          <w:b/>
          <w:bCs/>
          <w:u w:val="single"/>
        </w:rPr>
        <w:t>fruitfulness</w:t>
      </w:r>
      <w:r w:rsidRPr="00C64114">
        <w:rPr>
          <w:b/>
          <w:bCs/>
        </w:rPr>
        <w:t>.</w:t>
      </w:r>
      <w:r>
        <w:rPr>
          <w:b/>
          <w:bCs/>
        </w:rPr>
        <w:t xml:space="preserve"> (1:8-9) </w:t>
      </w:r>
      <w:r w:rsidRPr="00BB2E39">
        <w:t xml:space="preserve">Growth is a sign of life, and fruitfulness a sign of health! </w:t>
      </w:r>
      <w:r>
        <w:t>Healthy Christians bear fruit. (John 15:1-6)</w:t>
      </w:r>
    </w:p>
    <w:p w14:paraId="5033FD86" w14:textId="59D78A76" w:rsidR="00BB2E39" w:rsidRPr="00152793" w:rsidRDefault="00152793" w:rsidP="00BB2E39">
      <w:pPr>
        <w:rPr>
          <w:b/>
          <w:bCs/>
        </w:rPr>
      </w:pPr>
      <w:r w:rsidRPr="00152793">
        <w:rPr>
          <w:b/>
          <w:bCs/>
        </w:rPr>
        <w:t>Application:</w:t>
      </w:r>
      <w:r>
        <w:rPr>
          <w:b/>
          <w:bCs/>
        </w:rPr>
        <w:t xml:space="preserve"> </w:t>
      </w:r>
      <w:r w:rsidR="00A5499A">
        <w:rPr>
          <w:b/>
          <w:bCs/>
        </w:rPr>
        <w:t>Make your election and calling sure! (2 Peter 1:10</w:t>
      </w:r>
      <w:r w:rsidR="00B71348">
        <w:rPr>
          <w:b/>
          <w:bCs/>
        </w:rPr>
        <w:t xml:space="preserve">-11) </w:t>
      </w:r>
    </w:p>
    <w:sectPr w:rsidR="00BB2E39" w:rsidRPr="00152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C3B"/>
    <w:multiLevelType w:val="hybridMultilevel"/>
    <w:tmpl w:val="8F98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57C91"/>
    <w:multiLevelType w:val="hybridMultilevel"/>
    <w:tmpl w:val="4E8257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47345341">
    <w:abstractNumId w:val="0"/>
  </w:num>
  <w:num w:numId="2" w16cid:durableId="42126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F"/>
    <w:rsid w:val="00031A01"/>
    <w:rsid w:val="00083EAD"/>
    <w:rsid w:val="000B470D"/>
    <w:rsid w:val="000C6C57"/>
    <w:rsid w:val="00152793"/>
    <w:rsid w:val="00195906"/>
    <w:rsid w:val="001A0A82"/>
    <w:rsid w:val="001F51E3"/>
    <w:rsid w:val="002A3E06"/>
    <w:rsid w:val="00340FBA"/>
    <w:rsid w:val="00384BFD"/>
    <w:rsid w:val="00497DC8"/>
    <w:rsid w:val="004A397E"/>
    <w:rsid w:val="00526B6F"/>
    <w:rsid w:val="005B6677"/>
    <w:rsid w:val="00602557"/>
    <w:rsid w:val="006A05F4"/>
    <w:rsid w:val="006A6F26"/>
    <w:rsid w:val="007C0C74"/>
    <w:rsid w:val="007D569F"/>
    <w:rsid w:val="007E0164"/>
    <w:rsid w:val="007F3F0D"/>
    <w:rsid w:val="008310B8"/>
    <w:rsid w:val="008809F3"/>
    <w:rsid w:val="008C3B45"/>
    <w:rsid w:val="009804AF"/>
    <w:rsid w:val="00A5499A"/>
    <w:rsid w:val="00AD2DE0"/>
    <w:rsid w:val="00AE51C4"/>
    <w:rsid w:val="00B37ECB"/>
    <w:rsid w:val="00B71348"/>
    <w:rsid w:val="00B75DAE"/>
    <w:rsid w:val="00B83300"/>
    <w:rsid w:val="00B96C3F"/>
    <w:rsid w:val="00BB2E39"/>
    <w:rsid w:val="00C64114"/>
    <w:rsid w:val="00D01114"/>
    <w:rsid w:val="00DB4CE4"/>
    <w:rsid w:val="00DF26B6"/>
    <w:rsid w:val="00EA4852"/>
    <w:rsid w:val="00FE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F909"/>
  <w15:chartTrackingRefBased/>
  <w15:docId w15:val="{260BF2C2-67B4-4B8F-93DC-7AEB6CA0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6" ma:contentTypeDescription="Create a new document." ma:contentTypeScope="" ma:versionID="531f9ed1fec4cc44ba7783d81c0707b0">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8023580cfadb649b69dc8f3e19ed3f9e"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65D5C-ECC1-4035-8045-88B82A7E49FD}">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31A8DCBA-C8DA-4A48-B394-BB44B98E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44DDF-AE72-468B-B7B8-02334C579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Tony Collins</cp:lastModifiedBy>
  <cp:revision>20</cp:revision>
  <dcterms:created xsi:type="dcterms:W3CDTF">2022-10-03T16:48:00Z</dcterms:created>
  <dcterms:modified xsi:type="dcterms:W3CDTF">2022-10-03T21:53:00Z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