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7C2F7" w14:textId="77777777" w:rsidR="00C91D76" w:rsidRDefault="001D252E" w:rsidP="00C91D76">
      <w:pPr>
        <w:spacing w:after="0"/>
        <w:jc w:val="center"/>
        <w:rPr>
          <w:b/>
          <w:bCs/>
        </w:rPr>
      </w:pPr>
      <w:r w:rsidRPr="001D252E">
        <w:rPr>
          <w:b/>
          <w:bCs/>
        </w:rPr>
        <w:t xml:space="preserve">Sin, </w:t>
      </w:r>
      <w:r>
        <w:rPr>
          <w:b/>
          <w:bCs/>
        </w:rPr>
        <w:t>t</w:t>
      </w:r>
      <w:r w:rsidRPr="001D252E">
        <w:rPr>
          <w:b/>
          <w:bCs/>
        </w:rPr>
        <w:t>he Savior</w:t>
      </w:r>
      <w:r w:rsidR="00C91D76">
        <w:rPr>
          <w:b/>
          <w:bCs/>
        </w:rPr>
        <w:t>,</w:t>
      </w:r>
      <w:r w:rsidRPr="001D252E">
        <w:rPr>
          <w:b/>
          <w:bCs/>
        </w:rPr>
        <w:t xml:space="preserve"> and </w:t>
      </w:r>
      <w:r>
        <w:rPr>
          <w:b/>
          <w:bCs/>
        </w:rPr>
        <w:t>t</w:t>
      </w:r>
      <w:r w:rsidRPr="001D252E">
        <w:rPr>
          <w:b/>
          <w:bCs/>
        </w:rPr>
        <w:t>he Saints</w:t>
      </w:r>
    </w:p>
    <w:p w14:paraId="22FF698B" w14:textId="6E5F060B" w:rsidR="001D252E" w:rsidRPr="001D252E" w:rsidRDefault="001D252E" w:rsidP="001D252E">
      <w:pPr>
        <w:jc w:val="center"/>
        <w:rPr>
          <w:b/>
          <w:bCs/>
        </w:rPr>
      </w:pPr>
      <w:r w:rsidRPr="001D252E">
        <w:rPr>
          <w:b/>
          <w:bCs/>
        </w:rPr>
        <w:t>I John 3:4-10</w:t>
      </w:r>
    </w:p>
    <w:p w14:paraId="5247F027" w14:textId="4EEAD74D" w:rsidR="001D252E" w:rsidRDefault="001D252E" w:rsidP="001D252E">
      <w:r>
        <w:t xml:space="preserve">This </w:t>
      </w:r>
      <w:r w:rsidR="0082794B">
        <w:t>morning,</w:t>
      </w:r>
      <w:r>
        <w:t xml:space="preserve"> we come to one of the most misunderstood passages in John’s epistle. In this passage, John describes the reality of the struggle for everyone born of God. It is the struggle with our “old” sin nature and our “new” redeemed nature. This is the experience of every believer this side of heaven!</w:t>
      </w:r>
    </w:p>
    <w:p w14:paraId="13224C98" w14:textId="55E8EC18" w:rsidR="001D252E" w:rsidRDefault="001D252E" w:rsidP="001D252E">
      <w:r>
        <w:rPr>
          <w:b/>
          <w:bCs/>
        </w:rPr>
        <w:t xml:space="preserve">Example: </w:t>
      </w:r>
      <w:r w:rsidR="00990B86">
        <w:t xml:space="preserve">In </w:t>
      </w:r>
      <w:r>
        <w:t>Romans 7:14-25</w:t>
      </w:r>
      <w:r w:rsidR="00990B86">
        <w:t>,</w:t>
      </w:r>
      <w:r>
        <w:t xml:space="preserve"> Paul describes the “civil war” raging within himself.    </w:t>
      </w:r>
    </w:p>
    <w:p w14:paraId="3B80C1A7" w14:textId="200C5B99" w:rsidR="001D252E" w:rsidRDefault="001D252E" w:rsidP="001D252E">
      <w:r>
        <w:t>Some people struggle with this passage and conclude that the Bible is declaring some type of "sinless perfection</w:t>
      </w:r>
      <w:r w:rsidR="000B0893">
        <w:t>.</w:t>
      </w:r>
      <w:r>
        <w:t xml:space="preserve">" Is that what John intended to teach? </w:t>
      </w:r>
    </w:p>
    <w:p w14:paraId="5591FA6F" w14:textId="7E572592" w:rsidR="001D252E" w:rsidRPr="0082794B" w:rsidRDefault="001D252E" w:rsidP="001D252E">
      <w:pPr>
        <w:rPr>
          <w:b/>
          <w:bCs/>
        </w:rPr>
      </w:pPr>
      <w:r w:rsidRPr="0082794B">
        <w:rPr>
          <w:b/>
          <w:bCs/>
        </w:rPr>
        <w:t xml:space="preserve">Let us consider this passage by focusing upon three key </w:t>
      </w:r>
      <w:r w:rsidR="00816DEA" w:rsidRPr="0082794B">
        <w:rPr>
          <w:b/>
          <w:bCs/>
        </w:rPr>
        <w:t>realities in this text:</w:t>
      </w:r>
    </w:p>
    <w:p w14:paraId="173C565B" w14:textId="2BA6E3B0" w:rsidR="00816DEA" w:rsidRDefault="001D252E" w:rsidP="00816DEA">
      <w:pPr>
        <w:pStyle w:val="ListParagraph"/>
        <w:numPr>
          <w:ilvl w:val="0"/>
          <w:numId w:val="1"/>
        </w:numPr>
      </w:pPr>
      <w:r w:rsidRPr="00816DEA">
        <w:rPr>
          <w:b/>
          <w:bCs/>
        </w:rPr>
        <w:t xml:space="preserve">The </w:t>
      </w:r>
      <w:r w:rsidR="00DE6265">
        <w:rPr>
          <w:b/>
          <w:bCs/>
          <w:u w:val="single"/>
        </w:rPr>
        <w:t xml:space="preserve">                                        </w:t>
      </w:r>
      <w:r w:rsidRPr="00816DEA">
        <w:rPr>
          <w:b/>
          <w:bCs/>
        </w:rPr>
        <w:t xml:space="preserve"> of </w:t>
      </w:r>
      <w:r w:rsidR="00816DEA" w:rsidRPr="00816DEA">
        <w:rPr>
          <w:b/>
          <w:bCs/>
        </w:rPr>
        <w:t>s</w:t>
      </w:r>
      <w:r w:rsidRPr="00816DEA">
        <w:rPr>
          <w:b/>
          <w:bCs/>
        </w:rPr>
        <w:t>in</w:t>
      </w:r>
      <w:r w:rsidR="00816DEA" w:rsidRPr="00816DEA">
        <w:rPr>
          <w:b/>
          <w:bCs/>
        </w:rPr>
        <w:t xml:space="preserve"> </w:t>
      </w:r>
      <w:r>
        <w:t xml:space="preserve">(I John 3:4). Here we are given a simple and concise definition of sin. </w:t>
      </w:r>
      <w:r w:rsidR="00816DEA">
        <w:t xml:space="preserve">John describes sin as lawlessness (NASB) and a transgression of the Law (KJV). </w:t>
      </w:r>
    </w:p>
    <w:p w14:paraId="5E9965AF" w14:textId="29F5C8BF" w:rsidR="003A0934" w:rsidRDefault="001D252E" w:rsidP="00816DEA">
      <w:r>
        <w:t>To transgress is to step</w:t>
      </w:r>
      <w:r w:rsidR="006735C5">
        <w:t xml:space="preserve"> </w:t>
      </w:r>
      <w:r>
        <w:t xml:space="preserve">over the line or boundary and violate God's commands.  </w:t>
      </w:r>
    </w:p>
    <w:p w14:paraId="1EDBEF74" w14:textId="5594B866" w:rsidR="003A0934" w:rsidRDefault="003A0934" w:rsidP="003A0934">
      <w:r>
        <w:rPr>
          <w:b/>
          <w:bCs/>
        </w:rPr>
        <w:t xml:space="preserve">Example: </w:t>
      </w:r>
      <w:r w:rsidR="00A43969">
        <w:rPr>
          <w:b/>
          <w:bCs/>
        </w:rPr>
        <w:t>(</w:t>
      </w:r>
      <w:r>
        <w:t>Genesis 2:16-17</w:t>
      </w:r>
      <w:r w:rsidR="00A43969">
        <w:t>)</w:t>
      </w:r>
      <w:r>
        <w:t> </w:t>
      </w:r>
    </w:p>
    <w:p w14:paraId="0010EAC2" w14:textId="552312C4" w:rsidR="00462954" w:rsidRDefault="003A0934" w:rsidP="00816DEA">
      <w:r>
        <w:t>S</w:t>
      </w:r>
      <w:r w:rsidR="001D252E">
        <w:t xml:space="preserve">in is to choose our will over God's will. </w:t>
      </w:r>
      <w:r w:rsidR="00462954">
        <w:t xml:space="preserve">How much of the Law must we keep in order to not be a transgressor of the Law? James 2:8-11 </w:t>
      </w:r>
    </w:p>
    <w:p w14:paraId="3D7EB5C7" w14:textId="53D85AC3" w:rsidR="003A0934" w:rsidRDefault="001D252E" w:rsidP="001D252E">
      <w:r>
        <w:t xml:space="preserve">Sin is a many-headed monster that one definition cannot adequately define!  </w:t>
      </w:r>
    </w:p>
    <w:p w14:paraId="52549C6D" w14:textId="4517F88E" w:rsidR="001D252E" w:rsidRDefault="00462954" w:rsidP="001D252E">
      <w:r w:rsidRPr="00462954">
        <w:t>As Spurgeon said, “A little thorn may cause much suffering. A little cloud may hide the sun. Little foxes spoil the vines; and little sins do mischief to the tender heart” (Morning and Evening, Morning, May 30).</w:t>
      </w:r>
    </w:p>
    <w:p w14:paraId="4D6C4462" w14:textId="77777777" w:rsidR="00181F25" w:rsidRDefault="001D252E" w:rsidP="00462954">
      <w:pPr>
        <w:pStyle w:val="ListParagraph"/>
        <w:numPr>
          <w:ilvl w:val="0"/>
          <w:numId w:val="1"/>
        </w:numPr>
      </w:pPr>
      <w:r w:rsidRPr="00462954">
        <w:rPr>
          <w:b/>
          <w:bCs/>
        </w:rPr>
        <w:t xml:space="preserve">The </w:t>
      </w:r>
      <w:r w:rsidR="00DE6265">
        <w:rPr>
          <w:b/>
          <w:bCs/>
          <w:u w:val="single"/>
        </w:rPr>
        <w:t xml:space="preserve">                                      </w:t>
      </w:r>
      <w:r w:rsidRPr="00462954">
        <w:rPr>
          <w:b/>
          <w:bCs/>
        </w:rPr>
        <w:t xml:space="preserve"> of the Savior</w:t>
      </w:r>
      <w:r>
        <w:t xml:space="preserve"> (I John 3:5 </w:t>
      </w:r>
      <w:r w:rsidR="008505F5">
        <w:t>and</w:t>
      </w:r>
      <w:r>
        <w:t xml:space="preserve"> 8b). John makes it very clear that Christ came into this world to deal </w:t>
      </w:r>
    </w:p>
    <w:p w14:paraId="71165336" w14:textId="77777777" w:rsidR="00A82DE2" w:rsidRDefault="00A82DE2" w:rsidP="00A82DE2">
      <w:pPr>
        <w:spacing w:after="0"/>
        <w:jc w:val="center"/>
        <w:rPr>
          <w:b/>
          <w:bCs/>
        </w:rPr>
      </w:pPr>
      <w:r w:rsidRPr="001D252E">
        <w:rPr>
          <w:b/>
          <w:bCs/>
        </w:rPr>
        <w:lastRenderedPageBreak/>
        <w:t xml:space="preserve">Sin, </w:t>
      </w:r>
      <w:r>
        <w:rPr>
          <w:b/>
          <w:bCs/>
        </w:rPr>
        <w:t>t</w:t>
      </w:r>
      <w:r w:rsidRPr="001D252E">
        <w:rPr>
          <w:b/>
          <w:bCs/>
        </w:rPr>
        <w:t>he Savior</w:t>
      </w:r>
      <w:r>
        <w:rPr>
          <w:b/>
          <w:bCs/>
        </w:rPr>
        <w:t>,</w:t>
      </w:r>
      <w:r w:rsidRPr="001D252E">
        <w:rPr>
          <w:b/>
          <w:bCs/>
        </w:rPr>
        <w:t xml:space="preserve"> and </w:t>
      </w:r>
      <w:r>
        <w:rPr>
          <w:b/>
          <w:bCs/>
        </w:rPr>
        <w:t>t</w:t>
      </w:r>
      <w:r w:rsidRPr="001D252E">
        <w:rPr>
          <w:b/>
          <w:bCs/>
        </w:rPr>
        <w:t>he Saints</w:t>
      </w:r>
    </w:p>
    <w:p w14:paraId="00832520" w14:textId="77777777" w:rsidR="00A82DE2" w:rsidRPr="001D252E" w:rsidRDefault="00A82DE2" w:rsidP="00A82DE2">
      <w:pPr>
        <w:jc w:val="center"/>
        <w:rPr>
          <w:b/>
          <w:bCs/>
        </w:rPr>
      </w:pPr>
      <w:r w:rsidRPr="001D252E">
        <w:rPr>
          <w:b/>
          <w:bCs/>
        </w:rPr>
        <w:t>I John 3:4-10</w:t>
      </w:r>
    </w:p>
    <w:p w14:paraId="4233DC52" w14:textId="77777777" w:rsidR="00A82DE2" w:rsidRDefault="00A82DE2" w:rsidP="00A82DE2">
      <w:r>
        <w:t>This morning, we come to one of the most misunderstood passages in John’s epistle. In this passage, John describes the reality of the struggle for everyone born of God. It is the struggle with our “old” sin nature and our “new” redeemed nature. This is the experience of every believer this side of heaven!</w:t>
      </w:r>
    </w:p>
    <w:p w14:paraId="5A980942" w14:textId="77777777" w:rsidR="00A82DE2" w:rsidRDefault="00A82DE2" w:rsidP="00A82DE2">
      <w:r>
        <w:rPr>
          <w:b/>
          <w:bCs/>
        </w:rPr>
        <w:t xml:space="preserve">Example: </w:t>
      </w:r>
      <w:r>
        <w:t xml:space="preserve">In Romans 7:14-25, Paul describes the “civil war” raging within himself.    </w:t>
      </w:r>
    </w:p>
    <w:p w14:paraId="15A81B9F" w14:textId="77777777" w:rsidR="00A82DE2" w:rsidRDefault="00A82DE2" w:rsidP="00A82DE2">
      <w:r>
        <w:t xml:space="preserve">Some people struggle with this passage and conclude that the Bible is declaring some type of "sinless perfection." Is that what John intended to teach? </w:t>
      </w:r>
    </w:p>
    <w:p w14:paraId="6D3852CA" w14:textId="77777777" w:rsidR="00A82DE2" w:rsidRPr="0082794B" w:rsidRDefault="00A82DE2" w:rsidP="00A82DE2">
      <w:pPr>
        <w:rPr>
          <w:b/>
          <w:bCs/>
        </w:rPr>
      </w:pPr>
      <w:r w:rsidRPr="0082794B">
        <w:rPr>
          <w:b/>
          <w:bCs/>
        </w:rPr>
        <w:t>Let us consider this passage by focusing upon three key realities in this text:</w:t>
      </w:r>
    </w:p>
    <w:p w14:paraId="24CCF9C8" w14:textId="77777777" w:rsidR="00A82DE2" w:rsidRDefault="00A82DE2" w:rsidP="00A82DE2">
      <w:pPr>
        <w:pStyle w:val="ListParagraph"/>
        <w:numPr>
          <w:ilvl w:val="0"/>
          <w:numId w:val="2"/>
        </w:numPr>
      </w:pPr>
      <w:r w:rsidRPr="00816DEA">
        <w:rPr>
          <w:b/>
          <w:bCs/>
        </w:rPr>
        <w:t xml:space="preserve">The </w:t>
      </w:r>
      <w:r>
        <w:rPr>
          <w:b/>
          <w:bCs/>
          <w:u w:val="single"/>
        </w:rPr>
        <w:t xml:space="preserve">                                        </w:t>
      </w:r>
      <w:r w:rsidRPr="00816DEA">
        <w:rPr>
          <w:b/>
          <w:bCs/>
        </w:rPr>
        <w:t xml:space="preserve"> of sin </w:t>
      </w:r>
      <w:r>
        <w:t xml:space="preserve">(I John 3:4). Here we are given a simple and concise definition of sin. John describes sin as lawlessness (NASB) and a transgression of the Law (KJV). </w:t>
      </w:r>
    </w:p>
    <w:p w14:paraId="669744CC" w14:textId="77777777" w:rsidR="00A82DE2" w:rsidRDefault="00A82DE2" w:rsidP="00A82DE2">
      <w:r>
        <w:t xml:space="preserve">To transgress is to step over the line or boundary and violate God's commands.  </w:t>
      </w:r>
    </w:p>
    <w:p w14:paraId="54372977" w14:textId="77777777" w:rsidR="00A82DE2" w:rsidRDefault="00A82DE2" w:rsidP="00A82DE2">
      <w:r>
        <w:rPr>
          <w:b/>
          <w:bCs/>
        </w:rPr>
        <w:t>Example: (</w:t>
      </w:r>
      <w:r>
        <w:t>Genesis 2:16-17) </w:t>
      </w:r>
    </w:p>
    <w:p w14:paraId="633E8E86" w14:textId="77777777" w:rsidR="00A82DE2" w:rsidRDefault="00A82DE2" w:rsidP="00A82DE2">
      <w:r>
        <w:t xml:space="preserve">Sin is to choose our will over God's will. How much of the Law must we keep in order to not be a transgressor of the Law? James 2:8-11 </w:t>
      </w:r>
    </w:p>
    <w:p w14:paraId="71EE91C7" w14:textId="77777777" w:rsidR="00A82DE2" w:rsidRDefault="00A82DE2" w:rsidP="00A82DE2">
      <w:r>
        <w:t xml:space="preserve">Sin is a many-headed monster that one definition cannot adequately define!  </w:t>
      </w:r>
    </w:p>
    <w:p w14:paraId="685B7D18" w14:textId="77777777" w:rsidR="00A82DE2" w:rsidRDefault="00A82DE2" w:rsidP="00A82DE2">
      <w:r w:rsidRPr="00462954">
        <w:t>As Spurgeon said, “A little thorn may cause much suffering. A little cloud may hide the sun. Little foxes spoil the vines; and little sins do mischief to the tender heart” (Morning and Evening, Morning, May 30).</w:t>
      </w:r>
    </w:p>
    <w:p w14:paraId="1301E6D4" w14:textId="669A2BE6" w:rsidR="001D252E" w:rsidRDefault="00A82DE2" w:rsidP="00A82DE2">
      <w:pPr>
        <w:pStyle w:val="ListParagraph"/>
        <w:numPr>
          <w:ilvl w:val="0"/>
          <w:numId w:val="2"/>
        </w:numPr>
      </w:pPr>
      <w:r w:rsidRPr="00A82DE2">
        <w:rPr>
          <w:b/>
          <w:bCs/>
        </w:rPr>
        <w:t xml:space="preserve">The </w:t>
      </w:r>
      <w:r w:rsidRPr="00A82DE2">
        <w:rPr>
          <w:b/>
          <w:bCs/>
          <w:u w:val="single"/>
        </w:rPr>
        <w:t xml:space="preserve">                                      </w:t>
      </w:r>
      <w:r w:rsidRPr="00A82DE2">
        <w:rPr>
          <w:b/>
          <w:bCs/>
        </w:rPr>
        <w:t xml:space="preserve"> of the Savior</w:t>
      </w:r>
      <w:r>
        <w:t xml:space="preserve"> (I John 3:5 and 8b). John makes it very clear that Christ came into this world to deal </w:t>
      </w:r>
      <w:r w:rsidR="001D252E">
        <w:lastRenderedPageBreak/>
        <w:t>with the sin problem. Only Christ can take away our sin</w:t>
      </w:r>
      <w:r w:rsidR="00462954">
        <w:t>, for</w:t>
      </w:r>
      <w:r w:rsidR="001D252E">
        <w:t xml:space="preserve"> He is the only one without sin</w:t>
      </w:r>
      <w:r w:rsidR="00462954">
        <w:t>.</w:t>
      </w:r>
      <w:r w:rsidR="001D252E">
        <w:t xml:space="preserve"> </w:t>
      </w:r>
    </w:p>
    <w:p w14:paraId="3B45A39C" w14:textId="712C8F69" w:rsidR="001D252E" w:rsidRDefault="001D252E" w:rsidP="00A64A34">
      <w:pPr>
        <w:ind w:left="90" w:firstLine="630"/>
      </w:pPr>
      <w:r>
        <w:t>(Col. 2:13-1</w:t>
      </w:r>
      <w:r w:rsidR="00462954">
        <w:t>5</w:t>
      </w:r>
      <w:r w:rsidR="008505F5">
        <w:t>,</w:t>
      </w:r>
      <w:r w:rsidR="00A43969">
        <w:t xml:space="preserve"> </w:t>
      </w:r>
      <w:r>
        <w:t>John 1:29</w:t>
      </w:r>
      <w:r w:rsidR="008505F5">
        <w:t>,</w:t>
      </w:r>
      <w:r>
        <w:t xml:space="preserve"> </w:t>
      </w:r>
      <w:r w:rsidR="008505F5">
        <w:t>and</w:t>
      </w:r>
      <w:r>
        <w:t xml:space="preserve"> Hebrews 9:26</w:t>
      </w:r>
      <w:r w:rsidR="00CE3C20">
        <w:t>)</w:t>
      </w:r>
      <w:r>
        <w:t xml:space="preserve"> </w:t>
      </w:r>
    </w:p>
    <w:p w14:paraId="0B5A74BE" w14:textId="71B32127" w:rsidR="00CE3C20" w:rsidRDefault="001D252E" w:rsidP="00A82DE2">
      <w:pPr>
        <w:pStyle w:val="ListParagraph"/>
        <w:numPr>
          <w:ilvl w:val="0"/>
          <w:numId w:val="2"/>
        </w:numPr>
      </w:pPr>
      <w:r w:rsidRPr="00CE3C20">
        <w:rPr>
          <w:b/>
          <w:bCs/>
        </w:rPr>
        <w:t>The</w:t>
      </w:r>
      <w:r w:rsidR="00A64A34">
        <w:rPr>
          <w:b/>
          <w:bCs/>
        </w:rPr>
        <w:t xml:space="preserve"> </w:t>
      </w:r>
      <w:r w:rsidR="00A64A34">
        <w:rPr>
          <w:b/>
          <w:bCs/>
          <w:u w:val="single"/>
        </w:rPr>
        <w:t xml:space="preserve">                                 </w:t>
      </w:r>
      <w:r w:rsidRPr="00CE3C20">
        <w:rPr>
          <w:b/>
          <w:bCs/>
        </w:rPr>
        <w:t xml:space="preserve"> of the </w:t>
      </w:r>
      <w:r w:rsidR="00CE3C20" w:rsidRPr="00CE3C20">
        <w:rPr>
          <w:b/>
          <w:bCs/>
        </w:rPr>
        <w:t>s</w:t>
      </w:r>
      <w:r w:rsidRPr="00CE3C20">
        <w:rPr>
          <w:b/>
          <w:bCs/>
        </w:rPr>
        <w:t>aints</w:t>
      </w:r>
      <w:r>
        <w:t xml:space="preserve"> (I John 3:6-10). </w:t>
      </w:r>
      <w:r w:rsidR="00CE3C20">
        <w:t>While some translations make these verse</w:t>
      </w:r>
      <w:r w:rsidR="008505F5">
        <w:t>s</w:t>
      </w:r>
      <w:r w:rsidR="00CE3C20">
        <w:t xml:space="preserve"> difficult to understand, most modern translations seem to bring some clarity to them</w:t>
      </w:r>
      <w:r w:rsidR="008505F5">
        <w:t>:</w:t>
      </w:r>
    </w:p>
    <w:p w14:paraId="2CED57FB" w14:textId="2938A21F" w:rsidR="00CE3C20" w:rsidRDefault="00CE3C20" w:rsidP="00CE3C20">
      <w:r>
        <w:t xml:space="preserve">1 John 3:9, “Whosoever is born of God doth not commit sin; for his seed </w:t>
      </w:r>
      <w:proofErr w:type="spellStart"/>
      <w:r>
        <w:t>remaineth</w:t>
      </w:r>
      <w:proofErr w:type="spellEnd"/>
      <w:r>
        <w:t xml:space="preserve"> in him: and he cannot sin, because he is born of God.” (KJV) </w:t>
      </w:r>
    </w:p>
    <w:p w14:paraId="66121578" w14:textId="07438F8E" w:rsidR="001D252E" w:rsidRDefault="001D252E" w:rsidP="00CE3C20">
      <w:r>
        <w:t xml:space="preserve">The verb, "sin" is in the present tense and indicates a continual action. Perhaps we can better understand it by these translations: </w:t>
      </w:r>
    </w:p>
    <w:p w14:paraId="352329A6" w14:textId="77777777" w:rsidR="001D252E" w:rsidRDefault="001D252E" w:rsidP="001D252E">
      <w:r>
        <w:t>"Whosoever is born of God does not practice sin" - N.A.S.B.</w:t>
      </w:r>
    </w:p>
    <w:p w14:paraId="11A39642" w14:textId="5CE65166" w:rsidR="0082794B" w:rsidRDefault="0082794B" w:rsidP="001D252E">
      <w:r>
        <w:t>“</w:t>
      </w:r>
      <w:r w:rsidRPr="0082794B">
        <w:t>No one born of God makes a practice of sinning</w:t>
      </w:r>
      <w:r>
        <w:t>” – E.S.V.</w:t>
      </w:r>
    </w:p>
    <w:p w14:paraId="21018AEA" w14:textId="77777777" w:rsidR="001D252E" w:rsidRDefault="001D252E" w:rsidP="001D252E">
      <w:r>
        <w:t>"If you are born of God, you do not keep on sinning" - N.L.B.</w:t>
      </w:r>
    </w:p>
    <w:p w14:paraId="6B361645" w14:textId="76F4A8BD" w:rsidR="00CE3C20" w:rsidRDefault="00CE3C20" w:rsidP="001D252E">
      <w:r>
        <w:t>“</w:t>
      </w:r>
      <w:r w:rsidRPr="00CE3C20">
        <w:t>God's children cannot keep on being sinful.</w:t>
      </w:r>
      <w:r>
        <w:t>” – C.E.V.</w:t>
      </w:r>
    </w:p>
    <w:p w14:paraId="00C85AD2" w14:textId="2414CC3B" w:rsidR="0082794B" w:rsidRDefault="00CE3C20" w:rsidP="001D252E">
      <w:r w:rsidRPr="00CE3C20">
        <w:t>The child of God does not habitually, continually practice sin. This is the emphasis that John is making.</w:t>
      </w:r>
      <w:r w:rsidR="0082794B">
        <w:t xml:space="preserve"> </w:t>
      </w:r>
      <w:r w:rsidR="001D252E">
        <w:t>Can a child of God sin</w:t>
      </w:r>
      <w:r w:rsidR="008505F5">
        <w:t>?</w:t>
      </w:r>
      <w:r w:rsidR="001D252E">
        <w:t xml:space="preserve"> Yes! Can He remain in sin</w:t>
      </w:r>
      <w:r w:rsidR="008505F5">
        <w:t>?</w:t>
      </w:r>
      <w:r w:rsidR="001D252E">
        <w:t xml:space="preserve"> No! </w:t>
      </w:r>
    </w:p>
    <w:p w14:paraId="19F02373" w14:textId="67ADA585" w:rsidR="001D252E" w:rsidRDefault="001D252E" w:rsidP="001D252E">
      <w:r>
        <w:t xml:space="preserve">The </w:t>
      </w:r>
      <w:r w:rsidR="0082794B">
        <w:t>p</w:t>
      </w:r>
      <w:r>
        <w:t xml:space="preserve">rodigal may end up in the pig pen, but he will eventually return </w:t>
      </w:r>
      <w:r w:rsidR="0082794B">
        <w:t xml:space="preserve">home </w:t>
      </w:r>
      <w:r>
        <w:t xml:space="preserve">to the </w:t>
      </w:r>
      <w:r w:rsidR="0082794B">
        <w:t>f</w:t>
      </w:r>
      <w:r>
        <w:t>ather.</w:t>
      </w:r>
    </w:p>
    <w:p w14:paraId="5106E585" w14:textId="1B7293B8" w:rsidR="001D252E" w:rsidRDefault="001D252E" w:rsidP="001D252E">
      <w:r>
        <w:t>John also emphasizes the positive</w:t>
      </w:r>
      <w:r w:rsidR="00133A74">
        <w:t>:</w:t>
      </w:r>
      <w:r>
        <w:t xml:space="preserve"> </w:t>
      </w:r>
      <w:r w:rsidR="0082794B">
        <w:t>t</w:t>
      </w:r>
      <w:r>
        <w:t>he child of God will practice righteousness</w:t>
      </w:r>
      <w:r w:rsidR="0082794B">
        <w:t>. The root will determine the fruit. If we are abiding in Christ, the True Vine, we will bear good fruit.</w:t>
      </w:r>
    </w:p>
    <w:p w14:paraId="4AC6F89C" w14:textId="0798E777" w:rsidR="0082794B" w:rsidRDefault="0082794B" w:rsidP="001D252E">
      <w:pPr>
        <w:rPr>
          <w:b/>
          <w:bCs/>
        </w:rPr>
      </w:pPr>
      <w:r w:rsidRPr="0082794B">
        <w:rPr>
          <w:b/>
          <w:bCs/>
        </w:rPr>
        <w:t xml:space="preserve">Application: </w:t>
      </w:r>
      <w:r>
        <w:rPr>
          <w:b/>
          <w:bCs/>
        </w:rPr>
        <w:t>Take seriously your personal struggle against indwelling sin!</w:t>
      </w:r>
    </w:p>
    <w:p w14:paraId="220D6D25" w14:textId="701B9D1B" w:rsidR="0082794B" w:rsidRDefault="0082794B" w:rsidP="001D252E">
      <w:pPr>
        <w:rPr>
          <w:b/>
          <w:bCs/>
        </w:rPr>
      </w:pPr>
      <w:r>
        <w:rPr>
          <w:b/>
          <w:bCs/>
        </w:rPr>
        <w:t>Lean into the Savior</w:t>
      </w:r>
      <w:r w:rsidR="00DD7E60">
        <w:rPr>
          <w:b/>
          <w:bCs/>
        </w:rPr>
        <w:t>;</w:t>
      </w:r>
      <w:r>
        <w:rPr>
          <w:b/>
          <w:bCs/>
        </w:rPr>
        <w:t xml:space="preserve"> He alone gives us the victory. (Preach the truths of the gospel to yourself daily.)</w:t>
      </w:r>
    </w:p>
    <w:p w14:paraId="329FD18C" w14:textId="467F3D28" w:rsidR="0082794B" w:rsidRDefault="0082794B" w:rsidP="001D252E">
      <w:pPr>
        <w:rPr>
          <w:b/>
          <w:bCs/>
        </w:rPr>
      </w:pPr>
      <w:r>
        <w:rPr>
          <w:b/>
          <w:bCs/>
        </w:rPr>
        <w:t xml:space="preserve"> When we yield to sin, run to Jesus as soon as possible. </w:t>
      </w:r>
    </w:p>
    <w:p w14:paraId="6276AB37" w14:textId="77777777" w:rsidR="00A82DE2" w:rsidRDefault="00A82DE2" w:rsidP="001D252E">
      <w:pPr>
        <w:rPr>
          <w:b/>
          <w:bCs/>
        </w:rPr>
      </w:pPr>
    </w:p>
    <w:p w14:paraId="7E6FC93C" w14:textId="77777777" w:rsidR="00A82DE2" w:rsidRDefault="00A82DE2" w:rsidP="00A82DE2">
      <w:pPr>
        <w:ind w:left="720"/>
      </w:pPr>
      <w:r>
        <w:lastRenderedPageBreak/>
        <w:t xml:space="preserve">with the sin problem. Only Christ can take away our sin, for He is the only one without sin. </w:t>
      </w:r>
    </w:p>
    <w:p w14:paraId="2188016E" w14:textId="77777777" w:rsidR="00A82DE2" w:rsidRDefault="00A82DE2" w:rsidP="00A82DE2">
      <w:pPr>
        <w:ind w:left="90" w:firstLine="630"/>
      </w:pPr>
      <w:r>
        <w:t xml:space="preserve">(Col. 2:13-15, John 1:29, and Hebrews 9:26) </w:t>
      </w:r>
    </w:p>
    <w:p w14:paraId="79AB8B89" w14:textId="77777777" w:rsidR="00A82DE2" w:rsidRDefault="00A82DE2" w:rsidP="00A82DE2">
      <w:pPr>
        <w:pStyle w:val="ListParagraph"/>
        <w:numPr>
          <w:ilvl w:val="0"/>
          <w:numId w:val="4"/>
        </w:numPr>
      </w:pPr>
      <w:r w:rsidRPr="00CE3C20">
        <w:rPr>
          <w:b/>
          <w:bCs/>
        </w:rPr>
        <w:t>The</w:t>
      </w:r>
      <w:r>
        <w:rPr>
          <w:b/>
          <w:bCs/>
        </w:rPr>
        <w:t xml:space="preserve"> </w:t>
      </w:r>
      <w:r>
        <w:rPr>
          <w:b/>
          <w:bCs/>
          <w:u w:val="single"/>
        </w:rPr>
        <w:t xml:space="preserve">                                 </w:t>
      </w:r>
      <w:r w:rsidRPr="00CE3C20">
        <w:rPr>
          <w:b/>
          <w:bCs/>
        </w:rPr>
        <w:t xml:space="preserve"> of the saints</w:t>
      </w:r>
      <w:r>
        <w:t xml:space="preserve"> (I John 3:6-10). While some translations make these verses difficult to understand, most modern translations seem to bring some clarity to them:</w:t>
      </w:r>
    </w:p>
    <w:p w14:paraId="4514F7E9" w14:textId="77777777" w:rsidR="00A82DE2" w:rsidRDefault="00A82DE2" w:rsidP="00A82DE2">
      <w:r>
        <w:t xml:space="preserve">1 John 3:9, “Whosoever is born of God doth not commit sin; for his seed </w:t>
      </w:r>
      <w:proofErr w:type="spellStart"/>
      <w:r>
        <w:t>remaineth</w:t>
      </w:r>
      <w:proofErr w:type="spellEnd"/>
      <w:r>
        <w:t xml:space="preserve"> in him: and he cannot sin, because he is born of God.” (KJV) </w:t>
      </w:r>
    </w:p>
    <w:p w14:paraId="50778A46" w14:textId="77777777" w:rsidR="00A82DE2" w:rsidRDefault="00A82DE2" w:rsidP="00A82DE2">
      <w:r>
        <w:t xml:space="preserve">The verb, "sin" is in the present tense and indicates a continual action. Perhaps we can better understand it by these translations: </w:t>
      </w:r>
    </w:p>
    <w:p w14:paraId="15007719" w14:textId="77777777" w:rsidR="00A82DE2" w:rsidRDefault="00A82DE2" w:rsidP="00A82DE2">
      <w:r>
        <w:t>"Whosoever is born of God does not practice sin" - N.A.S.B.</w:t>
      </w:r>
    </w:p>
    <w:p w14:paraId="4DE5C17D" w14:textId="77777777" w:rsidR="00A82DE2" w:rsidRDefault="00A82DE2" w:rsidP="00A82DE2">
      <w:r>
        <w:t>“</w:t>
      </w:r>
      <w:r w:rsidRPr="0082794B">
        <w:t>No one born of God makes a practice of sinning</w:t>
      </w:r>
      <w:r>
        <w:t>” – E.S.V.</w:t>
      </w:r>
    </w:p>
    <w:p w14:paraId="023CB639" w14:textId="77777777" w:rsidR="00A82DE2" w:rsidRDefault="00A82DE2" w:rsidP="00A82DE2">
      <w:r>
        <w:t>"If you are born of God, you do not keep on sinning" - N.L.B.</w:t>
      </w:r>
    </w:p>
    <w:p w14:paraId="6E276C11" w14:textId="77777777" w:rsidR="00A82DE2" w:rsidRDefault="00A82DE2" w:rsidP="00A82DE2">
      <w:r>
        <w:t>“</w:t>
      </w:r>
      <w:r w:rsidRPr="00CE3C20">
        <w:t>God's children cannot keep on being sinful.</w:t>
      </w:r>
      <w:r>
        <w:t>” – C.E.V.</w:t>
      </w:r>
    </w:p>
    <w:p w14:paraId="7969AD54" w14:textId="77777777" w:rsidR="00A82DE2" w:rsidRDefault="00A82DE2" w:rsidP="00A82DE2">
      <w:r w:rsidRPr="00CE3C20">
        <w:t>The child of God does not habitually, continually practice sin. This is the emphasis that John is making.</w:t>
      </w:r>
      <w:r>
        <w:t xml:space="preserve"> Can a child of God sin? Yes! Can He remain in sin? No! </w:t>
      </w:r>
    </w:p>
    <w:p w14:paraId="662B68AC" w14:textId="77777777" w:rsidR="00A82DE2" w:rsidRDefault="00A82DE2" w:rsidP="00A82DE2">
      <w:r>
        <w:t>The prodigal may end up in the pig pen, but he will eventually return home to the father.</w:t>
      </w:r>
    </w:p>
    <w:p w14:paraId="2A5B83C0" w14:textId="77777777" w:rsidR="00A82DE2" w:rsidRDefault="00A82DE2" w:rsidP="00A82DE2">
      <w:r>
        <w:t>John also emphasizes the positive: the child of God will practice righteousness. The root will determine the fruit. If we are abiding in Christ, the True Vine, we will bear good fruit.</w:t>
      </w:r>
    </w:p>
    <w:p w14:paraId="13DA1A7E" w14:textId="77777777" w:rsidR="00A82DE2" w:rsidRDefault="00A82DE2" w:rsidP="00A82DE2">
      <w:pPr>
        <w:rPr>
          <w:b/>
          <w:bCs/>
        </w:rPr>
      </w:pPr>
      <w:r w:rsidRPr="0082794B">
        <w:rPr>
          <w:b/>
          <w:bCs/>
        </w:rPr>
        <w:t xml:space="preserve">Application: </w:t>
      </w:r>
      <w:r>
        <w:rPr>
          <w:b/>
          <w:bCs/>
        </w:rPr>
        <w:t>Take seriously your personal struggle against indwelling sin!</w:t>
      </w:r>
    </w:p>
    <w:p w14:paraId="31372107" w14:textId="77777777" w:rsidR="00A82DE2" w:rsidRDefault="00A82DE2" w:rsidP="00A82DE2">
      <w:pPr>
        <w:rPr>
          <w:b/>
          <w:bCs/>
        </w:rPr>
      </w:pPr>
      <w:r>
        <w:rPr>
          <w:b/>
          <w:bCs/>
        </w:rPr>
        <w:t>Lean into the Savior; He alone gives us the victory. (Preach the truths of the gospel to yourself daily.)</w:t>
      </w:r>
    </w:p>
    <w:p w14:paraId="2AFAC76F" w14:textId="77777777" w:rsidR="00A82DE2" w:rsidRDefault="00A82DE2" w:rsidP="00A82DE2">
      <w:pPr>
        <w:rPr>
          <w:b/>
          <w:bCs/>
        </w:rPr>
      </w:pPr>
      <w:r>
        <w:rPr>
          <w:b/>
          <w:bCs/>
        </w:rPr>
        <w:t xml:space="preserve"> When we yield to sin, run to Jesus as soon as possible. </w:t>
      </w:r>
    </w:p>
    <w:p w14:paraId="176AFCC5" w14:textId="77777777" w:rsidR="00A82DE2" w:rsidRDefault="00A82DE2" w:rsidP="001D252E">
      <w:pPr>
        <w:rPr>
          <w:b/>
          <w:bCs/>
        </w:rPr>
      </w:pPr>
    </w:p>
    <w:sectPr w:rsidR="00A82DE2" w:rsidSect="00E82500">
      <w:pgSz w:w="7920" w:h="12240" w:code="6"/>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25568"/>
    <w:multiLevelType w:val="hybridMultilevel"/>
    <w:tmpl w:val="C0C6E09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D572DE"/>
    <w:multiLevelType w:val="hybridMultilevel"/>
    <w:tmpl w:val="D6843556"/>
    <w:lvl w:ilvl="0" w:tplc="837A46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D81165"/>
    <w:multiLevelType w:val="hybridMultilevel"/>
    <w:tmpl w:val="EA88FFA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80D2809"/>
    <w:multiLevelType w:val="hybridMultilevel"/>
    <w:tmpl w:val="3E3007E2"/>
    <w:lvl w:ilvl="0" w:tplc="361A0AF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5706339">
    <w:abstractNumId w:val="1"/>
  </w:num>
  <w:num w:numId="2" w16cid:durableId="918713366">
    <w:abstractNumId w:val="0"/>
  </w:num>
  <w:num w:numId="3" w16cid:durableId="51779007">
    <w:abstractNumId w:val="2"/>
  </w:num>
  <w:num w:numId="4" w16cid:durableId="1426993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52E"/>
    <w:rsid w:val="000B0893"/>
    <w:rsid w:val="00133A74"/>
    <w:rsid w:val="00181F25"/>
    <w:rsid w:val="001D252E"/>
    <w:rsid w:val="00241AD6"/>
    <w:rsid w:val="003A0934"/>
    <w:rsid w:val="00462954"/>
    <w:rsid w:val="004A6440"/>
    <w:rsid w:val="005F1723"/>
    <w:rsid w:val="006735C5"/>
    <w:rsid w:val="006A25DD"/>
    <w:rsid w:val="00727FAA"/>
    <w:rsid w:val="007C0F67"/>
    <w:rsid w:val="007E0164"/>
    <w:rsid w:val="00816DEA"/>
    <w:rsid w:val="0082794B"/>
    <w:rsid w:val="008505F5"/>
    <w:rsid w:val="00990B86"/>
    <w:rsid w:val="009B38A8"/>
    <w:rsid w:val="009F1CE9"/>
    <w:rsid w:val="00A43969"/>
    <w:rsid w:val="00A537A1"/>
    <w:rsid w:val="00A64A34"/>
    <w:rsid w:val="00A64B97"/>
    <w:rsid w:val="00A82DE2"/>
    <w:rsid w:val="00AD2DE0"/>
    <w:rsid w:val="00AE0629"/>
    <w:rsid w:val="00C91D76"/>
    <w:rsid w:val="00CB67BE"/>
    <w:rsid w:val="00CE3C20"/>
    <w:rsid w:val="00DB41BA"/>
    <w:rsid w:val="00DD45C4"/>
    <w:rsid w:val="00DD7E60"/>
    <w:rsid w:val="00DE6265"/>
    <w:rsid w:val="00E82500"/>
    <w:rsid w:val="00F03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F5D5"/>
  <w15:chartTrackingRefBased/>
  <w15:docId w15:val="{38970602-0D4E-43B9-BC41-285B8D75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52E"/>
    <w:rPr>
      <w:rFonts w:eastAsiaTheme="majorEastAsia" w:cstheme="majorBidi"/>
      <w:color w:val="272727" w:themeColor="text1" w:themeTint="D8"/>
    </w:rPr>
  </w:style>
  <w:style w:type="paragraph" w:styleId="Title">
    <w:name w:val="Title"/>
    <w:basedOn w:val="Normal"/>
    <w:next w:val="Normal"/>
    <w:link w:val="TitleChar"/>
    <w:uiPriority w:val="10"/>
    <w:qFormat/>
    <w:rsid w:val="001D2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52E"/>
    <w:pPr>
      <w:spacing w:before="160"/>
      <w:jc w:val="center"/>
    </w:pPr>
    <w:rPr>
      <w:i/>
      <w:iCs/>
      <w:color w:val="404040" w:themeColor="text1" w:themeTint="BF"/>
    </w:rPr>
  </w:style>
  <w:style w:type="character" w:customStyle="1" w:styleId="QuoteChar">
    <w:name w:val="Quote Char"/>
    <w:basedOn w:val="DefaultParagraphFont"/>
    <w:link w:val="Quote"/>
    <w:uiPriority w:val="29"/>
    <w:rsid w:val="001D252E"/>
    <w:rPr>
      <w:i/>
      <w:iCs/>
      <w:color w:val="404040" w:themeColor="text1" w:themeTint="BF"/>
    </w:rPr>
  </w:style>
  <w:style w:type="paragraph" w:styleId="ListParagraph">
    <w:name w:val="List Paragraph"/>
    <w:basedOn w:val="Normal"/>
    <w:uiPriority w:val="34"/>
    <w:qFormat/>
    <w:rsid w:val="001D252E"/>
    <w:pPr>
      <w:ind w:left="720"/>
      <w:contextualSpacing/>
    </w:pPr>
  </w:style>
  <w:style w:type="character" w:styleId="IntenseEmphasis">
    <w:name w:val="Intense Emphasis"/>
    <w:basedOn w:val="DefaultParagraphFont"/>
    <w:uiPriority w:val="21"/>
    <w:qFormat/>
    <w:rsid w:val="001D252E"/>
    <w:rPr>
      <w:i/>
      <w:iCs/>
      <w:color w:val="0F4761" w:themeColor="accent1" w:themeShade="BF"/>
    </w:rPr>
  </w:style>
  <w:style w:type="paragraph" w:styleId="IntenseQuote">
    <w:name w:val="Intense Quote"/>
    <w:basedOn w:val="Normal"/>
    <w:next w:val="Normal"/>
    <w:link w:val="IntenseQuoteChar"/>
    <w:uiPriority w:val="30"/>
    <w:qFormat/>
    <w:rsid w:val="001D2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52E"/>
    <w:rPr>
      <w:i/>
      <w:iCs/>
      <w:color w:val="0F4761" w:themeColor="accent1" w:themeShade="BF"/>
    </w:rPr>
  </w:style>
  <w:style w:type="character" w:styleId="IntenseReference">
    <w:name w:val="Intense Reference"/>
    <w:basedOn w:val="DefaultParagraphFont"/>
    <w:uiPriority w:val="32"/>
    <w:qFormat/>
    <w:rsid w:val="001D25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8" ma:contentTypeDescription="Create a new document." ma:contentTypeScope="" ma:versionID="1df5c9d56cd1ea873540e3b98081c7c7">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aaf1bccaab88feb1fb1125745c6090a7"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11EAF-AE03-47A4-99D9-2126983CF3B2}">
  <ds:schemaRefs>
    <ds:schemaRef ds:uri="http://schemas.microsoft.com/office/2006/metadata/properties"/>
    <ds:schemaRef ds:uri="http://schemas.microsoft.com/office/infopath/2007/PartnerControls"/>
    <ds:schemaRef ds:uri="ab36abd4-4e1d-4be3-93a0-3953a83b2f1f"/>
    <ds:schemaRef ds:uri="22889ac5-c98e-4a46-b303-1b25b51ea92d"/>
  </ds:schemaRefs>
</ds:datastoreItem>
</file>

<file path=customXml/itemProps2.xml><?xml version="1.0" encoding="utf-8"?>
<ds:datastoreItem xmlns:ds="http://schemas.openxmlformats.org/officeDocument/2006/customXml" ds:itemID="{DAF9A1CA-A523-44FB-ABB6-5EAC38FA3324}">
  <ds:schemaRefs>
    <ds:schemaRef ds:uri="http://schemas.microsoft.com/sharepoint/v3/contenttype/forms"/>
  </ds:schemaRefs>
</ds:datastoreItem>
</file>

<file path=customXml/itemProps3.xml><?xml version="1.0" encoding="utf-8"?>
<ds:datastoreItem xmlns:ds="http://schemas.openxmlformats.org/officeDocument/2006/customXml" ds:itemID="{0318B912-40E2-4612-AD72-59D368881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abd4-4e1d-4be3-93a0-3953a83b2f1f"/>
    <ds:schemaRef ds:uri="22889ac5-c98e-4a46-b303-1b25b51e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Collins</dc:creator>
  <cp:keywords/>
  <dc:description/>
  <cp:lastModifiedBy>Wendy Henson</cp:lastModifiedBy>
  <cp:revision>7</cp:revision>
  <dcterms:created xsi:type="dcterms:W3CDTF">2024-08-07T18:00:00Z</dcterms:created>
  <dcterms:modified xsi:type="dcterms:W3CDTF">2024-08-07T18:07:00Z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y fmtid="{D5CDD505-2E9C-101B-9397-08002B2CF9AE}" pid="3" name="MediaServiceImageTags">
    <vt:lpwstr/>
  </property>
</Properties>
</file>