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91CC5" w14:textId="77777777" w:rsidR="00A556C3" w:rsidRDefault="00A556C3" w:rsidP="00514579">
      <w:pPr>
        <w:pStyle w:val="Title"/>
        <w:jc w:val="center"/>
        <w:rPr>
          <w:b/>
          <w:bCs/>
        </w:rPr>
      </w:pPr>
      <w:r>
        <w:rPr>
          <w:b/>
          <w:bCs/>
          <w:noProof/>
        </w:rPr>
        <w:drawing>
          <wp:anchor distT="0" distB="0" distL="114300" distR="114300" simplePos="0" relativeHeight="251658240" behindDoc="0" locked="0" layoutInCell="1" allowOverlap="1" wp14:anchorId="113E70F5" wp14:editId="661A8EC4">
            <wp:simplePos x="0" y="0"/>
            <wp:positionH relativeFrom="margin">
              <wp:posOffset>1232255</wp:posOffset>
            </wp:positionH>
            <wp:positionV relativeFrom="margin">
              <wp:posOffset>-611505</wp:posOffset>
            </wp:positionV>
            <wp:extent cx="3407410" cy="1918335"/>
            <wp:effectExtent l="0" t="0" r="0" b="0"/>
            <wp:wrapNone/>
            <wp:docPr id="1111794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794433" name="Picture 1111794433"/>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07410" cy="1918335"/>
                    </a:xfrm>
                    <a:prstGeom prst="rect">
                      <a:avLst/>
                    </a:prstGeom>
                  </pic:spPr>
                </pic:pic>
              </a:graphicData>
            </a:graphic>
            <wp14:sizeRelH relativeFrom="margin">
              <wp14:pctWidth>0</wp14:pctWidth>
            </wp14:sizeRelH>
            <wp14:sizeRelV relativeFrom="margin">
              <wp14:pctHeight>0</wp14:pctHeight>
            </wp14:sizeRelV>
          </wp:anchor>
        </w:drawing>
      </w:r>
    </w:p>
    <w:p w14:paraId="5106C661" w14:textId="77777777" w:rsidR="00A556C3" w:rsidRDefault="00A556C3" w:rsidP="00514579">
      <w:pPr>
        <w:pStyle w:val="Title"/>
        <w:jc w:val="center"/>
        <w:rPr>
          <w:b/>
          <w:bCs/>
        </w:rPr>
      </w:pPr>
    </w:p>
    <w:p w14:paraId="5F33E6EA" w14:textId="77777777" w:rsidR="00A556C3" w:rsidRDefault="00A556C3" w:rsidP="00514579">
      <w:pPr>
        <w:pStyle w:val="Title"/>
        <w:jc w:val="center"/>
        <w:rPr>
          <w:b/>
          <w:bCs/>
        </w:rPr>
      </w:pPr>
    </w:p>
    <w:p w14:paraId="139A147E" w14:textId="72DD1F04" w:rsidR="009970E1" w:rsidRDefault="00514579" w:rsidP="00A556C3">
      <w:pPr>
        <w:pStyle w:val="Title"/>
        <w:jc w:val="center"/>
        <w:rPr>
          <w:b/>
          <w:bCs/>
        </w:rPr>
      </w:pPr>
      <w:r>
        <w:rPr>
          <w:b/>
          <w:bCs/>
        </w:rPr>
        <w:t>Small Group Curriculum</w:t>
      </w:r>
    </w:p>
    <w:p w14:paraId="00A46B60" w14:textId="77777777" w:rsidR="00514579" w:rsidRDefault="00514579" w:rsidP="00514579"/>
    <w:tbl>
      <w:tblPr>
        <w:tblStyle w:val="TableGrid"/>
        <w:tblW w:w="9636" w:type="dxa"/>
        <w:tblInd w:w="79" w:type="dxa"/>
        <w:tblLayout w:type="fixed"/>
        <w:tblCellMar>
          <w:left w:w="29" w:type="dxa"/>
          <w:right w:w="29" w:type="dxa"/>
        </w:tblCellMar>
        <w:tblLook w:val="04A0" w:firstRow="1" w:lastRow="0" w:firstColumn="1" w:lastColumn="0" w:noHBand="0" w:noVBand="1"/>
      </w:tblPr>
      <w:tblGrid>
        <w:gridCol w:w="366"/>
        <w:gridCol w:w="1350"/>
        <w:gridCol w:w="1260"/>
        <w:gridCol w:w="3240"/>
        <w:gridCol w:w="3420"/>
      </w:tblGrid>
      <w:tr w:rsidR="002E1B0E" w14:paraId="2B63D09A" w14:textId="77777777" w:rsidTr="0044242D">
        <w:tc>
          <w:tcPr>
            <w:tcW w:w="366" w:type="dxa"/>
          </w:tcPr>
          <w:p w14:paraId="3DE3F63D" w14:textId="77777777" w:rsidR="002E1B0E" w:rsidRPr="000D2C06" w:rsidRDefault="002E1B0E" w:rsidP="0044242D">
            <w:pPr>
              <w:jc w:val="center"/>
              <w:rPr>
                <w:b/>
                <w:bCs/>
                <w:sz w:val="20"/>
                <w:szCs w:val="20"/>
              </w:rPr>
            </w:pPr>
          </w:p>
        </w:tc>
        <w:tc>
          <w:tcPr>
            <w:tcW w:w="1350" w:type="dxa"/>
          </w:tcPr>
          <w:p w14:paraId="6D6A5D6C" w14:textId="77777777" w:rsidR="002E1B0E" w:rsidRPr="000D2C06" w:rsidRDefault="002E1B0E" w:rsidP="0044242D">
            <w:pPr>
              <w:jc w:val="center"/>
              <w:rPr>
                <w:b/>
                <w:bCs/>
                <w:sz w:val="20"/>
                <w:szCs w:val="20"/>
              </w:rPr>
            </w:pPr>
            <w:r w:rsidRPr="000D2C06">
              <w:rPr>
                <w:b/>
                <w:bCs/>
                <w:sz w:val="20"/>
                <w:szCs w:val="20"/>
              </w:rPr>
              <w:t>TITLE</w:t>
            </w:r>
          </w:p>
        </w:tc>
        <w:tc>
          <w:tcPr>
            <w:tcW w:w="1260" w:type="dxa"/>
          </w:tcPr>
          <w:p w14:paraId="248EDB37" w14:textId="77777777" w:rsidR="002E1B0E" w:rsidRPr="000D2C06" w:rsidRDefault="002E1B0E" w:rsidP="0044242D">
            <w:pPr>
              <w:jc w:val="center"/>
              <w:rPr>
                <w:b/>
                <w:bCs/>
                <w:sz w:val="20"/>
                <w:szCs w:val="20"/>
              </w:rPr>
            </w:pPr>
            <w:r w:rsidRPr="000D2C06">
              <w:rPr>
                <w:b/>
                <w:bCs/>
                <w:sz w:val="20"/>
                <w:szCs w:val="20"/>
              </w:rPr>
              <w:t>TEXT</w:t>
            </w:r>
          </w:p>
        </w:tc>
        <w:tc>
          <w:tcPr>
            <w:tcW w:w="3240" w:type="dxa"/>
          </w:tcPr>
          <w:p w14:paraId="177CA4E0" w14:textId="77777777" w:rsidR="002E1B0E" w:rsidRPr="000D2C06" w:rsidRDefault="002E1B0E" w:rsidP="0044242D">
            <w:pPr>
              <w:jc w:val="center"/>
              <w:rPr>
                <w:b/>
                <w:bCs/>
                <w:sz w:val="20"/>
                <w:szCs w:val="20"/>
              </w:rPr>
            </w:pPr>
            <w:r w:rsidRPr="000D2C06">
              <w:rPr>
                <w:b/>
                <w:bCs/>
                <w:sz w:val="20"/>
                <w:szCs w:val="20"/>
              </w:rPr>
              <w:t>FOCUS</w:t>
            </w:r>
          </w:p>
        </w:tc>
        <w:tc>
          <w:tcPr>
            <w:tcW w:w="3420" w:type="dxa"/>
          </w:tcPr>
          <w:p w14:paraId="23CDDB53" w14:textId="77777777" w:rsidR="002E1B0E" w:rsidRPr="000D2C06" w:rsidRDefault="002E1B0E" w:rsidP="0044242D">
            <w:pPr>
              <w:jc w:val="center"/>
              <w:rPr>
                <w:b/>
                <w:bCs/>
                <w:sz w:val="20"/>
                <w:szCs w:val="20"/>
              </w:rPr>
            </w:pPr>
            <w:r w:rsidRPr="000D2C06">
              <w:rPr>
                <w:b/>
                <w:bCs/>
                <w:sz w:val="20"/>
                <w:szCs w:val="20"/>
              </w:rPr>
              <w:t>APPLY</w:t>
            </w:r>
          </w:p>
        </w:tc>
      </w:tr>
      <w:tr w:rsidR="002E1B0E" w14:paraId="53C39337" w14:textId="77777777" w:rsidTr="0044242D">
        <w:tc>
          <w:tcPr>
            <w:tcW w:w="366" w:type="dxa"/>
            <w:vAlign w:val="center"/>
          </w:tcPr>
          <w:p w14:paraId="2F46686E" w14:textId="77777777" w:rsidR="002E1B0E" w:rsidRPr="000D2C06" w:rsidRDefault="002E1B0E" w:rsidP="0044242D">
            <w:pPr>
              <w:jc w:val="center"/>
              <w:rPr>
                <w:b/>
                <w:bCs/>
                <w:sz w:val="20"/>
                <w:szCs w:val="20"/>
              </w:rPr>
            </w:pPr>
            <w:r>
              <w:rPr>
                <w:b/>
                <w:bCs/>
                <w:sz w:val="20"/>
                <w:szCs w:val="20"/>
              </w:rPr>
              <w:t>M</w:t>
            </w:r>
          </w:p>
        </w:tc>
        <w:tc>
          <w:tcPr>
            <w:tcW w:w="1350" w:type="dxa"/>
            <w:vAlign w:val="center"/>
          </w:tcPr>
          <w:p w14:paraId="3B211E8D" w14:textId="266FEC00" w:rsidR="002E1B0E" w:rsidRPr="000D2C06" w:rsidRDefault="002E1B0E" w:rsidP="0044242D">
            <w:pPr>
              <w:jc w:val="center"/>
              <w:rPr>
                <w:sz w:val="20"/>
                <w:szCs w:val="20"/>
              </w:rPr>
            </w:pPr>
            <w:r>
              <w:rPr>
                <w:sz w:val="20"/>
                <w:szCs w:val="20"/>
              </w:rPr>
              <w:t>Once Upon a Time</w:t>
            </w:r>
            <w:r w:rsidR="0058040B">
              <w:rPr>
                <w:sz w:val="20"/>
                <w:szCs w:val="20"/>
              </w:rPr>
              <w:t xml:space="preserve"> in a Garden</w:t>
            </w:r>
          </w:p>
        </w:tc>
        <w:tc>
          <w:tcPr>
            <w:tcW w:w="1260" w:type="dxa"/>
            <w:vAlign w:val="center"/>
          </w:tcPr>
          <w:p w14:paraId="009DD1DB" w14:textId="77777777" w:rsidR="002E1B0E" w:rsidRPr="000D2C06" w:rsidRDefault="002E1B0E" w:rsidP="0044242D">
            <w:pPr>
              <w:jc w:val="center"/>
              <w:rPr>
                <w:sz w:val="20"/>
                <w:szCs w:val="20"/>
              </w:rPr>
            </w:pPr>
            <w:r>
              <w:rPr>
                <w:sz w:val="20"/>
                <w:szCs w:val="20"/>
              </w:rPr>
              <w:t>Gen. 2:4-9,15-17; 3:1-22</w:t>
            </w:r>
          </w:p>
        </w:tc>
        <w:tc>
          <w:tcPr>
            <w:tcW w:w="3240" w:type="dxa"/>
            <w:vAlign w:val="center"/>
          </w:tcPr>
          <w:p w14:paraId="41886EBD" w14:textId="77777777" w:rsidR="002E1B0E" w:rsidRPr="000D2C06" w:rsidRDefault="002E1B0E" w:rsidP="0044242D">
            <w:pPr>
              <w:rPr>
                <w:sz w:val="20"/>
                <w:szCs w:val="20"/>
              </w:rPr>
            </w:pPr>
            <w:r>
              <w:rPr>
                <w:sz w:val="20"/>
                <w:szCs w:val="20"/>
              </w:rPr>
              <w:t>Adam and Eve were created by God with life-giving access to God; but they lost the privilege of living forever when they broke His commandment.</w:t>
            </w:r>
          </w:p>
        </w:tc>
        <w:tc>
          <w:tcPr>
            <w:tcW w:w="3420" w:type="dxa"/>
            <w:vAlign w:val="center"/>
          </w:tcPr>
          <w:p w14:paraId="2A0D1AA2" w14:textId="77777777" w:rsidR="002E1B0E" w:rsidRPr="000D2C06" w:rsidRDefault="002E1B0E" w:rsidP="0044242D">
            <w:pPr>
              <w:rPr>
                <w:sz w:val="20"/>
                <w:szCs w:val="20"/>
              </w:rPr>
            </w:pPr>
            <w:r>
              <w:rPr>
                <w:sz w:val="20"/>
                <w:szCs w:val="20"/>
              </w:rPr>
              <w:t>God is holy and good, but because of Adam and Eve, we have all sinned against Him.</w:t>
            </w:r>
          </w:p>
        </w:tc>
      </w:tr>
      <w:tr w:rsidR="002E1B0E" w14:paraId="60A26C9C" w14:textId="77777777" w:rsidTr="0044242D">
        <w:tc>
          <w:tcPr>
            <w:tcW w:w="366" w:type="dxa"/>
            <w:vAlign w:val="center"/>
          </w:tcPr>
          <w:p w14:paraId="10F38112" w14:textId="77777777" w:rsidR="002E1B0E" w:rsidRPr="000D2C06" w:rsidRDefault="002E1B0E" w:rsidP="0044242D">
            <w:pPr>
              <w:jc w:val="center"/>
              <w:rPr>
                <w:b/>
                <w:bCs/>
                <w:sz w:val="20"/>
                <w:szCs w:val="20"/>
              </w:rPr>
            </w:pPr>
            <w:r>
              <w:rPr>
                <w:b/>
                <w:bCs/>
                <w:sz w:val="20"/>
                <w:szCs w:val="20"/>
              </w:rPr>
              <w:t>T</w:t>
            </w:r>
          </w:p>
        </w:tc>
        <w:tc>
          <w:tcPr>
            <w:tcW w:w="1350" w:type="dxa"/>
            <w:vAlign w:val="center"/>
          </w:tcPr>
          <w:p w14:paraId="68AB4C14" w14:textId="77777777" w:rsidR="002E1B0E" w:rsidRPr="000D2C06" w:rsidRDefault="002E1B0E" w:rsidP="0044242D">
            <w:pPr>
              <w:jc w:val="center"/>
              <w:rPr>
                <w:sz w:val="20"/>
                <w:szCs w:val="20"/>
              </w:rPr>
            </w:pPr>
            <w:r>
              <w:rPr>
                <w:sz w:val="20"/>
                <w:szCs w:val="20"/>
              </w:rPr>
              <w:t>The Mountain</w:t>
            </w:r>
          </w:p>
        </w:tc>
        <w:tc>
          <w:tcPr>
            <w:tcW w:w="1260" w:type="dxa"/>
            <w:vAlign w:val="center"/>
          </w:tcPr>
          <w:p w14:paraId="0E92927B" w14:textId="77777777" w:rsidR="002E1B0E" w:rsidRPr="000D2C06" w:rsidRDefault="002E1B0E" w:rsidP="0044242D">
            <w:pPr>
              <w:jc w:val="center"/>
              <w:rPr>
                <w:sz w:val="20"/>
                <w:szCs w:val="20"/>
              </w:rPr>
            </w:pPr>
            <w:r>
              <w:rPr>
                <w:sz w:val="20"/>
                <w:szCs w:val="20"/>
              </w:rPr>
              <w:t>Ex. 3:1-12; 19:1-6</w:t>
            </w:r>
          </w:p>
        </w:tc>
        <w:tc>
          <w:tcPr>
            <w:tcW w:w="3240" w:type="dxa"/>
            <w:vAlign w:val="center"/>
          </w:tcPr>
          <w:p w14:paraId="280A2BC9" w14:textId="77777777" w:rsidR="002E1B0E" w:rsidRPr="000D2C06" w:rsidRDefault="002E1B0E" w:rsidP="0044242D">
            <w:pPr>
              <w:rPr>
                <w:sz w:val="20"/>
                <w:szCs w:val="20"/>
              </w:rPr>
            </w:pPr>
            <w:r>
              <w:rPr>
                <w:sz w:val="20"/>
                <w:szCs w:val="20"/>
              </w:rPr>
              <w:t>God promised Moses that He would deliver His people and bless them with a wonderful land, if they obey His voice and keep His covenant.</w:t>
            </w:r>
          </w:p>
        </w:tc>
        <w:tc>
          <w:tcPr>
            <w:tcW w:w="3420" w:type="dxa"/>
            <w:vAlign w:val="center"/>
          </w:tcPr>
          <w:p w14:paraId="293E9337" w14:textId="06B1CB7F" w:rsidR="002E1B0E" w:rsidRPr="000D2C06" w:rsidRDefault="002E1B0E" w:rsidP="0044242D">
            <w:pPr>
              <w:rPr>
                <w:sz w:val="20"/>
                <w:szCs w:val="20"/>
              </w:rPr>
            </w:pPr>
            <w:r>
              <w:rPr>
                <w:sz w:val="20"/>
                <w:szCs w:val="20"/>
              </w:rPr>
              <w:t>God know</w:t>
            </w:r>
            <w:r w:rsidR="00F419C0">
              <w:rPr>
                <w:sz w:val="20"/>
                <w:szCs w:val="20"/>
              </w:rPr>
              <w:t>s</w:t>
            </w:r>
            <w:r>
              <w:rPr>
                <w:sz w:val="20"/>
                <w:szCs w:val="20"/>
              </w:rPr>
              <w:t xml:space="preserve"> and loves us and desires for us to be saved from our sins. </w:t>
            </w:r>
          </w:p>
        </w:tc>
      </w:tr>
      <w:tr w:rsidR="002E1B0E" w14:paraId="0923A539" w14:textId="77777777" w:rsidTr="0044242D">
        <w:tc>
          <w:tcPr>
            <w:tcW w:w="366" w:type="dxa"/>
            <w:vAlign w:val="center"/>
          </w:tcPr>
          <w:p w14:paraId="522D8F63" w14:textId="77777777" w:rsidR="002E1B0E" w:rsidRPr="000D2C06" w:rsidRDefault="002E1B0E" w:rsidP="0044242D">
            <w:pPr>
              <w:jc w:val="center"/>
              <w:rPr>
                <w:b/>
                <w:bCs/>
                <w:sz w:val="20"/>
                <w:szCs w:val="20"/>
              </w:rPr>
            </w:pPr>
            <w:r>
              <w:rPr>
                <w:b/>
                <w:bCs/>
                <w:sz w:val="20"/>
                <w:szCs w:val="20"/>
              </w:rPr>
              <w:t>W</w:t>
            </w:r>
          </w:p>
        </w:tc>
        <w:tc>
          <w:tcPr>
            <w:tcW w:w="1350" w:type="dxa"/>
            <w:vAlign w:val="center"/>
          </w:tcPr>
          <w:p w14:paraId="38E2A654" w14:textId="77777777" w:rsidR="002E1B0E" w:rsidRPr="000D2C06" w:rsidRDefault="002E1B0E" w:rsidP="0044242D">
            <w:pPr>
              <w:jc w:val="center"/>
              <w:rPr>
                <w:sz w:val="20"/>
                <w:szCs w:val="20"/>
              </w:rPr>
            </w:pPr>
            <w:r>
              <w:rPr>
                <w:sz w:val="20"/>
                <w:szCs w:val="20"/>
              </w:rPr>
              <w:t>The Throne</w:t>
            </w:r>
          </w:p>
        </w:tc>
        <w:tc>
          <w:tcPr>
            <w:tcW w:w="1260" w:type="dxa"/>
            <w:vAlign w:val="center"/>
          </w:tcPr>
          <w:p w14:paraId="6A13A46D" w14:textId="77777777" w:rsidR="002E1B0E" w:rsidRPr="000D2C06" w:rsidRDefault="002E1B0E" w:rsidP="0044242D">
            <w:pPr>
              <w:jc w:val="center"/>
              <w:rPr>
                <w:sz w:val="20"/>
                <w:szCs w:val="20"/>
              </w:rPr>
            </w:pPr>
            <w:r>
              <w:rPr>
                <w:sz w:val="20"/>
                <w:szCs w:val="20"/>
              </w:rPr>
              <w:t>2 Samuel 7:1-29</w:t>
            </w:r>
          </w:p>
        </w:tc>
        <w:tc>
          <w:tcPr>
            <w:tcW w:w="3240" w:type="dxa"/>
            <w:vAlign w:val="center"/>
          </w:tcPr>
          <w:p w14:paraId="0E97E77B" w14:textId="77777777" w:rsidR="002E1B0E" w:rsidRPr="000D2C06" w:rsidRDefault="002E1B0E" w:rsidP="0044242D">
            <w:pPr>
              <w:rPr>
                <w:sz w:val="20"/>
                <w:szCs w:val="20"/>
              </w:rPr>
            </w:pPr>
            <w:r>
              <w:rPr>
                <w:sz w:val="20"/>
                <w:szCs w:val="20"/>
              </w:rPr>
              <w:t>God promised David that He would give his family a throne forever and a descendent that would rule on that throne forever – Jesus Christ.</w:t>
            </w:r>
          </w:p>
        </w:tc>
        <w:tc>
          <w:tcPr>
            <w:tcW w:w="3420" w:type="dxa"/>
            <w:vAlign w:val="center"/>
          </w:tcPr>
          <w:p w14:paraId="74981327" w14:textId="77777777" w:rsidR="002E1B0E" w:rsidRPr="000D2C06" w:rsidRDefault="002E1B0E" w:rsidP="0044242D">
            <w:pPr>
              <w:rPr>
                <w:sz w:val="20"/>
                <w:szCs w:val="20"/>
              </w:rPr>
            </w:pPr>
            <w:r>
              <w:rPr>
                <w:sz w:val="20"/>
                <w:szCs w:val="20"/>
              </w:rPr>
              <w:t>Because God’s Kingdom is eternal, He will always be with us and to be our God if we will love and worship Him.</w:t>
            </w:r>
          </w:p>
        </w:tc>
      </w:tr>
      <w:tr w:rsidR="002E1B0E" w14:paraId="70DEF2B1" w14:textId="77777777" w:rsidTr="0044242D">
        <w:tc>
          <w:tcPr>
            <w:tcW w:w="366" w:type="dxa"/>
            <w:vAlign w:val="center"/>
          </w:tcPr>
          <w:p w14:paraId="37863E52" w14:textId="77777777" w:rsidR="002E1B0E" w:rsidRPr="000D2C06" w:rsidRDefault="002E1B0E" w:rsidP="0044242D">
            <w:pPr>
              <w:jc w:val="center"/>
              <w:rPr>
                <w:b/>
                <w:bCs/>
                <w:sz w:val="20"/>
                <w:szCs w:val="20"/>
              </w:rPr>
            </w:pPr>
            <w:r>
              <w:rPr>
                <w:b/>
                <w:bCs/>
                <w:sz w:val="20"/>
                <w:szCs w:val="20"/>
              </w:rPr>
              <w:t>TH</w:t>
            </w:r>
          </w:p>
        </w:tc>
        <w:tc>
          <w:tcPr>
            <w:tcW w:w="1350" w:type="dxa"/>
            <w:vAlign w:val="center"/>
          </w:tcPr>
          <w:p w14:paraId="341195A0" w14:textId="77777777" w:rsidR="002E1B0E" w:rsidRPr="000D2C06" w:rsidRDefault="002E1B0E" w:rsidP="0044242D">
            <w:pPr>
              <w:jc w:val="center"/>
              <w:rPr>
                <w:sz w:val="20"/>
                <w:szCs w:val="20"/>
              </w:rPr>
            </w:pPr>
            <w:r>
              <w:rPr>
                <w:sz w:val="20"/>
                <w:szCs w:val="20"/>
              </w:rPr>
              <w:t>The Cross</w:t>
            </w:r>
          </w:p>
        </w:tc>
        <w:tc>
          <w:tcPr>
            <w:tcW w:w="1260" w:type="dxa"/>
            <w:vAlign w:val="center"/>
          </w:tcPr>
          <w:p w14:paraId="21A5D9B1" w14:textId="77777777" w:rsidR="002E1B0E" w:rsidRPr="000D2C06" w:rsidRDefault="002E1B0E" w:rsidP="0044242D">
            <w:pPr>
              <w:jc w:val="center"/>
              <w:rPr>
                <w:sz w:val="20"/>
                <w:szCs w:val="20"/>
              </w:rPr>
            </w:pPr>
            <w:r>
              <w:rPr>
                <w:sz w:val="20"/>
                <w:szCs w:val="20"/>
              </w:rPr>
              <w:t>Acts 3:1-26</w:t>
            </w:r>
          </w:p>
        </w:tc>
        <w:tc>
          <w:tcPr>
            <w:tcW w:w="3240" w:type="dxa"/>
            <w:vAlign w:val="center"/>
          </w:tcPr>
          <w:p w14:paraId="729D2879" w14:textId="77777777" w:rsidR="002E1B0E" w:rsidRPr="000D2C06" w:rsidRDefault="002E1B0E" w:rsidP="0044242D">
            <w:pPr>
              <w:rPr>
                <w:sz w:val="20"/>
                <w:szCs w:val="20"/>
              </w:rPr>
            </w:pPr>
            <w:r>
              <w:rPr>
                <w:sz w:val="20"/>
                <w:szCs w:val="20"/>
              </w:rPr>
              <w:t>Jesus Christ died for our sins and rose from the dead, and everyone who turns from their sins and believes in Jesus will be saved.</w:t>
            </w:r>
          </w:p>
        </w:tc>
        <w:tc>
          <w:tcPr>
            <w:tcW w:w="3420" w:type="dxa"/>
            <w:vAlign w:val="center"/>
          </w:tcPr>
          <w:p w14:paraId="1226AD9C" w14:textId="77777777" w:rsidR="002E1B0E" w:rsidRPr="000D2C06" w:rsidRDefault="002E1B0E" w:rsidP="0044242D">
            <w:pPr>
              <w:rPr>
                <w:sz w:val="20"/>
                <w:szCs w:val="20"/>
              </w:rPr>
            </w:pPr>
            <w:r>
              <w:rPr>
                <w:sz w:val="20"/>
                <w:szCs w:val="20"/>
              </w:rPr>
              <w:t>Admit you have sinned against God, believe that Jesus died on the cross for your sins, and confess Him as Lord.</w:t>
            </w:r>
          </w:p>
        </w:tc>
      </w:tr>
      <w:tr w:rsidR="002E1B0E" w14:paraId="63049C62" w14:textId="77777777" w:rsidTr="0044242D">
        <w:tc>
          <w:tcPr>
            <w:tcW w:w="366" w:type="dxa"/>
            <w:vAlign w:val="center"/>
          </w:tcPr>
          <w:p w14:paraId="341152E8" w14:textId="77777777" w:rsidR="002E1B0E" w:rsidRPr="000D2C06" w:rsidRDefault="002E1B0E" w:rsidP="0044242D">
            <w:pPr>
              <w:jc w:val="center"/>
              <w:rPr>
                <w:b/>
                <w:bCs/>
                <w:sz w:val="20"/>
                <w:szCs w:val="20"/>
              </w:rPr>
            </w:pPr>
            <w:r>
              <w:rPr>
                <w:b/>
                <w:bCs/>
                <w:sz w:val="20"/>
                <w:szCs w:val="20"/>
              </w:rPr>
              <w:t>F</w:t>
            </w:r>
          </w:p>
        </w:tc>
        <w:tc>
          <w:tcPr>
            <w:tcW w:w="1350" w:type="dxa"/>
            <w:vAlign w:val="center"/>
          </w:tcPr>
          <w:p w14:paraId="17A6699F" w14:textId="0AC2B54A" w:rsidR="002E1B0E" w:rsidRPr="000D2C06" w:rsidRDefault="002E1B0E" w:rsidP="006B6AD6">
            <w:pPr>
              <w:jc w:val="center"/>
              <w:rPr>
                <w:sz w:val="20"/>
                <w:szCs w:val="20"/>
              </w:rPr>
            </w:pPr>
            <w:proofErr w:type="gramStart"/>
            <w:r>
              <w:rPr>
                <w:sz w:val="20"/>
                <w:szCs w:val="20"/>
              </w:rPr>
              <w:t>Happily</w:t>
            </w:r>
            <w:proofErr w:type="gramEnd"/>
            <w:r>
              <w:rPr>
                <w:sz w:val="20"/>
                <w:szCs w:val="20"/>
              </w:rPr>
              <w:t xml:space="preserve"> </w:t>
            </w:r>
            <w:r w:rsidR="006B6AD6">
              <w:rPr>
                <w:sz w:val="20"/>
                <w:szCs w:val="20"/>
              </w:rPr>
              <w:br/>
            </w:r>
            <w:r>
              <w:rPr>
                <w:sz w:val="20"/>
                <w:szCs w:val="20"/>
              </w:rPr>
              <w:t xml:space="preserve">Ever After, </w:t>
            </w:r>
            <w:proofErr w:type="gramStart"/>
            <w:r>
              <w:rPr>
                <w:sz w:val="20"/>
                <w:szCs w:val="20"/>
              </w:rPr>
              <w:t>Forevermore</w:t>
            </w:r>
            <w:proofErr w:type="gramEnd"/>
          </w:p>
        </w:tc>
        <w:tc>
          <w:tcPr>
            <w:tcW w:w="1260" w:type="dxa"/>
            <w:vAlign w:val="center"/>
          </w:tcPr>
          <w:p w14:paraId="662EBC58" w14:textId="77777777" w:rsidR="002E1B0E" w:rsidRPr="000D2C06" w:rsidRDefault="002E1B0E" w:rsidP="0044242D">
            <w:pPr>
              <w:jc w:val="center"/>
              <w:rPr>
                <w:sz w:val="20"/>
                <w:szCs w:val="20"/>
              </w:rPr>
            </w:pPr>
            <w:r>
              <w:rPr>
                <w:sz w:val="20"/>
                <w:szCs w:val="20"/>
              </w:rPr>
              <w:t>Rev. 22:1-5</w:t>
            </w:r>
          </w:p>
        </w:tc>
        <w:tc>
          <w:tcPr>
            <w:tcW w:w="3240" w:type="dxa"/>
            <w:vAlign w:val="center"/>
          </w:tcPr>
          <w:p w14:paraId="29FC7607" w14:textId="77777777" w:rsidR="002E1B0E" w:rsidRPr="000D2C06" w:rsidRDefault="002E1B0E" w:rsidP="0044242D">
            <w:pPr>
              <w:rPr>
                <w:sz w:val="20"/>
                <w:szCs w:val="20"/>
              </w:rPr>
            </w:pPr>
            <w:r>
              <w:rPr>
                <w:sz w:val="20"/>
                <w:szCs w:val="20"/>
              </w:rPr>
              <w:t>When Jesus returns, sin and death will be destroyed and all who have turned to Jesus will be saved and will live forever with God in the New Heaven and the New Earth.</w:t>
            </w:r>
          </w:p>
        </w:tc>
        <w:tc>
          <w:tcPr>
            <w:tcW w:w="3420" w:type="dxa"/>
            <w:vAlign w:val="center"/>
          </w:tcPr>
          <w:p w14:paraId="5548C043" w14:textId="77777777" w:rsidR="002E1B0E" w:rsidRPr="000D2C06" w:rsidRDefault="002E1B0E" w:rsidP="0044242D">
            <w:pPr>
              <w:rPr>
                <w:sz w:val="20"/>
                <w:szCs w:val="20"/>
              </w:rPr>
            </w:pPr>
            <w:r>
              <w:rPr>
                <w:sz w:val="20"/>
                <w:szCs w:val="20"/>
              </w:rPr>
              <w:t>Jesus is coming soon; believe that God will save you from your sins through faith in Christ.</w:t>
            </w:r>
          </w:p>
        </w:tc>
      </w:tr>
    </w:tbl>
    <w:p w14:paraId="02710A60" w14:textId="77777777" w:rsidR="002E1B0E" w:rsidRDefault="002E1B0E" w:rsidP="00514579"/>
    <w:p w14:paraId="7E45AEE1" w14:textId="77777777" w:rsidR="008B56A6" w:rsidRDefault="008B56A6" w:rsidP="00514579"/>
    <w:p w14:paraId="0B90DF99" w14:textId="50CB55D5" w:rsidR="008B56A6" w:rsidRPr="008B56A6" w:rsidRDefault="008B56A6" w:rsidP="008B56A6">
      <w:pPr>
        <w:rPr>
          <w:rFonts w:ascii="Abril Fatface" w:hAnsi="Abril Fatface"/>
          <w:sz w:val="32"/>
          <w:szCs w:val="32"/>
          <w:u w:val="single"/>
        </w:rPr>
      </w:pPr>
      <w:r w:rsidRPr="0027775C">
        <w:rPr>
          <w:rFonts w:ascii="Abril Fatface" w:hAnsi="Abril Fatface"/>
          <w:sz w:val="32"/>
          <w:szCs w:val="32"/>
          <w:u w:val="single"/>
        </w:rPr>
        <w:t>Small Group Outline</w:t>
      </w:r>
    </w:p>
    <w:p w14:paraId="4FDE9BE4" w14:textId="11EDB8BF" w:rsidR="008B56A6" w:rsidRPr="007827E6" w:rsidRDefault="008B56A6" w:rsidP="008B56A6">
      <w:r>
        <w:t xml:space="preserve">Below is the outline for the small group time. Each group will be able to plan how to organize their time. </w:t>
      </w:r>
      <w:r>
        <w:rPr>
          <w:b/>
          <w:bCs/>
        </w:rPr>
        <w:t>Third-</w:t>
      </w:r>
      <w:r w:rsidR="00AD4452">
        <w:rPr>
          <w:b/>
          <w:bCs/>
        </w:rPr>
        <w:t>f</w:t>
      </w:r>
      <w:r>
        <w:rPr>
          <w:b/>
          <w:bCs/>
        </w:rPr>
        <w:t>ifth grade will have five additional minutes.</w:t>
      </w:r>
    </w:p>
    <w:p w14:paraId="28F85992" w14:textId="77777777" w:rsidR="008B56A6" w:rsidRPr="000C1838" w:rsidRDefault="008B56A6" w:rsidP="008B56A6">
      <w:pPr>
        <w:rPr>
          <w:b/>
          <w:bCs/>
        </w:rPr>
        <w:sectPr w:rsidR="008B56A6" w:rsidRPr="000C1838" w:rsidSect="008B56A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5A9101CA" w14:textId="77777777" w:rsidR="008B56A6" w:rsidRDefault="008B56A6" w:rsidP="008B56A6">
      <w:pPr>
        <w:pStyle w:val="ListParagraph"/>
        <w:numPr>
          <w:ilvl w:val="0"/>
          <w:numId w:val="1"/>
        </w:numPr>
      </w:pPr>
      <w:r>
        <w:t>Snack Time (5 Min)</w:t>
      </w:r>
    </w:p>
    <w:p w14:paraId="07FE94BA" w14:textId="77777777" w:rsidR="008B56A6" w:rsidRDefault="008B56A6" w:rsidP="008B56A6">
      <w:pPr>
        <w:pStyle w:val="ListParagraph"/>
        <w:numPr>
          <w:ilvl w:val="0"/>
          <w:numId w:val="1"/>
        </w:numPr>
      </w:pPr>
      <w:r>
        <w:t>Memory Verse (3 Min)</w:t>
      </w:r>
    </w:p>
    <w:p w14:paraId="4C9C5E17" w14:textId="77777777" w:rsidR="008B56A6" w:rsidRDefault="008B56A6" w:rsidP="008B56A6">
      <w:pPr>
        <w:pStyle w:val="ListParagraph"/>
        <w:numPr>
          <w:ilvl w:val="0"/>
          <w:numId w:val="1"/>
        </w:numPr>
      </w:pPr>
      <w:r>
        <w:t>Introduce/Review (3 Min)</w:t>
      </w:r>
    </w:p>
    <w:p w14:paraId="25D26CE0" w14:textId="20ADC7E6" w:rsidR="008B56A6" w:rsidRDefault="00DD5C53" w:rsidP="008B56A6">
      <w:pPr>
        <w:pStyle w:val="ListParagraph"/>
        <w:numPr>
          <w:ilvl w:val="0"/>
          <w:numId w:val="1"/>
        </w:numPr>
      </w:pPr>
      <w:r>
        <w:br w:type="column"/>
      </w:r>
      <w:r w:rsidR="008B56A6">
        <w:t>Discussion (9 Min)</w:t>
      </w:r>
    </w:p>
    <w:p w14:paraId="14A7A305" w14:textId="77777777" w:rsidR="008B56A6" w:rsidRDefault="008B56A6" w:rsidP="008B56A6">
      <w:pPr>
        <w:pStyle w:val="ListParagraph"/>
        <w:numPr>
          <w:ilvl w:val="0"/>
          <w:numId w:val="1"/>
        </w:numPr>
      </w:pPr>
      <w:r>
        <w:t>Gospel (5 Min)</w:t>
      </w:r>
    </w:p>
    <w:p w14:paraId="7E25C1E4" w14:textId="77777777" w:rsidR="008B56A6" w:rsidRDefault="008B56A6" w:rsidP="008B56A6">
      <w:pPr>
        <w:pStyle w:val="ListParagraph"/>
        <w:numPr>
          <w:ilvl w:val="0"/>
          <w:numId w:val="1"/>
        </w:numPr>
        <w:ind w:right="-270"/>
        <w:sectPr w:rsidR="008B56A6" w:rsidSect="008B56A6">
          <w:type w:val="continuous"/>
          <w:pgSz w:w="12240" w:h="15840"/>
          <w:pgMar w:top="1440" w:right="1440" w:bottom="1440" w:left="1440" w:header="720" w:footer="720" w:gutter="0"/>
          <w:cols w:num="2" w:space="720"/>
          <w:docGrid w:linePitch="360"/>
        </w:sectPr>
      </w:pPr>
      <w:r>
        <w:t>Application Activity (optional)</w:t>
      </w:r>
    </w:p>
    <w:p w14:paraId="52D82436" w14:textId="68871CBB" w:rsidR="008B56A6" w:rsidRPr="000E027C" w:rsidRDefault="000E027C" w:rsidP="00514579">
      <w:pPr>
        <w:rPr>
          <w:rFonts w:ascii="Abril Fatface" w:hAnsi="Abril Fatface"/>
          <w:sz w:val="36"/>
          <w:szCs w:val="36"/>
        </w:rPr>
      </w:pPr>
      <w:r w:rsidRPr="000E027C">
        <w:rPr>
          <w:rFonts w:ascii="Abril Fatface" w:hAnsi="Abril Fatface"/>
          <w:sz w:val="36"/>
          <w:szCs w:val="36"/>
        </w:rPr>
        <w:lastRenderedPageBreak/>
        <w:t>Day 1: Once Upon a Time in a Garden (Genesis 2-3)</w:t>
      </w:r>
    </w:p>
    <w:p w14:paraId="43343631" w14:textId="61FF2B1F" w:rsidR="000E027C" w:rsidRPr="00594D0D" w:rsidRDefault="009A22F1" w:rsidP="00514579">
      <w:pPr>
        <w:rPr>
          <w:rFonts w:ascii="Abril Display" w:hAnsi="Abril Display"/>
          <w:sz w:val="28"/>
          <w:szCs w:val="28"/>
          <w:u w:val="single"/>
        </w:rPr>
      </w:pPr>
      <w:r w:rsidRPr="00594D0D">
        <w:rPr>
          <w:rFonts w:ascii="Abril Display" w:hAnsi="Abril Display"/>
          <w:sz w:val="28"/>
          <w:szCs w:val="28"/>
          <w:u w:val="single"/>
        </w:rPr>
        <w:t>Snack Time (5 min)</w:t>
      </w:r>
    </w:p>
    <w:p w14:paraId="10FF92A9" w14:textId="3A97B228" w:rsidR="005C5114" w:rsidRDefault="00625AFA" w:rsidP="00514579">
      <w:pPr>
        <w:rPr>
          <w:rFonts w:ascii="Abril Display" w:hAnsi="Abril Display"/>
          <w:sz w:val="28"/>
          <w:szCs w:val="28"/>
        </w:rPr>
      </w:pPr>
      <w:r>
        <w:t>Snacks will be provided in your box. You can either have kids eat them while they are listening to you or give them an opportunity to talk amongst themselves while they snack.</w:t>
      </w:r>
    </w:p>
    <w:p w14:paraId="0DFE41A3" w14:textId="35080DA0" w:rsidR="009A22F1" w:rsidRPr="00594D0D" w:rsidRDefault="009A22F1" w:rsidP="00514579">
      <w:pPr>
        <w:rPr>
          <w:rFonts w:ascii="Abril Display" w:hAnsi="Abril Display"/>
          <w:sz w:val="28"/>
          <w:szCs w:val="28"/>
          <w:u w:val="single"/>
        </w:rPr>
      </w:pPr>
      <w:r w:rsidRPr="00594D0D">
        <w:rPr>
          <w:rFonts w:ascii="Abril Display" w:hAnsi="Abril Display"/>
          <w:sz w:val="28"/>
          <w:szCs w:val="28"/>
          <w:u w:val="single"/>
        </w:rPr>
        <w:t>Memory Verse (3 min)</w:t>
      </w:r>
    </w:p>
    <w:p w14:paraId="79B62FD2" w14:textId="7CFB15EB" w:rsidR="009A22F1" w:rsidRDefault="00625AFA" w:rsidP="00514579">
      <w:r>
        <w:t xml:space="preserve">Take a few minutes to review and recite the Memory Verse </w:t>
      </w:r>
      <w:proofErr w:type="gramStart"/>
      <w:r>
        <w:t>in order to</w:t>
      </w:r>
      <w:proofErr w:type="gramEnd"/>
      <w:r>
        <w:t xml:space="preserve"> help the kids understand and memorize the verse.</w:t>
      </w:r>
    </w:p>
    <w:p w14:paraId="4BE8CE6E" w14:textId="689A77CE" w:rsidR="00625AFA" w:rsidRPr="00594D0D" w:rsidRDefault="00483479" w:rsidP="00594D0D">
      <w:pPr>
        <w:ind w:left="720"/>
        <w:rPr>
          <w:b/>
          <w:bCs/>
        </w:rPr>
      </w:pPr>
      <w:r w:rsidRPr="00483479">
        <w:rPr>
          <w:b/>
          <w:bCs/>
          <w:i/>
          <w:iCs/>
        </w:rPr>
        <w:t xml:space="preserve">Your kingdom is an everlasting kingdom, and your dominion endures throughout all generations. </w:t>
      </w:r>
      <w:r w:rsidRPr="00483479">
        <w:rPr>
          <w:b/>
          <w:bCs/>
        </w:rPr>
        <w:t>(Psalm 145:3)</w:t>
      </w:r>
    </w:p>
    <w:p w14:paraId="33F2483F" w14:textId="2673C8FB" w:rsidR="009A22F1" w:rsidRPr="00594D0D" w:rsidRDefault="009A22F1" w:rsidP="00514579">
      <w:pPr>
        <w:rPr>
          <w:rFonts w:ascii="Abril Display" w:hAnsi="Abril Display"/>
          <w:sz w:val="28"/>
          <w:szCs w:val="28"/>
          <w:u w:val="single"/>
        </w:rPr>
      </w:pPr>
      <w:r w:rsidRPr="00594D0D">
        <w:rPr>
          <w:rFonts w:ascii="Abril Display" w:hAnsi="Abril Display"/>
          <w:sz w:val="28"/>
          <w:szCs w:val="28"/>
          <w:u w:val="single"/>
        </w:rPr>
        <w:t>Introduce/Review (3 min)</w:t>
      </w:r>
    </w:p>
    <w:p w14:paraId="57234049" w14:textId="08F2FA6C" w:rsidR="001F36B1" w:rsidRPr="00594D0D" w:rsidRDefault="007020B8" w:rsidP="007020B8">
      <w:pPr>
        <w:rPr>
          <w:rFonts w:ascii="Calibri" w:hAnsi="Calibri" w:cs="Calibri"/>
          <w:kern w:val="0"/>
        </w:rPr>
      </w:pPr>
      <w:r>
        <w:t xml:space="preserve">Introduce yourselves (leaders and helpers) and ask kids to introduce themselves to you. </w:t>
      </w:r>
      <w:r>
        <w:rPr>
          <w:rFonts w:ascii="Calibri" w:hAnsi="Calibri" w:cs="Calibri"/>
          <w:kern w:val="0"/>
        </w:rPr>
        <w:t xml:space="preserve">Ask them where they go to school, about their families, and other fun information like pets, hobbies, etc. </w:t>
      </w:r>
      <w:r w:rsidR="002631FE">
        <w:rPr>
          <w:rFonts w:ascii="Calibri" w:hAnsi="Calibri" w:cs="Calibri"/>
          <w:kern w:val="0"/>
        </w:rPr>
        <w:t>Ask if this is their first time at Backyard Kids Club.</w:t>
      </w:r>
    </w:p>
    <w:p w14:paraId="0FD7577E" w14:textId="4715250D" w:rsidR="009A22F1" w:rsidRPr="00594D0D" w:rsidRDefault="009A22F1" w:rsidP="00514579">
      <w:pPr>
        <w:rPr>
          <w:rFonts w:ascii="Abril Display" w:hAnsi="Abril Display"/>
          <w:sz w:val="28"/>
          <w:szCs w:val="28"/>
          <w:u w:val="single"/>
        </w:rPr>
      </w:pPr>
      <w:r w:rsidRPr="00594D0D">
        <w:rPr>
          <w:rFonts w:ascii="Abril Display" w:hAnsi="Abril Display"/>
          <w:sz w:val="28"/>
          <w:szCs w:val="28"/>
          <w:u w:val="single"/>
        </w:rPr>
        <w:t>Discussion (9 min)</w:t>
      </w:r>
    </w:p>
    <w:p w14:paraId="48B91069" w14:textId="0F981F91" w:rsidR="009A22F1" w:rsidRDefault="00284033" w:rsidP="00284033">
      <w:pPr>
        <w:pStyle w:val="ListParagraph"/>
        <w:numPr>
          <w:ilvl w:val="0"/>
          <w:numId w:val="3"/>
        </w:numPr>
      </w:pPr>
      <w:r>
        <w:t xml:space="preserve">Ask children to open their Bibles to </w:t>
      </w:r>
      <w:r w:rsidR="00770A23">
        <w:rPr>
          <w:b/>
          <w:bCs/>
        </w:rPr>
        <w:t>Genesis 3:1</w:t>
      </w:r>
      <w:r>
        <w:t xml:space="preserve">. You may need to show them how to find the chapter. Children can either use their Bibles or the Bibles provided (if you have younger kids, you may go ahead and bookmark the page or hand it to them already opened). </w:t>
      </w:r>
      <w:r w:rsidR="00E94FE1">
        <w:t>As you read the verses, either you can read or you can have the kids read (dependent on their reading level).</w:t>
      </w:r>
    </w:p>
    <w:p w14:paraId="512DD900" w14:textId="79D20B6F" w:rsidR="00573E4B" w:rsidRPr="00573E4B" w:rsidRDefault="00573E4B" w:rsidP="00E03FDC">
      <w:pPr>
        <w:pStyle w:val="ListParagraph"/>
        <w:numPr>
          <w:ilvl w:val="0"/>
          <w:numId w:val="3"/>
        </w:numPr>
      </w:pPr>
      <w:r>
        <w:t xml:space="preserve">Read for the kids </w:t>
      </w:r>
      <w:r>
        <w:rPr>
          <w:b/>
          <w:bCs/>
        </w:rPr>
        <w:t>Genesis 2:16-17</w:t>
      </w:r>
      <w:r>
        <w:t xml:space="preserve"> and then </w:t>
      </w:r>
      <w:proofErr w:type="gramStart"/>
      <w:r>
        <w:t>continue on</w:t>
      </w:r>
      <w:proofErr w:type="gramEnd"/>
      <w:r>
        <w:t xml:space="preserve"> to the verses and questions below.</w:t>
      </w:r>
    </w:p>
    <w:p w14:paraId="69569E78" w14:textId="25652A71" w:rsidR="00E94FE1" w:rsidRDefault="00E94FE1" w:rsidP="00573E4B">
      <w:pPr>
        <w:pStyle w:val="ListParagraph"/>
        <w:numPr>
          <w:ilvl w:val="0"/>
          <w:numId w:val="3"/>
        </w:numPr>
      </w:pPr>
      <w:r>
        <w:rPr>
          <w:b/>
          <w:bCs/>
        </w:rPr>
        <w:t>R</w:t>
      </w:r>
      <w:r w:rsidR="00E03FDC">
        <w:rPr>
          <w:b/>
          <w:bCs/>
        </w:rPr>
        <w:t>ead</w:t>
      </w:r>
      <w:r>
        <w:rPr>
          <w:b/>
          <w:bCs/>
        </w:rPr>
        <w:t xml:space="preserve"> Genesis 3:1</w:t>
      </w:r>
      <w:r w:rsidR="004052B9">
        <w:rPr>
          <w:b/>
          <w:bCs/>
        </w:rPr>
        <w:t>.</w:t>
      </w:r>
      <w:r w:rsidR="00573E4B">
        <w:rPr>
          <w:b/>
          <w:bCs/>
        </w:rPr>
        <w:t xml:space="preserve"> </w:t>
      </w:r>
      <w:r w:rsidR="00E03FDC" w:rsidRPr="00E03FDC">
        <w:t>Is this the command that God gave?</w:t>
      </w:r>
      <w:r w:rsidR="00E03FDC">
        <w:t xml:space="preserve"> What was the actual command God </w:t>
      </w:r>
      <w:proofErr w:type="gramStart"/>
      <w:r w:rsidR="00E03FDC">
        <w:t>gave</w:t>
      </w:r>
      <w:proofErr w:type="gramEnd"/>
      <w:r w:rsidR="00E03FDC">
        <w:t>?</w:t>
      </w:r>
    </w:p>
    <w:p w14:paraId="5B343E2D" w14:textId="1C8AF27D" w:rsidR="00E03FDC" w:rsidRDefault="00E03FDC" w:rsidP="00573E4B">
      <w:pPr>
        <w:pStyle w:val="ListParagraph"/>
        <w:numPr>
          <w:ilvl w:val="0"/>
          <w:numId w:val="3"/>
        </w:numPr>
      </w:pPr>
      <w:r>
        <w:rPr>
          <w:b/>
          <w:bCs/>
        </w:rPr>
        <w:t>Read Genesis 3:2</w:t>
      </w:r>
      <w:r w:rsidR="002926A5">
        <w:rPr>
          <w:b/>
          <w:bCs/>
        </w:rPr>
        <w:t>-3</w:t>
      </w:r>
      <w:r w:rsidR="004052B9">
        <w:rPr>
          <w:b/>
          <w:bCs/>
        </w:rPr>
        <w:t>.</w:t>
      </w:r>
      <w:r w:rsidR="00573E4B">
        <w:rPr>
          <w:b/>
          <w:bCs/>
        </w:rPr>
        <w:t xml:space="preserve"> </w:t>
      </w:r>
      <w:r w:rsidR="00573E4B">
        <w:t xml:space="preserve">Was Eve correct in her response? </w:t>
      </w:r>
      <w:r w:rsidR="00573E4B">
        <w:rPr>
          <w:i/>
          <w:iCs/>
        </w:rPr>
        <w:t>Mostly, although she didn’t name the tree and she added that they were not supposed to touch it</w:t>
      </w:r>
      <w:r w:rsidR="00573E4B">
        <w:t>.</w:t>
      </w:r>
      <w:r w:rsidR="004052B9">
        <w:t xml:space="preserve"> </w:t>
      </w:r>
      <w:r w:rsidR="004052B9">
        <w:rPr>
          <w:i/>
          <w:iCs/>
        </w:rPr>
        <w:t>You might help the kids see that Eve cannot claim that she didn’t know the command when she breaks it</w:t>
      </w:r>
      <w:r w:rsidR="004052B9">
        <w:t>.</w:t>
      </w:r>
    </w:p>
    <w:p w14:paraId="5B2ECDD0" w14:textId="06082CD8" w:rsidR="004052B9" w:rsidRDefault="004052B9" w:rsidP="00573E4B">
      <w:pPr>
        <w:pStyle w:val="ListParagraph"/>
        <w:numPr>
          <w:ilvl w:val="0"/>
          <w:numId w:val="3"/>
        </w:numPr>
      </w:pPr>
      <w:r>
        <w:rPr>
          <w:b/>
          <w:bCs/>
        </w:rPr>
        <w:t xml:space="preserve">Read Genesis 3:4-5. </w:t>
      </w:r>
      <w:r>
        <w:t>What did the serpent say that deceived (tricked) Eve?</w:t>
      </w:r>
      <w:r w:rsidR="00AC0705">
        <w:t xml:space="preserve"> </w:t>
      </w:r>
    </w:p>
    <w:p w14:paraId="455B7ECF" w14:textId="4E64D408" w:rsidR="00AC0705" w:rsidRDefault="00AC0705" w:rsidP="00573E4B">
      <w:pPr>
        <w:pStyle w:val="ListParagraph"/>
        <w:numPr>
          <w:ilvl w:val="0"/>
          <w:numId w:val="3"/>
        </w:numPr>
      </w:pPr>
      <w:r>
        <w:rPr>
          <w:b/>
          <w:bCs/>
        </w:rPr>
        <w:t xml:space="preserve">Read Genesis 3:6. </w:t>
      </w:r>
      <w:r>
        <w:t>How exactly did Adam and Eve break God’s commandment?</w:t>
      </w:r>
    </w:p>
    <w:p w14:paraId="1B29AB6E" w14:textId="07138293" w:rsidR="001F36B1" w:rsidRPr="00E03FDC" w:rsidRDefault="001366ED" w:rsidP="001F36B1">
      <w:pPr>
        <w:pStyle w:val="ListParagraph"/>
        <w:numPr>
          <w:ilvl w:val="0"/>
          <w:numId w:val="3"/>
        </w:numPr>
      </w:pPr>
      <w:r>
        <w:t xml:space="preserve">If time, discuss with the kids how what Adam and Eve did was sin – they disobeyed God’s commandment AND by doing what the serpent said, they showed that they would rather do what was wrong instead of what was right. Talk about how all of us, </w:t>
      </w:r>
      <w:r>
        <w:lastRenderedPageBreak/>
        <w:t xml:space="preserve">because of Adam and Eve’s sin, are born preferring to do what we want to do instead of what God wants </w:t>
      </w:r>
      <w:r w:rsidR="005B1F30">
        <w:t xml:space="preserve">us </w:t>
      </w:r>
      <w:r>
        <w:t xml:space="preserve">to do. </w:t>
      </w:r>
    </w:p>
    <w:p w14:paraId="5C492C4C" w14:textId="15262C44" w:rsidR="009A22F1" w:rsidRPr="00594D0D" w:rsidRDefault="009A22F1" w:rsidP="00514579">
      <w:pPr>
        <w:rPr>
          <w:rFonts w:ascii="Abril Display" w:hAnsi="Abril Display"/>
          <w:sz w:val="28"/>
          <w:szCs w:val="28"/>
          <w:u w:val="single"/>
        </w:rPr>
      </w:pPr>
      <w:r w:rsidRPr="00594D0D">
        <w:rPr>
          <w:rFonts w:ascii="Abril Display" w:hAnsi="Abril Display"/>
          <w:sz w:val="28"/>
          <w:szCs w:val="28"/>
          <w:u w:val="single"/>
        </w:rPr>
        <w:t>Gospel Presentation (5 min)</w:t>
      </w:r>
    </w:p>
    <w:p w14:paraId="72CA1320" w14:textId="77777777" w:rsidR="005C5114" w:rsidRPr="00146573" w:rsidRDefault="005C5114" w:rsidP="005C5114">
      <w:pPr>
        <w:rPr>
          <w:rFonts w:ascii="Calibri" w:hAnsi="Calibri" w:cs="Calibri"/>
          <w:kern w:val="0"/>
        </w:rPr>
      </w:pPr>
      <w:r w:rsidRPr="00146573">
        <w:rPr>
          <w:rFonts w:ascii="Calibri" w:hAnsi="Calibri" w:cs="Calibri"/>
          <w:kern w:val="0"/>
        </w:rPr>
        <w:t xml:space="preserve">Every day, take an opportunity to share the Gospel and remind the children that it is only by believing in the Gospel that we can be saved from our sins. You may want to define “sin” and why we need to be saved from it. </w:t>
      </w:r>
    </w:p>
    <w:p w14:paraId="4D4C9AC6" w14:textId="77777777" w:rsidR="005C5114" w:rsidRDefault="005C5114" w:rsidP="005C5114">
      <w:pPr>
        <w:rPr>
          <w:rFonts w:ascii="Calibri" w:hAnsi="Calibri" w:cs="Calibri"/>
          <w:kern w:val="0"/>
        </w:rPr>
      </w:pPr>
      <w:r>
        <w:rPr>
          <w:rFonts w:ascii="Calibri" w:hAnsi="Calibri" w:cs="Calibri"/>
          <w:kern w:val="0"/>
        </w:rPr>
        <w:t>Some definitions that we use in Fellowship Kids are (along with the hand motions):</w:t>
      </w:r>
    </w:p>
    <w:p w14:paraId="0EDA8A34" w14:textId="77777777" w:rsidR="005C5114" w:rsidRDefault="005C5114" w:rsidP="005C5114">
      <w:pPr>
        <w:pStyle w:val="ListParagraph"/>
        <w:numPr>
          <w:ilvl w:val="0"/>
          <w:numId w:val="2"/>
        </w:numPr>
        <w:rPr>
          <w:rFonts w:ascii="Calibri" w:hAnsi="Calibri" w:cs="Calibri"/>
          <w:kern w:val="0"/>
        </w:rPr>
      </w:pPr>
      <w:r w:rsidRPr="00E34CEE">
        <w:rPr>
          <w:rFonts w:ascii="Calibri" w:hAnsi="Calibri" w:cs="Calibri"/>
          <w:b/>
          <w:bCs/>
          <w:kern w:val="0"/>
        </w:rPr>
        <w:t>Sin</w:t>
      </w:r>
      <w:r>
        <w:rPr>
          <w:rFonts w:ascii="Calibri" w:hAnsi="Calibri" w:cs="Calibri"/>
          <w:kern w:val="0"/>
        </w:rPr>
        <w:t xml:space="preserve"> is anything we say (</w:t>
      </w:r>
      <w:r>
        <w:rPr>
          <w:rFonts w:ascii="Calibri" w:hAnsi="Calibri" w:cs="Calibri"/>
          <w:i/>
          <w:iCs/>
          <w:kern w:val="0"/>
        </w:rPr>
        <w:t>point to mouth</w:t>
      </w:r>
      <w:r>
        <w:rPr>
          <w:rFonts w:ascii="Calibri" w:hAnsi="Calibri" w:cs="Calibri"/>
          <w:kern w:val="0"/>
        </w:rPr>
        <w:t>), think (</w:t>
      </w:r>
      <w:r>
        <w:rPr>
          <w:rFonts w:ascii="Calibri" w:hAnsi="Calibri" w:cs="Calibri"/>
          <w:i/>
          <w:iCs/>
          <w:kern w:val="0"/>
        </w:rPr>
        <w:t>point to head</w:t>
      </w:r>
      <w:r>
        <w:rPr>
          <w:rFonts w:ascii="Calibri" w:hAnsi="Calibri" w:cs="Calibri"/>
          <w:kern w:val="0"/>
        </w:rPr>
        <w:t>), or do (</w:t>
      </w:r>
      <w:r>
        <w:rPr>
          <w:rFonts w:ascii="Calibri" w:hAnsi="Calibri" w:cs="Calibri"/>
          <w:i/>
          <w:iCs/>
          <w:kern w:val="0"/>
        </w:rPr>
        <w:t xml:space="preserve">wave </w:t>
      </w:r>
      <w:r w:rsidRPr="009A57D3">
        <w:rPr>
          <w:rFonts w:ascii="Calibri" w:hAnsi="Calibri" w:cs="Calibri"/>
          <w:kern w:val="0"/>
        </w:rPr>
        <w:t>hands</w:t>
      </w:r>
      <w:r>
        <w:rPr>
          <w:rFonts w:ascii="Calibri" w:hAnsi="Calibri" w:cs="Calibri"/>
          <w:kern w:val="0"/>
        </w:rPr>
        <w:t xml:space="preserve">) </w:t>
      </w:r>
      <w:r w:rsidRPr="009A57D3">
        <w:rPr>
          <w:rFonts w:ascii="Calibri" w:hAnsi="Calibri" w:cs="Calibri"/>
          <w:kern w:val="0"/>
        </w:rPr>
        <w:t>that</w:t>
      </w:r>
      <w:r>
        <w:rPr>
          <w:rFonts w:ascii="Calibri" w:hAnsi="Calibri" w:cs="Calibri"/>
          <w:kern w:val="0"/>
        </w:rPr>
        <w:t xml:space="preserve"> displeases God.</w:t>
      </w:r>
    </w:p>
    <w:p w14:paraId="70F4B26C" w14:textId="77777777" w:rsidR="005C5114" w:rsidRDefault="005C5114" w:rsidP="005C5114">
      <w:pPr>
        <w:pStyle w:val="ListParagraph"/>
        <w:numPr>
          <w:ilvl w:val="0"/>
          <w:numId w:val="2"/>
        </w:numPr>
        <w:rPr>
          <w:rFonts w:ascii="Calibri" w:hAnsi="Calibri" w:cs="Calibri"/>
          <w:kern w:val="0"/>
        </w:rPr>
      </w:pPr>
      <w:r w:rsidRPr="00E34CEE">
        <w:rPr>
          <w:rFonts w:ascii="Calibri" w:hAnsi="Calibri" w:cs="Calibri"/>
          <w:b/>
          <w:bCs/>
          <w:kern w:val="0"/>
        </w:rPr>
        <w:t>The Gospel</w:t>
      </w:r>
      <w:r>
        <w:rPr>
          <w:rFonts w:ascii="Calibri" w:hAnsi="Calibri" w:cs="Calibri"/>
          <w:kern w:val="0"/>
        </w:rPr>
        <w:t xml:space="preserve"> is the good news (</w:t>
      </w:r>
      <w:r>
        <w:rPr>
          <w:rFonts w:ascii="Calibri" w:hAnsi="Calibri" w:cs="Calibri"/>
          <w:i/>
          <w:iCs/>
          <w:kern w:val="0"/>
        </w:rPr>
        <w:t>clap three times will saying “the good news”</w:t>
      </w:r>
      <w:r>
        <w:rPr>
          <w:rFonts w:ascii="Calibri" w:hAnsi="Calibri" w:cs="Calibri"/>
          <w:kern w:val="0"/>
        </w:rPr>
        <w:t>) that Christ Jesus (</w:t>
      </w:r>
      <w:r>
        <w:rPr>
          <w:rFonts w:ascii="Calibri" w:hAnsi="Calibri" w:cs="Calibri"/>
          <w:i/>
          <w:iCs/>
          <w:kern w:val="0"/>
        </w:rPr>
        <w:t>point index fingers to each palm of opposite hand</w:t>
      </w:r>
      <w:r>
        <w:rPr>
          <w:rFonts w:ascii="Calibri" w:hAnsi="Calibri" w:cs="Calibri"/>
          <w:kern w:val="0"/>
        </w:rPr>
        <w:t>)</w:t>
      </w:r>
      <w:r>
        <w:rPr>
          <w:rFonts w:ascii="Calibri" w:hAnsi="Calibri" w:cs="Calibri"/>
          <w:i/>
          <w:iCs/>
          <w:kern w:val="0"/>
        </w:rPr>
        <w:t xml:space="preserve"> </w:t>
      </w:r>
      <w:r>
        <w:rPr>
          <w:rFonts w:ascii="Calibri" w:hAnsi="Calibri" w:cs="Calibri"/>
          <w:kern w:val="0"/>
        </w:rPr>
        <w:t>came into the world (</w:t>
      </w:r>
      <w:r>
        <w:rPr>
          <w:rFonts w:ascii="Calibri" w:hAnsi="Calibri" w:cs="Calibri"/>
          <w:i/>
          <w:iCs/>
          <w:kern w:val="0"/>
        </w:rPr>
        <w:t>hold arms up in a big circle</w:t>
      </w:r>
      <w:r>
        <w:rPr>
          <w:rFonts w:ascii="Calibri" w:hAnsi="Calibri" w:cs="Calibri"/>
          <w:kern w:val="0"/>
        </w:rPr>
        <w:t>)</w:t>
      </w:r>
      <w:r>
        <w:rPr>
          <w:rFonts w:ascii="Calibri" w:hAnsi="Calibri" w:cs="Calibri"/>
          <w:i/>
          <w:iCs/>
          <w:kern w:val="0"/>
        </w:rPr>
        <w:t xml:space="preserve"> </w:t>
      </w:r>
      <w:r>
        <w:rPr>
          <w:rFonts w:ascii="Calibri" w:hAnsi="Calibri" w:cs="Calibri"/>
          <w:kern w:val="0"/>
        </w:rPr>
        <w:t>to save sinners (</w:t>
      </w:r>
      <w:r>
        <w:rPr>
          <w:rFonts w:ascii="Calibri" w:hAnsi="Calibri" w:cs="Calibri"/>
          <w:i/>
          <w:iCs/>
          <w:kern w:val="0"/>
        </w:rPr>
        <w:t>wrap arms around body in a hug</w:t>
      </w:r>
      <w:r>
        <w:rPr>
          <w:rFonts w:ascii="Calibri" w:hAnsi="Calibri" w:cs="Calibri"/>
          <w:kern w:val="0"/>
        </w:rPr>
        <w:t>)</w:t>
      </w:r>
      <w:r>
        <w:rPr>
          <w:rFonts w:ascii="Calibri" w:hAnsi="Calibri" w:cs="Calibri"/>
          <w:i/>
          <w:iCs/>
          <w:kern w:val="0"/>
        </w:rPr>
        <w:t xml:space="preserve"> </w:t>
      </w:r>
      <w:r>
        <w:rPr>
          <w:rFonts w:ascii="Calibri" w:hAnsi="Calibri" w:cs="Calibri"/>
          <w:kern w:val="0"/>
        </w:rPr>
        <w:t>through his death (</w:t>
      </w:r>
      <w:r>
        <w:rPr>
          <w:rFonts w:ascii="Calibri" w:hAnsi="Calibri" w:cs="Calibri"/>
          <w:i/>
          <w:iCs/>
          <w:kern w:val="0"/>
        </w:rPr>
        <w:t>make a cross with the arms</w:t>
      </w:r>
      <w:r>
        <w:rPr>
          <w:rFonts w:ascii="Calibri" w:hAnsi="Calibri" w:cs="Calibri"/>
          <w:kern w:val="0"/>
        </w:rPr>
        <w:t>) and resurrection (</w:t>
      </w:r>
      <w:r>
        <w:rPr>
          <w:rFonts w:ascii="Calibri" w:hAnsi="Calibri" w:cs="Calibri"/>
          <w:i/>
          <w:iCs/>
          <w:kern w:val="0"/>
        </w:rPr>
        <w:t>collapse arms down to lay on top of each other, then immediately point both arms straight up, palms together</w:t>
      </w:r>
      <w:r>
        <w:rPr>
          <w:rFonts w:ascii="Calibri" w:hAnsi="Calibri" w:cs="Calibri"/>
          <w:kern w:val="0"/>
        </w:rPr>
        <w:t xml:space="preserve">). </w:t>
      </w:r>
    </w:p>
    <w:p w14:paraId="766DC8A6" w14:textId="77777777" w:rsidR="005C5114" w:rsidRDefault="005C5114" w:rsidP="005C5114">
      <w:pPr>
        <w:rPr>
          <w:rFonts w:ascii="Calibri" w:hAnsi="Calibri" w:cs="Calibri"/>
          <w:kern w:val="0"/>
        </w:rPr>
      </w:pPr>
      <w:r>
        <w:rPr>
          <w:rFonts w:ascii="Calibri" w:hAnsi="Calibri" w:cs="Calibri"/>
          <w:kern w:val="0"/>
        </w:rPr>
        <w:t xml:space="preserve">You will have Gospel Tracs available to help explain the Gospel. If children want to make a confession of faith, talk them through how we respond to the Gospel by faith in Jesus Christ and repentance of our sins. One easy way to remember this is: </w:t>
      </w:r>
    </w:p>
    <w:p w14:paraId="6CB78C67" w14:textId="77777777" w:rsidR="005C5114" w:rsidRDefault="005C5114" w:rsidP="005C5114">
      <w:pPr>
        <w:ind w:left="720"/>
        <w:rPr>
          <w:rFonts w:ascii="Calibri" w:hAnsi="Calibri" w:cs="Calibri"/>
          <w:kern w:val="0"/>
        </w:rPr>
      </w:pPr>
      <w:r>
        <w:rPr>
          <w:rFonts w:ascii="Calibri" w:hAnsi="Calibri" w:cs="Calibri"/>
          <w:b/>
          <w:bCs/>
          <w:kern w:val="0"/>
        </w:rPr>
        <w:t>A</w:t>
      </w:r>
      <w:r>
        <w:rPr>
          <w:rFonts w:ascii="Calibri" w:hAnsi="Calibri" w:cs="Calibri"/>
          <w:kern w:val="0"/>
        </w:rPr>
        <w:t>dmit to God that you are a sinner and that you need God to forgive you of your sins.</w:t>
      </w:r>
    </w:p>
    <w:p w14:paraId="58922E3F" w14:textId="77777777" w:rsidR="005C5114" w:rsidRDefault="005C5114" w:rsidP="005C5114">
      <w:pPr>
        <w:ind w:left="720"/>
        <w:rPr>
          <w:rFonts w:ascii="Calibri" w:hAnsi="Calibri" w:cs="Calibri"/>
          <w:kern w:val="0"/>
        </w:rPr>
      </w:pPr>
      <w:r>
        <w:rPr>
          <w:rFonts w:ascii="Calibri" w:hAnsi="Calibri" w:cs="Calibri"/>
          <w:b/>
          <w:bCs/>
          <w:kern w:val="0"/>
        </w:rPr>
        <w:t>B</w:t>
      </w:r>
      <w:r>
        <w:rPr>
          <w:rFonts w:ascii="Calibri" w:hAnsi="Calibri" w:cs="Calibri"/>
          <w:kern w:val="0"/>
        </w:rPr>
        <w:t>elieve that Jesus is the Son of God and that He died on the cross for your sins and then was raised from the dead.</w:t>
      </w:r>
    </w:p>
    <w:p w14:paraId="7B051733" w14:textId="77777777" w:rsidR="005C5114" w:rsidRDefault="005C5114" w:rsidP="005C5114">
      <w:pPr>
        <w:ind w:left="720"/>
        <w:rPr>
          <w:rFonts w:ascii="Calibri" w:hAnsi="Calibri" w:cs="Calibri"/>
          <w:kern w:val="0"/>
        </w:rPr>
      </w:pPr>
      <w:r>
        <w:rPr>
          <w:rFonts w:ascii="Calibri" w:hAnsi="Calibri" w:cs="Calibri"/>
          <w:b/>
          <w:bCs/>
          <w:kern w:val="0"/>
        </w:rPr>
        <w:t>C</w:t>
      </w:r>
      <w:r>
        <w:rPr>
          <w:rFonts w:ascii="Calibri" w:hAnsi="Calibri" w:cs="Calibri"/>
          <w:kern w:val="0"/>
        </w:rPr>
        <w:t xml:space="preserve">onfess that you want Jesus to be Lord over your life, and that you want to follow him by being obedient to all that he commands us, found in the Bible. </w:t>
      </w:r>
    </w:p>
    <w:p w14:paraId="765D8E9F" w14:textId="27CAF0EA" w:rsidR="009A22F1" w:rsidRPr="001F36B1" w:rsidRDefault="005C5114" w:rsidP="00514579">
      <w:pPr>
        <w:rPr>
          <w:rFonts w:ascii="Calibri" w:hAnsi="Calibri" w:cs="Calibri"/>
          <w:kern w:val="0"/>
        </w:rPr>
      </w:pPr>
      <w:r>
        <w:rPr>
          <w:rFonts w:ascii="Calibri" w:hAnsi="Calibri" w:cs="Calibri"/>
          <w:kern w:val="0"/>
        </w:rPr>
        <w:t xml:space="preserve">After sharing the gospel, ask children if they have any questions and invite them to come talk to one of you if they want to know more about how to become a Christian. If they confess belief in Jesus and a desire to repent of their sins and be forgiven, or if they’re unsure but would like to know more, write their name on the </w:t>
      </w:r>
      <w:r>
        <w:rPr>
          <w:rFonts w:ascii="Calibri" w:hAnsi="Calibri" w:cs="Calibri"/>
          <w:b/>
          <w:bCs/>
          <w:kern w:val="0"/>
        </w:rPr>
        <w:t>Gospel Response</w:t>
      </w:r>
      <w:r>
        <w:rPr>
          <w:rFonts w:ascii="Calibri" w:hAnsi="Calibri" w:cs="Calibri"/>
          <w:kern w:val="0"/>
        </w:rPr>
        <w:t xml:space="preserve"> </w:t>
      </w:r>
      <w:r>
        <w:rPr>
          <w:rFonts w:ascii="Calibri" w:hAnsi="Calibri" w:cs="Calibri"/>
          <w:b/>
          <w:bCs/>
          <w:kern w:val="0"/>
        </w:rPr>
        <w:t xml:space="preserve">Card </w:t>
      </w:r>
      <w:r>
        <w:rPr>
          <w:rFonts w:ascii="Calibri" w:hAnsi="Calibri" w:cs="Calibri"/>
          <w:kern w:val="0"/>
        </w:rPr>
        <w:t>in your box and then take a picture of it and send it to Pastor Drew. He (or another leader) will come talk to the child during the next activity or during the closing.</w:t>
      </w:r>
    </w:p>
    <w:p w14:paraId="73C13A83" w14:textId="43C8DBCB" w:rsidR="00463A9B" w:rsidRPr="00594D0D" w:rsidRDefault="009A22F1" w:rsidP="00514579">
      <w:pPr>
        <w:rPr>
          <w:rFonts w:ascii="Abril Display" w:hAnsi="Abril Display"/>
          <w:sz w:val="28"/>
          <w:szCs w:val="28"/>
          <w:u w:val="single"/>
        </w:rPr>
      </w:pPr>
      <w:r w:rsidRPr="00594D0D">
        <w:rPr>
          <w:rFonts w:ascii="Abril Display" w:hAnsi="Abril Display"/>
          <w:sz w:val="28"/>
          <w:szCs w:val="28"/>
          <w:u w:val="single"/>
        </w:rPr>
        <w:t>Application Activity (</w:t>
      </w:r>
      <w:r w:rsidR="00CF61C9" w:rsidRPr="00594D0D">
        <w:rPr>
          <w:rFonts w:ascii="Abril Display" w:hAnsi="Abril Display"/>
          <w:sz w:val="28"/>
          <w:szCs w:val="28"/>
          <w:u w:val="single"/>
        </w:rPr>
        <w:t>o</w:t>
      </w:r>
      <w:r w:rsidRPr="00594D0D">
        <w:rPr>
          <w:rFonts w:ascii="Abril Display" w:hAnsi="Abril Display"/>
          <w:sz w:val="28"/>
          <w:szCs w:val="28"/>
          <w:u w:val="single"/>
        </w:rPr>
        <w:t>ptional)</w:t>
      </w:r>
    </w:p>
    <w:p w14:paraId="78738314" w14:textId="6F36DA84" w:rsidR="00463A9B" w:rsidRPr="00594D0D" w:rsidRDefault="00FB1A4B">
      <w:r>
        <w:t xml:space="preserve">If time, play a quick game of Simon Says. Afterwards, talk about how we are supposed to do what God says, but if God has not said </w:t>
      </w:r>
      <w:r w:rsidR="00E22B59">
        <w:t xml:space="preserve">to do </w:t>
      </w:r>
      <w:r>
        <w:t>it (or has said not do something), then we are in trouble if we do it (like when we do the action but “Simon” did not say to do it).</w:t>
      </w:r>
      <w:r w:rsidR="00463A9B">
        <w:rPr>
          <w:rFonts w:ascii="Abril Display" w:hAnsi="Abril Display"/>
          <w:sz w:val="28"/>
          <w:szCs w:val="28"/>
        </w:rPr>
        <w:br w:type="page"/>
      </w:r>
    </w:p>
    <w:p w14:paraId="247F2C0B" w14:textId="7D08B128" w:rsidR="00463A9B" w:rsidRPr="000E027C" w:rsidRDefault="00463A9B" w:rsidP="00463A9B">
      <w:pPr>
        <w:rPr>
          <w:rFonts w:ascii="Abril Fatface" w:hAnsi="Abril Fatface"/>
          <w:sz w:val="36"/>
          <w:szCs w:val="36"/>
        </w:rPr>
      </w:pPr>
      <w:r w:rsidRPr="000E027C">
        <w:rPr>
          <w:rFonts w:ascii="Abril Fatface" w:hAnsi="Abril Fatface"/>
          <w:sz w:val="36"/>
          <w:szCs w:val="36"/>
        </w:rPr>
        <w:lastRenderedPageBreak/>
        <w:t xml:space="preserve">Day </w:t>
      </w:r>
      <w:r>
        <w:rPr>
          <w:rFonts w:ascii="Abril Fatface" w:hAnsi="Abril Fatface"/>
          <w:sz w:val="36"/>
          <w:szCs w:val="36"/>
        </w:rPr>
        <w:t>2</w:t>
      </w:r>
      <w:r w:rsidRPr="000E027C">
        <w:rPr>
          <w:rFonts w:ascii="Abril Fatface" w:hAnsi="Abril Fatface"/>
          <w:sz w:val="36"/>
          <w:szCs w:val="36"/>
        </w:rPr>
        <w:t xml:space="preserve">: </w:t>
      </w:r>
      <w:r>
        <w:rPr>
          <w:rFonts w:ascii="Abril Fatface" w:hAnsi="Abril Fatface"/>
          <w:sz w:val="36"/>
          <w:szCs w:val="36"/>
        </w:rPr>
        <w:t>The Mountain (Exodus 3:1-12; 19:1-6)</w:t>
      </w:r>
    </w:p>
    <w:p w14:paraId="3DC97385" w14:textId="77777777" w:rsidR="00463A9B" w:rsidRPr="00594D0D" w:rsidRDefault="00463A9B" w:rsidP="00463A9B">
      <w:pPr>
        <w:rPr>
          <w:rFonts w:ascii="Abril Display" w:hAnsi="Abril Display"/>
          <w:sz w:val="28"/>
          <w:szCs w:val="28"/>
          <w:u w:val="single"/>
        </w:rPr>
      </w:pPr>
      <w:r w:rsidRPr="00594D0D">
        <w:rPr>
          <w:rFonts w:ascii="Abril Display" w:hAnsi="Abril Display"/>
          <w:sz w:val="28"/>
          <w:szCs w:val="28"/>
          <w:u w:val="single"/>
        </w:rPr>
        <w:t>Snack Time (5 min)</w:t>
      </w:r>
    </w:p>
    <w:p w14:paraId="5B95DC08" w14:textId="75485AA2" w:rsidR="00463A9B" w:rsidRDefault="00463A9B" w:rsidP="00463A9B">
      <w:pPr>
        <w:rPr>
          <w:rFonts w:ascii="Abril Display" w:hAnsi="Abril Display"/>
          <w:sz w:val="28"/>
          <w:szCs w:val="28"/>
        </w:rPr>
      </w:pPr>
      <w:r>
        <w:t>Snacks will be provided in your box. You can either have kids eat them while they are listening to you or give them an opportunity to talk amongst themselves while they snack.</w:t>
      </w:r>
    </w:p>
    <w:p w14:paraId="1F271046" w14:textId="77777777" w:rsidR="00463A9B" w:rsidRPr="00594D0D" w:rsidRDefault="00463A9B" w:rsidP="00463A9B">
      <w:pPr>
        <w:rPr>
          <w:rFonts w:ascii="Abril Display" w:hAnsi="Abril Display"/>
          <w:sz w:val="28"/>
          <w:szCs w:val="28"/>
          <w:u w:val="single"/>
        </w:rPr>
      </w:pPr>
      <w:r w:rsidRPr="00594D0D">
        <w:rPr>
          <w:rFonts w:ascii="Abril Display" w:hAnsi="Abril Display"/>
          <w:sz w:val="28"/>
          <w:szCs w:val="28"/>
          <w:u w:val="single"/>
        </w:rPr>
        <w:t>Memory Verse (3 min)</w:t>
      </w:r>
    </w:p>
    <w:p w14:paraId="38A82073" w14:textId="77777777" w:rsidR="00463A9B" w:rsidRDefault="00463A9B" w:rsidP="00463A9B">
      <w:r>
        <w:t xml:space="preserve">Take a few minutes to review and recite the Memory Verse </w:t>
      </w:r>
      <w:proofErr w:type="gramStart"/>
      <w:r>
        <w:t>in order to</w:t>
      </w:r>
      <w:proofErr w:type="gramEnd"/>
      <w:r>
        <w:t xml:space="preserve"> help the kids understand and memorize the verse.</w:t>
      </w:r>
    </w:p>
    <w:p w14:paraId="694CAEFF" w14:textId="73C9E771" w:rsidR="00463A9B" w:rsidRPr="0015582E" w:rsidRDefault="00463A9B" w:rsidP="0015582E">
      <w:pPr>
        <w:ind w:left="720"/>
        <w:rPr>
          <w:b/>
          <w:bCs/>
        </w:rPr>
      </w:pPr>
      <w:r w:rsidRPr="00483479">
        <w:rPr>
          <w:b/>
          <w:bCs/>
          <w:i/>
          <w:iCs/>
        </w:rPr>
        <w:t xml:space="preserve">Your kingdom is an everlasting kingdom, and your dominion endures throughout all generations. </w:t>
      </w:r>
      <w:r w:rsidRPr="00483479">
        <w:rPr>
          <w:b/>
          <w:bCs/>
        </w:rPr>
        <w:t>(Psalm 145:3)</w:t>
      </w:r>
    </w:p>
    <w:p w14:paraId="3DE2657F" w14:textId="77777777" w:rsidR="00463A9B" w:rsidRPr="00594D0D" w:rsidRDefault="00463A9B" w:rsidP="00463A9B">
      <w:pPr>
        <w:rPr>
          <w:rFonts w:ascii="Abril Display" w:hAnsi="Abril Display"/>
          <w:sz w:val="28"/>
          <w:szCs w:val="28"/>
          <w:u w:val="single"/>
        </w:rPr>
      </w:pPr>
      <w:r w:rsidRPr="00594D0D">
        <w:rPr>
          <w:rFonts w:ascii="Abril Display" w:hAnsi="Abril Display"/>
          <w:sz w:val="28"/>
          <w:szCs w:val="28"/>
          <w:u w:val="single"/>
        </w:rPr>
        <w:t>Introduce/Review (3 min)</w:t>
      </w:r>
    </w:p>
    <w:p w14:paraId="315C9274" w14:textId="23C0DE27" w:rsidR="00463A9B" w:rsidRDefault="0015582E" w:rsidP="0015582E">
      <w:r>
        <w:t>Go around the group and reintroduce everyone to each other. Ask everyone what their favorite type of ice cream is. Then, ask if they have any questions from the Bible Story. If you’re able to answer them, feel free to do so, but if you don’t know the answer just text the question or ask it directly to Pastor Drew.</w:t>
      </w:r>
    </w:p>
    <w:p w14:paraId="476B3366" w14:textId="77777777" w:rsidR="00463A9B" w:rsidRPr="00594D0D" w:rsidRDefault="00463A9B" w:rsidP="00463A9B">
      <w:pPr>
        <w:rPr>
          <w:rFonts w:ascii="Abril Display" w:hAnsi="Abril Display"/>
          <w:sz w:val="28"/>
          <w:szCs w:val="28"/>
          <w:u w:val="single"/>
        </w:rPr>
      </w:pPr>
      <w:r w:rsidRPr="00594D0D">
        <w:rPr>
          <w:rFonts w:ascii="Abril Display" w:hAnsi="Abril Display"/>
          <w:sz w:val="28"/>
          <w:szCs w:val="28"/>
          <w:u w:val="single"/>
        </w:rPr>
        <w:t>Discussion (9 min)</w:t>
      </w:r>
    </w:p>
    <w:p w14:paraId="00AE1368" w14:textId="48A8989D" w:rsidR="00284033" w:rsidRDefault="00284033" w:rsidP="00284033">
      <w:pPr>
        <w:pStyle w:val="ListParagraph"/>
        <w:numPr>
          <w:ilvl w:val="0"/>
          <w:numId w:val="4"/>
        </w:numPr>
      </w:pPr>
      <w:r>
        <w:t xml:space="preserve">Ask children to open their Bibles to </w:t>
      </w:r>
      <w:r w:rsidR="003B789A">
        <w:rPr>
          <w:b/>
          <w:bCs/>
        </w:rPr>
        <w:t>Exodus 19</w:t>
      </w:r>
      <w:r>
        <w:t xml:space="preserve">. You may need to show them how to find the chapter. Children can either use their Bibles or the Bibles provided (if you have younger kids, you may go ahead and bookmark the page or hand it to them already opened). </w:t>
      </w:r>
      <w:r w:rsidR="00E94FE1">
        <w:t>As you read the verses, either you can read or you can have the kids read (dependent on their reading level).</w:t>
      </w:r>
    </w:p>
    <w:p w14:paraId="32966914" w14:textId="305CC3F7" w:rsidR="004127B8" w:rsidRDefault="00E7237A" w:rsidP="00284033">
      <w:pPr>
        <w:pStyle w:val="ListParagraph"/>
        <w:numPr>
          <w:ilvl w:val="0"/>
          <w:numId w:val="4"/>
        </w:numPr>
      </w:pPr>
      <w:r>
        <w:rPr>
          <w:b/>
          <w:bCs/>
        </w:rPr>
        <w:t xml:space="preserve">Read Exodus 19:1-3. </w:t>
      </w:r>
      <w:r>
        <w:t>Where was Israel’s camp at according to these verses? Think back to the Bible Story – what was the significance of them being at this mountain (Mount Sinai)?</w:t>
      </w:r>
    </w:p>
    <w:p w14:paraId="51FA37D1" w14:textId="1B7A98EF" w:rsidR="00E7237A" w:rsidRDefault="00E7237A" w:rsidP="00284033">
      <w:pPr>
        <w:pStyle w:val="ListParagraph"/>
        <w:numPr>
          <w:ilvl w:val="0"/>
          <w:numId w:val="4"/>
        </w:numPr>
      </w:pPr>
      <w:r>
        <w:rPr>
          <w:b/>
          <w:bCs/>
        </w:rPr>
        <w:t xml:space="preserve">Read Exodus 19:4. </w:t>
      </w:r>
      <w:r>
        <w:t xml:space="preserve">What did God do the Egyptians? How did He rescue the Israelites from Egypt? Was it ultimately Moses who led the people out of Egypt or was </w:t>
      </w:r>
      <w:proofErr w:type="gramStart"/>
      <w:r>
        <w:t>it</w:t>
      </w:r>
      <w:proofErr w:type="gramEnd"/>
      <w:r>
        <w:t xml:space="preserve"> God</w:t>
      </w:r>
      <w:r w:rsidR="0015582E">
        <w:t xml:space="preserve"> who led them out</w:t>
      </w:r>
      <w:r>
        <w:t>?</w:t>
      </w:r>
    </w:p>
    <w:p w14:paraId="769F9FED" w14:textId="3DCA634B" w:rsidR="00463A9B" w:rsidRPr="00594D0D" w:rsidRDefault="00E7237A" w:rsidP="00463A9B">
      <w:pPr>
        <w:pStyle w:val="ListParagraph"/>
        <w:numPr>
          <w:ilvl w:val="0"/>
          <w:numId w:val="4"/>
        </w:numPr>
      </w:pPr>
      <w:r>
        <w:rPr>
          <w:b/>
          <w:bCs/>
        </w:rPr>
        <w:t>Read Exodus 19:5</w:t>
      </w:r>
      <w:r w:rsidR="0015582E">
        <w:rPr>
          <w:b/>
          <w:bCs/>
        </w:rPr>
        <w:t>-6</w:t>
      </w:r>
      <w:r>
        <w:rPr>
          <w:b/>
          <w:bCs/>
        </w:rPr>
        <w:t xml:space="preserve">. </w:t>
      </w:r>
      <w:r w:rsidR="0015582E">
        <w:t xml:space="preserve">What does God ask the Israelites to obey? What was going to set the Israelites apart from all the other peoples and nations on the earth? </w:t>
      </w:r>
    </w:p>
    <w:p w14:paraId="64C73910" w14:textId="77777777" w:rsidR="00463A9B" w:rsidRPr="00594D0D" w:rsidRDefault="00463A9B" w:rsidP="00463A9B">
      <w:pPr>
        <w:rPr>
          <w:rFonts w:ascii="Abril Display" w:hAnsi="Abril Display"/>
          <w:sz w:val="28"/>
          <w:szCs w:val="28"/>
          <w:u w:val="single"/>
        </w:rPr>
      </w:pPr>
      <w:r w:rsidRPr="00594D0D">
        <w:rPr>
          <w:rFonts w:ascii="Abril Display" w:hAnsi="Abril Display"/>
          <w:sz w:val="28"/>
          <w:szCs w:val="28"/>
          <w:u w:val="single"/>
        </w:rPr>
        <w:t>Gospel Presentation (5 min)</w:t>
      </w:r>
    </w:p>
    <w:p w14:paraId="49E4FF4B" w14:textId="77777777" w:rsidR="00463A9B" w:rsidRPr="00146573" w:rsidRDefault="00463A9B" w:rsidP="00463A9B">
      <w:pPr>
        <w:rPr>
          <w:rFonts w:ascii="Calibri" w:hAnsi="Calibri" w:cs="Calibri"/>
          <w:kern w:val="0"/>
        </w:rPr>
      </w:pPr>
      <w:r w:rsidRPr="00146573">
        <w:rPr>
          <w:rFonts w:ascii="Calibri" w:hAnsi="Calibri" w:cs="Calibri"/>
          <w:kern w:val="0"/>
        </w:rPr>
        <w:t xml:space="preserve">Every day, take an opportunity to share the Gospel and remind the children that it is only by believing in the Gospel that we can be saved from our sins. You may want to define “sin” and why we need to be saved from it. </w:t>
      </w:r>
    </w:p>
    <w:p w14:paraId="7122A9F9" w14:textId="77777777" w:rsidR="00463A9B" w:rsidRDefault="00463A9B" w:rsidP="00463A9B">
      <w:pPr>
        <w:rPr>
          <w:rFonts w:ascii="Calibri" w:hAnsi="Calibri" w:cs="Calibri"/>
          <w:kern w:val="0"/>
        </w:rPr>
      </w:pPr>
      <w:r>
        <w:rPr>
          <w:rFonts w:ascii="Calibri" w:hAnsi="Calibri" w:cs="Calibri"/>
          <w:kern w:val="0"/>
        </w:rPr>
        <w:lastRenderedPageBreak/>
        <w:t>Some definitions that we use in Fellowship Kids are (along with the hand motions):</w:t>
      </w:r>
    </w:p>
    <w:p w14:paraId="59DFAB78" w14:textId="77777777" w:rsidR="00463A9B" w:rsidRDefault="00463A9B" w:rsidP="00463A9B">
      <w:pPr>
        <w:pStyle w:val="ListParagraph"/>
        <w:numPr>
          <w:ilvl w:val="0"/>
          <w:numId w:val="2"/>
        </w:numPr>
        <w:rPr>
          <w:rFonts w:ascii="Calibri" w:hAnsi="Calibri" w:cs="Calibri"/>
          <w:kern w:val="0"/>
        </w:rPr>
      </w:pPr>
      <w:r w:rsidRPr="00E34CEE">
        <w:rPr>
          <w:rFonts w:ascii="Calibri" w:hAnsi="Calibri" w:cs="Calibri"/>
          <w:b/>
          <w:bCs/>
          <w:kern w:val="0"/>
        </w:rPr>
        <w:t>Sin</w:t>
      </w:r>
      <w:r>
        <w:rPr>
          <w:rFonts w:ascii="Calibri" w:hAnsi="Calibri" w:cs="Calibri"/>
          <w:kern w:val="0"/>
        </w:rPr>
        <w:t xml:space="preserve"> is anything we say (</w:t>
      </w:r>
      <w:r>
        <w:rPr>
          <w:rFonts w:ascii="Calibri" w:hAnsi="Calibri" w:cs="Calibri"/>
          <w:i/>
          <w:iCs/>
          <w:kern w:val="0"/>
        </w:rPr>
        <w:t>point to mouth</w:t>
      </w:r>
      <w:r>
        <w:rPr>
          <w:rFonts w:ascii="Calibri" w:hAnsi="Calibri" w:cs="Calibri"/>
          <w:kern w:val="0"/>
        </w:rPr>
        <w:t>), think (</w:t>
      </w:r>
      <w:r>
        <w:rPr>
          <w:rFonts w:ascii="Calibri" w:hAnsi="Calibri" w:cs="Calibri"/>
          <w:i/>
          <w:iCs/>
          <w:kern w:val="0"/>
        </w:rPr>
        <w:t>point to head</w:t>
      </w:r>
      <w:r>
        <w:rPr>
          <w:rFonts w:ascii="Calibri" w:hAnsi="Calibri" w:cs="Calibri"/>
          <w:kern w:val="0"/>
        </w:rPr>
        <w:t>), or do (</w:t>
      </w:r>
      <w:r>
        <w:rPr>
          <w:rFonts w:ascii="Calibri" w:hAnsi="Calibri" w:cs="Calibri"/>
          <w:i/>
          <w:iCs/>
          <w:kern w:val="0"/>
        </w:rPr>
        <w:t xml:space="preserve">wave </w:t>
      </w:r>
      <w:r w:rsidRPr="009A57D3">
        <w:rPr>
          <w:rFonts w:ascii="Calibri" w:hAnsi="Calibri" w:cs="Calibri"/>
          <w:kern w:val="0"/>
        </w:rPr>
        <w:t>hands</w:t>
      </w:r>
      <w:r>
        <w:rPr>
          <w:rFonts w:ascii="Calibri" w:hAnsi="Calibri" w:cs="Calibri"/>
          <w:kern w:val="0"/>
        </w:rPr>
        <w:t xml:space="preserve">) </w:t>
      </w:r>
      <w:r w:rsidRPr="009A57D3">
        <w:rPr>
          <w:rFonts w:ascii="Calibri" w:hAnsi="Calibri" w:cs="Calibri"/>
          <w:kern w:val="0"/>
        </w:rPr>
        <w:t>that</w:t>
      </w:r>
      <w:r>
        <w:rPr>
          <w:rFonts w:ascii="Calibri" w:hAnsi="Calibri" w:cs="Calibri"/>
          <w:kern w:val="0"/>
        </w:rPr>
        <w:t xml:space="preserve"> displeases God.</w:t>
      </w:r>
    </w:p>
    <w:p w14:paraId="74C1F7BA" w14:textId="77777777" w:rsidR="00463A9B" w:rsidRDefault="00463A9B" w:rsidP="00463A9B">
      <w:pPr>
        <w:pStyle w:val="ListParagraph"/>
        <w:numPr>
          <w:ilvl w:val="0"/>
          <w:numId w:val="2"/>
        </w:numPr>
        <w:rPr>
          <w:rFonts w:ascii="Calibri" w:hAnsi="Calibri" w:cs="Calibri"/>
          <w:kern w:val="0"/>
        </w:rPr>
      </w:pPr>
      <w:r w:rsidRPr="00E34CEE">
        <w:rPr>
          <w:rFonts w:ascii="Calibri" w:hAnsi="Calibri" w:cs="Calibri"/>
          <w:b/>
          <w:bCs/>
          <w:kern w:val="0"/>
        </w:rPr>
        <w:t>The Gospel</w:t>
      </w:r>
      <w:r>
        <w:rPr>
          <w:rFonts w:ascii="Calibri" w:hAnsi="Calibri" w:cs="Calibri"/>
          <w:kern w:val="0"/>
        </w:rPr>
        <w:t xml:space="preserve"> is the good news (</w:t>
      </w:r>
      <w:r>
        <w:rPr>
          <w:rFonts w:ascii="Calibri" w:hAnsi="Calibri" w:cs="Calibri"/>
          <w:i/>
          <w:iCs/>
          <w:kern w:val="0"/>
        </w:rPr>
        <w:t>clap three times will saying “the good news”</w:t>
      </w:r>
      <w:r>
        <w:rPr>
          <w:rFonts w:ascii="Calibri" w:hAnsi="Calibri" w:cs="Calibri"/>
          <w:kern w:val="0"/>
        </w:rPr>
        <w:t>) that Christ Jesus (</w:t>
      </w:r>
      <w:r>
        <w:rPr>
          <w:rFonts w:ascii="Calibri" w:hAnsi="Calibri" w:cs="Calibri"/>
          <w:i/>
          <w:iCs/>
          <w:kern w:val="0"/>
        </w:rPr>
        <w:t>point index fingers to each palm of opposite hand</w:t>
      </w:r>
      <w:r>
        <w:rPr>
          <w:rFonts w:ascii="Calibri" w:hAnsi="Calibri" w:cs="Calibri"/>
          <w:kern w:val="0"/>
        </w:rPr>
        <w:t>)</w:t>
      </w:r>
      <w:r>
        <w:rPr>
          <w:rFonts w:ascii="Calibri" w:hAnsi="Calibri" w:cs="Calibri"/>
          <w:i/>
          <w:iCs/>
          <w:kern w:val="0"/>
        </w:rPr>
        <w:t xml:space="preserve"> </w:t>
      </w:r>
      <w:r>
        <w:rPr>
          <w:rFonts w:ascii="Calibri" w:hAnsi="Calibri" w:cs="Calibri"/>
          <w:kern w:val="0"/>
        </w:rPr>
        <w:t>came into the world (</w:t>
      </w:r>
      <w:r>
        <w:rPr>
          <w:rFonts w:ascii="Calibri" w:hAnsi="Calibri" w:cs="Calibri"/>
          <w:i/>
          <w:iCs/>
          <w:kern w:val="0"/>
        </w:rPr>
        <w:t>hold arms up in a big circle</w:t>
      </w:r>
      <w:r>
        <w:rPr>
          <w:rFonts w:ascii="Calibri" w:hAnsi="Calibri" w:cs="Calibri"/>
          <w:kern w:val="0"/>
        </w:rPr>
        <w:t>)</w:t>
      </w:r>
      <w:r>
        <w:rPr>
          <w:rFonts w:ascii="Calibri" w:hAnsi="Calibri" w:cs="Calibri"/>
          <w:i/>
          <w:iCs/>
          <w:kern w:val="0"/>
        </w:rPr>
        <w:t xml:space="preserve"> </w:t>
      </w:r>
      <w:r>
        <w:rPr>
          <w:rFonts w:ascii="Calibri" w:hAnsi="Calibri" w:cs="Calibri"/>
          <w:kern w:val="0"/>
        </w:rPr>
        <w:t>to save sinners (</w:t>
      </w:r>
      <w:r>
        <w:rPr>
          <w:rFonts w:ascii="Calibri" w:hAnsi="Calibri" w:cs="Calibri"/>
          <w:i/>
          <w:iCs/>
          <w:kern w:val="0"/>
        </w:rPr>
        <w:t>wrap arms around body in a hug</w:t>
      </w:r>
      <w:r>
        <w:rPr>
          <w:rFonts w:ascii="Calibri" w:hAnsi="Calibri" w:cs="Calibri"/>
          <w:kern w:val="0"/>
        </w:rPr>
        <w:t>)</w:t>
      </w:r>
      <w:r>
        <w:rPr>
          <w:rFonts w:ascii="Calibri" w:hAnsi="Calibri" w:cs="Calibri"/>
          <w:i/>
          <w:iCs/>
          <w:kern w:val="0"/>
        </w:rPr>
        <w:t xml:space="preserve"> </w:t>
      </w:r>
      <w:r>
        <w:rPr>
          <w:rFonts w:ascii="Calibri" w:hAnsi="Calibri" w:cs="Calibri"/>
          <w:kern w:val="0"/>
        </w:rPr>
        <w:t>through his death (</w:t>
      </w:r>
      <w:r>
        <w:rPr>
          <w:rFonts w:ascii="Calibri" w:hAnsi="Calibri" w:cs="Calibri"/>
          <w:i/>
          <w:iCs/>
          <w:kern w:val="0"/>
        </w:rPr>
        <w:t>make a cross with the arms</w:t>
      </w:r>
      <w:r>
        <w:rPr>
          <w:rFonts w:ascii="Calibri" w:hAnsi="Calibri" w:cs="Calibri"/>
          <w:kern w:val="0"/>
        </w:rPr>
        <w:t>) and resurrection (</w:t>
      </w:r>
      <w:r>
        <w:rPr>
          <w:rFonts w:ascii="Calibri" w:hAnsi="Calibri" w:cs="Calibri"/>
          <w:i/>
          <w:iCs/>
          <w:kern w:val="0"/>
        </w:rPr>
        <w:t>collapse arms down to lay on top of each other, then immediately point both arms straight up, palms together</w:t>
      </w:r>
      <w:r>
        <w:rPr>
          <w:rFonts w:ascii="Calibri" w:hAnsi="Calibri" w:cs="Calibri"/>
          <w:kern w:val="0"/>
        </w:rPr>
        <w:t xml:space="preserve">). </w:t>
      </w:r>
    </w:p>
    <w:p w14:paraId="5049924E" w14:textId="77777777" w:rsidR="00463A9B" w:rsidRDefault="00463A9B" w:rsidP="00463A9B">
      <w:pPr>
        <w:rPr>
          <w:rFonts w:ascii="Calibri" w:hAnsi="Calibri" w:cs="Calibri"/>
          <w:kern w:val="0"/>
        </w:rPr>
      </w:pPr>
      <w:r>
        <w:rPr>
          <w:rFonts w:ascii="Calibri" w:hAnsi="Calibri" w:cs="Calibri"/>
          <w:kern w:val="0"/>
        </w:rPr>
        <w:t xml:space="preserve">You will have Gospel Tracs available to help explain the Gospel. If children want to make a confession of faith, talk them through how we respond to the Gospel by faith in Jesus Christ and repentance of our sins. One easy way to remember this is: </w:t>
      </w:r>
    </w:p>
    <w:p w14:paraId="317E9E37" w14:textId="77777777" w:rsidR="00463A9B" w:rsidRDefault="00463A9B" w:rsidP="00463A9B">
      <w:pPr>
        <w:ind w:left="720"/>
        <w:rPr>
          <w:rFonts w:ascii="Calibri" w:hAnsi="Calibri" w:cs="Calibri"/>
          <w:kern w:val="0"/>
        </w:rPr>
      </w:pPr>
      <w:r>
        <w:rPr>
          <w:rFonts w:ascii="Calibri" w:hAnsi="Calibri" w:cs="Calibri"/>
          <w:b/>
          <w:bCs/>
          <w:kern w:val="0"/>
        </w:rPr>
        <w:t>A</w:t>
      </w:r>
      <w:r>
        <w:rPr>
          <w:rFonts w:ascii="Calibri" w:hAnsi="Calibri" w:cs="Calibri"/>
          <w:kern w:val="0"/>
        </w:rPr>
        <w:t>dmit to God that you are a sinner and that you need God to forgive you of your sins.</w:t>
      </w:r>
    </w:p>
    <w:p w14:paraId="618882B0" w14:textId="77777777" w:rsidR="00463A9B" w:rsidRDefault="00463A9B" w:rsidP="00463A9B">
      <w:pPr>
        <w:ind w:left="720"/>
        <w:rPr>
          <w:rFonts w:ascii="Calibri" w:hAnsi="Calibri" w:cs="Calibri"/>
          <w:kern w:val="0"/>
        </w:rPr>
      </w:pPr>
      <w:r>
        <w:rPr>
          <w:rFonts w:ascii="Calibri" w:hAnsi="Calibri" w:cs="Calibri"/>
          <w:b/>
          <w:bCs/>
          <w:kern w:val="0"/>
        </w:rPr>
        <w:t>B</w:t>
      </w:r>
      <w:r>
        <w:rPr>
          <w:rFonts w:ascii="Calibri" w:hAnsi="Calibri" w:cs="Calibri"/>
          <w:kern w:val="0"/>
        </w:rPr>
        <w:t>elieve that Jesus is the Son of God and that He died on the cross for your sins and then was raised from the dead.</w:t>
      </w:r>
    </w:p>
    <w:p w14:paraId="4D0A8A8E" w14:textId="77777777" w:rsidR="00463A9B" w:rsidRDefault="00463A9B" w:rsidP="00463A9B">
      <w:pPr>
        <w:ind w:left="720"/>
        <w:rPr>
          <w:rFonts w:ascii="Calibri" w:hAnsi="Calibri" w:cs="Calibri"/>
          <w:kern w:val="0"/>
        </w:rPr>
      </w:pPr>
      <w:r>
        <w:rPr>
          <w:rFonts w:ascii="Calibri" w:hAnsi="Calibri" w:cs="Calibri"/>
          <w:b/>
          <w:bCs/>
          <w:kern w:val="0"/>
        </w:rPr>
        <w:t>C</w:t>
      </w:r>
      <w:r>
        <w:rPr>
          <w:rFonts w:ascii="Calibri" w:hAnsi="Calibri" w:cs="Calibri"/>
          <w:kern w:val="0"/>
        </w:rPr>
        <w:t xml:space="preserve">onfess that you want Jesus to be Lord over your life, and that you want to follow him by being obedient to all that he commands us, found in the Bible. </w:t>
      </w:r>
    </w:p>
    <w:p w14:paraId="429A1DE2" w14:textId="184FFF41" w:rsidR="00463A9B" w:rsidRPr="00F419C0" w:rsidRDefault="00463A9B" w:rsidP="00463A9B">
      <w:pPr>
        <w:rPr>
          <w:rFonts w:ascii="Calibri" w:hAnsi="Calibri" w:cs="Calibri"/>
          <w:kern w:val="0"/>
        </w:rPr>
      </w:pPr>
      <w:r>
        <w:rPr>
          <w:rFonts w:ascii="Calibri" w:hAnsi="Calibri" w:cs="Calibri"/>
          <w:kern w:val="0"/>
        </w:rPr>
        <w:t xml:space="preserve">After sharing the gospel, ask children if they have any questions and invite them to come talk to one of you if they want to know more about how to become a Christian. If they confess belief in Jesus and a desire to repent of their sins and be forgiven, or if they’re unsure but would like to know more, write their name on the </w:t>
      </w:r>
      <w:r>
        <w:rPr>
          <w:rFonts w:ascii="Calibri" w:hAnsi="Calibri" w:cs="Calibri"/>
          <w:b/>
          <w:bCs/>
          <w:kern w:val="0"/>
        </w:rPr>
        <w:t>Gospel Response</w:t>
      </w:r>
      <w:r>
        <w:rPr>
          <w:rFonts w:ascii="Calibri" w:hAnsi="Calibri" w:cs="Calibri"/>
          <w:kern w:val="0"/>
        </w:rPr>
        <w:t xml:space="preserve"> </w:t>
      </w:r>
      <w:r>
        <w:rPr>
          <w:rFonts w:ascii="Calibri" w:hAnsi="Calibri" w:cs="Calibri"/>
          <w:b/>
          <w:bCs/>
          <w:kern w:val="0"/>
        </w:rPr>
        <w:t xml:space="preserve">Card </w:t>
      </w:r>
      <w:r>
        <w:rPr>
          <w:rFonts w:ascii="Calibri" w:hAnsi="Calibri" w:cs="Calibri"/>
          <w:kern w:val="0"/>
        </w:rPr>
        <w:t>in your box and then take a picture of it and send it to Pastor Drew. He (or another leader) will come talk to the child during the next activity or during the closing.</w:t>
      </w:r>
    </w:p>
    <w:p w14:paraId="2D793421" w14:textId="77777777" w:rsidR="00463A9B" w:rsidRPr="00594D0D" w:rsidRDefault="00463A9B" w:rsidP="00463A9B">
      <w:pPr>
        <w:rPr>
          <w:rFonts w:ascii="Abril Display" w:hAnsi="Abril Display"/>
          <w:sz w:val="28"/>
          <w:szCs w:val="28"/>
          <w:u w:val="single"/>
        </w:rPr>
      </w:pPr>
      <w:r w:rsidRPr="00594D0D">
        <w:rPr>
          <w:rFonts w:ascii="Abril Display" w:hAnsi="Abril Display"/>
          <w:sz w:val="28"/>
          <w:szCs w:val="28"/>
          <w:u w:val="single"/>
        </w:rPr>
        <w:t>Application Activity (optional)</w:t>
      </w:r>
    </w:p>
    <w:p w14:paraId="12F135A3" w14:textId="66A9B6B5" w:rsidR="00463A9B" w:rsidRPr="00F419C0" w:rsidRDefault="00F419C0">
      <w:r>
        <w:t>In your Small Group Box are some activity pages, each with a different scenario on one side and two pictures on the other side. Ask kids the scenario and have them point at what the right decision would be. Talk to the children about they know right from wrong because (1) they are made in God’s image, and (2) they have been taught how to obey by parents/teachers/etc. Help them see that God wants His people to obey Him.</w:t>
      </w:r>
    </w:p>
    <w:p w14:paraId="2D09F3CC" w14:textId="77777777" w:rsidR="00594D0D" w:rsidRDefault="00594D0D">
      <w:pPr>
        <w:rPr>
          <w:rFonts w:ascii="Abril Fatface" w:hAnsi="Abril Fatface"/>
          <w:sz w:val="36"/>
          <w:szCs w:val="36"/>
        </w:rPr>
      </w:pPr>
      <w:r>
        <w:rPr>
          <w:rFonts w:ascii="Abril Fatface" w:hAnsi="Abril Fatface"/>
          <w:sz w:val="36"/>
          <w:szCs w:val="36"/>
        </w:rPr>
        <w:br w:type="page"/>
      </w:r>
    </w:p>
    <w:p w14:paraId="33C6D55F" w14:textId="50000D45" w:rsidR="00463A9B" w:rsidRPr="000E027C" w:rsidRDefault="00463A9B" w:rsidP="00463A9B">
      <w:pPr>
        <w:rPr>
          <w:rFonts w:ascii="Abril Fatface" w:hAnsi="Abril Fatface"/>
          <w:sz w:val="36"/>
          <w:szCs w:val="36"/>
        </w:rPr>
      </w:pPr>
      <w:r w:rsidRPr="000E027C">
        <w:rPr>
          <w:rFonts w:ascii="Abril Fatface" w:hAnsi="Abril Fatface"/>
          <w:sz w:val="36"/>
          <w:szCs w:val="36"/>
        </w:rPr>
        <w:lastRenderedPageBreak/>
        <w:t xml:space="preserve">Day </w:t>
      </w:r>
      <w:r>
        <w:rPr>
          <w:rFonts w:ascii="Abril Fatface" w:hAnsi="Abril Fatface"/>
          <w:sz w:val="36"/>
          <w:szCs w:val="36"/>
        </w:rPr>
        <w:t>3</w:t>
      </w:r>
      <w:r w:rsidRPr="000E027C">
        <w:rPr>
          <w:rFonts w:ascii="Abril Fatface" w:hAnsi="Abril Fatface"/>
          <w:sz w:val="36"/>
          <w:szCs w:val="36"/>
        </w:rPr>
        <w:t xml:space="preserve">: </w:t>
      </w:r>
      <w:r>
        <w:rPr>
          <w:rFonts w:ascii="Abril Fatface" w:hAnsi="Abril Fatface"/>
          <w:sz w:val="36"/>
          <w:szCs w:val="36"/>
        </w:rPr>
        <w:t>The Throne (2 Samuel 7:1-29)</w:t>
      </w:r>
    </w:p>
    <w:p w14:paraId="6DF45E52" w14:textId="77777777" w:rsidR="00463A9B" w:rsidRPr="00594D0D" w:rsidRDefault="00463A9B" w:rsidP="00463A9B">
      <w:pPr>
        <w:rPr>
          <w:rFonts w:ascii="Abril Display" w:hAnsi="Abril Display"/>
          <w:sz w:val="28"/>
          <w:szCs w:val="28"/>
          <w:u w:val="single"/>
        </w:rPr>
      </w:pPr>
      <w:r w:rsidRPr="00594D0D">
        <w:rPr>
          <w:rFonts w:ascii="Abril Display" w:hAnsi="Abril Display"/>
          <w:sz w:val="28"/>
          <w:szCs w:val="28"/>
          <w:u w:val="single"/>
        </w:rPr>
        <w:t>Snack Time (5 min)</w:t>
      </w:r>
    </w:p>
    <w:p w14:paraId="152B8D0F" w14:textId="0991D4A7" w:rsidR="00463A9B" w:rsidRDefault="00463A9B" w:rsidP="00463A9B">
      <w:pPr>
        <w:rPr>
          <w:rFonts w:ascii="Abril Display" w:hAnsi="Abril Display"/>
          <w:sz w:val="28"/>
          <w:szCs w:val="28"/>
        </w:rPr>
      </w:pPr>
      <w:r>
        <w:t>Snacks will be provided in your box. You can either have kids eat them while they are listening to you or give them an opportunity to talk amongst themselves while they snack.</w:t>
      </w:r>
    </w:p>
    <w:p w14:paraId="42CF3CA2" w14:textId="77777777" w:rsidR="00463A9B" w:rsidRPr="00594D0D" w:rsidRDefault="00463A9B" w:rsidP="00463A9B">
      <w:pPr>
        <w:rPr>
          <w:rFonts w:ascii="Abril Display" w:hAnsi="Abril Display"/>
          <w:sz w:val="28"/>
          <w:szCs w:val="28"/>
          <w:u w:val="single"/>
        </w:rPr>
      </w:pPr>
      <w:r w:rsidRPr="00594D0D">
        <w:rPr>
          <w:rFonts w:ascii="Abril Display" w:hAnsi="Abril Display"/>
          <w:sz w:val="28"/>
          <w:szCs w:val="28"/>
          <w:u w:val="single"/>
        </w:rPr>
        <w:t>Memory Verse (3 min)</w:t>
      </w:r>
    </w:p>
    <w:p w14:paraId="2355F7EF" w14:textId="77777777" w:rsidR="00463A9B" w:rsidRDefault="00463A9B" w:rsidP="00463A9B">
      <w:r>
        <w:t xml:space="preserve">Take a few minutes to review and recite the Memory Verse </w:t>
      </w:r>
      <w:proofErr w:type="gramStart"/>
      <w:r>
        <w:t>in order to</w:t>
      </w:r>
      <w:proofErr w:type="gramEnd"/>
      <w:r>
        <w:t xml:space="preserve"> help the kids understand and memorize the verse.</w:t>
      </w:r>
    </w:p>
    <w:p w14:paraId="2E5B1C73" w14:textId="7A32CA8F" w:rsidR="00463A9B" w:rsidRPr="00594D0D" w:rsidRDefault="00463A9B" w:rsidP="00594D0D">
      <w:pPr>
        <w:ind w:left="720"/>
        <w:rPr>
          <w:b/>
          <w:bCs/>
        </w:rPr>
      </w:pPr>
      <w:r w:rsidRPr="00483479">
        <w:rPr>
          <w:b/>
          <w:bCs/>
          <w:i/>
          <w:iCs/>
        </w:rPr>
        <w:t xml:space="preserve">Your kingdom is an everlasting kingdom, and your dominion endures throughout all generations. </w:t>
      </w:r>
      <w:r w:rsidRPr="00483479">
        <w:rPr>
          <w:b/>
          <w:bCs/>
        </w:rPr>
        <w:t>(Psalm 145:3)</w:t>
      </w:r>
    </w:p>
    <w:p w14:paraId="785F2178" w14:textId="77777777" w:rsidR="00463A9B" w:rsidRPr="00594D0D" w:rsidRDefault="00463A9B" w:rsidP="00463A9B">
      <w:pPr>
        <w:rPr>
          <w:rFonts w:ascii="Abril Display" w:hAnsi="Abril Display"/>
          <w:sz w:val="28"/>
          <w:szCs w:val="28"/>
          <w:u w:val="single"/>
        </w:rPr>
      </w:pPr>
      <w:r w:rsidRPr="00594D0D">
        <w:rPr>
          <w:rFonts w:ascii="Abril Display" w:hAnsi="Abril Display"/>
          <w:sz w:val="28"/>
          <w:szCs w:val="28"/>
          <w:u w:val="single"/>
        </w:rPr>
        <w:t>Introduce/Review (3 min)</w:t>
      </w:r>
    </w:p>
    <w:p w14:paraId="7493F38C" w14:textId="68C15ADE" w:rsidR="00463A9B" w:rsidRDefault="003F08E9" w:rsidP="00463A9B">
      <w:pPr>
        <w:rPr>
          <w:rFonts w:ascii="Abril Display" w:hAnsi="Abril Display"/>
          <w:sz w:val="28"/>
          <w:szCs w:val="28"/>
        </w:rPr>
      </w:pPr>
      <w:r>
        <w:t xml:space="preserve">Ask everyone what their favorite </w:t>
      </w:r>
      <w:r>
        <w:t>part</w:t>
      </w:r>
      <w:r>
        <w:t xml:space="preserve"> of </w:t>
      </w:r>
      <w:r>
        <w:t>Backyard Kids Club</w:t>
      </w:r>
      <w:r>
        <w:t xml:space="preserve"> </w:t>
      </w:r>
      <w:r>
        <w:t>has been so far</w:t>
      </w:r>
      <w:r>
        <w:t>. Then, ask if they have any questions from the Bible Story. If you’re able to answer them, feel free to do so, but if you don’t know the answer just text the question or ask it directly to Pastor Drew.</w:t>
      </w:r>
    </w:p>
    <w:p w14:paraId="6AF344E8" w14:textId="77777777" w:rsidR="00463A9B" w:rsidRPr="00594D0D" w:rsidRDefault="00463A9B" w:rsidP="00463A9B">
      <w:pPr>
        <w:rPr>
          <w:rFonts w:ascii="Abril Display" w:hAnsi="Abril Display"/>
          <w:sz w:val="28"/>
          <w:szCs w:val="28"/>
          <w:u w:val="single"/>
        </w:rPr>
      </w:pPr>
      <w:r w:rsidRPr="00594D0D">
        <w:rPr>
          <w:rFonts w:ascii="Abril Display" w:hAnsi="Abril Display"/>
          <w:sz w:val="28"/>
          <w:szCs w:val="28"/>
          <w:u w:val="single"/>
        </w:rPr>
        <w:t>Discussion (9 min)</w:t>
      </w:r>
    </w:p>
    <w:p w14:paraId="2B909ACE" w14:textId="4BB59D61" w:rsidR="00284033" w:rsidRDefault="00284033" w:rsidP="00284033">
      <w:pPr>
        <w:pStyle w:val="ListParagraph"/>
        <w:numPr>
          <w:ilvl w:val="0"/>
          <w:numId w:val="5"/>
        </w:numPr>
      </w:pPr>
      <w:r>
        <w:t xml:space="preserve">Ask children to open their Bibles to </w:t>
      </w:r>
      <w:r w:rsidR="005B5C82">
        <w:rPr>
          <w:b/>
          <w:bCs/>
        </w:rPr>
        <w:t>2 Samuel 7</w:t>
      </w:r>
      <w:r>
        <w:t xml:space="preserve">. You may need to show them how to find the chapter. Children can either use their Bibles or the Bibles provided (if you have younger kids, you may go ahead and bookmark the page or hand it to them already opened). </w:t>
      </w:r>
      <w:r w:rsidR="00E94FE1">
        <w:t>As you read the verses, either you can read or you can have the kids read (dependent on their reading level).</w:t>
      </w:r>
    </w:p>
    <w:p w14:paraId="3149A981" w14:textId="5565976C" w:rsidR="005B5C82" w:rsidRDefault="005B5C82" w:rsidP="00284033">
      <w:pPr>
        <w:pStyle w:val="ListParagraph"/>
        <w:numPr>
          <w:ilvl w:val="0"/>
          <w:numId w:val="5"/>
        </w:numPr>
      </w:pPr>
      <w:r>
        <w:rPr>
          <w:b/>
          <w:bCs/>
        </w:rPr>
        <w:t xml:space="preserve">Read 2 Samuel 7:12-13. </w:t>
      </w:r>
      <w:r>
        <w:t>Explain that God is talking about what will happen after David dies. Introduce kids to David’s son Solomon and share some stories about Solomon. Ask your group to tell you what God says Solomon would build (something David wanted to build but God would not let him)?</w:t>
      </w:r>
    </w:p>
    <w:p w14:paraId="7BA06E04" w14:textId="62A1D3B3" w:rsidR="005B5C82" w:rsidRDefault="005B5C82" w:rsidP="00284033">
      <w:pPr>
        <w:pStyle w:val="ListParagraph"/>
        <w:numPr>
          <w:ilvl w:val="0"/>
          <w:numId w:val="5"/>
        </w:numPr>
      </w:pPr>
      <w:r>
        <w:rPr>
          <w:b/>
          <w:bCs/>
        </w:rPr>
        <w:t xml:space="preserve">Read 2 Samuel 7:14. </w:t>
      </w:r>
      <w:r>
        <w:t xml:space="preserve">This will take a bit of explaining. Solomon will be like a son to God, but he would commit iniquity (sin) and not obey God’s commands. As a result, God will discipline Solomon (just like a parent disciplines their child) but he will not stop loving Solomon (in the same way as a parent with their misbehaving child). Help kids understand that while yes, God is loving and merciful, He also </w:t>
      </w:r>
      <w:proofErr w:type="gramStart"/>
      <w:r>
        <w:t>has to</w:t>
      </w:r>
      <w:proofErr w:type="gramEnd"/>
      <w:r>
        <w:t xml:space="preserve"> punish wrongdoing and sin. Use this as an opportunity to point to the Gospel, that God has provided a way for us to not have to endure that punishment through Jesus.</w:t>
      </w:r>
    </w:p>
    <w:p w14:paraId="11A76CA6" w14:textId="2641D586" w:rsidR="00463A9B" w:rsidRPr="005B5C82" w:rsidRDefault="005B5C82" w:rsidP="00463A9B">
      <w:pPr>
        <w:pStyle w:val="ListParagraph"/>
        <w:numPr>
          <w:ilvl w:val="0"/>
          <w:numId w:val="5"/>
        </w:numPr>
      </w:pPr>
      <w:r>
        <w:rPr>
          <w:b/>
          <w:bCs/>
        </w:rPr>
        <w:t xml:space="preserve">Read 2 Samuel 7:16. </w:t>
      </w:r>
      <w:r>
        <w:t>Ask: What did God say would happen to David’s kingdom and his throne? Think back to the Bible Story – why wouldn’t his kingdom end?</w:t>
      </w:r>
      <w:r>
        <w:br/>
      </w:r>
    </w:p>
    <w:p w14:paraId="5EFFD33A" w14:textId="77777777" w:rsidR="00463A9B" w:rsidRPr="00594D0D" w:rsidRDefault="00463A9B" w:rsidP="00463A9B">
      <w:pPr>
        <w:rPr>
          <w:rFonts w:ascii="Abril Display" w:hAnsi="Abril Display"/>
          <w:sz w:val="28"/>
          <w:szCs w:val="28"/>
          <w:u w:val="single"/>
        </w:rPr>
      </w:pPr>
      <w:r w:rsidRPr="00594D0D">
        <w:rPr>
          <w:rFonts w:ascii="Abril Display" w:hAnsi="Abril Display"/>
          <w:sz w:val="28"/>
          <w:szCs w:val="28"/>
          <w:u w:val="single"/>
        </w:rPr>
        <w:lastRenderedPageBreak/>
        <w:t>Gospel Presentation (5 min)</w:t>
      </w:r>
    </w:p>
    <w:p w14:paraId="17573762" w14:textId="77777777" w:rsidR="00463A9B" w:rsidRPr="00146573" w:rsidRDefault="00463A9B" w:rsidP="00463A9B">
      <w:pPr>
        <w:rPr>
          <w:rFonts w:ascii="Calibri" w:hAnsi="Calibri" w:cs="Calibri"/>
          <w:kern w:val="0"/>
        </w:rPr>
      </w:pPr>
      <w:r w:rsidRPr="00146573">
        <w:rPr>
          <w:rFonts w:ascii="Calibri" w:hAnsi="Calibri" w:cs="Calibri"/>
          <w:kern w:val="0"/>
        </w:rPr>
        <w:t xml:space="preserve">Every day, take an opportunity to share the Gospel and remind the children that it is only by believing in the Gospel that we can be saved from our sins. You may want to define “sin” and why we need to be saved from it. </w:t>
      </w:r>
    </w:p>
    <w:p w14:paraId="07F45FE1" w14:textId="77777777" w:rsidR="00463A9B" w:rsidRDefault="00463A9B" w:rsidP="00463A9B">
      <w:pPr>
        <w:rPr>
          <w:rFonts w:ascii="Calibri" w:hAnsi="Calibri" w:cs="Calibri"/>
          <w:kern w:val="0"/>
        </w:rPr>
      </w:pPr>
      <w:r>
        <w:rPr>
          <w:rFonts w:ascii="Calibri" w:hAnsi="Calibri" w:cs="Calibri"/>
          <w:kern w:val="0"/>
        </w:rPr>
        <w:t>Some definitions that we use in Fellowship Kids are (along with the hand motions):</w:t>
      </w:r>
    </w:p>
    <w:p w14:paraId="450EF3D5" w14:textId="77777777" w:rsidR="00463A9B" w:rsidRDefault="00463A9B" w:rsidP="00463A9B">
      <w:pPr>
        <w:pStyle w:val="ListParagraph"/>
        <w:numPr>
          <w:ilvl w:val="0"/>
          <w:numId w:val="2"/>
        </w:numPr>
        <w:rPr>
          <w:rFonts w:ascii="Calibri" w:hAnsi="Calibri" w:cs="Calibri"/>
          <w:kern w:val="0"/>
        </w:rPr>
      </w:pPr>
      <w:r w:rsidRPr="00E34CEE">
        <w:rPr>
          <w:rFonts w:ascii="Calibri" w:hAnsi="Calibri" w:cs="Calibri"/>
          <w:b/>
          <w:bCs/>
          <w:kern w:val="0"/>
        </w:rPr>
        <w:t>Sin</w:t>
      </w:r>
      <w:r>
        <w:rPr>
          <w:rFonts w:ascii="Calibri" w:hAnsi="Calibri" w:cs="Calibri"/>
          <w:kern w:val="0"/>
        </w:rPr>
        <w:t xml:space="preserve"> is anything we say (</w:t>
      </w:r>
      <w:r>
        <w:rPr>
          <w:rFonts w:ascii="Calibri" w:hAnsi="Calibri" w:cs="Calibri"/>
          <w:i/>
          <w:iCs/>
          <w:kern w:val="0"/>
        </w:rPr>
        <w:t>point to mouth</w:t>
      </w:r>
      <w:r>
        <w:rPr>
          <w:rFonts w:ascii="Calibri" w:hAnsi="Calibri" w:cs="Calibri"/>
          <w:kern w:val="0"/>
        </w:rPr>
        <w:t>), think (</w:t>
      </w:r>
      <w:r>
        <w:rPr>
          <w:rFonts w:ascii="Calibri" w:hAnsi="Calibri" w:cs="Calibri"/>
          <w:i/>
          <w:iCs/>
          <w:kern w:val="0"/>
        </w:rPr>
        <w:t>point to head</w:t>
      </w:r>
      <w:r>
        <w:rPr>
          <w:rFonts w:ascii="Calibri" w:hAnsi="Calibri" w:cs="Calibri"/>
          <w:kern w:val="0"/>
        </w:rPr>
        <w:t>), or do (</w:t>
      </w:r>
      <w:r>
        <w:rPr>
          <w:rFonts w:ascii="Calibri" w:hAnsi="Calibri" w:cs="Calibri"/>
          <w:i/>
          <w:iCs/>
          <w:kern w:val="0"/>
        </w:rPr>
        <w:t xml:space="preserve">wave </w:t>
      </w:r>
      <w:r w:rsidRPr="009A57D3">
        <w:rPr>
          <w:rFonts w:ascii="Calibri" w:hAnsi="Calibri" w:cs="Calibri"/>
          <w:kern w:val="0"/>
        </w:rPr>
        <w:t>hands</w:t>
      </w:r>
      <w:r>
        <w:rPr>
          <w:rFonts w:ascii="Calibri" w:hAnsi="Calibri" w:cs="Calibri"/>
          <w:kern w:val="0"/>
        </w:rPr>
        <w:t xml:space="preserve">) </w:t>
      </w:r>
      <w:r w:rsidRPr="009A57D3">
        <w:rPr>
          <w:rFonts w:ascii="Calibri" w:hAnsi="Calibri" w:cs="Calibri"/>
          <w:kern w:val="0"/>
        </w:rPr>
        <w:t>that</w:t>
      </w:r>
      <w:r>
        <w:rPr>
          <w:rFonts w:ascii="Calibri" w:hAnsi="Calibri" w:cs="Calibri"/>
          <w:kern w:val="0"/>
        </w:rPr>
        <w:t xml:space="preserve"> displeases God.</w:t>
      </w:r>
    </w:p>
    <w:p w14:paraId="69AD1BF3" w14:textId="77777777" w:rsidR="00463A9B" w:rsidRDefault="00463A9B" w:rsidP="00463A9B">
      <w:pPr>
        <w:pStyle w:val="ListParagraph"/>
        <w:numPr>
          <w:ilvl w:val="0"/>
          <w:numId w:val="2"/>
        </w:numPr>
        <w:rPr>
          <w:rFonts w:ascii="Calibri" w:hAnsi="Calibri" w:cs="Calibri"/>
          <w:kern w:val="0"/>
        </w:rPr>
      </w:pPr>
      <w:r w:rsidRPr="00E34CEE">
        <w:rPr>
          <w:rFonts w:ascii="Calibri" w:hAnsi="Calibri" w:cs="Calibri"/>
          <w:b/>
          <w:bCs/>
          <w:kern w:val="0"/>
        </w:rPr>
        <w:t>The Gospel</w:t>
      </w:r>
      <w:r>
        <w:rPr>
          <w:rFonts w:ascii="Calibri" w:hAnsi="Calibri" w:cs="Calibri"/>
          <w:kern w:val="0"/>
        </w:rPr>
        <w:t xml:space="preserve"> is the good news (</w:t>
      </w:r>
      <w:r>
        <w:rPr>
          <w:rFonts w:ascii="Calibri" w:hAnsi="Calibri" w:cs="Calibri"/>
          <w:i/>
          <w:iCs/>
          <w:kern w:val="0"/>
        </w:rPr>
        <w:t>clap three times will saying “the good news”</w:t>
      </w:r>
      <w:r>
        <w:rPr>
          <w:rFonts w:ascii="Calibri" w:hAnsi="Calibri" w:cs="Calibri"/>
          <w:kern w:val="0"/>
        </w:rPr>
        <w:t>) that Christ Jesus (</w:t>
      </w:r>
      <w:r>
        <w:rPr>
          <w:rFonts w:ascii="Calibri" w:hAnsi="Calibri" w:cs="Calibri"/>
          <w:i/>
          <w:iCs/>
          <w:kern w:val="0"/>
        </w:rPr>
        <w:t>point index fingers to each palm of opposite hand</w:t>
      </w:r>
      <w:r>
        <w:rPr>
          <w:rFonts w:ascii="Calibri" w:hAnsi="Calibri" w:cs="Calibri"/>
          <w:kern w:val="0"/>
        </w:rPr>
        <w:t>)</w:t>
      </w:r>
      <w:r>
        <w:rPr>
          <w:rFonts w:ascii="Calibri" w:hAnsi="Calibri" w:cs="Calibri"/>
          <w:i/>
          <w:iCs/>
          <w:kern w:val="0"/>
        </w:rPr>
        <w:t xml:space="preserve"> </w:t>
      </w:r>
      <w:r>
        <w:rPr>
          <w:rFonts w:ascii="Calibri" w:hAnsi="Calibri" w:cs="Calibri"/>
          <w:kern w:val="0"/>
        </w:rPr>
        <w:t>came into the world (</w:t>
      </w:r>
      <w:r>
        <w:rPr>
          <w:rFonts w:ascii="Calibri" w:hAnsi="Calibri" w:cs="Calibri"/>
          <w:i/>
          <w:iCs/>
          <w:kern w:val="0"/>
        </w:rPr>
        <w:t>hold arms up in a big circle</w:t>
      </w:r>
      <w:r>
        <w:rPr>
          <w:rFonts w:ascii="Calibri" w:hAnsi="Calibri" w:cs="Calibri"/>
          <w:kern w:val="0"/>
        </w:rPr>
        <w:t>)</w:t>
      </w:r>
      <w:r>
        <w:rPr>
          <w:rFonts w:ascii="Calibri" w:hAnsi="Calibri" w:cs="Calibri"/>
          <w:i/>
          <w:iCs/>
          <w:kern w:val="0"/>
        </w:rPr>
        <w:t xml:space="preserve"> </w:t>
      </w:r>
      <w:r>
        <w:rPr>
          <w:rFonts w:ascii="Calibri" w:hAnsi="Calibri" w:cs="Calibri"/>
          <w:kern w:val="0"/>
        </w:rPr>
        <w:t>to save sinners (</w:t>
      </w:r>
      <w:r>
        <w:rPr>
          <w:rFonts w:ascii="Calibri" w:hAnsi="Calibri" w:cs="Calibri"/>
          <w:i/>
          <w:iCs/>
          <w:kern w:val="0"/>
        </w:rPr>
        <w:t>wrap arms around body in a hug</w:t>
      </w:r>
      <w:r>
        <w:rPr>
          <w:rFonts w:ascii="Calibri" w:hAnsi="Calibri" w:cs="Calibri"/>
          <w:kern w:val="0"/>
        </w:rPr>
        <w:t>)</w:t>
      </w:r>
      <w:r>
        <w:rPr>
          <w:rFonts w:ascii="Calibri" w:hAnsi="Calibri" w:cs="Calibri"/>
          <w:i/>
          <w:iCs/>
          <w:kern w:val="0"/>
        </w:rPr>
        <w:t xml:space="preserve"> </w:t>
      </w:r>
      <w:r>
        <w:rPr>
          <w:rFonts w:ascii="Calibri" w:hAnsi="Calibri" w:cs="Calibri"/>
          <w:kern w:val="0"/>
        </w:rPr>
        <w:t>through his death (</w:t>
      </w:r>
      <w:r>
        <w:rPr>
          <w:rFonts w:ascii="Calibri" w:hAnsi="Calibri" w:cs="Calibri"/>
          <w:i/>
          <w:iCs/>
          <w:kern w:val="0"/>
        </w:rPr>
        <w:t>make a cross with the arms</w:t>
      </w:r>
      <w:r>
        <w:rPr>
          <w:rFonts w:ascii="Calibri" w:hAnsi="Calibri" w:cs="Calibri"/>
          <w:kern w:val="0"/>
        </w:rPr>
        <w:t>) and resurrection (</w:t>
      </w:r>
      <w:r>
        <w:rPr>
          <w:rFonts w:ascii="Calibri" w:hAnsi="Calibri" w:cs="Calibri"/>
          <w:i/>
          <w:iCs/>
          <w:kern w:val="0"/>
        </w:rPr>
        <w:t>collapse arms down to lay on top of each other, then immediately point both arms straight up, palms together</w:t>
      </w:r>
      <w:r>
        <w:rPr>
          <w:rFonts w:ascii="Calibri" w:hAnsi="Calibri" w:cs="Calibri"/>
          <w:kern w:val="0"/>
        </w:rPr>
        <w:t xml:space="preserve">). </w:t>
      </w:r>
    </w:p>
    <w:p w14:paraId="311636DC" w14:textId="77777777" w:rsidR="00463A9B" w:rsidRDefault="00463A9B" w:rsidP="00463A9B">
      <w:pPr>
        <w:rPr>
          <w:rFonts w:ascii="Calibri" w:hAnsi="Calibri" w:cs="Calibri"/>
          <w:kern w:val="0"/>
        </w:rPr>
      </w:pPr>
      <w:r>
        <w:rPr>
          <w:rFonts w:ascii="Calibri" w:hAnsi="Calibri" w:cs="Calibri"/>
          <w:kern w:val="0"/>
        </w:rPr>
        <w:t xml:space="preserve">You will have Gospel Tracs available to help explain the Gospel. If children want to make a confession of faith, talk them through how we respond to the Gospel by faith in Jesus Christ and repentance of our sins. One easy way to remember this is: </w:t>
      </w:r>
    </w:p>
    <w:p w14:paraId="3C4359E2" w14:textId="77777777" w:rsidR="00463A9B" w:rsidRDefault="00463A9B" w:rsidP="00463A9B">
      <w:pPr>
        <w:ind w:left="720"/>
        <w:rPr>
          <w:rFonts w:ascii="Calibri" w:hAnsi="Calibri" w:cs="Calibri"/>
          <w:kern w:val="0"/>
        </w:rPr>
      </w:pPr>
      <w:r>
        <w:rPr>
          <w:rFonts w:ascii="Calibri" w:hAnsi="Calibri" w:cs="Calibri"/>
          <w:b/>
          <w:bCs/>
          <w:kern w:val="0"/>
        </w:rPr>
        <w:t>A</w:t>
      </w:r>
      <w:r>
        <w:rPr>
          <w:rFonts w:ascii="Calibri" w:hAnsi="Calibri" w:cs="Calibri"/>
          <w:kern w:val="0"/>
        </w:rPr>
        <w:t>dmit to God that you are a sinner and that you need God to forgive you of your sins.</w:t>
      </w:r>
    </w:p>
    <w:p w14:paraId="7EDC0345" w14:textId="77777777" w:rsidR="00463A9B" w:rsidRDefault="00463A9B" w:rsidP="00463A9B">
      <w:pPr>
        <w:ind w:left="720"/>
        <w:rPr>
          <w:rFonts w:ascii="Calibri" w:hAnsi="Calibri" w:cs="Calibri"/>
          <w:kern w:val="0"/>
        </w:rPr>
      </w:pPr>
      <w:r>
        <w:rPr>
          <w:rFonts w:ascii="Calibri" w:hAnsi="Calibri" w:cs="Calibri"/>
          <w:b/>
          <w:bCs/>
          <w:kern w:val="0"/>
        </w:rPr>
        <w:t>B</w:t>
      </w:r>
      <w:r>
        <w:rPr>
          <w:rFonts w:ascii="Calibri" w:hAnsi="Calibri" w:cs="Calibri"/>
          <w:kern w:val="0"/>
        </w:rPr>
        <w:t>elieve that Jesus is the Son of God and that He died on the cross for your sins and then was raised from the dead.</w:t>
      </w:r>
    </w:p>
    <w:p w14:paraId="59767BE8" w14:textId="77777777" w:rsidR="00463A9B" w:rsidRDefault="00463A9B" w:rsidP="00463A9B">
      <w:pPr>
        <w:ind w:left="720"/>
        <w:rPr>
          <w:rFonts w:ascii="Calibri" w:hAnsi="Calibri" w:cs="Calibri"/>
          <w:kern w:val="0"/>
        </w:rPr>
      </w:pPr>
      <w:r>
        <w:rPr>
          <w:rFonts w:ascii="Calibri" w:hAnsi="Calibri" w:cs="Calibri"/>
          <w:b/>
          <w:bCs/>
          <w:kern w:val="0"/>
        </w:rPr>
        <w:t>C</w:t>
      </w:r>
      <w:r>
        <w:rPr>
          <w:rFonts w:ascii="Calibri" w:hAnsi="Calibri" w:cs="Calibri"/>
          <w:kern w:val="0"/>
        </w:rPr>
        <w:t xml:space="preserve">onfess that you want Jesus to be Lord over your life, and that you want to follow him by being obedient to all that he commands us, found in the Bible. </w:t>
      </w:r>
    </w:p>
    <w:p w14:paraId="07C73A06" w14:textId="71DAA9E1" w:rsidR="00463A9B" w:rsidRPr="00594D0D" w:rsidRDefault="00463A9B" w:rsidP="00463A9B">
      <w:pPr>
        <w:rPr>
          <w:rFonts w:ascii="Calibri" w:hAnsi="Calibri" w:cs="Calibri"/>
          <w:kern w:val="0"/>
        </w:rPr>
      </w:pPr>
      <w:r>
        <w:rPr>
          <w:rFonts w:ascii="Calibri" w:hAnsi="Calibri" w:cs="Calibri"/>
          <w:kern w:val="0"/>
        </w:rPr>
        <w:t xml:space="preserve">After sharing the gospel, ask children if they have any questions and invite them to come talk to one of you if they want to know more about how to become a Christian. If they confess belief in Jesus and a desire to repent of their sins and be forgiven, or if they’re unsure but would like to know more, write their name on the </w:t>
      </w:r>
      <w:r>
        <w:rPr>
          <w:rFonts w:ascii="Calibri" w:hAnsi="Calibri" w:cs="Calibri"/>
          <w:b/>
          <w:bCs/>
          <w:kern w:val="0"/>
        </w:rPr>
        <w:t>Gospel Response</w:t>
      </w:r>
      <w:r>
        <w:rPr>
          <w:rFonts w:ascii="Calibri" w:hAnsi="Calibri" w:cs="Calibri"/>
          <w:kern w:val="0"/>
        </w:rPr>
        <w:t xml:space="preserve"> </w:t>
      </w:r>
      <w:r>
        <w:rPr>
          <w:rFonts w:ascii="Calibri" w:hAnsi="Calibri" w:cs="Calibri"/>
          <w:b/>
          <w:bCs/>
          <w:kern w:val="0"/>
        </w:rPr>
        <w:t xml:space="preserve">Card </w:t>
      </w:r>
      <w:r>
        <w:rPr>
          <w:rFonts w:ascii="Calibri" w:hAnsi="Calibri" w:cs="Calibri"/>
          <w:kern w:val="0"/>
        </w:rPr>
        <w:t>in your box and then take a picture of it and send it to Pastor Drew. He (or another leader) will come talk to the child during the next activity or during the closing.</w:t>
      </w:r>
    </w:p>
    <w:p w14:paraId="0109B9BF" w14:textId="77777777" w:rsidR="00463A9B" w:rsidRPr="00594D0D" w:rsidRDefault="00463A9B" w:rsidP="00463A9B">
      <w:pPr>
        <w:rPr>
          <w:rFonts w:ascii="Abril Display" w:hAnsi="Abril Display"/>
          <w:sz w:val="28"/>
          <w:szCs w:val="28"/>
          <w:u w:val="single"/>
        </w:rPr>
      </w:pPr>
      <w:r w:rsidRPr="00594D0D">
        <w:rPr>
          <w:rFonts w:ascii="Abril Display" w:hAnsi="Abril Display"/>
          <w:sz w:val="28"/>
          <w:szCs w:val="28"/>
          <w:u w:val="single"/>
        </w:rPr>
        <w:t>Application Activity (optional)</w:t>
      </w:r>
    </w:p>
    <w:p w14:paraId="7ACD5F1D" w14:textId="5BBBCF04" w:rsidR="00463A9B" w:rsidRDefault="00F22840" w:rsidP="00F22840">
      <w:r>
        <w:t xml:space="preserve">Give kids a </w:t>
      </w:r>
      <w:r w:rsidR="00145551" w:rsidRPr="007B41F3">
        <w:rPr>
          <w:b/>
          <w:bCs/>
        </w:rPr>
        <w:t>Connect the Dot Genealogy</w:t>
      </w:r>
      <w:r w:rsidR="00145551">
        <w:t xml:space="preserve"> page. Each person in Jesus’ genealogy will have a number next to their name, and kids will connect the numbers in order with provided crayons (in the activity box). When they’re finished, they should have made a cross. They can take this sheet home.</w:t>
      </w:r>
    </w:p>
    <w:p w14:paraId="54BDAB38" w14:textId="49083C9C" w:rsidR="00463A9B" w:rsidRDefault="00463A9B">
      <w:pPr>
        <w:rPr>
          <w:rFonts w:ascii="Abril Display" w:hAnsi="Abril Display"/>
          <w:sz w:val="28"/>
          <w:szCs w:val="28"/>
        </w:rPr>
      </w:pPr>
    </w:p>
    <w:p w14:paraId="6CB437C1" w14:textId="2149842C" w:rsidR="00463A9B" w:rsidRPr="000E027C" w:rsidRDefault="00463A9B" w:rsidP="00463A9B">
      <w:pPr>
        <w:rPr>
          <w:rFonts w:ascii="Abril Fatface" w:hAnsi="Abril Fatface"/>
          <w:sz w:val="36"/>
          <w:szCs w:val="36"/>
        </w:rPr>
      </w:pPr>
      <w:r w:rsidRPr="000E027C">
        <w:rPr>
          <w:rFonts w:ascii="Abril Fatface" w:hAnsi="Abril Fatface"/>
          <w:sz w:val="36"/>
          <w:szCs w:val="36"/>
        </w:rPr>
        <w:lastRenderedPageBreak/>
        <w:t xml:space="preserve">Day </w:t>
      </w:r>
      <w:r>
        <w:rPr>
          <w:rFonts w:ascii="Abril Fatface" w:hAnsi="Abril Fatface"/>
          <w:sz w:val="36"/>
          <w:szCs w:val="36"/>
        </w:rPr>
        <w:t>4</w:t>
      </w:r>
      <w:r w:rsidRPr="000E027C">
        <w:rPr>
          <w:rFonts w:ascii="Abril Fatface" w:hAnsi="Abril Fatface"/>
          <w:sz w:val="36"/>
          <w:szCs w:val="36"/>
        </w:rPr>
        <w:t xml:space="preserve">: </w:t>
      </w:r>
      <w:r>
        <w:rPr>
          <w:rFonts w:ascii="Abril Fatface" w:hAnsi="Abril Fatface"/>
          <w:sz w:val="36"/>
          <w:szCs w:val="36"/>
        </w:rPr>
        <w:t>The Cross</w:t>
      </w:r>
      <w:r w:rsidRPr="000E027C">
        <w:rPr>
          <w:rFonts w:ascii="Abril Fatface" w:hAnsi="Abril Fatface"/>
          <w:sz w:val="36"/>
          <w:szCs w:val="36"/>
        </w:rPr>
        <w:t xml:space="preserve"> (</w:t>
      </w:r>
      <w:r>
        <w:rPr>
          <w:rFonts w:ascii="Abril Fatface" w:hAnsi="Abril Fatface"/>
          <w:sz w:val="36"/>
          <w:szCs w:val="36"/>
        </w:rPr>
        <w:t>Acts 3:1-26</w:t>
      </w:r>
      <w:r w:rsidRPr="000E027C">
        <w:rPr>
          <w:rFonts w:ascii="Abril Fatface" w:hAnsi="Abril Fatface"/>
          <w:sz w:val="36"/>
          <w:szCs w:val="36"/>
        </w:rPr>
        <w:t>)</w:t>
      </w:r>
    </w:p>
    <w:p w14:paraId="58CBE6B7" w14:textId="77777777" w:rsidR="00463A9B" w:rsidRPr="00EA625D" w:rsidRDefault="00463A9B" w:rsidP="00463A9B">
      <w:pPr>
        <w:rPr>
          <w:rFonts w:ascii="Abril Display" w:hAnsi="Abril Display"/>
          <w:sz w:val="28"/>
          <w:szCs w:val="28"/>
          <w:u w:val="single"/>
        </w:rPr>
      </w:pPr>
      <w:r w:rsidRPr="00EA625D">
        <w:rPr>
          <w:rFonts w:ascii="Abril Display" w:hAnsi="Abril Display"/>
          <w:sz w:val="28"/>
          <w:szCs w:val="28"/>
          <w:u w:val="single"/>
        </w:rPr>
        <w:t>Snack Time (5 min)</w:t>
      </w:r>
    </w:p>
    <w:p w14:paraId="4FF28937" w14:textId="5C0A01B7" w:rsidR="00463A9B" w:rsidRDefault="00463A9B" w:rsidP="00463A9B">
      <w:pPr>
        <w:rPr>
          <w:rFonts w:ascii="Abril Display" w:hAnsi="Abril Display"/>
          <w:sz w:val="28"/>
          <w:szCs w:val="28"/>
        </w:rPr>
      </w:pPr>
      <w:r>
        <w:t>Snacks will be provided in your box. You can either have kids eat them while they are listening to you or give them an opportunity to talk amongst themselves while they snack.</w:t>
      </w:r>
    </w:p>
    <w:p w14:paraId="2686F074" w14:textId="77777777" w:rsidR="00463A9B" w:rsidRPr="00EA625D" w:rsidRDefault="00463A9B" w:rsidP="00463A9B">
      <w:pPr>
        <w:rPr>
          <w:rFonts w:ascii="Abril Display" w:hAnsi="Abril Display"/>
          <w:sz w:val="28"/>
          <w:szCs w:val="28"/>
          <w:u w:val="single"/>
        </w:rPr>
      </w:pPr>
      <w:r w:rsidRPr="00EA625D">
        <w:rPr>
          <w:rFonts w:ascii="Abril Display" w:hAnsi="Abril Display"/>
          <w:sz w:val="28"/>
          <w:szCs w:val="28"/>
          <w:u w:val="single"/>
        </w:rPr>
        <w:t>Memory Verse (3 min)</w:t>
      </w:r>
    </w:p>
    <w:p w14:paraId="21C35414" w14:textId="77777777" w:rsidR="00463A9B" w:rsidRDefault="00463A9B" w:rsidP="00463A9B">
      <w:r>
        <w:t xml:space="preserve">Take a few minutes to review and recite the Memory Verse </w:t>
      </w:r>
      <w:proofErr w:type="gramStart"/>
      <w:r>
        <w:t>in order to</w:t>
      </w:r>
      <w:proofErr w:type="gramEnd"/>
      <w:r>
        <w:t xml:space="preserve"> help the kids understand and memorize the verse.</w:t>
      </w:r>
    </w:p>
    <w:p w14:paraId="2C83B0D4" w14:textId="06F0A98B" w:rsidR="00463A9B" w:rsidRPr="00EA625D" w:rsidRDefault="00463A9B" w:rsidP="00EA625D">
      <w:pPr>
        <w:ind w:left="720"/>
        <w:rPr>
          <w:b/>
          <w:bCs/>
        </w:rPr>
      </w:pPr>
      <w:r w:rsidRPr="00483479">
        <w:rPr>
          <w:b/>
          <w:bCs/>
          <w:i/>
          <w:iCs/>
        </w:rPr>
        <w:t xml:space="preserve">Your kingdom is an everlasting kingdom, and your dominion endures throughout all generations. </w:t>
      </w:r>
      <w:r w:rsidRPr="00483479">
        <w:rPr>
          <w:b/>
          <w:bCs/>
        </w:rPr>
        <w:t>(Psalm 145:3)</w:t>
      </w:r>
    </w:p>
    <w:p w14:paraId="53237ED2" w14:textId="77777777" w:rsidR="00463A9B" w:rsidRPr="00EA625D" w:rsidRDefault="00463A9B" w:rsidP="00463A9B">
      <w:pPr>
        <w:rPr>
          <w:rFonts w:ascii="Abril Display" w:hAnsi="Abril Display"/>
          <w:sz w:val="28"/>
          <w:szCs w:val="28"/>
          <w:u w:val="single"/>
        </w:rPr>
      </w:pPr>
      <w:r w:rsidRPr="00EA625D">
        <w:rPr>
          <w:rFonts w:ascii="Abril Display" w:hAnsi="Abril Display"/>
          <w:sz w:val="28"/>
          <w:szCs w:val="28"/>
          <w:u w:val="single"/>
        </w:rPr>
        <w:t>Introduce/Review (3 min)</w:t>
      </w:r>
    </w:p>
    <w:p w14:paraId="13C514E9" w14:textId="2423F152" w:rsidR="00463A9B" w:rsidRDefault="00EA625D" w:rsidP="00EA625D">
      <w:r>
        <w:t>Ask kids to tell you 1-2 new or surprising things they have learned this week at Backyard Kids Club. If time, share with them something you have learned as well. Then</w:t>
      </w:r>
      <w:r>
        <w:t>, ask if they have any questions from the Bible Story. If you’re able to answer them, feel free to do so, but if you don’t know the answer just text the question or ask it directly to Pastor Drew.</w:t>
      </w:r>
    </w:p>
    <w:p w14:paraId="0ABFE13A" w14:textId="77777777" w:rsidR="00463A9B" w:rsidRDefault="00463A9B" w:rsidP="00463A9B">
      <w:pPr>
        <w:rPr>
          <w:rFonts w:ascii="Abril Display" w:hAnsi="Abril Display"/>
          <w:sz w:val="28"/>
          <w:szCs w:val="28"/>
        </w:rPr>
      </w:pPr>
      <w:r>
        <w:rPr>
          <w:rFonts w:ascii="Abril Display" w:hAnsi="Abril Display"/>
          <w:sz w:val="28"/>
          <w:szCs w:val="28"/>
        </w:rPr>
        <w:t>Discussion (9 min)</w:t>
      </w:r>
    </w:p>
    <w:p w14:paraId="0647F9A6" w14:textId="4CDDE8A6" w:rsidR="00284033" w:rsidRDefault="00284033" w:rsidP="00284033">
      <w:pPr>
        <w:pStyle w:val="ListParagraph"/>
        <w:numPr>
          <w:ilvl w:val="0"/>
          <w:numId w:val="6"/>
        </w:numPr>
      </w:pPr>
      <w:r>
        <w:t xml:space="preserve">Ask children to open their Bibles to </w:t>
      </w:r>
      <w:r w:rsidR="00676DC9">
        <w:rPr>
          <w:b/>
          <w:bCs/>
        </w:rPr>
        <w:t>Acts 4 (PLEASE NOTE THAT THIS IS DIFFERENT FROM THE CHAPTER WE WILL BE IN FOR THE LESSON)</w:t>
      </w:r>
      <w:r>
        <w:t xml:space="preserve">. You may need to show them how to find the chapter. Children can either use their Bibles or the Bibles provided (if you have younger kids, you may go ahead and bookmark the page or hand it to them already opened). </w:t>
      </w:r>
      <w:r w:rsidR="00E94FE1">
        <w:t>As you read the verses, either you can read or you can have the kids read (dependent on their reading level).</w:t>
      </w:r>
    </w:p>
    <w:p w14:paraId="56A145BA" w14:textId="00D86CFC" w:rsidR="00676DC9" w:rsidRDefault="008B6532" w:rsidP="00284033">
      <w:pPr>
        <w:pStyle w:val="ListParagraph"/>
        <w:numPr>
          <w:ilvl w:val="0"/>
          <w:numId w:val="6"/>
        </w:numPr>
      </w:pPr>
      <w:r>
        <w:rPr>
          <w:b/>
          <w:bCs/>
        </w:rPr>
        <w:t xml:space="preserve">Read Acts 4:1-4. </w:t>
      </w:r>
      <w:r w:rsidR="004B3743">
        <w:t>Why were the people annoyed at the disciples and arrested Peter and John? How many people believed their message in Acts 3 (which Pastor Drew talked about in the Bible Story)?</w:t>
      </w:r>
    </w:p>
    <w:p w14:paraId="021A034F" w14:textId="32F203F6" w:rsidR="004B3743" w:rsidRDefault="004B3743" w:rsidP="00284033">
      <w:pPr>
        <w:pStyle w:val="ListParagraph"/>
        <w:numPr>
          <w:ilvl w:val="0"/>
          <w:numId w:val="6"/>
        </w:numPr>
      </w:pPr>
      <w:r>
        <w:rPr>
          <w:b/>
          <w:bCs/>
        </w:rPr>
        <w:t xml:space="preserve">Read Acts 4:8-9. </w:t>
      </w:r>
      <w:r>
        <w:t>Remind your group that this all began when Peter and John healed a man who had been unable to walk since birth. Feel free to tell the story if time.</w:t>
      </w:r>
    </w:p>
    <w:p w14:paraId="43257FFB" w14:textId="59F6242F" w:rsidR="004B3743" w:rsidRDefault="004B3743" w:rsidP="00284033">
      <w:pPr>
        <w:pStyle w:val="ListParagraph"/>
        <w:numPr>
          <w:ilvl w:val="0"/>
          <w:numId w:val="6"/>
        </w:numPr>
      </w:pPr>
      <w:r>
        <w:rPr>
          <w:b/>
          <w:bCs/>
        </w:rPr>
        <w:t>Read Acts 4:10-1</w:t>
      </w:r>
      <w:r w:rsidR="00C27C4E">
        <w:rPr>
          <w:b/>
          <w:bCs/>
        </w:rPr>
        <w:t>1</w:t>
      </w:r>
      <w:r>
        <w:rPr>
          <w:b/>
          <w:bCs/>
        </w:rPr>
        <w:t xml:space="preserve">. </w:t>
      </w:r>
      <w:r w:rsidR="00C27C4E">
        <w:t xml:space="preserve">According to Peter, what happened to Jesus Christ of Nazareth? Why were they able to heal the lame man? </w:t>
      </w:r>
    </w:p>
    <w:p w14:paraId="20340B59" w14:textId="6E3C9EB8" w:rsidR="00C27C4E" w:rsidRDefault="00C27C4E" w:rsidP="00284033">
      <w:pPr>
        <w:pStyle w:val="ListParagraph"/>
        <w:numPr>
          <w:ilvl w:val="0"/>
          <w:numId w:val="6"/>
        </w:numPr>
      </w:pPr>
      <w:r>
        <w:rPr>
          <w:b/>
          <w:bCs/>
        </w:rPr>
        <w:t xml:space="preserve">Read Acts 4:12. </w:t>
      </w:r>
      <w:r w:rsidR="009667B2">
        <w:t>Talk about what the word “salvation” means and why anyone would need to be saved. Ask kids to tell you how Jesus can save us? Use this as a segue into the Gospel Presentation.</w:t>
      </w:r>
    </w:p>
    <w:p w14:paraId="7E30127B" w14:textId="77777777" w:rsidR="00463A9B" w:rsidRDefault="00463A9B" w:rsidP="00463A9B">
      <w:pPr>
        <w:rPr>
          <w:rFonts w:ascii="Abril Display" w:hAnsi="Abril Display"/>
          <w:sz w:val="28"/>
          <w:szCs w:val="28"/>
        </w:rPr>
      </w:pPr>
    </w:p>
    <w:p w14:paraId="15420387" w14:textId="77777777" w:rsidR="00463A9B" w:rsidRPr="007A7468" w:rsidRDefault="00463A9B" w:rsidP="00463A9B">
      <w:pPr>
        <w:rPr>
          <w:rFonts w:ascii="Abril Display" w:hAnsi="Abril Display"/>
          <w:sz w:val="28"/>
          <w:szCs w:val="28"/>
          <w:u w:val="single"/>
        </w:rPr>
      </w:pPr>
      <w:r w:rsidRPr="007A7468">
        <w:rPr>
          <w:rFonts w:ascii="Abril Display" w:hAnsi="Abril Display"/>
          <w:sz w:val="28"/>
          <w:szCs w:val="28"/>
          <w:u w:val="single"/>
        </w:rPr>
        <w:lastRenderedPageBreak/>
        <w:t>Gospel Presentation (5 min)</w:t>
      </w:r>
    </w:p>
    <w:p w14:paraId="208E1BD9" w14:textId="77777777" w:rsidR="00463A9B" w:rsidRPr="00146573" w:rsidRDefault="00463A9B" w:rsidP="00463A9B">
      <w:pPr>
        <w:rPr>
          <w:rFonts w:ascii="Calibri" w:hAnsi="Calibri" w:cs="Calibri"/>
          <w:kern w:val="0"/>
        </w:rPr>
      </w:pPr>
      <w:r w:rsidRPr="00146573">
        <w:rPr>
          <w:rFonts w:ascii="Calibri" w:hAnsi="Calibri" w:cs="Calibri"/>
          <w:kern w:val="0"/>
        </w:rPr>
        <w:t xml:space="preserve">Every day, take an opportunity to share the Gospel and remind the children that it is only by believing in the Gospel that we can be saved from our sins. You may want to define “sin” and why we need to be saved from it. </w:t>
      </w:r>
    </w:p>
    <w:p w14:paraId="06CF2A74" w14:textId="77777777" w:rsidR="00463A9B" w:rsidRDefault="00463A9B" w:rsidP="00463A9B">
      <w:pPr>
        <w:rPr>
          <w:rFonts w:ascii="Calibri" w:hAnsi="Calibri" w:cs="Calibri"/>
          <w:kern w:val="0"/>
        </w:rPr>
      </w:pPr>
      <w:r>
        <w:rPr>
          <w:rFonts w:ascii="Calibri" w:hAnsi="Calibri" w:cs="Calibri"/>
          <w:kern w:val="0"/>
        </w:rPr>
        <w:t>Some definitions that we use in Fellowship Kids are (along with the hand motions):</w:t>
      </w:r>
    </w:p>
    <w:p w14:paraId="549C56B7" w14:textId="77777777" w:rsidR="00463A9B" w:rsidRDefault="00463A9B" w:rsidP="00463A9B">
      <w:pPr>
        <w:pStyle w:val="ListParagraph"/>
        <w:numPr>
          <w:ilvl w:val="0"/>
          <w:numId w:val="2"/>
        </w:numPr>
        <w:rPr>
          <w:rFonts w:ascii="Calibri" w:hAnsi="Calibri" w:cs="Calibri"/>
          <w:kern w:val="0"/>
        </w:rPr>
      </w:pPr>
      <w:r w:rsidRPr="00E34CEE">
        <w:rPr>
          <w:rFonts w:ascii="Calibri" w:hAnsi="Calibri" w:cs="Calibri"/>
          <w:b/>
          <w:bCs/>
          <w:kern w:val="0"/>
        </w:rPr>
        <w:t>Sin</w:t>
      </w:r>
      <w:r>
        <w:rPr>
          <w:rFonts w:ascii="Calibri" w:hAnsi="Calibri" w:cs="Calibri"/>
          <w:kern w:val="0"/>
        </w:rPr>
        <w:t xml:space="preserve"> is anything we say (</w:t>
      </w:r>
      <w:r>
        <w:rPr>
          <w:rFonts w:ascii="Calibri" w:hAnsi="Calibri" w:cs="Calibri"/>
          <w:i/>
          <w:iCs/>
          <w:kern w:val="0"/>
        </w:rPr>
        <w:t>point to mouth</w:t>
      </w:r>
      <w:r>
        <w:rPr>
          <w:rFonts w:ascii="Calibri" w:hAnsi="Calibri" w:cs="Calibri"/>
          <w:kern w:val="0"/>
        </w:rPr>
        <w:t>), think (</w:t>
      </w:r>
      <w:r>
        <w:rPr>
          <w:rFonts w:ascii="Calibri" w:hAnsi="Calibri" w:cs="Calibri"/>
          <w:i/>
          <w:iCs/>
          <w:kern w:val="0"/>
        </w:rPr>
        <w:t>point to head</w:t>
      </w:r>
      <w:r>
        <w:rPr>
          <w:rFonts w:ascii="Calibri" w:hAnsi="Calibri" w:cs="Calibri"/>
          <w:kern w:val="0"/>
        </w:rPr>
        <w:t>), or do (</w:t>
      </w:r>
      <w:r>
        <w:rPr>
          <w:rFonts w:ascii="Calibri" w:hAnsi="Calibri" w:cs="Calibri"/>
          <w:i/>
          <w:iCs/>
          <w:kern w:val="0"/>
        </w:rPr>
        <w:t xml:space="preserve">wave </w:t>
      </w:r>
      <w:r w:rsidRPr="009A57D3">
        <w:rPr>
          <w:rFonts w:ascii="Calibri" w:hAnsi="Calibri" w:cs="Calibri"/>
          <w:kern w:val="0"/>
        </w:rPr>
        <w:t>hands</w:t>
      </w:r>
      <w:r>
        <w:rPr>
          <w:rFonts w:ascii="Calibri" w:hAnsi="Calibri" w:cs="Calibri"/>
          <w:kern w:val="0"/>
        </w:rPr>
        <w:t xml:space="preserve">) </w:t>
      </w:r>
      <w:r w:rsidRPr="009A57D3">
        <w:rPr>
          <w:rFonts w:ascii="Calibri" w:hAnsi="Calibri" w:cs="Calibri"/>
          <w:kern w:val="0"/>
        </w:rPr>
        <w:t>that</w:t>
      </w:r>
      <w:r>
        <w:rPr>
          <w:rFonts w:ascii="Calibri" w:hAnsi="Calibri" w:cs="Calibri"/>
          <w:kern w:val="0"/>
        </w:rPr>
        <w:t xml:space="preserve"> displeases God.</w:t>
      </w:r>
    </w:p>
    <w:p w14:paraId="0CB79BA0" w14:textId="77777777" w:rsidR="00463A9B" w:rsidRDefault="00463A9B" w:rsidP="00463A9B">
      <w:pPr>
        <w:pStyle w:val="ListParagraph"/>
        <w:numPr>
          <w:ilvl w:val="0"/>
          <w:numId w:val="2"/>
        </w:numPr>
        <w:rPr>
          <w:rFonts w:ascii="Calibri" w:hAnsi="Calibri" w:cs="Calibri"/>
          <w:kern w:val="0"/>
        </w:rPr>
      </w:pPr>
      <w:r w:rsidRPr="00E34CEE">
        <w:rPr>
          <w:rFonts w:ascii="Calibri" w:hAnsi="Calibri" w:cs="Calibri"/>
          <w:b/>
          <w:bCs/>
          <w:kern w:val="0"/>
        </w:rPr>
        <w:t>The Gospel</w:t>
      </w:r>
      <w:r>
        <w:rPr>
          <w:rFonts w:ascii="Calibri" w:hAnsi="Calibri" w:cs="Calibri"/>
          <w:kern w:val="0"/>
        </w:rPr>
        <w:t xml:space="preserve"> is the good news (</w:t>
      </w:r>
      <w:r>
        <w:rPr>
          <w:rFonts w:ascii="Calibri" w:hAnsi="Calibri" w:cs="Calibri"/>
          <w:i/>
          <w:iCs/>
          <w:kern w:val="0"/>
        </w:rPr>
        <w:t>clap three times will saying “the good news”</w:t>
      </w:r>
      <w:r>
        <w:rPr>
          <w:rFonts w:ascii="Calibri" w:hAnsi="Calibri" w:cs="Calibri"/>
          <w:kern w:val="0"/>
        </w:rPr>
        <w:t>) that Christ Jesus (</w:t>
      </w:r>
      <w:r>
        <w:rPr>
          <w:rFonts w:ascii="Calibri" w:hAnsi="Calibri" w:cs="Calibri"/>
          <w:i/>
          <w:iCs/>
          <w:kern w:val="0"/>
        </w:rPr>
        <w:t>point index fingers to each palm of opposite hand</w:t>
      </w:r>
      <w:r>
        <w:rPr>
          <w:rFonts w:ascii="Calibri" w:hAnsi="Calibri" w:cs="Calibri"/>
          <w:kern w:val="0"/>
        </w:rPr>
        <w:t>)</w:t>
      </w:r>
      <w:r>
        <w:rPr>
          <w:rFonts w:ascii="Calibri" w:hAnsi="Calibri" w:cs="Calibri"/>
          <w:i/>
          <w:iCs/>
          <w:kern w:val="0"/>
        </w:rPr>
        <w:t xml:space="preserve"> </w:t>
      </w:r>
      <w:r>
        <w:rPr>
          <w:rFonts w:ascii="Calibri" w:hAnsi="Calibri" w:cs="Calibri"/>
          <w:kern w:val="0"/>
        </w:rPr>
        <w:t>came into the world (</w:t>
      </w:r>
      <w:r>
        <w:rPr>
          <w:rFonts w:ascii="Calibri" w:hAnsi="Calibri" w:cs="Calibri"/>
          <w:i/>
          <w:iCs/>
          <w:kern w:val="0"/>
        </w:rPr>
        <w:t>hold arms up in a big circle</w:t>
      </w:r>
      <w:r>
        <w:rPr>
          <w:rFonts w:ascii="Calibri" w:hAnsi="Calibri" w:cs="Calibri"/>
          <w:kern w:val="0"/>
        </w:rPr>
        <w:t>)</w:t>
      </w:r>
      <w:r>
        <w:rPr>
          <w:rFonts w:ascii="Calibri" w:hAnsi="Calibri" w:cs="Calibri"/>
          <w:i/>
          <w:iCs/>
          <w:kern w:val="0"/>
        </w:rPr>
        <w:t xml:space="preserve"> </w:t>
      </w:r>
      <w:r>
        <w:rPr>
          <w:rFonts w:ascii="Calibri" w:hAnsi="Calibri" w:cs="Calibri"/>
          <w:kern w:val="0"/>
        </w:rPr>
        <w:t>to save sinners (</w:t>
      </w:r>
      <w:r>
        <w:rPr>
          <w:rFonts w:ascii="Calibri" w:hAnsi="Calibri" w:cs="Calibri"/>
          <w:i/>
          <w:iCs/>
          <w:kern w:val="0"/>
        </w:rPr>
        <w:t>wrap arms around body in a hug</w:t>
      </w:r>
      <w:r>
        <w:rPr>
          <w:rFonts w:ascii="Calibri" w:hAnsi="Calibri" w:cs="Calibri"/>
          <w:kern w:val="0"/>
        </w:rPr>
        <w:t>)</w:t>
      </w:r>
      <w:r>
        <w:rPr>
          <w:rFonts w:ascii="Calibri" w:hAnsi="Calibri" w:cs="Calibri"/>
          <w:i/>
          <w:iCs/>
          <w:kern w:val="0"/>
        </w:rPr>
        <w:t xml:space="preserve"> </w:t>
      </w:r>
      <w:r>
        <w:rPr>
          <w:rFonts w:ascii="Calibri" w:hAnsi="Calibri" w:cs="Calibri"/>
          <w:kern w:val="0"/>
        </w:rPr>
        <w:t>through his death (</w:t>
      </w:r>
      <w:r>
        <w:rPr>
          <w:rFonts w:ascii="Calibri" w:hAnsi="Calibri" w:cs="Calibri"/>
          <w:i/>
          <w:iCs/>
          <w:kern w:val="0"/>
        </w:rPr>
        <w:t>make a cross with the arms</w:t>
      </w:r>
      <w:r>
        <w:rPr>
          <w:rFonts w:ascii="Calibri" w:hAnsi="Calibri" w:cs="Calibri"/>
          <w:kern w:val="0"/>
        </w:rPr>
        <w:t>) and resurrection (</w:t>
      </w:r>
      <w:r>
        <w:rPr>
          <w:rFonts w:ascii="Calibri" w:hAnsi="Calibri" w:cs="Calibri"/>
          <w:i/>
          <w:iCs/>
          <w:kern w:val="0"/>
        </w:rPr>
        <w:t>collapse arms down to lay on top of each other, then immediately point both arms straight up, palms together</w:t>
      </w:r>
      <w:r>
        <w:rPr>
          <w:rFonts w:ascii="Calibri" w:hAnsi="Calibri" w:cs="Calibri"/>
          <w:kern w:val="0"/>
        </w:rPr>
        <w:t xml:space="preserve">). </w:t>
      </w:r>
    </w:p>
    <w:p w14:paraId="7ADA073D" w14:textId="77777777" w:rsidR="00463A9B" w:rsidRDefault="00463A9B" w:rsidP="00463A9B">
      <w:pPr>
        <w:rPr>
          <w:rFonts w:ascii="Calibri" w:hAnsi="Calibri" w:cs="Calibri"/>
          <w:kern w:val="0"/>
        </w:rPr>
      </w:pPr>
      <w:r>
        <w:rPr>
          <w:rFonts w:ascii="Calibri" w:hAnsi="Calibri" w:cs="Calibri"/>
          <w:kern w:val="0"/>
        </w:rPr>
        <w:t xml:space="preserve">You will have Gospel Tracs available to help explain the Gospel. If children want to make a confession of faith, talk them through how we respond to the Gospel by faith in Jesus Christ and repentance of our sins. One easy way to remember this is: </w:t>
      </w:r>
    </w:p>
    <w:p w14:paraId="19549F41" w14:textId="77777777" w:rsidR="00463A9B" w:rsidRDefault="00463A9B" w:rsidP="00463A9B">
      <w:pPr>
        <w:ind w:left="720"/>
        <w:rPr>
          <w:rFonts w:ascii="Calibri" w:hAnsi="Calibri" w:cs="Calibri"/>
          <w:kern w:val="0"/>
        </w:rPr>
      </w:pPr>
      <w:r>
        <w:rPr>
          <w:rFonts w:ascii="Calibri" w:hAnsi="Calibri" w:cs="Calibri"/>
          <w:b/>
          <w:bCs/>
          <w:kern w:val="0"/>
        </w:rPr>
        <w:t>A</w:t>
      </w:r>
      <w:r>
        <w:rPr>
          <w:rFonts w:ascii="Calibri" w:hAnsi="Calibri" w:cs="Calibri"/>
          <w:kern w:val="0"/>
        </w:rPr>
        <w:t>dmit to God that you are a sinner and that you need God to forgive you of your sins.</w:t>
      </w:r>
    </w:p>
    <w:p w14:paraId="5E6E5043" w14:textId="77777777" w:rsidR="00463A9B" w:rsidRDefault="00463A9B" w:rsidP="00463A9B">
      <w:pPr>
        <w:ind w:left="720"/>
        <w:rPr>
          <w:rFonts w:ascii="Calibri" w:hAnsi="Calibri" w:cs="Calibri"/>
          <w:kern w:val="0"/>
        </w:rPr>
      </w:pPr>
      <w:r>
        <w:rPr>
          <w:rFonts w:ascii="Calibri" w:hAnsi="Calibri" w:cs="Calibri"/>
          <w:b/>
          <w:bCs/>
          <w:kern w:val="0"/>
        </w:rPr>
        <w:t>B</w:t>
      </w:r>
      <w:r>
        <w:rPr>
          <w:rFonts w:ascii="Calibri" w:hAnsi="Calibri" w:cs="Calibri"/>
          <w:kern w:val="0"/>
        </w:rPr>
        <w:t>elieve that Jesus is the Son of God and that He died on the cross for your sins and then was raised from the dead.</w:t>
      </w:r>
    </w:p>
    <w:p w14:paraId="4909F767" w14:textId="77777777" w:rsidR="00463A9B" w:rsidRDefault="00463A9B" w:rsidP="00463A9B">
      <w:pPr>
        <w:ind w:left="720"/>
        <w:rPr>
          <w:rFonts w:ascii="Calibri" w:hAnsi="Calibri" w:cs="Calibri"/>
          <w:kern w:val="0"/>
        </w:rPr>
      </w:pPr>
      <w:r>
        <w:rPr>
          <w:rFonts w:ascii="Calibri" w:hAnsi="Calibri" w:cs="Calibri"/>
          <w:b/>
          <w:bCs/>
          <w:kern w:val="0"/>
        </w:rPr>
        <w:t>C</w:t>
      </w:r>
      <w:r>
        <w:rPr>
          <w:rFonts w:ascii="Calibri" w:hAnsi="Calibri" w:cs="Calibri"/>
          <w:kern w:val="0"/>
        </w:rPr>
        <w:t xml:space="preserve">onfess that you want Jesus to be Lord over your life, and that you want to follow him by being obedient to all that he commands us, found in the Bible. </w:t>
      </w:r>
    </w:p>
    <w:p w14:paraId="1E64F4D3" w14:textId="77777777" w:rsidR="00463A9B" w:rsidRPr="00AA4776" w:rsidRDefault="00463A9B" w:rsidP="00463A9B">
      <w:pPr>
        <w:rPr>
          <w:rFonts w:ascii="Calibri" w:hAnsi="Calibri" w:cs="Calibri"/>
          <w:kern w:val="0"/>
        </w:rPr>
      </w:pPr>
      <w:r>
        <w:rPr>
          <w:rFonts w:ascii="Calibri" w:hAnsi="Calibri" w:cs="Calibri"/>
          <w:kern w:val="0"/>
        </w:rPr>
        <w:t xml:space="preserve">After sharing the gospel, ask children if they have any questions and invite them to come talk to one of you if they want to know more about how to become a Christian. If they confess belief in Jesus and a desire to repent of their sins and be forgiven, or if they’re unsure but would like to know more, write their name on the </w:t>
      </w:r>
      <w:r>
        <w:rPr>
          <w:rFonts w:ascii="Calibri" w:hAnsi="Calibri" w:cs="Calibri"/>
          <w:b/>
          <w:bCs/>
          <w:kern w:val="0"/>
        </w:rPr>
        <w:t>Gospel Response</w:t>
      </w:r>
      <w:r>
        <w:rPr>
          <w:rFonts w:ascii="Calibri" w:hAnsi="Calibri" w:cs="Calibri"/>
          <w:kern w:val="0"/>
        </w:rPr>
        <w:t xml:space="preserve"> </w:t>
      </w:r>
      <w:r>
        <w:rPr>
          <w:rFonts w:ascii="Calibri" w:hAnsi="Calibri" w:cs="Calibri"/>
          <w:b/>
          <w:bCs/>
          <w:kern w:val="0"/>
        </w:rPr>
        <w:t xml:space="preserve">Card </w:t>
      </w:r>
      <w:r>
        <w:rPr>
          <w:rFonts w:ascii="Calibri" w:hAnsi="Calibri" w:cs="Calibri"/>
          <w:kern w:val="0"/>
        </w:rPr>
        <w:t>in your box and then take a picture of it and send it to Pastor Drew. He (or another leader) will come talk to the child during the next activity or during the closing.</w:t>
      </w:r>
    </w:p>
    <w:p w14:paraId="2211044B" w14:textId="77777777" w:rsidR="00463A9B" w:rsidRDefault="00463A9B" w:rsidP="00463A9B">
      <w:pPr>
        <w:rPr>
          <w:rFonts w:ascii="Abril Display" w:hAnsi="Abril Display"/>
          <w:sz w:val="28"/>
          <w:szCs w:val="28"/>
        </w:rPr>
      </w:pPr>
    </w:p>
    <w:p w14:paraId="01DE6939" w14:textId="7ECEB950" w:rsidR="00463A9B" w:rsidRDefault="00463A9B" w:rsidP="00463A9B">
      <w:pPr>
        <w:rPr>
          <w:rFonts w:ascii="Abril Display" w:hAnsi="Abril Display"/>
          <w:sz w:val="28"/>
          <w:szCs w:val="28"/>
        </w:rPr>
      </w:pPr>
      <w:r>
        <w:rPr>
          <w:rFonts w:ascii="Abril Display" w:hAnsi="Abril Display"/>
          <w:sz w:val="28"/>
          <w:szCs w:val="28"/>
        </w:rPr>
        <w:t>Application Activity (optional)</w:t>
      </w:r>
    </w:p>
    <w:p w14:paraId="5F7A826A" w14:textId="303FF6A2" w:rsidR="007A7468" w:rsidRPr="009A22F1" w:rsidRDefault="007A7468" w:rsidP="007A7468">
      <w:r>
        <w:t xml:space="preserve">In your box will be a rock and a ball of slime. Have kids touch both and then ask them to tell you which one they think would be better to build as the foundation of a building. Explain what it means that Jesus is the “cornerstone”. </w:t>
      </w:r>
    </w:p>
    <w:p w14:paraId="0F5DBB19" w14:textId="77777777" w:rsidR="00463A9B" w:rsidRPr="009A22F1" w:rsidRDefault="00463A9B" w:rsidP="00514579">
      <w:pPr>
        <w:rPr>
          <w:rFonts w:ascii="Abril Display" w:hAnsi="Abril Display"/>
          <w:sz w:val="28"/>
          <w:szCs w:val="28"/>
        </w:rPr>
      </w:pPr>
    </w:p>
    <w:sectPr w:rsidR="00463A9B" w:rsidRPr="009A22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2F5D3" w14:textId="77777777" w:rsidR="0070049C" w:rsidRDefault="0070049C">
      <w:pPr>
        <w:spacing w:after="0" w:line="240" w:lineRule="auto"/>
      </w:pPr>
      <w:r>
        <w:separator/>
      </w:r>
    </w:p>
  </w:endnote>
  <w:endnote w:type="continuationSeparator" w:id="0">
    <w:p w14:paraId="32B994BB" w14:textId="77777777" w:rsidR="0070049C" w:rsidRDefault="00700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bril Fatface">
    <w:panose1 w:val="02000503000000020003"/>
    <w:charset w:val="4D"/>
    <w:family w:val="auto"/>
    <w:notTrueType/>
    <w:pitch w:val="variable"/>
    <w:sig w:usb0="A00000A7" w:usb1="5000205B" w:usb2="00000000" w:usb3="00000000" w:csb0="00000093" w:csb1="00000000"/>
  </w:font>
  <w:font w:name="Abril Display">
    <w:panose1 w:val="02000503070000090003"/>
    <w:charset w:val="4D"/>
    <w:family w:val="auto"/>
    <w:notTrueType/>
    <w:pitch w:val="variable"/>
    <w:sig w:usb0="A00000AF" w:usb1="5000205B" w:usb2="00000000" w:usb3="00000000" w:csb0="0000009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4542C" w14:textId="77777777" w:rsidR="008B56A6" w:rsidRDefault="008B5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4543F" w14:textId="77777777" w:rsidR="008B56A6" w:rsidRDefault="008B56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EEC9B" w14:textId="77777777" w:rsidR="008B56A6" w:rsidRDefault="008B5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CB265" w14:textId="77777777" w:rsidR="0070049C" w:rsidRDefault="0070049C">
      <w:pPr>
        <w:spacing w:after="0" w:line="240" w:lineRule="auto"/>
      </w:pPr>
      <w:r>
        <w:separator/>
      </w:r>
    </w:p>
  </w:footnote>
  <w:footnote w:type="continuationSeparator" w:id="0">
    <w:p w14:paraId="4932C691" w14:textId="77777777" w:rsidR="0070049C" w:rsidRDefault="00700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C482F" w14:textId="77777777" w:rsidR="008B56A6" w:rsidRDefault="008B5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B6CF" w14:textId="77777777" w:rsidR="008B56A6" w:rsidRDefault="008B56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49F9" w14:textId="77777777" w:rsidR="008B56A6" w:rsidRDefault="008B5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04497"/>
    <w:multiLevelType w:val="hybridMultilevel"/>
    <w:tmpl w:val="494EB6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E887FE6"/>
    <w:multiLevelType w:val="hybridMultilevel"/>
    <w:tmpl w:val="CE1A2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B135A7"/>
    <w:multiLevelType w:val="hybridMultilevel"/>
    <w:tmpl w:val="494EB6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AE6084"/>
    <w:multiLevelType w:val="hybridMultilevel"/>
    <w:tmpl w:val="494EB6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CFE1A5A"/>
    <w:multiLevelType w:val="hybridMultilevel"/>
    <w:tmpl w:val="2D36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4179DF"/>
    <w:multiLevelType w:val="hybridMultilevel"/>
    <w:tmpl w:val="494EB6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66382944">
    <w:abstractNumId w:val="1"/>
  </w:num>
  <w:num w:numId="2" w16cid:durableId="2071342819">
    <w:abstractNumId w:val="4"/>
  </w:num>
  <w:num w:numId="3" w16cid:durableId="1291203401">
    <w:abstractNumId w:val="2"/>
  </w:num>
  <w:num w:numId="4" w16cid:durableId="211696414">
    <w:abstractNumId w:val="0"/>
  </w:num>
  <w:num w:numId="5" w16cid:durableId="1032652476">
    <w:abstractNumId w:val="5"/>
  </w:num>
  <w:num w:numId="6" w16cid:durableId="19339681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79"/>
    <w:rsid w:val="000E027C"/>
    <w:rsid w:val="001366ED"/>
    <w:rsid w:val="00145551"/>
    <w:rsid w:val="0015582E"/>
    <w:rsid w:val="001F36B1"/>
    <w:rsid w:val="002631FE"/>
    <w:rsid w:val="00284033"/>
    <w:rsid w:val="002926A5"/>
    <w:rsid w:val="002A4B2C"/>
    <w:rsid w:val="002B4304"/>
    <w:rsid w:val="002E1B0E"/>
    <w:rsid w:val="003B789A"/>
    <w:rsid w:val="003F08E9"/>
    <w:rsid w:val="004052B9"/>
    <w:rsid w:val="004127B8"/>
    <w:rsid w:val="00462834"/>
    <w:rsid w:val="00463A9B"/>
    <w:rsid w:val="00483479"/>
    <w:rsid w:val="004B3743"/>
    <w:rsid w:val="004F241D"/>
    <w:rsid w:val="00514579"/>
    <w:rsid w:val="00573E4B"/>
    <w:rsid w:val="005757E3"/>
    <w:rsid w:val="0058040B"/>
    <w:rsid w:val="00594D0D"/>
    <w:rsid w:val="005B1F30"/>
    <w:rsid w:val="005B5C82"/>
    <w:rsid w:val="005C5114"/>
    <w:rsid w:val="005D6963"/>
    <w:rsid w:val="00625AFA"/>
    <w:rsid w:val="00676DC9"/>
    <w:rsid w:val="00694F26"/>
    <w:rsid w:val="006B6AD6"/>
    <w:rsid w:val="006B7853"/>
    <w:rsid w:val="0070049C"/>
    <w:rsid w:val="007020B8"/>
    <w:rsid w:val="00746F2D"/>
    <w:rsid w:val="00770A23"/>
    <w:rsid w:val="0079627B"/>
    <w:rsid w:val="007A6E64"/>
    <w:rsid w:val="007A7468"/>
    <w:rsid w:val="007B41F3"/>
    <w:rsid w:val="008136C9"/>
    <w:rsid w:val="008B56A6"/>
    <w:rsid w:val="008B6532"/>
    <w:rsid w:val="009667B2"/>
    <w:rsid w:val="009970E1"/>
    <w:rsid w:val="009A22F1"/>
    <w:rsid w:val="009C39C5"/>
    <w:rsid w:val="00A4279F"/>
    <w:rsid w:val="00A556C3"/>
    <w:rsid w:val="00AA4776"/>
    <w:rsid w:val="00AC0705"/>
    <w:rsid w:val="00AD4452"/>
    <w:rsid w:val="00C01E42"/>
    <w:rsid w:val="00C27C4E"/>
    <w:rsid w:val="00CD4565"/>
    <w:rsid w:val="00CF61C9"/>
    <w:rsid w:val="00D3273C"/>
    <w:rsid w:val="00DB7947"/>
    <w:rsid w:val="00DD5C53"/>
    <w:rsid w:val="00E03FDC"/>
    <w:rsid w:val="00E22B59"/>
    <w:rsid w:val="00E375C3"/>
    <w:rsid w:val="00E7237A"/>
    <w:rsid w:val="00E72809"/>
    <w:rsid w:val="00E85AED"/>
    <w:rsid w:val="00E94FE1"/>
    <w:rsid w:val="00EA625D"/>
    <w:rsid w:val="00F22840"/>
    <w:rsid w:val="00F419C0"/>
    <w:rsid w:val="00F81E28"/>
    <w:rsid w:val="00FB1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34944"/>
  <w15:chartTrackingRefBased/>
  <w15:docId w15:val="{6D156FB0-AF12-0546-9FAB-4BD3C422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5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45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45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45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45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45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5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5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5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5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5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5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5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5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5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5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5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579"/>
    <w:rPr>
      <w:rFonts w:eastAsiaTheme="majorEastAsia" w:cstheme="majorBidi"/>
      <w:color w:val="272727" w:themeColor="text1" w:themeTint="D8"/>
    </w:rPr>
  </w:style>
  <w:style w:type="paragraph" w:styleId="Title">
    <w:name w:val="Title"/>
    <w:basedOn w:val="Normal"/>
    <w:next w:val="Normal"/>
    <w:link w:val="TitleChar"/>
    <w:uiPriority w:val="10"/>
    <w:qFormat/>
    <w:rsid w:val="005145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5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5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5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579"/>
    <w:pPr>
      <w:spacing w:before="160"/>
      <w:jc w:val="center"/>
    </w:pPr>
    <w:rPr>
      <w:i/>
      <w:iCs/>
      <w:color w:val="404040" w:themeColor="text1" w:themeTint="BF"/>
    </w:rPr>
  </w:style>
  <w:style w:type="character" w:customStyle="1" w:styleId="QuoteChar">
    <w:name w:val="Quote Char"/>
    <w:basedOn w:val="DefaultParagraphFont"/>
    <w:link w:val="Quote"/>
    <w:uiPriority w:val="29"/>
    <w:rsid w:val="00514579"/>
    <w:rPr>
      <w:i/>
      <w:iCs/>
      <w:color w:val="404040" w:themeColor="text1" w:themeTint="BF"/>
    </w:rPr>
  </w:style>
  <w:style w:type="paragraph" w:styleId="ListParagraph">
    <w:name w:val="List Paragraph"/>
    <w:basedOn w:val="Normal"/>
    <w:uiPriority w:val="34"/>
    <w:qFormat/>
    <w:rsid w:val="00514579"/>
    <w:pPr>
      <w:ind w:left="720"/>
      <w:contextualSpacing/>
    </w:pPr>
  </w:style>
  <w:style w:type="character" w:styleId="IntenseEmphasis">
    <w:name w:val="Intense Emphasis"/>
    <w:basedOn w:val="DefaultParagraphFont"/>
    <w:uiPriority w:val="21"/>
    <w:qFormat/>
    <w:rsid w:val="00514579"/>
    <w:rPr>
      <w:i/>
      <w:iCs/>
      <w:color w:val="0F4761" w:themeColor="accent1" w:themeShade="BF"/>
    </w:rPr>
  </w:style>
  <w:style w:type="paragraph" w:styleId="IntenseQuote">
    <w:name w:val="Intense Quote"/>
    <w:basedOn w:val="Normal"/>
    <w:next w:val="Normal"/>
    <w:link w:val="IntenseQuoteChar"/>
    <w:uiPriority w:val="30"/>
    <w:qFormat/>
    <w:rsid w:val="005145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4579"/>
    <w:rPr>
      <w:i/>
      <w:iCs/>
      <w:color w:val="0F4761" w:themeColor="accent1" w:themeShade="BF"/>
    </w:rPr>
  </w:style>
  <w:style w:type="character" w:styleId="IntenseReference">
    <w:name w:val="Intense Reference"/>
    <w:basedOn w:val="DefaultParagraphFont"/>
    <w:uiPriority w:val="32"/>
    <w:qFormat/>
    <w:rsid w:val="00514579"/>
    <w:rPr>
      <w:b/>
      <w:bCs/>
      <w:smallCaps/>
      <w:color w:val="0F4761" w:themeColor="accent1" w:themeShade="BF"/>
      <w:spacing w:val="5"/>
    </w:rPr>
  </w:style>
  <w:style w:type="table" w:styleId="TableGrid">
    <w:name w:val="Table Grid"/>
    <w:basedOn w:val="TableNormal"/>
    <w:uiPriority w:val="39"/>
    <w:rsid w:val="002E1B0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56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6A6"/>
  </w:style>
  <w:style w:type="paragraph" w:styleId="Footer">
    <w:name w:val="footer"/>
    <w:basedOn w:val="Normal"/>
    <w:link w:val="FooterChar"/>
    <w:uiPriority w:val="99"/>
    <w:unhideWhenUsed/>
    <w:rsid w:val="008B56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6A6"/>
  </w:style>
  <w:style w:type="paragraph" w:styleId="NoSpacing">
    <w:name w:val="No Spacing"/>
    <w:uiPriority w:val="1"/>
    <w:qFormat/>
    <w:rsid w:val="001558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9</Pages>
  <Words>3581</Words>
  <Characters>15472</Characters>
  <Application>Microsoft Office Word</Application>
  <DocSecurity>0</DocSecurity>
  <Lines>386</Lines>
  <Paragraphs>198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18855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Adams</dc:creator>
  <cp:keywords/>
  <dc:description/>
  <cp:lastModifiedBy>Drew Adams</cp:lastModifiedBy>
  <cp:revision>58</cp:revision>
  <dcterms:created xsi:type="dcterms:W3CDTF">2026-04-21T16:10:00Z</dcterms:created>
  <dcterms:modified xsi:type="dcterms:W3CDTF">2026-05-08T21:15:00Z</dcterms:modified>
  <cp:category/>
</cp:coreProperties>
</file>