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F881CC" w14:textId="1FCEF2B0" w:rsidR="00191A56" w:rsidRPr="00191A56" w:rsidRDefault="00191A56" w:rsidP="00191A56">
      <w:pPr>
        <w:jc w:val="center"/>
        <w:rPr>
          <w:b/>
          <w:bCs/>
        </w:rPr>
      </w:pPr>
      <w:r w:rsidRPr="00191A56">
        <w:rPr>
          <w:b/>
          <w:bCs/>
        </w:rPr>
        <w:t>Communications Coordinator</w:t>
      </w:r>
    </w:p>
    <w:p w14:paraId="14D72A80" w14:textId="74DF7904" w:rsidR="00191A56" w:rsidRPr="00191A56" w:rsidRDefault="00191A56" w:rsidP="00191A56">
      <w:r w:rsidRPr="00191A56">
        <w:rPr>
          <w:b/>
          <w:bCs/>
        </w:rPr>
        <w:t>Part-Time</w:t>
      </w:r>
      <w:r>
        <w:t>:</w:t>
      </w:r>
      <w:r w:rsidRPr="00191A56">
        <w:t xml:space="preserve"> Approximately </w:t>
      </w:r>
      <w:r>
        <w:t>15-</w:t>
      </w:r>
      <w:r w:rsidRPr="00191A56">
        <w:t>20 Hours per Week</w:t>
      </w:r>
      <w:r w:rsidRPr="00191A56">
        <w:br/>
      </w:r>
      <w:r w:rsidRPr="00191A56">
        <w:rPr>
          <w:b/>
          <w:bCs/>
        </w:rPr>
        <w:t>Reports to:</w:t>
      </w:r>
      <w:r w:rsidRPr="00191A56">
        <w:t xml:space="preserve"> Chief of Staff, Director of Communications</w:t>
      </w:r>
      <w:r w:rsidRPr="00191A56">
        <w:br/>
      </w:r>
      <w:r w:rsidRPr="00191A56">
        <w:br/>
      </w:r>
      <w:r w:rsidRPr="00191A56">
        <w:rPr>
          <w:b/>
          <w:bCs/>
        </w:rPr>
        <w:t>Position Summary</w:t>
      </w:r>
      <w:r w:rsidRPr="00191A56">
        <w:br/>
        <w:t xml:space="preserve">The Communications Coordinator helps John Wesley Methodist Church communicate clearly, consistently, and creatively so that people can connect with the life and mission of the church. This is an organizational position more than a content development position. </w:t>
      </w:r>
      <w:r w:rsidRPr="00191A56">
        <w:br/>
      </w:r>
      <w:r w:rsidRPr="00191A56">
        <w:br/>
        <w:t xml:space="preserve">This position coordinates the church’s communications, promotional materials, digital content, and communication systems while helping ministries effectively tell their stories and reach their intended audiences. The </w:t>
      </w:r>
      <w:proofErr w:type="gramStart"/>
      <w:r w:rsidRPr="00191A56">
        <w:t>Communications</w:t>
      </w:r>
      <w:proofErr w:type="gramEnd"/>
      <w:r w:rsidRPr="00191A56">
        <w:t xml:space="preserve"> Coordinator serves as a central point of coordination between ministry leaders, designers, vendors, volunteers, and communication platforms.</w:t>
      </w:r>
      <w:r w:rsidRPr="00191A56">
        <w:br/>
      </w:r>
      <w:r w:rsidRPr="00191A56">
        <w:br/>
      </w:r>
      <w:r w:rsidRPr="00191A56">
        <w:rPr>
          <w:b/>
          <w:bCs/>
        </w:rPr>
        <w:t>Primary Responsibilities</w:t>
      </w:r>
      <w:r w:rsidRPr="00191A56">
        <w:rPr>
          <w:b/>
          <w:bCs/>
        </w:rPr>
        <w:br/>
      </w:r>
    </w:p>
    <w:p w14:paraId="1D8624CD" w14:textId="77777777" w:rsidR="00191A56" w:rsidRPr="00191A56" w:rsidRDefault="00191A56" w:rsidP="00191A56">
      <w:pPr>
        <w:numPr>
          <w:ilvl w:val="0"/>
          <w:numId w:val="1"/>
        </w:numPr>
      </w:pPr>
      <w:r w:rsidRPr="00191A56">
        <w:t xml:space="preserve">Coordinate Church Communications — Manage the weekly rhythm of church communications, including </w:t>
      </w:r>
      <w:proofErr w:type="spellStart"/>
      <w:r w:rsidRPr="00191A56">
        <w:t>eNews</w:t>
      </w:r>
      <w:proofErr w:type="spellEnd"/>
      <w:r w:rsidRPr="00191A56">
        <w:t>, website/app content, digital communications, printed materials, and other church-wide messaging.</w:t>
      </w:r>
    </w:p>
    <w:p w14:paraId="3E3E9E12" w14:textId="77777777" w:rsidR="00191A56" w:rsidRPr="00191A56" w:rsidRDefault="00191A56" w:rsidP="00191A56">
      <w:pPr>
        <w:numPr>
          <w:ilvl w:val="0"/>
          <w:numId w:val="1"/>
        </w:numPr>
      </w:pPr>
      <w:r w:rsidRPr="00191A56">
        <w:t>Manage Promotional Projects — Coordinate the development and delivery of graphics, flyers, signage, digital assets, and promotional materials for ministries, programs, and events.</w:t>
      </w:r>
    </w:p>
    <w:p w14:paraId="0342EAF7" w14:textId="77777777" w:rsidR="00191A56" w:rsidRPr="00191A56" w:rsidRDefault="00191A56" w:rsidP="00191A56">
      <w:pPr>
        <w:numPr>
          <w:ilvl w:val="0"/>
          <w:numId w:val="1"/>
        </w:numPr>
      </w:pPr>
      <w:r w:rsidRPr="00191A56">
        <w:t>Maintain Communication Standards — Help ensure that church communications are clear, consistent, timely, and aligned with JW’s mission, vision, brand, and communication standards.</w:t>
      </w:r>
    </w:p>
    <w:p w14:paraId="393CB1B7" w14:textId="77777777" w:rsidR="00191A56" w:rsidRPr="00191A56" w:rsidRDefault="00191A56" w:rsidP="00191A56">
      <w:pPr>
        <w:numPr>
          <w:ilvl w:val="0"/>
          <w:numId w:val="1"/>
        </w:numPr>
      </w:pPr>
      <w:r w:rsidRPr="00191A56">
        <w:t>Coordinate Communication Requests — Work with ministry leaders to prioritize requests, establish timelines, gather necessary information, and move projects from request to completion.</w:t>
      </w:r>
    </w:p>
    <w:p w14:paraId="687A84DC" w14:textId="77777777" w:rsidR="00191A56" w:rsidRPr="00191A56" w:rsidRDefault="00191A56" w:rsidP="00191A56">
      <w:pPr>
        <w:numPr>
          <w:ilvl w:val="0"/>
          <w:numId w:val="1"/>
        </w:numPr>
      </w:pPr>
      <w:r w:rsidRPr="00191A56">
        <w:t>Support Communication Strategy — Help implement the church’s overall communication strategy and identify opportunities to strengthen how JW communicates its story, ministries, and opportunities for involvement.</w:t>
      </w:r>
    </w:p>
    <w:p w14:paraId="3F47D26D" w14:textId="77777777" w:rsidR="00191A56" w:rsidRPr="00191A56" w:rsidRDefault="00191A56" w:rsidP="00191A56">
      <w:pPr>
        <w:numPr>
          <w:ilvl w:val="0"/>
          <w:numId w:val="1"/>
        </w:numPr>
      </w:pPr>
      <w:r w:rsidRPr="00191A56">
        <w:t>Manage Communication Platforms — Help maintain accurate and current information across the church website, app, Realm calendar, email communications, and other communication channels.</w:t>
      </w:r>
    </w:p>
    <w:p w14:paraId="416065A8" w14:textId="77777777" w:rsidR="00191A56" w:rsidRPr="00191A56" w:rsidRDefault="00191A56" w:rsidP="00191A56">
      <w:pPr>
        <w:numPr>
          <w:ilvl w:val="0"/>
          <w:numId w:val="1"/>
        </w:numPr>
      </w:pPr>
      <w:r w:rsidRPr="00191A56">
        <w:t>Coordinate Outside Resources — Work with designers, printers, vendors, volunteers, and other communication partners as needed to complete projects.</w:t>
      </w:r>
    </w:p>
    <w:p w14:paraId="0E44BC92" w14:textId="2A28B181" w:rsidR="006229C5" w:rsidRPr="00191A56" w:rsidRDefault="00191A56" w:rsidP="00191A56">
      <w:r w:rsidRPr="00191A56">
        <w:br/>
      </w:r>
      <w:r w:rsidRPr="00191A56">
        <w:rPr>
          <w:b/>
          <w:bCs/>
        </w:rPr>
        <w:t>What Success Looks Like</w:t>
      </w:r>
      <w:r w:rsidRPr="00191A56">
        <w:br/>
        <w:t>The Communications Coordinator creates a communication environment where information is clear, timely, consistent, and easy to find; ministry leaders understand and follow established communication processes; projects are planned far enough in advance to achieve excellence; and JW’s communications consistently help people Connect, Grow, and Activate in the life and mission of the church.</w:t>
      </w:r>
    </w:p>
    <w:sectPr w:rsidR="006229C5" w:rsidRPr="00191A56" w:rsidSect="00BD5AE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8409A6"/>
    <w:multiLevelType w:val="multilevel"/>
    <w:tmpl w:val="BA0E5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008278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56"/>
    <w:rsid w:val="00134058"/>
    <w:rsid w:val="00191A56"/>
    <w:rsid w:val="005715DC"/>
    <w:rsid w:val="005A7AB8"/>
    <w:rsid w:val="006229C5"/>
    <w:rsid w:val="00BD5AED"/>
    <w:rsid w:val="00C53D3E"/>
    <w:rsid w:val="00E70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8439EF"/>
  <w15:chartTrackingRefBased/>
  <w15:docId w15:val="{0A09BE56-DB2E-7746-81F1-8A95B25F0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Theme="minorHAnsi" w:hAnsi="Cambria" w:cs="Times New Roman"/>
        <w:kern w:val="2"/>
        <w:sz w:val="24"/>
        <w:szCs w:val="24"/>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1A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1A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1A5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1A5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91A5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91A5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91A5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91A5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91A5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A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1A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1A5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1A5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91A5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91A5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91A5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91A5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91A5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91A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1A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1A5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1A5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91A56"/>
    <w:pPr>
      <w:spacing w:before="160"/>
      <w:jc w:val="center"/>
    </w:pPr>
    <w:rPr>
      <w:i/>
      <w:iCs/>
      <w:color w:val="404040" w:themeColor="text1" w:themeTint="BF"/>
    </w:rPr>
  </w:style>
  <w:style w:type="character" w:customStyle="1" w:styleId="QuoteChar">
    <w:name w:val="Quote Char"/>
    <w:basedOn w:val="DefaultParagraphFont"/>
    <w:link w:val="Quote"/>
    <w:uiPriority w:val="29"/>
    <w:rsid w:val="00191A56"/>
    <w:rPr>
      <w:i/>
      <w:iCs/>
      <w:color w:val="404040" w:themeColor="text1" w:themeTint="BF"/>
    </w:rPr>
  </w:style>
  <w:style w:type="paragraph" w:styleId="ListParagraph">
    <w:name w:val="List Paragraph"/>
    <w:basedOn w:val="Normal"/>
    <w:uiPriority w:val="34"/>
    <w:qFormat/>
    <w:rsid w:val="00191A56"/>
    <w:pPr>
      <w:ind w:left="720"/>
      <w:contextualSpacing/>
    </w:pPr>
  </w:style>
  <w:style w:type="character" w:styleId="IntenseEmphasis">
    <w:name w:val="Intense Emphasis"/>
    <w:basedOn w:val="DefaultParagraphFont"/>
    <w:uiPriority w:val="21"/>
    <w:qFormat/>
    <w:rsid w:val="00191A56"/>
    <w:rPr>
      <w:i/>
      <w:iCs/>
      <w:color w:val="0F4761" w:themeColor="accent1" w:themeShade="BF"/>
    </w:rPr>
  </w:style>
  <w:style w:type="paragraph" w:styleId="IntenseQuote">
    <w:name w:val="Intense Quote"/>
    <w:basedOn w:val="Normal"/>
    <w:next w:val="Normal"/>
    <w:link w:val="IntenseQuoteChar"/>
    <w:uiPriority w:val="30"/>
    <w:qFormat/>
    <w:rsid w:val="00191A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1A56"/>
    <w:rPr>
      <w:i/>
      <w:iCs/>
      <w:color w:val="0F4761" w:themeColor="accent1" w:themeShade="BF"/>
    </w:rPr>
  </w:style>
  <w:style w:type="character" w:styleId="IntenseReference">
    <w:name w:val="Intense Reference"/>
    <w:basedOn w:val="DefaultParagraphFont"/>
    <w:uiPriority w:val="32"/>
    <w:qFormat/>
    <w:rsid w:val="00191A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313</Words>
  <Characters>2199</Characters>
  <Application>Microsoft Office Word</Application>
  <DocSecurity>0</DocSecurity>
  <Lines>42</Lines>
  <Paragraphs>10</Paragraphs>
  <ScaleCrop>false</ScaleCrop>
  <Company>John Wesley Methodist Church</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 Dunbar</dc:creator>
  <cp:keywords/>
  <dc:description/>
  <cp:lastModifiedBy>Marty Dunbar</cp:lastModifiedBy>
  <cp:revision>1</cp:revision>
  <dcterms:created xsi:type="dcterms:W3CDTF">2026-08-31T20:54:00Z</dcterms:created>
  <dcterms:modified xsi:type="dcterms:W3CDTF">2026-08-31T20:55:00Z</dcterms:modified>
</cp:coreProperties>
</file>