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C67EB" w14:textId="503B4854" w:rsidR="00B837D9" w:rsidRDefault="00B837D9" w:rsidP="005C048B">
      <w:pPr>
        <w:pStyle w:val="NoSpacing"/>
        <w:rPr>
          <w:rFonts w:ascii="Trade Gothic Next"/>
          <w:b/>
          <w:bCs/>
          <w:color w:val="6FAC47"/>
          <w:sz w:val="48"/>
          <w:szCs w:val="48"/>
        </w:rPr>
      </w:pPr>
      <w:r>
        <w:rPr>
          <w:noProof/>
        </w:rPr>
        <mc:AlternateContent>
          <mc:Choice Requires="wps">
            <w:drawing>
              <wp:inline distT="0" distB="0" distL="0" distR="0" wp14:anchorId="5DBDE2C7" wp14:editId="58B1E2FA">
                <wp:extent cx="304800" cy="304800"/>
                <wp:effectExtent l="0" t="0" r="0" b="0"/>
                <wp:docPr id="3" name="AutoShape 1" descr="United Women in Fai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6693EF" id="AutoShape 1" o:spid="_x0000_s1026" alt="United Women in Fait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3DE1D41" w14:textId="501799E3" w:rsidR="005D6842" w:rsidRPr="00A7113E" w:rsidRDefault="005C048B" w:rsidP="00A7113E">
      <w:pPr>
        <w:pStyle w:val="NoSpacing"/>
        <w:jc w:val="center"/>
        <w:rPr>
          <w:rFonts w:ascii="Trade Gothic Next"/>
          <w:b/>
          <w:bCs/>
          <w:color w:val="6FAC47"/>
          <w:sz w:val="48"/>
          <w:szCs w:val="48"/>
        </w:rPr>
      </w:pPr>
      <w:r>
        <w:rPr>
          <w:rFonts w:ascii="Trade Gothic Next"/>
          <w:b/>
          <w:bCs/>
          <w:color w:val="6FAC47"/>
          <w:sz w:val="48"/>
          <w:szCs w:val="48"/>
        </w:rPr>
        <w:t xml:space="preserve">    </w:t>
      </w:r>
      <w:r w:rsidRPr="005C048B">
        <w:rPr>
          <w:rFonts w:ascii="Trade Gothic Next"/>
          <w:b/>
          <w:bCs/>
          <w:noProof/>
          <w:color w:val="6FAC47"/>
          <w:sz w:val="48"/>
          <w:szCs w:val="48"/>
        </w:rPr>
        <w:drawing>
          <wp:inline distT="0" distB="0" distL="0" distR="0" wp14:anchorId="4F8E33A6" wp14:editId="24066700">
            <wp:extent cx="1043206" cy="895350"/>
            <wp:effectExtent l="0" t="0" r="508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a:stretch>
                      <a:fillRect/>
                    </a:stretch>
                  </pic:blipFill>
                  <pic:spPr>
                    <a:xfrm>
                      <a:off x="0" y="0"/>
                      <a:ext cx="1047627" cy="899145"/>
                    </a:xfrm>
                    <a:prstGeom prst="rect">
                      <a:avLst/>
                    </a:prstGeom>
                  </pic:spPr>
                </pic:pic>
              </a:graphicData>
            </a:graphic>
          </wp:inline>
        </w:drawing>
      </w:r>
      <w:r w:rsidRPr="005C048B">
        <w:rPr>
          <w:rFonts w:ascii="Trade Gothic Next"/>
          <w:b/>
          <w:bCs/>
          <w:noProof/>
          <w:color w:val="6FAC47"/>
          <w:sz w:val="48"/>
          <w:szCs w:val="48"/>
        </w:rPr>
        <w:drawing>
          <wp:inline distT="0" distB="0" distL="0" distR="0" wp14:anchorId="36BB2EFE" wp14:editId="0D74436D">
            <wp:extent cx="1714500" cy="1152525"/>
            <wp:effectExtent l="0" t="0" r="0" b="9525"/>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a:blip r:embed="rId7"/>
                    <a:stretch>
                      <a:fillRect/>
                    </a:stretch>
                  </pic:blipFill>
                  <pic:spPr>
                    <a:xfrm>
                      <a:off x="0" y="0"/>
                      <a:ext cx="1714500" cy="1152525"/>
                    </a:xfrm>
                    <a:prstGeom prst="rect">
                      <a:avLst/>
                    </a:prstGeom>
                  </pic:spPr>
                </pic:pic>
              </a:graphicData>
            </a:graphic>
          </wp:inline>
        </w:drawing>
      </w:r>
    </w:p>
    <w:p w14:paraId="5F6C1033" w14:textId="17A0B910" w:rsidR="009A210B" w:rsidRPr="003349AF" w:rsidRDefault="003349AF" w:rsidP="00156AD6">
      <w:pPr>
        <w:shd w:val="clear" w:color="auto" w:fill="549E39" w:themeFill="accent1"/>
        <w:jc w:val="center"/>
        <w:rPr>
          <w:rFonts w:asciiTheme="minorHAnsi" w:eastAsiaTheme="minorEastAsia"/>
          <w:b/>
          <w:bCs/>
          <w:color w:val="auto"/>
          <w:sz w:val="40"/>
          <w:szCs w:val="40"/>
        </w:rPr>
      </w:pPr>
      <w:proofErr w:type="gramStart"/>
      <w:r>
        <w:rPr>
          <w:rFonts w:asciiTheme="minorHAnsi" w:eastAsiaTheme="minorEastAsia"/>
          <w:b/>
          <w:bCs/>
          <w:color w:val="auto"/>
          <w:sz w:val="40"/>
          <w:szCs w:val="40"/>
        </w:rPr>
        <w:t>October,</w:t>
      </w:r>
      <w:proofErr w:type="gramEnd"/>
      <w:r>
        <w:rPr>
          <w:rFonts w:asciiTheme="minorHAnsi" w:eastAsiaTheme="minorEastAsia"/>
          <w:b/>
          <w:bCs/>
          <w:color w:val="auto"/>
          <w:sz w:val="40"/>
          <w:szCs w:val="40"/>
        </w:rPr>
        <w:t xml:space="preserve"> 2022 Newsletter</w:t>
      </w:r>
      <w:r w:rsidR="00156AD6">
        <w:rPr>
          <w:rFonts w:asciiTheme="minorHAnsi" w:eastAsiaTheme="minorEastAsia"/>
          <w:b/>
          <w:bCs/>
          <w:color w:val="auto"/>
          <w:sz w:val="40"/>
          <w:szCs w:val="40"/>
        </w:rPr>
        <w:t xml:space="preserve">                                               </w:t>
      </w:r>
      <w:r>
        <w:rPr>
          <w:rFonts w:asciiTheme="minorHAnsi" w:eastAsiaTheme="minorEastAsia"/>
          <w:b/>
          <w:bCs/>
          <w:color w:val="auto"/>
          <w:sz w:val="40"/>
          <w:szCs w:val="40"/>
        </w:rPr>
        <w:t>First-Centenary United Women in Faith</w:t>
      </w:r>
    </w:p>
    <w:p w14:paraId="410A586C" w14:textId="701DAA5B" w:rsidR="00C20D5E" w:rsidRPr="0092450C" w:rsidRDefault="00C20D5E" w:rsidP="00645C5A">
      <w:pPr>
        <w:rPr>
          <w:rFonts w:asciiTheme="minorHAnsi" w:eastAsiaTheme="minorEastAsia"/>
          <w:b/>
          <w:bCs/>
          <w:sz w:val="32"/>
          <w:szCs w:val="32"/>
        </w:rPr>
      </w:pPr>
      <w:r w:rsidRPr="0092450C">
        <w:rPr>
          <w:rFonts w:asciiTheme="minorHAnsi" w:eastAsiaTheme="minorEastAsia"/>
          <w:b/>
          <w:bCs/>
          <w:sz w:val="32"/>
          <w:szCs w:val="32"/>
        </w:rPr>
        <w:t>PRESIDENT’S MESSAGE</w:t>
      </w:r>
    </w:p>
    <w:p w14:paraId="1AC7E5C6" w14:textId="77777777" w:rsidR="00E77E0E" w:rsidRPr="00156AD6" w:rsidRDefault="00E77E0E" w:rsidP="00E77E0E">
      <w:pPr>
        <w:shd w:val="clear" w:color="auto" w:fill="FFFFFF"/>
        <w:spacing w:after="0" w:line="240" w:lineRule="auto"/>
        <w:rPr>
          <w:rFonts w:ascii="Arial" w:eastAsia="Times New Roman" w:hAnsi="Arial" w:cs="Arial"/>
          <w:b/>
          <w:bCs/>
          <w:color w:val="222222"/>
        </w:rPr>
      </w:pPr>
      <w:r w:rsidRPr="00156AD6">
        <w:rPr>
          <w:rFonts w:ascii="Arial" w:eastAsia="Times New Roman" w:hAnsi="Arial" w:cs="Arial"/>
          <w:b/>
          <w:bCs/>
          <w:color w:val="222222"/>
        </w:rPr>
        <w:t>Happy Fall to Everyone,</w:t>
      </w:r>
    </w:p>
    <w:p w14:paraId="01C6A730" w14:textId="77777777" w:rsidR="00E77E0E" w:rsidRPr="00156AD6" w:rsidRDefault="00E77E0E" w:rsidP="00E77E0E">
      <w:pPr>
        <w:shd w:val="clear" w:color="auto" w:fill="FFFFFF"/>
        <w:spacing w:after="0" w:line="240" w:lineRule="auto"/>
        <w:rPr>
          <w:rFonts w:ascii="Arial" w:eastAsia="Times New Roman" w:hAnsi="Arial" w:cs="Arial"/>
          <w:b/>
          <w:bCs/>
          <w:color w:val="222222"/>
        </w:rPr>
      </w:pPr>
    </w:p>
    <w:p w14:paraId="0C8E754C" w14:textId="24EB9AFE" w:rsidR="00E77E0E" w:rsidRDefault="00E77E0E" w:rsidP="00E77E0E">
      <w:pPr>
        <w:shd w:val="clear" w:color="auto" w:fill="FFFFFF"/>
        <w:spacing w:after="0" w:line="240" w:lineRule="auto"/>
        <w:rPr>
          <w:rFonts w:ascii="Arial" w:eastAsia="Times New Roman" w:hAnsi="Arial" w:cs="Arial"/>
          <w:b/>
          <w:bCs/>
          <w:color w:val="222222"/>
        </w:rPr>
      </w:pPr>
      <w:r w:rsidRPr="00156AD6">
        <w:rPr>
          <w:rFonts w:ascii="Arial" w:eastAsia="Times New Roman" w:hAnsi="Arial" w:cs="Arial"/>
          <w:b/>
          <w:bCs/>
          <w:color w:val="222222"/>
        </w:rPr>
        <w:t xml:space="preserve">We had a very successful UWF Sunday on September 11.  There was participation in both the Traditional service and the Vine.  In the traditional service, Donna Palmer and Beth Peacock gave brief talks about our mission and how to get involved in the work of UWF.  In the Vine a short video presentation about UWF was shown, and Caroline Archer spoke.  We had </w:t>
      </w:r>
      <w:r w:rsidR="00156AD6">
        <w:rPr>
          <w:rFonts w:ascii="Arial" w:eastAsia="Times New Roman" w:hAnsi="Arial" w:cs="Arial"/>
          <w:b/>
          <w:bCs/>
          <w:color w:val="222222"/>
        </w:rPr>
        <w:t>several</w:t>
      </w:r>
      <w:r w:rsidRPr="00156AD6">
        <w:rPr>
          <w:rFonts w:ascii="Arial" w:eastAsia="Times New Roman" w:hAnsi="Arial" w:cs="Arial"/>
          <w:b/>
          <w:bCs/>
          <w:color w:val="222222"/>
        </w:rPr>
        <w:t xml:space="preserve"> women who indicated they were interested in learning more about UWF.  Our new banners were displayed at tables in the Vine Lobby and the Narthex with information.  Thank you to those who helped at the tables, greeted, and participated in the service!</w:t>
      </w:r>
    </w:p>
    <w:p w14:paraId="7DA5C807" w14:textId="126ACECB" w:rsidR="00156AD6" w:rsidRPr="00156AD6" w:rsidRDefault="00156AD6" w:rsidP="00E77E0E">
      <w:pPr>
        <w:shd w:val="clear" w:color="auto" w:fill="FFFFFF"/>
        <w:spacing w:after="0" w:line="240" w:lineRule="auto"/>
        <w:rPr>
          <w:rFonts w:ascii="Arial" w:eastAsia="Times New Roman" w:hAnsi="Arial" w:cs="Arial"/>
          <w:b/>
          <w:bCs/>
          <w:color w:val="222222"/>
        </w:rPr>
      </w:pPr>
      <w:r>
        <w:rPr>
          <w:rFonts w:ascii="Arial" w:eastAsia="Times New Roman" w:hAnsi="Arial" w:cs="Arial"/>
          <w:b/>
          <w:bCs/>
          <w:color w:val="222222"/>
        </w:rPr>
        <w:t>In this newsletter you’ll find information about our small groups and how to get involved.</w:t>
      </w:r>
    </w:p>
    <w:p w14:paraId="5AFC4413" w14:textId="77777777" w:rsidR="00E77E0E" w:rsidRPr="00156AD6" w:rsidRDefault="00E77E0E" w:rsidP="00E77E0E">
      <w:pPr>
        <w:shd w:val="clear" w:color="auto" w:fill="FFFFFF"/>
        <w:spacing w:after="0" w:line="240" w:lineRule="auto"/>
        <w:rPr>
          <w:rFonts w:ascii="Arial" w:eastAsia="Times New Roman" w:hAnsi="Arial" w:cs="Arial"/>
          <w:b/>
          <w:bCs/>
          <w:color w:val="222222"/>
        </w:rPr>
      </w:pPr>
    </w:p>
    <w:p w14:paraId="1ACC7548" w14:textId="6B26A564" w:rsidR="00E77E0E" w:rsidRPr="00156AD6" w:rsidRDefault="00E77E0E" w:rsidP="00E77E0E">
      <w:pPr>
        <w:shd w:val="clear" w:color="auto" w:fill="FFFFFF"/>
        <w:spacing w:after="0" w:line="240" w:lineRule="auto"/>
        <w:rPr>
          <w:rFonts w:ascii="Arial" w:eastAsia="Times New Roman" w:hAnsi="Arial" w:cs="Arial"/>
          <w:b/>
          <w:bCs/>
          <w:color w:val="222222"/>
        </w:rPr>
      </w:pPr>
      <w:r w:rsidRPr="00156AD6">
        <w:rPr>
          <w:rFonts w:ascii="Arial" w:eastAsia="Times New Roman" w:hAnsi="Arial" w:cs="Arial"/>
          <w:b/>
          <w:bCs/>
          <w:color w:val="222222"/>
        </w:rPr>
        <w:t>As the end of November nears, our treasurer, Sally Richardson will be completing the pledge to missions from our Unit of UWF.  It is important that she has received our money before the end of November when our books are closed for the year.  Thank you for your continued support!</w:t>
      </w:r>
    </w:p>
    <w:p w14:paraId="30BBFF9B" w14:textId="77777777" w:rsidR="00E77E0E" w:rsidRPr="00156AD6" w:rsidRDefault="00E77E0E" w:rsidP="00E77E0E">
      <w:pPr>
        <w:shd w:val="clear" w:color="auto" w:fill="FFFFFF"/>
        <w:spacing w:after="0" w:line="240" w:lineRule="auto"/>
        <w:rPr>
          <w:rFonts w:ascii="Arial" w:eastAsia="Times New Roman" w:hAnsi="Arial" w:cs="Arial"/>
          <w:b/>
          <w:bCs/>
          <w:color w:val="222222"/>
        </w:rPr>
      </w:pPr>
    </w:p>
    <w:p w14:paraId="3749BCD8" w14:textId="7C2C9850" w:rsidR="00E77E0E" w:rsidRPr="00156AD6" w:rsidRDefault="00E77E0E" w:rsidP="00E77E0E">
      <w:pPr>
        <w:shd w:val="clear" w:color="auto" w:fill="FFFFFF"/>
        <w:spacing w:after="0" w:line="240" w:lineRule="auto"/>
        <w:rPr>
          <w:rFonts w:ascii="Arial" w:eastAsia="Times New Roman" w:hAnsi="Arial" w:cs="Arial"/>
          <w:b/>
          <w:bCs/>
          <w:color w:val="222222"/>
        </w:rPr>
      </w:pPr>
      <w:r w:rsidRPr="00156AD6">
        <w:rPr>
          <w:rFonts w:ascii="Arial" w:eastAsia="Times New Roman" w:hAnsi="Arial" w:cs="Arial"/>
          <w:b/>
          <w:bCs/>
          <w:color w:val="222222"/>
        </w:rPr>
        <w:t xml:space="preserve">In December we are planning to have our installation of officers for 2023, a Memorial Service for those who passed away during the last year, and Beth Green will be presenting a program for us.  She was with us several years ago and was enjoyed by all those in attendance.  We are working on plans to have a dinner meeting, and more information will be forthcoming.  You are invited to bring spouses and guests. The tentative date is </w:t>
      </w:r>
    </w:p>
    <w:p w14:paraId="22DE74A6" w14:textId="77777777" w:rsidR="00E77E0E" w:rsidRPr="00156AD6" w:rsidRDefault="00E77E0E" w:rsidP="00E77E0E">
      <w:pPr>
        <w:shd w:val="clear" w:color="auto" w:fill="FFFFFF"/>
        <w:spacing w:after="0" w:line="240" w:lineRule="auto"/>
        <w:rPr>
          <w:rFonts w:ascii="Arial" w:eastAsia="Times New Roman" w:hAnsi="Arial" w:cs="Arial"/>
          <w:b/>
          <w:bCs/>
          <w:color w:val="222222"/>
        </w:rPr>
      </w:pPr>
    </w:p>
    <w:p w14:paraId="4B2DD766" w14:textId="77777777" w:rsidR="00E77E0E" w:rsidRPr="00156AD6" w:rsidRDefault="00E77E0E" w:rsidP="00E77E0E">
      <w:pPr>
        <w:shd w:val="clear" w:color="auto" w:fill="FFFFFF"/>
        <w:spacing w:after="0" w:line="240" w:lineRule="auto"/>
        <w:rPr>
          <w:rFonts w:ascii="Arial" w:eastAsia="Times New Roman" w:hAnsi="Arial" w:cs="Arial"/>
          <w:b/>
          <w:bCs/>
          <w:color w:val="222222"/>
        </w:rPr>
      </w:pPr>
      <w:r w:rsidRPr="00156AD6">
        <w:rPr>
          <w:rFonts w:ascii="Arial" w:eastAsia="Times New Roman" w:hAnsi="Arial" w:cs="Arial"/>
          <w:b/>
          <w:bCs/>
          <w:color w:val="222222"/>
        </w:rPr>
        <w:t>There will be other opportunities for service as December rolls around and other needs are identified.  Be sure to keep checking on the UWF link on the website for what's happening.</w:t>
      </w:r>
    </w:p>
    <w:p w14:paraId="38AD4EC1" w14:textId="77777777" w:rsidR="00E77E0E" w:rsidRPr="00156AD6" w:rsidRDefault="00E77E0E" w:rsidP="00E77E0E">
      <w:pPr>
        <w:shd w:val="clear" w:color="auto" w:fill="FFFFFF"/>
        <w:spacing w:after="0" w:line="240" w:lineRule="auto"/>
        <w:rPr>
          <w:rFonts w:ascii="Arial" w:eastAsia="Times New Roman" w:hAnsi="Arial" w:cs="Arial"/>
          <w:b/>
          <w:bCs/>
          <w:color w:val="222222"/>
        </w:rPr>
      </w:pPr>
    </w:p>
    <w:p w14:paraId="6BB30EC3" w14:textId="77777777" w:rsidR="00E77E0E" w:rsidRPr="00156AD6" w:rsidRDefault="00E77E0E" w:rsidP="00E77E0E">
      <w:pPr>
        <w:shd w:val="clear" w:color="auto" w:fill="FFFFFF"/>
        <w:spacing w:after="0" w:line="240" w:lineRule="auto"/>
        <w:rPr>
          <w:rFonts w:ascii="Arial" w:eastAsia="Times New Roman" w:hAnsi="Arial" w:cs="Arial"/>
          <w:b/>
          <w:bCs/>
          <w:color w:val="222222"/>
        </w:rPr>
      </w:pPr>
      <w:r w:rsidRPr="00156AD6">
        <w:rPr>
          <w:rFonts w:ascii="Arial" w:eastAsia="Times New Roman" w:hAnsi="Arial" w:cs="Arial"/>
          <w:b/>
          <w:bCs/>
          <w:color w:val="222222"/>
        </w:rPr>
        <w:t>Blessings,</w:t>
      </w:r>
    </w:p>
    <w:p w14:paraId="4F4A4813" w14:textId="77777777" w:rsidR="00E77E0E" w:rsidRPr="00156AD6" w:rsidRDefault="00E77E0E" w:rsidP="00E77E0E">
      <w:pPr>
        <w:shd w:val="clear" w:color="auto" w:fill="FFFFFF"/>
        <w:spacing w:after="0" w:line="240" w:lineRule="auto"/>
        <w:rPr>
          <w:rFonts w:ascii="Arial" w:eastAsia="Times New Roman" w:hAnsi="Arial" w:cs="Arial"/>
          <w:b/>
          <w:bCs/>
          <w:color w:val="222222"/>
        </w:rPr>
      </w:pPr>
      <w:r w:rsidRPr="00156AD6">
        <w:rPr>
          <w:rFonts w:ascii="Arial" w:eastAsia="Times New Roman" w:hAnsi="Arial" w:cs="Arial"/>
          <w:b/>
          <w:bCs/>
          <w:color w:val="222222"/>
        </w:rPr>
        <w:t>Martha Payne</w:t>
      </w:r>
    </w:p>
    <w:p w14:paraId="3F90AFE4" w14:textId="4D659438" w:rsidR="006C6EC5" w:rsidRPr="006C6EC5" w:rsidRDefault="006C6EC5" w:rsidP="006C6EC5">
      <w:pPr>
        <w:jc w:val="center"/>
        <w:rPr>
          <w:rFonts w:asciiTheme="minorHAnsi" w:eastAsiaTheme="minorEastAsia"/>
          <w:b/>
          <w:bCs/>
          <w:sz w:val="32"/>
          <w:szCs w:val="32"/>
        </w:rPr>
      </w:pPr>
      <w:r>
        <w:rPr>
          <w:noProof/>
        </w:rPr>
        <w:lastRenderedPageBreak/>
        <w:drawing>
          <wp:inline distT="0" distB="0" distL="0" distR="0" wp14:anchorId="1FFEBE45" wp14:editId="0A111BD6">
            <wp:extent cx="4332605" cy="1561774"/>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5172" cy="1587932"/>
                    </a:xfrm>
                    <a:prstGeom prst="rect">
                      <a:avLst/>
                    </a:prstGeom>
                    <a:noFill/>
                    <a:ln>
                      <a:noFill/>
                    </a:ln>
                  </pic:spPr>
                </pic:pic>
              </a:graphicData>
            </a:graphic>
          </wp:inline>
        </w:drawing>
      </w:r>
    </w:p>
    <w:p w14:paraId="2CB89FB0" w14:textId="77777777" w:rsidR="006C6EC5" w:rsidRPr="00736CA0" w:rsidRDefault="006C6EC5" w:rsidP="006C6EC5">
      <w:pPr>
        <w:rPr>
          <w:b/>
          <w:bCs/>
          <w:sz w:val="28"/>
          <w:szCs w:val="28"/>
        </w:rPr>
      </w:pPr>
      <w:r w:rsidRPr="00736CA0">
        <w:rPr>
          <w:b/>
          <w:bCs/>
          <w:sz w:val="28"/>
          <w:szCs w:val="28"/>
        </w:rPr>
        <w:t>WOMEN LIKE YOU CHANGE THE WORLD</w:t>
      </w:r>
    </w:p>
    <w:p w14:paraId="531C4FA3" w14:textId="04368A15" w:rsidR="006C6EC5" w:rsidRPr="006C6EC5" w:rsidRDefault="006C6EC5" w:rsidP="006C6EC5">
      <w:pPr>
        <w:spacing w:before="100" w:beforeAutospacing="1" w:after="100" w:afterAutospacing="1" w:line="240" w:lineRule="auto"/>
        <w:rPr>
          <w:rFonts w:eastAsia="Times New Roman" w:cstheme="minorHAnsi"/>
          <w:b/>
          <w:bCs/>
          <w:color w:val="707070"/>
          <w:sz w:val="28"/>
          <w:szCs w:val="28"/>
        </w:rPr>
      </w:pPr>
      <w:r w:rsidRPr="00736CA0">
        <w:rPr>
          <w:rFonts w:eastAsia="Times New Roman" w:cstheme="minorHAnsi"/>
          <w:b/>
          <w:bCs/>
          <w:color w:val="707070"/>
          <w:sz w:val="28"/>
          <w:szCs w:val="28"/>
        </w:rPr>
        <w:t>Put your talents,</w:t>
      </w:r>
      <w:r>
        <w:rPr>
          <w:rFonts w:eastAsia="Times New Roman" w:cstheme="minorHAnsi"/>
          <w:b/>
          <w:bCs/>
          <w:color w:val="707070"/>
          <w:sz w:val="28"/>
          <w:szCs w:val="28"/>
        </w:rPr>
        <w:t xml:space="preserve"> </w:t>
      </w:r>
      <w:proofErr w:type="gramStart"/>
      <w:r w:rsidRPr="00736CA0">
        <w:rPr>
          <w:rFonts w:eastAsia="Times New Roman" w:cstheme="minorHAnsi"/>
          <w:b/>
          <w:bCs/>
          <w:color w:val="707070"/>
          <w:sz w:val="28"/>
          <w:szCs w:val="28"/>
        </w:rPr>
        <w:t>energy</w:t>
      </w:r>
      <w:proofErr w:type="gramEnd"/>
      <w:r w:rsidRPr="00736CA0">
        <w:rPr>
          <w:rFonts w:eastAsia="Times New Roman" w:cstheme="minorHAnsi"/>
          <w:b/>
          <w:bCs/>
          <w:color w:val="707070"/>
          <w:sz w:val="28"/>
          <w:szCs w:val="28"/>
        </w:rPr>
        <w:t xml:space="preserve"> and ideas to work. You</w:t>
      </w:r>
      <w:r w:rsidRPr="00736CA0">
        <w:rPr>
          <w:rFonts w:eastAsia="Times New Roman" w:cstheme="minorHAnsi"/>
          <w:b/>
          <w:bCs/>
          <w:color w:val="707070"/>
          <w:sz w:val="28"/>
          <w:szCs w:val="28"/>
        </w:rPr>
        <w:t>’</w:t>
      </w:r>
      <w:r w:rsidRPr="00736CA0">
        <w:rPr>
          <w:rFonts w:eastAsia="Times New Roman" w:cstheme="minorHAnsi"/>
          <w:b/>
          <w:bCs/>
          <w:color w:val="707070"/>
          <w:sz w:val="28"/>
          <w:szCs w:val="28"/>
        </w:rPr>
        <w:t xml:space="preserve">ll find flexible opportunities for spiritual growth and ways to act for social justice, support your community, live your </w:t>
      </w:r>
      <w:proofErr w:type="gramStart"/>
      <w:r w:rsidRPr="00736CA0">
        <w:rPr>
          <w:rFonts w:eastAsia="Times New Roman" w:cstheme="minorHAnsi"/>
          <w:b/>
          <w:bCs/>
          <w:color w:val="707070"/>
          <w:sz w:val="28"/>
          <w:szCs w:val="28"/>
        </w:rPr>
        <w:t>faith</w:t>
      </w:r>
      <w:proofErr w:type="gramEnd"/>
      <w:r w:rsidRPr="00736CA0">
        <w:rPr>
          <w:rFonts w:eastAsia="Times New Roman" w:cstheme="minorHAnsi"/>
          <w:b/>
          <w:bCs/>
          <w:color w:val="707070"/>
          <w:sz w:val="28"/>
          <w:szCs w:val="28"/>
        </w:rPr>
        <w:t xml:space="preserve"> and enrich your life RIGHT HERE AT FIRST-CENTENARY UNITED WOMEN IN FAITH</w:t>
      </w:r>
      <w:r>
        <w:rPr>
          <w:rFonts w:eastAsia="Times New Roman" w:cstheme="minorHAnsi"/>
          <w:b/>
          <w:bCs/>
          <w:color w:val="707070"/>
          <w:sz w:val="28"/>
          <w:szCs w:val="28"/>
        </w:rPr>
        <w:t xml:space="preserve"> in our small groups/Circles</w:t>
      </w:r>
      <w:r w:rsidRPr="00736CA0">
        <w:rPr>
          <w:rFonts w:eastAsia="Times New Roman" w:cstheme="minorHAnsi"/>
          <w:b/>
          <w:bCs/>
          <w:color w:val="707070"/>
          <w:sz w:val="28"/>
          <w:szCs w:val="28"/>
        </w:rPr>
        <w:t>.</w:t>
      </w:r>
    </w:p>
    <w:p w14:paraId="0027F2CA" w14:textId="77777777" w:rsidR="006C6EC5" w:rsidRPr="00EE25E6" w:rsidRDefault="006C6EC5" w:rsidP="006C6EC5">
      <w:pPr>
        <w:rPr>
          <w:b/>
          <w:bCs/>
          <w:color w:val="FF0000"/>
          <w:sz w:val="28"/>
          <w:szCs w:val="28"/>
        </w:rPr>
      </w:pPr>
      <w:r>
        <w:rPr>
          <w:b/>
          <w:bCs/>
          <w:color w:val="FF0000"/>
          <w:sz w:val="28"/>
          <w:szCs w:val="28"/>
        </w:rPr>
        <w:t>Existing UWF groups</w:t>
      </w:r>
    </w:p>
    <w:p w14:paraId="0698187A" w14:textId="3B5BF9FB" w:rsidR="006C6EC5" w:rsidRPr="006C6EC5" w:rsidRDefault="006C6EC5" w:rsidP="006C6EC5">
      <w:pPr>
        <w:rPr>
          <w:rFonts w:cstheme="minorHAnsi"/>
          <w:b/>
          <w:bCs/>
          <w:sz w:val="28"/>
          <w:szCs w:val="28"/>
        </w:rPr>
      </w:pPr>
      <w:r w:rsidRPr="003B01F2">
        <w:rPr>
          <w:rFonts w:cstheme="minorHAnsi"/>
          <w:b/>
          <w:bCs/>
          <w:sz w:val="28"/>
          <w:szCs w:val="28"/>
        </w:rPr>
        <w:t xml:space="preserve">BOOK CLUB     </w:t>
      </w:r>
      <w:r w:rsidRPr="003B01F2">
        <w:rPr>
          <w:rFonts w:cstheme="minorHAnsi"/>
          <w:b/>
          <w:bCs/>
          <w:color w:val="222222"/>
          <w:sz w:val="28"/>
          <w:szCs w:val="28"/>
          <w:shd w:val="clear" w:color="auto" w:fill="FFFFFF"/>
        </w:rPr>
        <w:t> </w:t>
      </w:r>
      <w:r w:rsidRPr="003B01F2">
        <w:rPr>
          <w:rFonts w:cstheme="minorHAnsi"/>
          <w:b/>
          <w:bCs/>
          <w:color w:val="222222"/>
          <w:sz w:val="28"/>
          <w:szCs w:val="28"/>
          <w:shd w:val="clear" w:color="auto" w:fill="FFFFFF"/>
        </w:rPr>
        <w:t>This is a group of interdenominational women who meet to discuss books on religious topics/Bible study with authors ranging from some of faith's most liberal writers to more traditional theologians. They meet 8 weeks in the fall and 8 weeks after Christmas.</w:t>
      </w:r>
    </w:p>
    <w:p w14:paraId="6E88AA89" w14:textId="5291EE6B" w:rsidR="006C6EC5" w:rsidRDefault="006C6EC5" w:rsidP="006C6EC5">
      <w:pPr>
        <w:rPr>
          <w:b/>
          <w:bCs/>
          <w:sz w:val="28"/>
          <w:szCs w:val="28"/>
        </w:rPr>
      </w:pPr>
      <w:r>
        <w:rPr>
          <w:b/>
          <w:bCs/>
          <w:sz w:val="28"/>
          <w:szCs w:val="28"/>
        </w:rPr>
        <w:t>CALEB   Chattanoogans in Action for Love Equality and Benevolence     Our UWF unit is a member of this community organization.  CALEB has 3 areas on which members focus:  Criminal Justice Reform, Economic Mobility, and Education Reform.  General meetings are on the 2</w:t>
      </w:r>
      <w:r w:rsidRPr="00387B10">
        <w:rPr>
          <w:b/>
          <w:bCs/>
          <w:sz w:val="28"/>
          <w:szCs w:val="28"/>
          <w:vertAlign w:val="superscript"/>
        </w:rPr>
        <w:t>nd</w:t>
      </w:r>
      <w:r>
        <w:rPr>
          <w:b/>
          <w:bCs/>
          <w:sz w:val="28"/>
          <w:szCs w:val="28"/>
        </w:rPr>
        <w:t xml:space="preserve"> Thursday of each month.  Each task force has a schedule for working meetings.  </w:t>
      </w:r>
    </w:p>
    <w:p w14:paraId="71B81787" w14:textId="6A3C9B4E" w:rsidR="006C6EC5" w:rsidRDefault="006C6EC5" w:rsidP="006C6EC5">
      <w:pPr>
        <w:rPr>
          <w:b/>
          <w:bCs/>
          <w:sz w:val="28"/>
          <w:szCs w:val="28"/>
        </w:rPr>
      </w:pPr>
      <w:r>
        <w:rPr>
          <w:b/>
          <w:bCs/>
          <w:sz w:val="28"/>
          <w:szCs w:val="28"/>
        </w:rPr>
        <w:t xml:space="preserve">CHRIS BOWLES CIRCLE   The Chris Bowles Circle focuses on Bible study and discussion.  It meets in the </w:t>
      </w:r>
      <w:proofErr w:type="spellStart"/>
      <w:r>
        <w:rPr>
          <w:b/>
          <w:bCs/>
          <w:sz w:val="28"/>
          <w:szCs w:val="28"/>
        </w:rPr>
        <w:t>Prigmore</w:t>
      </w:r>
      <w:proofErr w:type="spellEnd"/>
      <w:r>
        <w:rPr>
          <w:b/>
          <w:bCs/>
          <w:sz w:val="28"/>
          <w:szCs w:val="28"/>
        </w:rPr>
        <w:t xml:space="preserve"> Room on the 4</w:t>
      </w:r>
      <w:r w:rsidRPr="003B01F2">
        <w:rPr>
          <w:b/>
          <w:bCs/>
          <w:sz w:val="28"/>
          <w:szCs w:val="28"/>
          <w:vertAlign w:val="superscript"/>
        </w:rPr>
        <w:t>th</w:t>
      </w:r>
      <w:r>
        <w:rPr>
          <w:b/>
          <w:bCs/>
          <w:sz w:val="28"/>
          <w:szCs w:val="28"/>
        </w:rPr>
        <w:t xml:space="preserve"> Tuesday at 6:30 p.m. from March through October.</w:t>
      </w:r>
    </w:p>
    <w:p w14:paraId="3DFFFCC6" w14:textId="5A25DC5B" w:rsidR="006C6EC5" w:rsidRDefault="006C6EC5" w:rsidP="006C6EC5">
      <w:pPr>
        <w:rPr>
          <w:b/>
          <w:bCs/>
          <w:sz w:val="28"/>
          <w:szCs w:val="28"/>
        </w:rPr>
      </w:pPr>
      <w:r>
        <w:rPr>
          <w:b/>
          <w:bCs/>
          <w:sz w:val="28"/>
          <w:szCs w:val="28"/>
        </w:rPr>
        <w:t xml:space="preserve">HEARTS AT WORK CIRCLE  </w:t>
      </w:r>
      <w:r w:rsidR="00B127F5">
        <w:rPr>
          <w:b/>
          <w:bCs/>
          <w:sz w:val="28"/>
          <w:szCs w:val="28"/>
        </w:rPr>
        <w:t xml:space="preserve"> </w:t>
      </w:r>
      <w:r>
        <w:rPr>
          <w:b/>
          <w:bCs/>
          <w:sz w:val="28"/>
          <w:szCs w:val="28"/>
        </w:rPr>
        <w:t xml:space="preserve">This group </w:t>
      </w:r>
      <w:r w:rsidR="00B127F5">
        <w:rPr>
          <w:b/>
          <w:bCs/>
          <w:sz w:val="28"/>
          <w:szCs w:val="28"/>
        </w:rPr>
        <w:t xml:space="preserve">is not currently active. </w:t>
      </w:r>
      <w:proofErr w:type="gramStart"/>
      <w:r w:rsidR="00B127F5">
        <w:rPr>
          <w:b/>
          <w:bCs/>
          <w:sz w:val="28"/>
          <w:szCs w:val="28"/>
        </w:rPr>
        <w:t>It</w:t>
      </w:r>
      <w:r w:rsidR="00B127F5">
        <w:rPr>
          <w:b/>
          <w:bCs/>
          <w:sz w:val="28"/>
          <w:szCs w:val="28"/>
        </w:rPr>
        <w:t>’</w:t>
      </w:r>
      <w:r w:rsidR="00B127F5">
        <w:rPr>
          <w:b/>
          <w:bCs/>
          <w:sz w:val="28"/>
          <w:szCs w:val="28"/>
        </w:rPr>
        <w:t>s</w:t>
      </w:r>
      <w:proofErr w:type="gramEnd"/>
      <w:r w:rsidR="00B127F5">
        <w:rPr>
          <w:b/>
          <w:bCs/>
          <w:sz w:val="28"/>
          <w:szCs w:val="28"/>
        </w:rPr>
        <w:t xml:space="preserve"> mission has been to </w:t>
      </w:r>
      <w:r>
        <w:rPr>
          <w:b/>
          <w:bCs/>
          <w:sz w:val="28"/>
          <w:szCs w:val="28"/>
        </w:rPr>
        <w:t xml:space="preserve">provide bread or food for members.  It is a hands-on ministry and can be configured in </w:t>
      </w:r>
      <w:proofErr w:type="gramStart"/>
      <w:r>
        <w:rPr>
          <w:b/>
          <w:bCs/>
          <w:sz w:val="28"/>
          <w:szCs w:val="28"/>
        </w:rPr>
        <w:t>a number of</w:t>
      </w:r>
      <w:proofErr w:type="gramEnd"/>
      <w:r>
        <w:rPr>
          <w:b/>
          <w:bCs/>
          <w:sz w:val="28"/>
          <w:szCs w:val="28"/>
        </w:rPr>
        <w:t xml:space="preserve"> ways.  In the past the group coordinated with Congregational Care to determine needs</w:t>
      </w:r>
      <w:r w:rsidR="00B127F5">
        <w:rPr>
          <w:b/>
          <w:bCs/>
          <w:sz w:val="28"/>
          <w:szCs w:val="28"/>
        </w:rPr>
        <w:t xml:space="preserve"> and has met only as needed</w:t>
      </w:r>
      <w:r>
        <w:rPr>
          <w:b/>
          <w:bCs/>
          <w:sz w:val="28"/>
          <w:szCs w:val="28"/>
        </w:rPr>
        <w:t>.</w:t>
      </w:r>
    </w:p>
    <w:p w14:paraId="76723A9C" w14:textId="77F56042" w:rsidR="006C6EC5" w:rsidRDefault="006C6EC5" w:rsidP="006C6EC5">
      <w:pPr>
        <w:rPr>
          <w:b/>
          <w:bCs/>
          <w:sz w:val="28"/>
          <w:szCs w:val="28"/>
        </w:rPr>
      </w:pPr>
      <w:r>
        <w:rPr>
          <w:b/>
          <w:bCs/>
          <w:sz w:val="28"/>
          <w:szCs w:val="28"/>
        </w:rPr>
        <w:lastRenderedPageBreak/>
        <w:t>MARTHA AND MARY CIRCLE</w:t>
      </w:r>
      <w:r w:rsidR="00B127F5">
        <w:rPr>
          <w:b/>
          <w:bCs/>
          <w:sz w:val="28"/>
          <w:szCs w:val="28"/>
        </w:rPr>
        <w:t xml:space="preserve">   </w:t>
      </w:r>
      <w:r>
        <w:rPr>
          <w:b/>
          <w:bCs/>
          <w:sz w:val="28"/>
          <w:szCs w:val="28"/>
        </w:rPr>
        <w:t xml:space="preserve">This Circle describes its activities as Bible study and creatively demonstrating concern for others.  Meetings are in </w:t>
      </w:r>
      <w:proofErr w:type="spellStart"/>
      <w:r>
        <w:rPr>
          <w:b/>
          <w:bCs/>
          <w:sz w:val="28"/>
          <w:szCs w:val="28"/>
        </w:rPr>
        <w:t>Mohney</w:t>
      </w:r>
      <w:proofErr w:type="spellEnd"/>
      <w:r>
        <w:rPr>
          <w:b/>
          <w:bCs/>
          <w:sz w:val="28"/>
          <w:szCs w:val="28"/>
        </w:rPr>
        <w:t xml:space="preserve"> Hall at 10:30 a.m. every 3</w:t>
      </w:r>
      <w:r w:rsidRPr="00C55FF4">
        <w:rPr>
          <w:b/>
          <w:bCs/>
          <w:sz w:val="28"/>
          <w:szCs w:val="28"/>
          <w:vertAlign w:val="superscript"/>
        </w:rPr>
        <w:t>rd</w:t>
      </w:r>
      <w:r>
        <w:rPr>
          <w:b/>
          <w:bCs/>
          <w:sz w:val="28"/>
          <w:szCs w:val="28"/>
        </w:rPr>
        <w:t xml:space="preserve"> Monday, except in July and December.</w:t>
      </w:r>
    </w:p>
    <w:p w14:paraId="75B1495E" w14:textId="3618FED7" w:rsidR="006C6EC5" w:rsidRDefault="006C6EC5" w:rsidP="006C6EC5">
      <w:pPr>
        <w:rPr>
          <w:b/>
          <w:bCs/>
          <w:sz w:val="28"/>
          <w:szCs w:val="28"/>
        </w:rPr>
      </w:pPr>
      <w:r>
        <w:rPr>
          <w:b/>
          <w:bCs/>
          <w:sz w:val="28"/>
          <w:szCs w:val="28"/>
        </w:rPr>
        <w:t>SUSANNAH WESLEY CIRCLE</w:t>
      </w:r>
      <w:r w:rsidR="00B127F5">
        <w:rPr>
          <w:b/>
          <w:bCs/>
          <w:sz w:val="28"/>
          <w:szCs w:val="28"/>
        </w:rPr>
        <w:t xml:space="preserve"> </w:t>
      </w:r>
      <w:r>
        <w:rPr>
          <w:b/>
          <w:bCs/>
          <w:sz w:val="28"/>
          <w:szCs w:val="28"/>
        </w:rPr>
        <w:t xml:space="preserve">  The Susannah Wesley Circle meets in the homes of members, with programs and discussion of various topics.  Members share food and fellowship at 6:30 on the 4</w:t>
      </w:r>
      <w:r w:rsidRPr="00C55FF4">
        <w:rPr>
          <w:b/>
          <w:bCs/>
          <w:sz w:val="28"/>
          <w:szCs w:val="28"/>
          <w:vertAlign w:val="superscript"/>
        </w:rPr>
        <w:t>th</w:t>
      </w:r>
      <w:r>
        <w:rPr>
          <w:b/>
          <w:bCs/>
          <w:sz w:val="28"/>
          <w:szCs w:val="28"/>
        </w:rPr>
        <w:t xml:space="preserve"> Monday of each month.</w:t>
      </w:r>
    </w:p>
    <w:p w14:paraId="3880DDB8" w14:textId="1B7AC23C" w:rsidR="006C6EC5" w:rsidRDefault="006C6EC5" w:rsidP="006C6EC5">
      <w:pPr>
        <w:rPr>
          <w:b/>
          <w:bCs/>
          <w:sz w:val="28"/>
          <w:szCs w:val="28"/>
        </w:rPr>
      </w:pPr>
      <w:r>
        <w:rPr>
          <w:b/>
          <w:bCs/>
          <w:sz w:val="28"/>
          <w:szCs w:val="28"/>
        </w:rPr>
        <w:t xml:space="preserve">WINDMILL CIRCLE    This group meets to meditate and pray in the Kate Lyle West Chapel.  Schedule </w:t>
      </w:r>
      <w:proofErr w:type="spellStart"/>
      <w:r>
        <w:rPr>
          <w:b/>
          <w:bCs/>
          <w:sz w:val="28"/>
          <w:szCs w:val="28"/>
        </w:rPr>
        <w:t>tbd</w:t>
      </w:r>
      <w:proofErr w:type="spellEnd"/>
      <w:r>
        <w:rPr>
          <w:b/>
          <w:bCs/>
          <w:sz w:val="28"/>
          <w:szCs w:val="28"/>
        </w:rPr>
        <w:t>.</w:t>
      </w:r>
    </w:p>
    <w:p w14:paraId="5CC765A6" w14:textId="60809EF5" w:rsidR="006C6EC5" w:rsidRDefault="006C6EC5" w:rsidP="006C6EC5">
      <w:pPr>
        <w:rPr>
          <w:b/>
          <w:bCs/>
          <w:sz w:val="28"/>
          <w:szCs w:val="28"/>
        </w:rPr>
      </w:pPr>
      <w:r>
        <w:rPr>
          <w:b/>
          <w:bCs/>
          <w:sz w:val="28"/>
          <w:szCs w:val="28"/>
        </w:rPr>
        <w:t xml:space="preserve">WOMEN </w:t>
      </w:r>
      <w:proofErr w:type="gramStart"/>
      <w:r>
        <w:rPr>
          <w:b/>
          <w:bCs/>
          <w:sz w:val="28"/>
          <w:szCs w:val="28"/>
        </w:rPr>
        <w:t>TOGETHER  SHARING</w:t>
      </w:r>
      <w:proofErr w:type="gramEnd"/>
      <w:r>
        <w:rPr>
          <w:b/>
          <w:bCs/>
          <w:sz w:val="28"/>
          <w:szCs w:val="28"/>
        </w:rPr>
        <w:t xml:space="preserve"> A CUP    This is a group of women from F-C and other local churches.  The focus is on getting to know each other and sharing common goals.  Each meeting has a socialization component and a presentation </w:t>
      </w:r>
      <w:r w:rsidR="00B127F5">
        <w:rPr>
          <w:b/>
          <w:bCs/>
          <w:sz w:val="28"/>
          <w:szCs w:val="28"/>
        </w:rPr>
        <w:t>on</w:t>
      </w:r>
      <w:r>
        <w:rPr>
          <w:b/>
          <w:bCs/>
          <w:sz w:val="28"/>
          <w:szCs w:val="28"/>
        </w:rPr>
        <w:t xml:space="preserve"> a community mission or program.  They donate needed supplies/materials.  We meet every other month on Saturday, from 10-12, currently at F-C.</w:t>
      </w:r>
    </w:p>
    <w:p w14:paraId="68937EB3" w14:textId="77777777" w:rsidR="006C6EC5" w:rsidRDefault="006C6EC5" w:rsidP="006C6EC5">
      <w:pPr>
        <w:rPr>
          <w:b/>
          <w:bCs/>
          <w:color w:val="FF0000"/>
          <w:sz w:val="28"/>
          <w:szCs w:val="28"/>
        </w:rPr>
      </w:pPr>
      <w:r w:rsidRPr="00EE25E6">
        <w:rPr>
          <w:b/>
          <w:bCs/>
          <w:color w:val="FF0000"/>
          <w:sz w:val="28"/>
          <w:szCs w:val="28"/>
        </w:rPr>
        <w:t xml:space="preserve">Potential UWF groups </w:t>
      </w:r>
    </w:p>
    <w:p w14:paraId="7D707A5B" w14:textId="3B47451E" w:rsidR="006C6EC5" w:rsidRPr="0041526D" w:rsidRDefault="006C6EC5" w:rsidP="006C6EC5">
      <w:pPr>
        <w:rPr>
          <w:b/>
          <w:bCs/>
          <w:sz w:val="28"/>
          <w:szCs w:val="28"/>
        </w:rPr>
      </w:pPr>
      <w:r>
        <w:rPr>
          <w:b/>
          <w:bCs/>
          <w:sz w:val="28"/>
          <w:szCs w:val="28"/>
        </w:rPr>
        <w:t>Group A</w:t>
      </w:r>
      <w:r w:rsidR="00B127F5">
        <w:rPr>
          <w:b/>
          <w:bCs/>
          <w:sz w:val="28"/>
          <w:szCs w:val="28"/>
        </w:rPr>
        <w:t xml:space="preserve">  </w:t>
      </w:r>
      <w:r>
        <w:rPr>
          <w:b/>
          <w:bCs/>
          <w:sz w:val="28"/>
          <w:szCs w:val="28"/>
        </w:rPr>
        <w:t xml:space="preserve"> This group would access media from United Women in </w:t>
      </w:r>
      <w:proofErr w:type="gramStart"/>
      <w:r>
        <w:rPr>
          <w:b/>
          <w:bCs/>
          <w:sz w:val="28"/>
          <w:szCs w:val="28"/>
        </w:rPr>
        <w:t>Faith  (</w:t>
      </w:r>
      <w:proofErr w:type="gramEnd"/>
      <w:r>
        <w:rPr>
          <w:b/>
          <w:bCs/>
          <w:sz w:val="28"/>
          <w:szCs w:val="28"/>
        </w:rPr>
        <w:t xml:space="preserve">uwfaith.org) to deepen faith, and hear from leaders and missions around the U.S. and the world.  Meeting schedule </w:t>
      </w:r>
      <w:proofErr w:type="spellStart"/>
      <w:r>
        <w:rPr>
          <w:b/>
          <w:bCs/>
          <w:sz w:val="28"/>
          <w:szCs w:val="28"/>
        </w:rPr>
        <w:t>tbd</w:t>
      </w:r>
      <w:proofErr w:type="spellEnd"/>
      <w:r>
        <w:rPr>
          <w:b/>
          <w:bCs/>
          <w:sz w:val="28"/>
          <w:szCs w:val="28"/>
        </w:rPr>
        <w:t>.</w:t>
      </w:r>
    </w:p>
    <w:p w14:paraId="0C041CB7" w14:textId="77777777" w:rsidR="006C6EC5" w:rsidRDefault="006C6EC5" w:rsidP="006C6EC5">
      <w:pPr>
        <w:ind w:firstLine="720"/>
        <w:rPr>
          <w:b/>
          <w:bCs/>
          <w:sz w:val="28"/>
          <w:szCs w:val="28"/>
        </w:rPr>
      </w:pPr>
      <w:r>
        <w:rPr>
          <w:b/>
          <w:bCs/>
          <w:sz w:val="28"/>
          <w:szCs w:val="28"/>
        </w:rPr>
        <w:t>*</w:t>
      </w:r>
      <w:r w:rsidRPr="009E1D2F">
        <w:rPr>
          <w:b/>
          <w:bCs/>
          <w:sz w:val="28"/>
          <w:szCs w:val="28"/>
        </w:rPr>
        <w:t>FAITH TALKS</w:t>
      </w:r>
      <w:r w:rsidRPr="009E1D2F">
        <w:rPr>
          <w:b/>
          <w:bCs/>
          <w:sz w:val="28"/>
          <w:szCs w:val="28"/>
        </w:rPr>
        <w:tab/>
        <w:t xml:space="preserve"> Downloadable podcast</w:t>
      </w:r>
      <w:r>
        <w:rPr>
          <w:b/>
          <w:bCs/>
          <w:sz w:val="28"/>
          <w:szCs w:val="28"/>
        </w:rPr>
        <w:t>s</w:t>
      </w:r>
      <w:r w:rsidRPr="009E1D2F">
        <w:rPr>
          <w:b/>
          <w:bCs/>
          <w:sz w:val="28"/>
          <w:szCs w:val="28"/>
        </w:rPr>
        <w:t xml:space="preserve"> suitable for discussion group</w:t>
      </w:r>
      <w:r>
        <w:rPr>
          <w:b/>
          <w:bCs/>
          <w:sz w:val="28"/>
          <w:szCs w:val="28"/>
        </w:rPr>
        <w:t>s</w:t>
      </w:r>
      <w:r w:rsidRPr="009E1D2F">
        <w:rPr>
          <w:b/>
          <w:bCs/>
          <w:sz w:val="28"/>
          <w:szCs w:val="28"/>
        </w:rPr>
        <w:t xml:space="preserve">.  </w:t>
      </w:r>
      <w:r>
        <w:rPr>
          <w:b/>
          <w:bCs/>
          <w:sz w:val="28"/>
          <w:szCs w:val="28"/>
        </w:rPr>
        <w:t xml:space="preserve">  </w:t>
      </w:r>
    </w:p>
    <w:p w14:paraId="75100064" w14:textId="4EAADD99" w:rsidR="006C6EC5" w:rsidRPr="009E1D2F" w:rsidRDefault="006C6EC5" w:rsidP="006C6EC5">
      <w:pPr>
        <w:ind w:firstLine="720"/>
        <w:rPr>
          <w:b/>
          <w:bCs/>
          <w:sz w:val="28"/>
          <w:szCs w:val="28"/>
        </w:rPr>
      </w:pPr>
      <w:r>
        <w:rPr>
          <w:b/>
          <w:bCs/>
          <w:sz w:val="28"/>
          <w:szCs w:val="28"/>
        </w:rPr>
        <w:t>*</w:t>
      </w:r>
      <w:r w:rsidRPr="009E1D2F">
        <w:rPr>
          <w:b/>
          <w:bCs/>
          <w:sz w:val="28"/>
          <w:szCs w:val="28"/>
        </w:rPr>
        <w:t xml:space="preserve">RESPONSE  </w:t>
      </w:r>
      <w:r>
        <w:rPr>
          <w:b/>
          <w:bCs/>
          <w:sz w:val="28"/>
          <w:szCs w:val="28"/>
        </w:rPr>
        <w:t xml:space="preserve">      </w:t>
      </w:r>
      <w:r w:rsidRPr="009E1D2F">
        <w:rPr>
          <w:b/>
          <w:bCs/>
          <w:sz w:val="28"/>
          <w:szCs w:val="28"/>
        </w:rPr>
        <w:t>Downloadable podcast</w:t>
      </w:r>
      <w:r>
        <w:rPr>
          <w:b/>
          <w:bCs/>
          <w:sz w:val="28"/>
          <w:szCs w:val="28"/>
        </w:rPr>
        <w:t>s</w:t>
      </w:r>
      <w:r w:rsidRPr="009E1D2F">
        <w:rPr>
          <w:b/>
          <w:bCs/>
          <w:sz w:val="28"/>
          <w:szCs w:val="28"/>
        </w:rPr>
        <w:t xml:space="preserve"> </w:t>
      </w:r>
      <w:r>
        <w:rPr>
          <w:b/>
          <w:bCs/>
          <w:sz w:val="28"/>
          <w:szCs w:val="28"/>
        </w:rPr>
        <w:t xml:space="preserve">from Response magazine, </w:t>
      </w:r>
      <w:r w:rsidRPr="009E1D2F">
        <w:rPr>
          <w:b/>
          <w:bCs/>
          <w:sz w:val="28"/>
          <w:szCs w:val="28"/>
        </w:rPr>
        <w:t>suitable for discussion starters</w:t>
      </w:r>
      <w:r>
        <w:rPr>
          <w:b/>
          <w:bCs/>
          <w:sz w:val="28"/>
          <w:szCs w:val="28"/>
        </w:rPr>
        <w:t>.</w:t>
      </w:r>
      <w:r w:rsidRPr="009E1D2F">
        <w:rPr>
          <w:b/>
          <w:bCs/>
          <w:sz w:val="28"/>
          <w:szCs w:val="28"/>
        </w:rPr>
        <w:t xml:space="preserve"> </w:t>
      </w:r>
    </w:p>
    <w:p w14:paraId="01EBFDF5" w14:textId="77777777" w:rsidR="006C6EC5" w:rsidRDefault="006C6EC5" w:rsidP="006C6EC5">
      <w:pPr>
        <w:ind w:left="720"/>
        <w:rPr>
          <w:b/>
          <w:bCs/>
          <w:sz w:val="28"/>
          <w:szCs w:val="28"/>
        </w:rPr>
      </w:pPr>
      <w:r>
        <w:rPr>
          <w:b/>
          <w:bCs/>
          <w:sz w:val="28"/>
          <w:szCs w:val="28"/>
        </w:rPr>
        <w:t>*</w:t>
      </w:r>
      <w:r w:rsidRPr="009E1D2F">
        <w:rPr>
          <w:b/>
          <w:bCs/>
          <w:sz w:val="28"/>
          <w:szCs w:val="28"/>
        </w:rPr>
        <w:t>VOICES FROM THE FIELD</w:t>
      </w:r>
      <w:r w:rsidRPr="009E1D2F">
        <w:rPr>
          <w:b/>
          <w:bCs/>
          <w:sz w:val="28"/>
          <w:szCs w:val="28"/>
        </w:rPr>
        <w:tab/>
        <w:t xml:space="preserve">Webinars, accessible for viewing after the event, suitable for </w:t>
      </w:r>
      <w:r>
        <w:rPr>
          <w:b/>
          <w:bCs/>
          <w:sz w:val="28"/>
          <w:szCs w:val="28"/>
        </w:rPr>
        <w:t>discussion groups.</w:t>
      </w:r>
    </w:p>
    <w:p w14:paraId="5245D752" w14:textId="49441112" w:rsidR="006C6EC5" w:rsidRPr="006C6EC5" w:rsidRDefault="006C6EC5" w:rsidP="006C6EC5">
      <w:pPr>
        <w:rPr>
          <w:b/>
          <w:bCs/>
          <w:color w:val="0000FF"/>
          <w:u w:val="single"/>
        </w:rPr>
      </w:pPr>
      <w:r w:rsidRPr="00EC743D">
        <w:rPr>
          <w:b/>
          <w:bCs/>
        </w:rPr>
        <w:t xml:space="preserve">For each of the * groups you can sample at </w:t>
      </w:r>
      <w:hyperlink r:id="rId9" w:history="1">
        <w:r w:rsidRPr="00EC743D">
          <w:rPr>
            <w:rStyle w:val="Hyperlink"/>
            <w:b/>
            <w:bCs/>
          </w:rPr>
          <w:t>Podcasts | United Women in Faith (uwfaith.org)</w:t>
        </w:r>
      </w:hyperlink>
    </w:p>
    <w:p w14:paraId="5C6248E4" w14:textId="4E09A755" w:rsidR="006C6EC5" w:rsidRDefault="006C6EC5" w:rsidP="006C6EC5">
      <w:pPr>
        <w:rPr>
          <w:b/>
          <w:bCs/>
          <w:sz w:val="28"/>
          <w:szCs w:val="28"/>
        </w:rPr>
      </w:pPr>
      <w:r>
        <w:rPr>
          <w:b/>
          <w:bCs/>
          <w:sz w:val="28"/>
          <w:szCs w:val="28"/>
        </w:rPr>
        <w:lastRenderedPageBreak/>
        <w:t>Group B</w:t>
      </w:r>
      <w:r w:rsidR="00B127F5">
        <w:rPr>
          <w:b/>
          <w:bCs/>
          <w:sz w:val="28"/>
          <w:szCs w:val="28"/>
        </w:rPr>
        <w:t xml:space="preserve">  </w:t>
      </w:r>
      <w:r>
        <w:rPr>
          <w:b/>
          <w:bCs/>
          <w:sz w:val="28"/>
          <w:szCs w:val="28"/>
        </w:rPr>
        <w:t xml:space="preserve"> This group would have access to Amplify Media through First-Centenary</w:t>
      </w:r>
      <w:r>
        <w:rPr>
          <w:b/>
          <w:bCs/>
          <w:sz w:val="28"/>
          <w:szCs w:val="28"/>
        </w:rPr>
        <w:t>’</w:t>
      </w:r>
      <w:r>
        <w:rPr>
          <w:b/>
          <w:bCs/>
          <w:sz w:val="28"/>
          <w:szCs w:val="28"/>
        </w:rPr>
        <w:t>s subscription.  There are hundreds of choices, usually with video/leader</w:t>
      </w:r>
      <w:r>
        <w:rPr>
          <w:b/>
          <w:bCs/>
          <w:sz w:val="28"/>
          <w:szCs w:val="28"/>
        </w:rPr>
        <w:t>’</w:t>
      </w:r>
      <w:r>
        <w:rPr>
          <w:b/>
          <w:bCs/>
          <w:sz w:val="28"/>
          <w:szCs w:val="28"/>
        </w:rPr>
        <w:t xml:space="preserve">s guide/book for each choice.  </w:t>
      </w:r>
    </w:p>
    <w:p w14:paraId="41934671" w14:textId="77777777" w:rsidR="006C6EC5" w:rsidRDefault="006C6EC5" w:rsidP="006C6EC5">
      <w:pPr>
        <w:rPr>
          <w:b/>
          <w:bCs/>
        </w:rPr>
      </w:pPr>
      <w:r w:rsidRPr="00B82064">
        <w:rPr>
          <w:b/>
          <w:bCs/>
        </w:rPr>
        <w:t xml:space="preserve">To preview go to  </w:t>
      </w:r>
      <w:hyperlink r:id="rId10" w:history="1">
        <w:r w:rsidRPr="00B82064">
          <w:rPr>
            <w:b/>
            <w:bCs/>
            <w:color w:val="0000FF"/>
            <w:u w:val="single"/>
          </w:rPr>
          <w:t>Topics | Amplify Media</w:t>
        </w:r>
      </w:hyperlink>
    </w:p>
    <w:p w14:paraId="4A02414E" w14:textId="7D364EA6" w:rsidR="006C6EC5" w:rsidRDefault="00716E17" w:rsidP="006C6EC5">
      <w:pPr>
        <w:rPr>
          <w:b/>
          <w:bCs/>
        </w:rPr>
      </w:pPr>
      <w:r>
        <w:rPr>
          <w:noProof/>
        </w:rPr>
        <w:drawing>
          <wp:inline distT="0" distB="0" distL="0" distR="0" wp14:anchorId="0A5E37F2" wp14:editId="19F23DB7">
            <wp:extent cx="2857500" cy="285750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53902886" w14:textId="1DDEE453" w:rsidR="006C6EC5" w:rsidRDefault="006C6EC5" w:rsidP="006C6EC5">
      <w:pPr>
        <w:rPr>
          <w:b/>
          <w:bCs/>
          <w:sz w:val="28"/>
          <w:szCs w:val="28"/>
        </w:rPr>
      </w:pPr>
      <w:r>
        <w:rPr>
          <w:b/>
          <w:bCs/>
          <w:sz w:val="28"/>
          <w:szCs w:val="28"/>
        </w:rPr>
        <w:t>Submit your choices</w:t>
      </w:r>
      <w:r w:rsidR="00747D94">
        <w:rPr>
          <w:b/>
          <w:bCs/>
          <w:sz w:val="28"/>
          <w:szCs w:val="28"/>
        </w:rPr>
        <w:t xml:space="preserve"> by using t</w:t>
      </w:r>
      <w:r w:rsidR="00716E17">
        <w:rPr>
          <w:b/>
          <w:bCs/>
          <w:sz w:val="28"/>
          <w:szCs w:val="28"/>
        </w:rPr>
        <w:t>his</w:t>
      </w:r>
      <w:r w:rsidR="00747D94">
        <w:rPr>
          <w:b/>
          <w:bCs/>
          <w:sz w:val="28"/>
          <w:szCs w:val="28"/>
        </w:rPr>
        <w:t xml:space="preserve"> QR Code or responding by email </w:t>
      </w:r>
      <w:hyperlink r:id="rId12" w:history="1">
        <w:r w:rsidR="00747D94" w:rsidRPr="006F2369">
          <w:rPr>
            <w:rStyle w:val="Hyperlink"/>
            <w:b/>
            <w:bCs/>
            <w:sz w:val="28"/>
            <w:szCs w:val="28"/>
          </w:rPr>
          <w:t>dsbpsych@gmail.com</w:t>
        </w:r>
      </w:hyperlink>
      <w:r w:rsidR="00747D94">
        <w:rPr>
          <w:b/>
          <w:bCs/>
          <w:sz w:val="28"/>
          <w:szCs w:val="28"/>
        </w:rPr>
        <w:t xml:space="preserve"> or phone </w:t>
      </w:r>
      <w:r w:rsidR="00747D94" w:rsidRPr="00747D94">
        <w:rPr>
          <w:b/>
          <w:bCs/>
          <w:color w:val="8AB833" w:themeColor="accent2"/>
          <w:sz w:val="28"/>
          <w:szCs w:val="28"/>
        </w:rPr>
        <w:t>423 653 3663</w:t>
      </w:r>
      <w:r w:rsidRPr="00747D94">
        <w:rPr>
          <w:b/>
          <w:bCs/>
          <w:color w:val="8AB833" w:themeColor="accent2"/>
          <w:sz w:val="28"/>
          <w:szCs w:val="28"/>
        </w:rPr>
        <w:t xml:space="preserve"> </w:t>
      </w:r>
      <w:r>
        <w:rPr>
          <w:b/>
          <w:bCs/>
          <w:sz w:val="28"/>
          <w:szCs w:val="28"/>
        </w:rPr>
        <w:t xml:space="preserve">and one of our UWF leaders will respond to you. </w:t>
      </w:r>
    </w:p>
    <w:p w14:paraId="5C6F78B1" w14:textId="77777777" w:rsidR="006C6EC5" w:rsidRDefault="006C6EC5" w:rsidP="006C6EC5">
      <w:pPr>
        <w:rPr>
          <w:b/>
          <w:bCs/>
          <w:sz w:val="28"/>
          <w:szCs w:val="28"/>
        </w:rPr>
      </w:pPr>
      <w:r>
        <w:rPr>
          <w:b/>
          <w:bCs/>
          <w:sz w:val="28"/>
          <w:szCs w:val="28"/>
        </w:rPr>
        <w:t>Is there something missing?  Please share any ideas you have for other kinds of small groups.</w:t>
      </w:r>
    </w:p>
    <w:p w14:paraId="03C9298B" w14:textId="77777777" w:rsidR="006C6EC5" w:rsidRDefault="006C6EC5">
      <w:pPr>
        <w:spacing w:after="160"/>
        <w:rPr>
          <w:rFonts w:asciiTheme="minorHAnsi" w:eastAsiaTheme="minorEastAsia"/>
          <w:b/>
          <w:bCs/>
          <w:sz w:val="32"/>
          <w:szCs w:val="32"/>
        </w:rPr>
      </w:pPr>
      <w:r>
        <w:rPr>
          <w:rFonts w:asciiTheme="minorHAnsi" w:eastAsiaTheme="minorEastAsia"/>
          <w:b/>
          <w:bCs/>
          <w:sz w:val="32"/>
          <w:szCs w:val="32"/>
        </w:rPr>
        <w:br w:type="page"/>
      </w:r>
    </w:p>
    <w:p w14:paraId="58512CCB" w14:textId="6B33C6E9" w:rsidR="006A7709" w:rsidRDefault="004F1E96" w:rsidP="00CA5ED5">
      <w:pPr>
        <w:shd w:val="clear" w:color="auto" w:fill="FFFFFF" w:themeFill="background1"/>
        <w:spacing w:after="100" w:afterAutospacing="1" w:line="240" w:lineRule="auto"/>
        <w:jc w:val="center"/>
        <w:outlineLvl w:val="2"/>
        <w:rPr>
          <w:rFonts w:ascii="Arial" w:hAnsi="Arial" w:cs="Arial"/>
          <w:color w:val="222222"/>
          <w:shd w:val="clear" w:color="auto" w:fill="FFFFFF"/>
        </w:rPr>
      </w:pPr>
      <w:r w:rsidRPr="005C048B">
        <w:rPr>
          <w:b/>
          <w:bCs/>
          <w:noProof/>
          <w:color w:val="6FAC47"/>
          <w:sz w:val="48"/>
          <w:szCs w:val="48"/>
        </w:rPr>
        <w:lastRenderedPageBreak/>
        <w:drawing>
          <wp:inline distT="0" distB="0" distL="0" distR="0" wp14:anchorId="3C62D6D3" wp14:editId="36D831FF">
            <wp:extent cx="1209675" cy="1209675"/>
            <wp:effectExtent l="0" t="0" r="9525" b="9525"/>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a:stretch>
                      <a:fillRect/>
                    </a:stretch>
                  </pic:blipFill>
                  <pic:spPr>
                    <a:xfrm>
                      <a:off x="0" y="0"/>
                      <a:ext cx="1209675" cy="1209675"/>
                    </a:xfrm>
                    <a:prstGeom prst="rect">
                      <a:avLst/>
                    </a:prstGeom>
                  </pic:spPr>
                </pic:pic>
              </a:graphicData>
            </a:graphic>
          </wp:inline>
        </w:drawing>
      </w:r>
    </w:p>
    <w:p w14:paraId="612AB876" w14:textId="34170409" w:rsidR="004F1E96" w:rsidRPr="004F1E96" w:rsidRDefault="004F1E96" w:rsidP="00CA5ED5">
      <w:pPr>
        <w:shd w:val="clear" w:color="auto" w:fill="FFFFFF" w:themeFill="background1"/>
        <w:spacing w:after="100" w:afterAutospacing="1" w:line="240" w:lineRule="auto"/>
        <w:jc w:val="center"/>
        <w:outlineLvl w:val="2"/>
        <w:rPr>
          <w:rFonts w:ascii="Arial" w:hAnsi="Arial" w:cs="Arial"/>
          <w:b/>
          <w:bCs/>
          <w:color w:val="FF6600"/>
          <w:shd w:val="clear" w:color="auto" w:fill="FFFFFF"/>
        </w:rPr>
      </w:pPr>
      <w:r w:rsidRPr="004F1E96">
        <w:rPr>
          <w:rFonts w:ascii="Arial" w:hAnsi="Arial" w:cs="Arial"/>
          <w:b/>
          <w:bCs/>
          <w:color w:val="FF6600"/>
          <w:shd w:val="clear" w:color="auto" w:fill="FFFFFF"/>
        </w:rPr>
        <w:t>SCENIC SOUTH DISTRICT ANNUAL MEETING</w:t>
      </w:r>
    </w:p>
    <w:p w14:paraId="72029C51" w14:textId="6AC053F8" w:rsidR="004F1E96" w:rsidRPr="004F1E96" w:rsidRDefault="004F1E96" w:rsidP="00CA5ED5">
      <w:pPr>
        <w:shd w:val="clear" w:color="auto" w:fill="FFFFFF" w:themeFill="background1"/>
        <w:spacing w:after="100" w:afterAutospacing="1" w:line="240" w:lineRule="auto"/>
        <w:jc w:val="center"/>
        <w:outlineLvl w:val="2"/>
        <w:rPr>
          <w:rFonts w:ascii="Arial" w:hAnsi="Arial" w:cs="Arial"/>
          <w:b/>
          <w:bCs/>
          <w:color w:val="FF6600"/>
          <w:shd w:val="clear" w:color="auto" w:fill="FFFFFF"/>
        </w:rPr>
      </w:pPr>
      <w:r w:rsidRPr="004F1E96">
        <w:rPr>
          <w:rFonts w:ascii="Arial" w:hAnsi="Arial" w:cs="Arial"/>
          <w:b/>
          <w:bCs/>
          <w:color w:val="FF6600"/>
          <w:shd w:val="clear" w:color="auto" w:fill="FFFFFF"/>
        </w:rPr>
        <w:t>SATURDAY OCTOBER 29, 10 A.M.</w:t>
      </w:r>
    </w:p>
    <w:p w14:paraId="377E244C" w14:textId="3B70EC37" w:rsidR="004F1E96" w:rsidRPr="004F1E96" w:rsidRDefault="004F1E96" w:rsidP="004F1E96">
      <w:pPr>
        <w:shd w:val="clear" w:color="auto" w:fill="FFFFFF" w:themeFill="background1"/>
        <w:spacing w:after="100" w:afterAutospacing="1" w:line="240" w:lineRule="auto"/>
        <w:jc w:val="center"/>
        <w:outlineLvl w:val="2"/>
        <w:rPr>
          <w:rFonts w:ascii="Arial" w:hAnsi="Arial" w:cs="Arial"/>
          <w:b/>
          <w:bCs/>
          <w:color w:val="FF6600"/>
          <w:shd w:val="clear" w:color="auto" w:fill="FFFFFF"/>
        </w:rPr>
      </w:pPr>
      <w:r w:rsidRPr="004F1E96">
        <w:rPr>
          <w:rFonts w:ascii="Arial" w:hAnsi="Arial" w:cs="Arial"/>
          <w:b/>
          <w:bCs/>
          <w:color w:val="FF6600"/>
          <w:shd w:val="clear" w:color="auto" w:fill="FFFFFF"/>
        </w:rPr>
        <w:t>VIRTUAL</w:t>
      </w:r>
    </w:p>
    <w:p w14:paraId="7622D863" w14:textId="798371A9" w:rsidR="004F1E96" w:rsidRDefault="004F1E96" w:rsidP="004F1E96">
      <w:pPr>
        <w:shd w:val="clear" w:color="auto" w:fill="FFFFFF" w:themeFill="background1"/>
        <w:spacing w:after="100" w:afterAutospacing="1" w:line="240" w:lineRule="auto"/>
        <w:jc w:val="center"/>
        <w:outlineLvl w:val="2"/>
        <w:rPr>
          <w:rFonts w:ascii="Arial" w:hAnsi="Arial" w:cs="Arial"/>
          <w:b/>
          <w:bCs/>
          <w:color w:val="FF6600"/>
          <w:shd w:val="clear" w:color="auto" w:fill="FFFFFF"/>
        </w:rPr>
      </w:pPr>
      <w:r w:rsidRPr="004F1E96">
        <w:rPr>
          <w:rFonts w:ascii="Arial" w:hAnsi="Arial" w:cs="Arial"/>
          <w:b/>
          <w:bCs/>
          <w:color w:val="FF6600"/>
          <w:shd w:val="clear" w:color="auto" w:fill="FFFFFF"/>
        </w:rPr>
        <w:t>(SEE SEPARATE EMAIL)</w:t>
      </w:r>
    </w:p>
    <w:p w14:paraId="42AC6218" w14:textId="6A3C1CBD" w:rsidR="00B127F5" w:rsidRDefault="00B127F5" w:rsidP="004F1E96">
      <w:pPr>
        <w:shd w:val="clear" w:color="auto" w:fill="FFFFFF" w:themeFill="background1"/>
        <w:spacing w:after="100" w:afterAutospacing="1" w:line="240" w:lineRule="auto"/>
        <w:jc w:val="center"/>
        <w:outlineLvl w:val="2"/>
        <w:rPr>
          <w:rFonts w:ascii="Arial" w:hAnsi="Arial" w:cs="Arial"/>
          <w:b/>
          <w:bCs/>
          <w:color w:val="FF6600"/>
          <w:shd w:val="clear" w:color="auto" w:fill="FFFFFF"/>
        </w:rPr>
      </w:pPr>
    </w:p>
    <w:p w14:paraId="1F277FB0" w14:textId="77777777" w:rsidR="00B127F5" w:rsidRPr="004F1E96" w:rsidRDefault="00B127F5" w:rsidP="004F1E96">
      <w:pPr>
        <w:shd w:val="clear" w:color="auto" w:fill="FFFFFF" w:themeFill="background1"/>
        <w:spacing w:after="100" w:afterAutospacing="1" w:line="240" w:lineRule="auto"/>
        <w:jc w:val="center"/>
        <w:outlineLvl w:val="2"/>
        <w:rPr>
          <w:rFonts w:ascii="Arial" w:hAnsi="Arial" w:cs="Arial"/>
          <w:b/>
          <w:bCs/>
          <w:color w:val="FF6600"/>
          <w:shd w:val="clear" w:color="auto" w:fill="FFFFFF"/>
        </w:rPr>
      </w:pPr>
    </w:p>
    <w:p w14:paraId="767B73F7" w14:textId="77777777" w:rsidR="004F1E96" w:rsidRPr="004F1E96" w:rsidRDefault="004F1E96" w:rsidP="004F1E96">
      <w:pPr>
        <w:shd w:val="clear" w:color="auto" w:fill="FFFFFF" w:themeFill="background1"/>
        <w:spacing w:after="100" w:afterAutospacing="1" w:line="240" w:lineRule="auto"/>
        <w:jc w:val="center"/>
        <w:outlineLvl w:val="2"/>
        <w:rPr>
          <w:rFonts w:ascii="Arial" w:hAnsi="Arial" w:cs="Arial"/>
          <w:b/>
          <w:bCs/>
          <w:color w:val="029676" w:themeColor="accent4"/>
          <w:shd w:val="clear" w:color="auto" w:fill="FFFFFF"/>
        </w:rPr>
      </w:pPr>
    </w:p>
    <w:p w14:paraId="5296E9D9" w14:textId="77777777" w:rsidR="00CA5ED5" w:rsidRPr="00CA5ED5" w:rsidRDefault="00CA5ED5" w:rsidP="00CA5ED5">
      <w:pPr>
        <w:shd w:val="clear" w:color="auto" w:fill="FFFFFF" w:themeFill="background1"/>
        <w:spacing w:after="100" w:afterAutospacing="1" w:line="240" w:lineRule="auto"/>
        <w:jc w:val="center"/>
        <w:outlineLvl w:val="2"/>
        <w:rPr>
          <w:rFonts w:asciiTheme="minorHAnsi" w:eastAsiaTheme="minorEastAsia"/>
          <w:b/>
          <w:bCs/>
          <w:color w:val="029676" w:themeColor="accent4"/>
          <w:sz w:val="36"/>
          <w:szCs w:val="36"/>
        </w:rPr>
      </w:pPr>
      <w:r w:rsidRPr="00CA5ED5">
        <w:rPr>
          <w:rFonts w:asciiTheme="minorHAnsi" w:eastAsiaTheme="minorEastAsia"/>
          <w:b/>
          <w:bCs/>
          <w:color w:val="029676" w:themeColor="accent4"/>
          <w:sz w:val="36"/>
          <w:szCs w:val="36"/>
        </w:rPr>
        <w:t xml:space="preserve">Holston UWF 2022 Theme </w:t>
      </w:r>
    </w:p>
    <w:p w14:paraId="02961606" w14:textId="77777777" w:rsidR="00CA5ED5" w:rsidRPr="00CA5ED5" w:rsidRDefault="00CA5ED5" w:rsidP="00CA5ED5">
      <w:pPr>
        <w:shd w:val="clear" w:color="auto" w:fill="FFFFFF" w:themeFill="background1"/>
        <w:spacing w:after="100" w:afterAutospacing="1" w:line="240" w:lineRule="auto"/>
        <w:jc w:val="center"/>
        <w:outlineLvl w:val="2"/>
        <w:rPr>
          <w:rFonts w:asciiTheme="minorHAnsi" w:eastAsiaTheme="minorEastAsia"/>
          <w:b/>
          <w:bCs/>
          <w:color w:val="029676" w:themeColor="accent4"/>
          <w:sz w:val="36"/>
          <w:szCs w:val="36"/>
        </w:rPr>
      </w:pPr>
      <w:r w:rsidRPr="00CA5ED5">
        <w:rPr>
          <w:rFonts w:asciiTheme="minorHAnsi" w:eastAsiaTheme="minorEastAsia"/>
          <w:b/>
          <w:bCs/>
          <w:color w:val="029676" w:themeColor="accent4"/>
          <w:sz w:val="36"/>
          <w:szCs w:val="36"/>
        </w:rPr>
        <w:t>Live in Peace…Build up One Another.</w:t>
      </w:r>
    </w:p>
    <w:p w14:paraId="7EC61B22" w14:textId="2E0CCF21" w:rsidR="00543C19" w:rsidRDefault="6214EA03" w:rsidP="6214EA03">
      <w:r w:rsidRPr="6214EA03">
        <w:rPr>
          <w:rFonts w:eastAsia="Calibri" w:hAnsi="Calibri"/>
          <w:color w:val="000000" w:themeColor="text1"/>
        </w:rPr>
        <w:t xml:space="preserve">                                           </w:t>
      </w:r>
    </w:p>
    <w:p w14:paraId="0A49E8EB" w14:textId="0AFAACED" w:rsidR="00543C19" w:rsidRDefault="6214EA03" w:rsidP="00670C77">
      <w:pPr>
        <w:shd w:val="clear" w:color="auto" w:fill="FFC000"/>
        <w:rPr>
          <w:rFonts w:eastAsia="Calibri" w:hAnsi="Calibri"/>
          <w:color w:val="000000" w:themeColor="text1"/>
        </w:rPr>
      </w:pPr>
      <w:r w:rsidRPr="6214EA03">
        <w:rPr>
          <w:rFonts w:ascii="Arial" w:eastAsia="Arial" w:hAnsi="Arial" w:cs="Arial"/>
          <w:color w:val="222222"/>
        </w:rPr>
        <w:t xml:space="preserve">     </w:t>
      </w:r>
    </w:p>
    <w:p w14:paraId="27A2E7EE" w14:textId="514824F7" w:rsidR="00543C19" w:rsidRDefault="6214EA03" w:rsidP="00670C77">
      <w:pPr>
        <w:shd w:val="clear" w:color="auto" w:fill="FFC000"/>
        <w:rPr>
          <w:rFonts w:asciiTheme="minorHAnsi" w:eastAsiaTheme="minorEastAsia"/>
        </w:rPr>
      </w:pPr>
      <w:r w:rsidRPr="6214EA03">
        <w:rPr>
          <w:rFonts w:asciiTheme="minorHAnsi" w:eastAsiaTheme="minorEastAsia"/>
          <w:b/>
          <w:bCs/>
        </w:rPr>
        <w:t>Our new logo</w:t>
      </w:r>
      <w:r w:rsidRPr="6214EA03">
        <w:rPr>
          <w:rFonts w:asciiTheme="minorHAnsi" w:eastAsiaTheme="minorEastAsia"/>
        </w:rPr>
        <w:t xml:space="preserve"> represents the past, </w:t>
      </w:r>
      <w:proofErr w:type="gramStart"/>
      <w:r w:rsidRPr="6214EA03">
        <w:rPr>
          <w:rFonts w:asciiTheme="minorHAnsi" w:eastAsiaTheme="minorEastAsia"/>
        </w:rPr>
        <w:t>present</w:t>
      </w:r>
      <w:proofErr w:type="gramEnd"/>
      <w:r w:rsidRPr="6214EA03">
        <w:rPr>
          <w:rFonts w:asciiTheme="minorHAnsi" w:eastAsiaTheme="minorEastAsia"/>
        </w:rPr>
        <w:t xml:space="preserve"> and future of our organization. The symbol refers to our Christian roots. The multicolored pieces of the cross coming together represent the diversity we aim for and the inward and outward reflection we engage in as women of faith. The typography is solid, </w:t>
      </w:r>
      <w:proofErr w:type="gramStart"/>
      <w:r w:rsidRPr="6214EA03">
        <w:rPr>
          <w:rFonts w:asciiTheme="minorHAnsi" w:eastAsiaTheme="minorEastAsia"/>
        </w:rPr>
        <w:t>modern</w:t>
      </w:r>
      <w:proofErr w:type="gramEnd"/>
      <w:r w:rsidRPr="6214EA03">
        <w:rPr>
          <w:rFonts w:asciiTheme="minorHAnsi" w:eastAsiaTheme="minorEastAsia"/>
        </w:rPr>
        <w:t xml:space="preserve"> and bold, showcasing our power to support the causes in which we invest.</w:t>
      </w:r>
    </w:p>
    <w:p w14:paraId="25267249" w14:textId="34EA2C36" w:rsidR="00506A7D" w:rsidRPr="00CA5ED5" w:rsidRDefault="6214EA03" w:rsidP="00670C77">
      <w:pPr>
        <w:shd w:val="clear" w:color="auto" w:fill="FFC000"/>
        <w:rPr>
          <w:rFonts w:asciiTheme="minorHAnsi" w:eastAsiaTheme="minorEastAsia"/>
          <w:color w:val="222222"/>
        </w:rPr>
      </w:pPr>
      <w:r w:rsidRPr="6214EA03">
        <w:rPr>
          <w:rFonts w:asciiTheme="minorHAnsi" w:eastAsiaTheme="minorEastAsia"/>
          <w:b/>
          <w:bCs/>
          <w:color w:val="222222"/>
        </w:rPr>
        <w:t>New Mission Statement:</w:t>
      </w:r>
      <w:r w:rsidRPr="6214EA03">
        <w:rPr>
          <w:rFonts w:asciiTheme="minorHAnsi" w:eastAsiaTheme="minorEastAsia"/>
          <w:color w:val="222222"/>
        </w:rPr>
        <w:t xml:space="preserve"> United Women in Faith seeks to connect and nurture women through Christian spiritual formation, leadership development, creative fellowship, and education so that they can inspire, influence and impact local and global communities</w:t>
      </w:r>
      <w:r w:rsidR="00CA5ED5">
        <w:rPr>
          <w:rFonts w:asciiTheme="minorHAnsi" w:eastAsiaTheme="minorEastAsia"/>
          <w:color w:val="222222"/>
        </w:rPr>
        <w:t xml:space="preserve"> </w:t>
      </w:r>
    </w:p>
    <w:sectPr w:rsidR="00506A7D" w:rsidRPr="00CA5ED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FEC8" w14:textId="77777777" w:rsidR="00B11C77" w:rsidRDefault="00B11C77">
      <w:pPr>
        <w:spacing w:after="0" w:line="240" w:lineRule="auto"/>
      </w:pPr>
      <w:r>
        <w:separator/>
      </w:r>
    </w:p>
  </w:endnote>
  <w:endnote w:type="continuationSeparator" w:id="0">
    <w:p w14:paraId="1E42A47E" w14:textId="77777777" w:rsidR="00B11C77" w:rsidRDefault="00B1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Next">
    <w:altName w:val="Trade Gothic Next"/>
    <w:charset w:val="00"/>
    <w:family w:val="swiss"/>
    <w:pitch w:val="variable"/>
    <w:sig w:usb0="8000002F" w:usb1="0000000A" w:usb2="00000000" w:usb3="00000000" w:csb0="00000001" w:csb1="00000000"/>
  </w:font>
  <w:font w:name="Amasis MT Pro">
    <w:altName w:val="Cambria"/>
    <w:charset w:val="00"/>
    <w:family w:val="roman"/>
    <w:pitch w:val="variable"/>
    <w:sig w:usb0="A00000AF" w:usb1="4000205B" w:usb2="00000000" w:usb3="00000000" w:csb0="00000093"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14EA03" w14:paraId="6886D8A4" w14:textId="77777777" w:rsidTr="6214EA03">
      <w:tc>
        <w:tcPr>
          <w:tcW w:w="3120" w:type="dxa"/>
        </w:tcPr>
        <w:p w14:paraId="27FD493D" w14:textId="32D29FFB" w:rsidR="6214EA03" w:rsidRDefault="6214EA03" w:rsidP="6214EA03">
          <w:pPr>
            <w:pStyle w:val="Header"/>
            <w:ind w:left="-115"/>
            <w:rPr>
              <w:rFonts w:eastAsia="Calibri" w:hAnsi="Calibri"/>
              <w:color w:val="000000" w:themeColor="text1"/>
            </w:rPr>
          </w:pPr>
        </w:p>
      </w:tc>
      <w:tc>
        <w:tcPr>
          <w:tcW w:w="3120" w:type="dxa"/>
        </w:tcPr>
        <w:p w14:paraId="5D39A8D8" w14:textId="638D097A" w:rsidR="6214EA03" w:rsidRDefault="6214EA03" w:rsidP="6214EA03">
          <w:pPr>
            <w:pStyle w:val="Header"/>
            <w:jc w:val="center"/>
            <w:rPr>
              <w:rFonts w:eastAsia="Calibri" w:hAnsi="Calibri"/>
              <w:color w:val="000000" w:themeColor="text1"/>
            </w:rPr>
          </w:pPr>
        </w:p>
      </w:tc>
      <w:tc>
        <w:tcPr>
          <w:tcW w:w="3120" w:type="dxa"/>
        </w:tcPr>
        <w:p w14:paraId="62BB4BD3" w14:textId="175CA43B" w:rsidR="6214EA03" w:rsidRDefault="6214EA03" w:rsidP="6214EA03">
          <w:pPr>
            <w:pStyle w:val="Header"/>
            <w:ind w:right="-115"/>
            <w:jc w:val="right"/>
            <w:rPr>
              <w:rFonts w:eastAsia="Calibri" w:hAnsi="Calibri"/>
              <w:color w:val="000000" w:themeColor="text1"/>
            </w:rPr>
          </w:pPr>
        </w:p>
      </w:tc>
    </w:tr>
  </w:tbl>
  <w:p w14:paraId="30953703" w14:textId="0F07C233" w:rsidR="6214EA03" w:rsidRDefault="6214EA03" w:rsidP="6214EA03">
    <w:pPr>
      <w:pStyle w:val="Footer"/>
      <w:rPr>
        <w:rFonts w:eastAsia="Calibri" w:hAnsi="Calibri"/>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36B1" w14:textId="77777777" w:rsidR="00B11C77" w:rsidRDefault="00B11C77">
      <w:pPr>
        <w:spacing w:after="0" w:line="240" w:lineRule="auto"/>
      </w:pPr>
      <w:r>
        <w:separator/>
      </w:r>
    </w:p>
  </w:footnote>
  <w:footnote w:type="continuationSeparator" w:id="0">
    <w:p w14:paraId="306B47D1" w14:textId="77777777" w:rsidR="00B11C77" w:rsidRDefault="00B11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14EA03" w14:paraId="4FC90D16" w14:textId="77777777" w:rsidTr="6214EA03">
      <w:tc>
        <w:tcPr>
          <w:tcW w:w="3120" w:type="dxa"/>
        </w:tcPr>
        <w:p w14:paraId="73FFC4DD" w14:textId="3257551D" w:rsidR="6214EA03" w:rsidRDefault="6214EA03" w:rsidP="6214EA03">
          <w:pPr>
            <w:pStyle w:val="Header"/>
            <w:ind w:left="-115"/>
            <w:rPr>
              <w:rFonts w:eastAsia="Calibri" w:hAnsi="Calibri"/>
              <w:color w:val="000000" w:themeColor="text1"/>
            </w:rPr>
          </w:pPr>
        </w:p>
      </w:tc>
      <w:tc>
        <w:tcPr>
          <w:tcW w:w="3120" w:type="dxa"/>
        </w:tcPr>
        <w:p w14:paraId="5CB646DF" w14:textId="1214A79F" w:rsidR="6214EA03" w:rsidRDefault="6214EA03" w:rsidP="6214EA03">
          <w:pPr>
            <w:pStyle w:val="Header"/>
            <w:jc w:val="center"/>
            <w:rPr>
              <w:rFonts w:eastAsia="Calibri" w:hAnsi="Calibri"/>
              <w:color w:val="000000" w:themeColor="text1"/>
            </w:rPr>
          </w:pPr>
        </w:p>
      </w:tc>
      <w:tc>
        <w:tcPr>
          <w:tcW w:w="3120" w:type="dxa"/>
        </w:tcPr>
        <w:p w14:paraId="719FDC01" w14:textId="1CDB371D" w:rsidR="6214EA03" w:rsidRDefault="6214EA03" w:rsidP="6214EA03">
          <w:pPr>
            <w:pStyle w:val="Header"/>
            <w:ind w:right="-115"/>
            <w:jc w:val="right"/>
            <w:rPr>
              <w:rFonts w:eastAsia="Calibri" w:hAnsi="Calibri"/>
              <w:color w:val="000000" w:themeColor="text1"/>
            </w:rPr>
          </w:pPr>
        </w:p>
      </w:tc>
    </w:tr>
  </w:tbl>
  <w:p w14:paraId="29CD0E99" w14:textId="6B2EA377" w:rsidR="6214EA03" w:rsidRDefault="6214EA03" w:rsidP="6214EA03">
    <w:pPr>
      <w:pStyle w:val="Header"/>
      <w:rPr>
        <w:rFonts w:eastAsia="Calibri" w:hAnsi="Calibri"/>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76"/>
    <w:rsid w:val="00040806"/>
    <w:rsid w:val="0006318C"/>
    <w:rsid w:val="000759D9"/>
    <w:rsid w:val="00087B7A"/>
    <w:rsid w:val="00091A5A"/>
    <w:rsid w:val="000B0498"/>
    <w:rsid w:val="001041AD"/>
    <w:rsid w:val="0011747E"/>
    <w:rsid w:val="00136329"/>
    <w:rsid w:val="00156AD6"/>
    <w:rsid w:val="0020263C"/>
    <w:rsid w:val="00204E02"/>
    <w:rsid w:val="002A0913"/>
    <w:rsid w:val="002B6AE4"/>
    <w:rsid w:val="002E5ECC"/>
    <w:rsid w:val="002F42D6"/>
    <w:rsid w:val="003250DB"/>
    <w:rsid w:val="003349AF"/>
    <w:rsid w:val="003601FB"/>
    <w:rsid w:val="00384F98"/>
    <w:rsid w:val="0038507F"/>
    <w:rsid w:val="003D3D85"/>
    <w:rsid w:val="003F1FC4"/>
    <w:rsid w:val="00402421"/>
    <w:rsid w:val="00436BFD"/>
    <w:rsid w:val="00441304"/>
    <w:rsid w:val="0045199F"/>
    <w:rsid w:val="00460A15"/>
    <w:rsid w:val="00496D49"/>
    <w:rsid w:val="004B2E4B"/>
    <w:rsid w:val="004D6E7D"/>
    <w:rsid w:val="004F1E96"/>
    <w:rsid w:val="00506A7D"/>
    <w:rsid w:val="005177F2"/>
    <w:rsid w:val="00520A69"/>
    <w:rsid w:val="00535BF5"/>
    <w:rsid w:val="00537487"/>
    <w:rsid w:val="00543C19"/>
    <w:rsid w:val="00580396"/>
    <w:rsid w:val="005A0DBE"/>
    <w:rsid w:val="005A353E"/>
    <w:rsid w:val="005C048B"/>
    <w:rsid w:val="005C5DC1"/>
    <w:rsid w:val="005D6842"/>
    <w:rsid w:val="006036A2"/>
    <w:rsid w:val="0060441C"/>
    <w:rsid w:val="00645C5A"/>
    <w:rsid w:val="00670C77"/>
    <w:rsid w:val="006819D4"/>
    <w:rsid w:val="006A7709"/>
    <w:rsid w:val="006B3AD1"/>
    <w:rsid w:val="006C01BF"/>
    <w:rsid w:val="006C171E"/>
    <w:rsid w:val="006C6EC5"/>
    <w:rsid w:val="006C7BB3"/>
    <w:rsid w:val="00703EFB"/>
    <w:rsid w:val="00716E17"/>
    <w:rsid w:val="007228C8"/>
    <w:rsid w:val="00722E69"/>
    <w:rsid w:val="00731A55"/>
    <w:rsid w:val="00733B3D"/>
    <w:rsid w:val="00747D94"/>
    <w:rsid w:val="00786118"/>
    <w:rsid w:val="007B0FFB"/>
    <w:rsid w:val="007D20B4"/>
    <w:rsid w:val="00847DAB"/>
    <w:rsid w:val="00874068"/>
    <w:rsid w:val="0092450C"/>
    <w:rsid w:val="009A16E9"/>
    <w:rsid w:val="009A210B"/>
    <w:rsid w:val="00A70128"/>
    <w:rsid w:val="00A7113E"/>
    <w:rsid w:val="00A919E5"/>
    <w:rsid w:val="00AA0DDE"/>
    <w:rsid w:val="00AA2E7E"/>
    <w:rsid w:val="00AB575A"/>
    <w:rsid w:val="00B11C77"/>
    <w:rsid w:val="00B127F5"/>
    <w:rsid w:val="00B40363"/>
    <w:rsid w:val="00B472AE"/>
    <w:rsid w:val="00B837D9"/>
    <w:rsid w:val="00BA3FA0"/>
    <w:rsid w:val="00BB1433"/>
    <w:rsid w:val="00BB5402"/>
    <w:rsid w:val="00BC5A10"/>
    <w:rsid w:val="00BE1229"/>
    <w:rsid w:val="00BE7EC7"/>
    <w:rsid w:val="00C16D7A"/>
    <w:rsid w:val="00C20D5E"/>
    <w:rsid w:val="00C25CEC"/>
    <w:rsid w:val="00C8191F"/>
    <w:rsid w:val="00CA5ED5"/>
    <w:rsid w:val="00CE625F"/>
    <w:rsid w:val="00D05666"/>
    <w:rsid w:val="00D96D12"/>
    <w:rsid w:val="00DB2E47"/>
    <w:rsid w:val="00DC2373"/>
    <w:rsid w:val="00DF4CF3"/>
    <w:rsid w:val="00DF5187"/>
    <w:rsid w:val="00E01E12"/>
    <w:rsid w:val="00E0746A"/>
    <w:rsid w:val="00E1477F"/>
    <w:rsid w:val="00E639A3"/>
    <w:rsid w:val="00E77E0E"/>
    <w:rsid w:val="00E930F0"/>
    <w:rsid w:val="00EA4696"/>
    <w:rsid w:val="00F0679C"/>
    <w:rsid w:val="00F34451"/>
    <w:rsid w:val="00F66A36"/>
    <w:rsid w:val="00F82240"/>
    <w:rsid w:val="00FB7CDC"/>
    <w:rsid w:val="00FC7247"/>
    <w:rsid w:val="00FE6E76"/>
    <w:rsid w:val="0B645045"/>
    <w:rsid w:val="50BA1E24"/>
    <w:rsid w:val="6214EA03"/>
    <w:rsid w:val="7D24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78A6"/>
  <w15:chartTrackingRefBased/>
  <w15:docId w15:val="{53F13939-E7C4-4663-8096-CA0DB31A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D241200"/>
    <w:pPr>
      <w:spacing w:after="300"/>
    </w:pPr>
    <w:rPr>
      <w:rFonts w:ascii="Trade Gothic Next"/>
      <w:color w:val="262626" w:themeColor="text1" w:themeTint="D9"/>
      <w:sz w:val="24"/>
      <w:szCs w:val="24"/>
    </w:rPr>
  </w:style>
  <w:style w:type="paragraph" w:styleId="Heading1">
    <w:name w:val="heading 1"/>
    <w:basedOn w:val="Normal"/>
    <w:next w:val="Normal"/>
    <w:link w:val="Heading1Char"/>
    <w:uiPriority w:val="9"/>
    <w:qFormat/>
    <w:rsid w:val="7D241200"/>
    <w:pPr>
      <w:keepNext/>
      <w:spacing w:before="600" w:after="100"/>
      <w:outlineLvl w:val="0"/>
    </w:pPr>
    <w:rPr>
      <w:rFonts w:ascii="Amasis MT Pro"/>
      <w:color w:val="007FAC"/>
      <w:sz w:val="42"/>
      <w:szCs w:val="42"/>
    </w:rPr>
  </w:style>
  <w:style w:type="paragraph" w:styleId="Heading2">
    <w:name w:val="heading 2"/>
    <w:basedOn w:val="Normal"/>
    <w:next w:val="Normal"/>
    <w:link w:val="Heading2Char"/>
    <w:uiPriority w:val="9"/>
    <w:unhideWhenUsed/>
    <w:qFormat/>
    <w:rsid w:val="7D241200"/>
    <w:pPr>
      <w:keepNext/>
      <w:spacing w:before="300" w:after="100"/>
      <w:outlineLvl w:val="1"/>
    </w:pPr>
    <w:rPr>
      <w:rFonts w:ascii="Amasis MT Pro"/>
      <w:color w:val="007FAC"/>
      <w:sz w:val="32"/>
      <w:szCs w:val="32"/>
    </w:rPr>
  </w:style>
  <w:style w:type="paragraph" w:styleId="Heading3">
    <w:name w:val="heading 3"/>
    <w:basedOn w:val="Normal"/>
    <w:next w:val="Normal"/>
    <w:link w:val="Heading3Char"/>
    <w:uiPriority w:val="9"/>
    <w:unhideWhenUsed/>
    <w:qFormat/>
    <w:rsid w:val="7D241200"/>
    <w:pPr>
      <w:keepNext/>
      <w:spacing w:before="300" w:after="100"/>
      <w:outlineLvl w:val="2"/>
    </w:pPr>
    <w:rPr>
      <w:rFonts w:ascii="Amasis MT Pro"/>
      <w:color w:val="007FAC"/>
      <w:sz w:val="30"/>
      <w:szCs w:val="30"/>
    </w:rPr>
  </w:style>
  <w:style w:type="paragraph" w:styleId="Heading4">
    <w:name w:val="heading 4"/>
    <w:basedOn w:val="Normal"/>
    <w:next w:val="Normal"/>
    <w:link w:val="Heading4Char"/>
    <w:uiPriority w:val="9"/>
    <w:unhideWhenUsed/>
    <w:qFormat/>
    <w:rsid w:val="7D241200"/>
    <w:pPr>
      <w:keepNext/>
      <w:spacing w:before="300" w:after="100"/>
      <w:outlineLvl w:val="3"/>
    </w:pPr>
    <w:rPr>
      <w:rFonts w:ascii="Amasis MT Pro"/>
      <w:color w:val="007FAC"/>
      <w:sz w:val="29"/>
      <w:szCs w:val="29"/>
    </w:rPr>
  </w:style>
  <w:style w:type="paragraph" w:styleId="Heading5">
    <w:name w:val="heading 5"/>
    <w:basedOn w:val="Normal"/>
    <w:next w:val="Normal"/>
    <w:link w:val="Heading5Char"/>
    <w:uiPriority w:val="9"/>
    <w:unhideWhenUsed/>
    <w:qFormat/>
    <w:rsid w:val="7D241200"/>
    <w:pPr>
      <w:keepNext/>
      <w:spacing w:before="300" w:after="100"/>
      <w:outlineLvl w:val="4"/>
    </w:pPr>
    <w:rPr>
      <w:rFonts w:ascii="Amasis MT Pro"/>
      <w:color w:val="007FAC"/>
      <w:sz w:val="28"/>
      <w:szCs w:val="28"/>
    </w:rPr>
  </w:style>
  <w:style w:type="paragraph" w:styleId="Heading6">
    <w:name w:val="heading 6"/>
    <w:basedOn w:val="Normal"/>
    <w:next w:val="Normal"/>
    <w:link w:val="Heading6Char"/>
    <w:uiPriority w:val="9"/>
    <w:unhideWhenUsed/>
    <w:qFormat/>
    <w:rsid w:val="7D241200"/>
    <w:pPr>
      <w:keepNext/>
      <w:spacing w:before="300" w:after="100"/>
      <w:outlineLvl w:val="5"/>
    </w:pPr>
    <w:rPr>
      <w:rFonts w:ascii="Amasis MT Pro"/>
      <w:color w:val="007FAC"/>
      <w:sz w:val="27"/>
      <w:szCs w:val="27"/>
    </w:rPr>
  </w:style>
  <w:style w:type="paragraph" w:styleId="Heading7">
    <w:name w:val="heading 7"/>
    <w:basedOn w:val="Normal"/>
    <w:next w:val="Normal"/>
    <w:link w:val="Heading7Char"/>
    <w:uiPriority w:val="9"/>
    <w:unhideWhenUsed/>
    <w:qFormat/>
    <w:rsid w:val="7D241200"/>
    <w:pPr>
      <w:keepNext/>
      <w:spacing w:before="300" w:after="100"/>
      <w:outlineLvl w:val="6"/>
    </w:pPr>
    <w:rPr>
      <w:rFonts w:ascii="Amasis MT Pro"/>
      <w:color w:val="007FAC"/>
      <w:sz w:val="26"/>
      <w:szCs w:val="26"/>
    </w:rPr>
  </w:style>
  <w:style w:type="paragraph" w:styleId="Heading8">
    <w:name w:val="heading 8"/>
    <w:basedOn w:val="Normal"/>
    <w:next w:val="Normal"/>
    <w:link w:val="Heading8Char"/>
    <w:uiPriority w:val="9"/>
    <w:unhideWhenUsed/>
    <w:qFormat/>
    <w:rsid w:val="7D241200"/>
    <w:pPr>
      <w:keepNext/>
      <w:spacing w:before="300" w:after="100"/>
      <w:outlineLvl w:val="7"/>
    </w:pPr>
    <w:rPr>
      <w:rFonts w:ascii="Amasis MT Pro"/>
      <w:color w:val="007FAC"/>
      <w:sz w:val="25"/>
      <w:szCs w:val="25"/>
    </w:rPr>
  </w:style>
  <w:style w:type="paragraph" w:styleId="Heading9">
    <w:name w:val="heading 9"/>
    <w:basedOn w:val="Normal"/>
    <w:next w:val="Normal"/>
    <w:link w:val="Heading9Char"/>
    <w:uiPriority w:val="9"/>
    <w:unhideWhenUsed/>
    <w:qFormat/>
    <w:rsid w:val="7D241200"/>
    <w:pPr>
      <w:keepNext/>
      <w:spacing w:before="300" w:after="100"/>
      <w:outlineLvl w:val="8"/>
    </w:pPr>
    <w:rPr>
      <w:rFonts w:ascii="Amasis MT Pro"/>
      <w:color w:val="007F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C724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oSpacing">
    <w:name w:val="No Spacing"/>
    <w:link w:val="NoSpacingChar"/>
    <w:uiPriority w:val="1"/>
    <w:qFormat/>
    <w:rsid w:val="00A919E5"/>
    <w:pPr>
      <w:spacing w:after="0" w:line="240" w:lineRule="auto"/>
    </w:pPr>
    <w:rPr>
      <w:rFonts w:eastAsiaTheme="minorEastAsia"/>
    </w:rPr>
  </w:style>
  <w:style w:type="character" w:customStyle="1" w:styleId="NoSpacingChar">
    <w:name w:val="No Spacing Char"/>
    <w:basedOn w:val="DefaultParagraphFont"/>
    <w:link w:val="NoSpacing"/>
    <w:uiPriority w:val="1"/>
    <w:rsid w:val="00A919E5"/>
    <w:rPr>
      <w:rFonts w:eastAsiaTheme="minorEastAsia"/>
    </w:rPr>
  </w:style>
  <w:style w:type="paragraph" w:styleId="Title">
    <w:name w:val="Title"/>
    <w:basedOn w:val="Normal"/>
    <w:next w:val="Normal"/>
    <w:link w:val="TitleChar"/>
    <w:uiPriority w:val="10"/>
    <w:qFormat/>
    <w:rsid w:val="7D241200"/>
    <w:pPr>
      <w:spacing w:after="200"/>
    </w:pPr>
    <w:rPr>
      <w:rFonts w:ascii="Amasis MT Pro"/>
      <w:sz w:val="76"/>
      <w:szCs w:val="76"/>
    </w:rPr>
  </w:style>
  <w:style w:type="paragraph" w:styleId="Subtitle">
    <w:name w:val="Subtitle"/>
    <w:basedOn w:val="Normal"/>
    <w:next w:val="Normal"/>
    <w:link w:val="SubtitleChar"/>
    <w:uiPriority w:val="11"/>
    <w:qFormat/>
    <w:rsid w:val="7D241200"/>
    <w:pPr>
      <w:spacing w:after="500"/>
    </w:pPr>
    <w:rPr>
      <w:rFonts w:ascii="Amasis MT Pro"/>
      <w:color w:val="007FAC"/>
      <w:sz w:val="48"/>
      <w:szCs w:val="48"/>
    </w:rPr>
  </w:style>
  <w:style w:type="paragraph" w:styleId="Quote">
    <w:name w:val="Quote"/>
    <w:basedOn w:val="Normal"/>
    <w:next w:val="Normal"/>
    <w:link w:val="QuoteChar"/>
    <w:uiPriority w:val="29"/>
    <w:qFormat/>
    <w:rsid w:val="7D241200"/>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D241200"/>
    <w:pPr>
      <w:spacing w:before="360" w:after="360"/>
      <w:ind w:left="864" w:right="864"/>
      <w:jc w:val="center"/>
    </w:pPr>
    <w:rPr>
      <w:i/>
      <w:iCs/>
      <w:color w:val="549E39" w:themeColor="accent1"/>
    </w:rPr>
  </w:style>
  <w:style w:type="paragraph" w:styleId="ListParagraph">
    <w:name w:val="List Paragraph"/>
    <w:basedOn w:val="Normal"/>
    <w:uiPriority w:val="34"/>
    <w:qFormat/>
    <w:rsid w:val="7D241200"/>
    <w:pPr>
      <w:ind w:hanging="360"/>
      <w:contextualSpacing/>
    </w:pPr>
  </w:style>
  <w:style w:type="character" w:customStyle="1" w:styleId="Heading1Char">
    <w:name w:val="Heading 1 Char"/>
    <w:basedOn w:val="DefaultParagraphFont"/>
    <w:link w:val="Heading1"/>
    <w:uiPriority w:val="9"/>
    <w:rsid w:val="7D241200"/>
    <w:rPr>
      <w:rFonts w:ascii="Amasis MT Pro"/>
      <w:b w:val="0"/>
      <w:bCs w:val="0"/>
      <w:i w:val="0"/>
      <w:iCs w:val="0"/>
      <w:color w:val="007FAC"/>
      <w:sz w:val="42"/>
      <w:szCs w:val="42"/>
      <w:u w:val="none"/>
    </w:rPr>
  </w:style>
  <w:style w:type="character" w:customStyle="1" w:styleId="Heading2Char">
    <w:name w:val="Heading 2 Char"/>
    <w:basedOn w:val="DefaultParagraphFont"/>
    <w:link w:val="Heading2"/>
    <w:uiPriority w:val="9"/>
    <w:rsid w:val="7D241200"/>
    <w:rPr>
      <w:rFonts w:ascii="Amasis MT Pro"/>
      <w:b w:val="0"/>
      <w:bCs w:val="0"/>
      <w:i w:val="0"/>
      <w:iCs w:val="0"/>
      <w:color w:val="007FAC"/>
      <w:sz w:val="32"/>
      <w:szCs w:val="32"/>
      <w:u w:val="none"/>
    </w:rPr>
  </w:style>
  <w:style w:type="character" w:customStyle="1" w:styleId="Heading3Char">
    <w:name w:val="Heading 3 Char"/>
    <w:basedOn w:val="DefaultParagraphFont"/>
    <w:link w:val="Heading3"/>
    <w:uiPriority w:val="9"/>
    <w:rsid w:val="7D241200"/>
    <w:rPr>
      <w:rFonts w:ascii="Amasis MT Pro"/>
      <w:b w:val="0"/>
      <w:bCs w:val="0"/>
      <w:i w:val="0"/>
      <w:iCs w:val="0"/>
      <w:color w:val="007FAC"/>
      <w:sz w:val="30"/>
      <w:szCs w:val="30"/>
      <w:u w:val="none"/>
    </w:rPr>
  </w:style>
  <w:style w:type="character" w:customStyle="1" w:styleId="Heading4Char">
    <w:name w:val="Heading 4 Char"/>
    <w:basedOn w:val="DefaultParagraphFont"/>
    <w:link w:val="Heading4"/>
    <w:uiPriority w:val="9"/>
    <w:rsid w:val="7D241200"/>
    <w:rPr>
      <w:rFonts w:ascii="Amasis MT Pro"/>
      <w:b w:val="0"/>
      <w:bCs w:val="0"/>
      <w:i w:val="0"/>
      <w:iCs w:val="0"/>
      <w:color w:val="007FAC"/>
      <w:sz w:val="29"/>
      <w:szCs w:val="29"/>
      <w:u w:val="none"/>
    </w:rPr>
  </w:style>
  <w:style w:type="character" w:customStyle="1" w:styleId="Heading5Char">
    <w:name w:val="Heading 5 Char"/>
    <w:basedOn w:val="DefaultParagraphFont"/>
    <w:link w:val="Heading5"/>
    <w:uiPriority w:val="9"/>
    <w:rsid w:val="7D241200"/>
    <w:rPr>
      <w:rFonts w:ascii="Amasis MT Pro"/>
      <w:b w:val="0"/>
      <w:bCs w:val="0"/>
      <w:i w:val="0"/>
      <w:iCs w:val="0"/>
      <w:color w:val="007FAC"/>
      <w:sz w:val="28"/>
      <w:szCs w:val="28"/>
      <w:u w:val="none"/>
    </w:rPr>
  </w:style>
  <w:style w:type="character" w:customStyle="1" w:styleId="Heading6Char">
    <w:name w:val="Heading 6 Char"/>
    <w:basedOn w:val="DefaultParagraphFont"/>
    <w:link w:val="Heading6"/>
    <w:uiPriority w:val="9"/>
    <w:rsid w:val="7D241200"/>
    <w:rPr>
      <w:rFonts w:ascii="Amasis MT Pro"/>
      <w:b w:val="0"/>
      <w:bCs w:val="0"/>
      <w:i w:val="0"/>
      <w:iCs w:val="0"/>
      <w:color w:val="007FAC"/>
      <w:sz w:val="27"/>
      <w:szCs w:val="27"/>
      <w:u w:val="none"/>
    </w:rPr>
  </w:style>
  <w:style w:type="character" w:customStyle="1" w:styleId="Heading7Char">
    <w:name w:val="Heading 7 Char"/>
    <w:basedOn w:val="DefaultParagraphFont"/>
    <w:link w:val="Heading7"/>
    <w:uiPriority w:val="9"/>
    <w:rsid w:val="7D241200"/>
    <w:rPr>
      <w:rFonts w:ascii="Amasis MT Pro"/>
      <w:b w:val="0"/>
      <w:bCs w:val="0"/>
      <w:i w:val="0"/>
      <w:iCs w:val="0"/>
      <w:color w:val="007FAC"/>
      <w:sz w:val="26"/>
      <w:szCs w:val="26"/>
      <w:u w:val="none"/>
    </w:rPr>
  </w:style>
  <w:style w:type="character" w:customStyle="1" w:styleId="Heading8Char">
    <w:name w:val="Heading 8 Char"/>
    <w:basedOn w:val="DefaultParagraphFont"/>
    <w:link w:val="Heading8"/>
    <w:uiPriority w:val="9"/>
    <w:rsid w:val="7D241200"/>
    <w:rPr>
      <w:rFonts w:ascii="Amasis MT Pro"/>
      <w:b w:val="0"/>
      <w:bCs w:val="0"/>
      <w:i w:val="0"/>
      <w:iCs w:val="0"/>
      <w:color w:val="007FAC"/>
      <w:sz w:val="25"/>
      <w:szCs w:val="25"/>
      <w:u w:val="none"/>
    </w:rPr>
  </w:style>
  <w:style w:type="character" w:customStyle="1" w:styleId="Heading9Char">
    <w:name w:val="Heading 9 Char"/>
    <w:basedOn w:val="DefaultParagraphFont"/>
    <w:link w:val="Heading9"/>
    <w:uiPriority w:val="9"/>
    <w:rsid w:val="7D241200"/>
    <w:rPr>
      <w:rFonts w:ascii="Amasis MT Pro"/>
      <w:b w:val="0"/>
      <w:bCs w:val="0"/>
      <w:i w:val="0"/>
      <w:iCs w:val="0"/>
      <w:color w:val="007FAC"/>
      <w:sz w:val="24"/>
      <w:szCs w:val="24"/>
      <w:u w:val="none"/>
    </w:rPr>
  </w:style>
  <w:style w:type="character" w:customStyle="1" w:styleId="TitleChar">
    <w:name w:val="Title Char"/>
    <w:basedOn w:val="DefaultParagraphFont"/>
    <w:link w:val="Title"/>
    <w:uiPriority w:val="10"/>
    <w:rsid w:val="7D241200"/>
    <w:rPr>
      <w:rFonts w:ascii="Amasis MT Pro"/>
      <w:b w:val="0"/>
      <w:bCs w:val="0"/>
      <w:i w:val="0"/>
      <w:iCs w:val="0"/>
      <w:color w:val="262626" w:themeColor="text1" w:themeTint="D9"/>
      <w:sz w:val="76"/>
      <w:szCs w:val="76"/>
      <w:u w:val="none"/>
    </w:rPr>
  </w:style>
  <w:style w:type="character" w:customStyle="1" w:styleId="SubtitleChar">
    <w:name w:val="Subtitle Char"/>
    <w:basedOn w:val="DefaultParagraphFont"/>
    <w:link w:val="Subtitle"/>
    <w:uiPriority w:val="11"/>
    <w:rsid w:val="7D241200"/>
    <w:rPr>
      <w:rFonts w:ascii="Amasis MT Pro"/>
      <w:b w:val="0"/>
      <w:bCs w:val="0"/>
      <w:i w:val="0"/>
      <w:iCs w:val="0"/>
      <w:color w:val="007FAC"/>
      <w:sz w:val="48"/>
      <w:szCs w:val="48"/>
      <w:u w:val="none"/>
    </w:rPr>
  </w:style>
  <w:style w:type="character" w:customStyle="1" w:styleId="QuoteChar">
    <w:name w:val="Quote Char"/>
    <w:basedOn w:val="DefaultParagraphFont"/>
    <w:link w:val="Quote"/>
    <w:uiPriority w:val="29"/>
    <w:rsid w:val="7D241200"/>
    <w:rPr>
      <w:rFonts w:ascii="Trade Gothic Next"/>
      <w:b w:val="0"/>
      <w:bCs w:val="0"/>
      <w:i/>
      <w:iCs/>
      <w:color w:val="404040" w:themeColor="text1" w:themeTint="BF"/>
      <w:sz w:val="24"/>
      <w:szCs w:val="24"/>
      <w:u w:val="none"/>
    </w:rPr>
  </w:style>
  <w:style w:type="character" w:customStyle="1" w:styleId="IntenseQuoteChar">
    <w:name w:val="Intense Quote Char"/>
    <w:basedOn w:val="DefaultParagraphFont"/>
    <w:link w:val="IntenseQuote"/>
    <w:uiPriority w:val="30"/>
    <w:rsid w:val="7D241200"/>
    <w:rPr>
      <w:rFonts w:ascii="Trade Gothic Next"/>
      <w:b w:val="0"/>
      <w:bCs w:val="0"/>
      <w:i/>
      <w:iCs/>
      <w:color w:val="549E39" w:themeColor="accent1"/>
      <w:sz w:val="24"/>
      <w:szCs w:val="24"/>
      <w:u w:val="none"/>
    </w:rPr>
  </w:style>
  <w:style w:type="paragraph" w:styleId="TOC1">
    <w:name w:val="toc 1"/>
    <w:basedOn w:val="Normal"/>
    <w:next w:val="Normal"/>
    <w:uiPriority w:val="39"/>
    <w:unhideWhenUsed/>
    <w:rsid w:val="7D241200"/>
    <w:pPr>
      <w:spacing w:after="100"/>
    </w:pPr>
  </w:style>
  <w:style w:type="paragraph" w:styleId="TOC2">
    <w:name w:val="toc 2"/>
    <w:basedOn w:val="Normal"/>
    <w:next w:val="Normal"/>
    <w:uiPriority w:val="39"/>
    <w:unhideWhenUsed/>
    <w:rsid w:val="7D241200"/>
    <w:pPr>
      <w:spacing w:after="100"/>
      <w:ind w:left="220"/>
    </w:pPr>
  </w:style>
  <w:style w:type="paragraph" w:styleId="TOC3">
    <w:name w:val="toc 3"/>
    <w:basedOn w:val="Normal"/>
    <w:next w:val="Normal"/>
    <w:uiPriority w:val="39"/>
    <w:unhideWhenUsed/>
    <w:rsid w:val="7D241200"/>
    <w:pPr>
      <w:spacing w:after="100"/>
      <w:ind w:left="440"/>
    </w:pPr>
  </w:style>
  <w:style w:type="paragraph" w:styleId="TOC4">
    <w:name w:val="toc 4"/>
    <w:basedOn w:val="Normal"/>
    <w:next w:val="Normal"/>
    <w:uiPriority w:val="39"/>
    <w:unhideWhenUsed/>
    <w:rsid w:val="7D241200"/>
    <w:pPr>
      <w:spacing w:after="100"/>
      <w:ind w:left="660"/>
    </w:pPr>
  </w:style>
  <w:style w:type="paragraph" w:styleId="TOC5">
    <w:name w:val="toc 5"/>
    <w:basedOn w:val="Normal"/>
    <w:next w:val="Normal"/>
    <w:uiPriority w:val="39"/>
    <w:unhideWhenUsed/>
    <w:rsid w:val="7D241200"/>
    <w:pPr>
      <w:spacing w:after="100"/>
      <w:ind w:left="880"/>
    </w:pPr>
  </w:style>
  <w:style w:type="paragraph" w:styleId="TOC6">
    <w:name w:val="toc 6"/>
    <w:basedOn w:val="Normal"/>
    <w:next w:val="Normal"/>
    <w:uiPriority w:val="39"/>
    <w:unhideWhenUsed/>
    <w:rsid w:val="7D241200"/>
    <w:pPr>
      <w:spacing w:after="100"/>
      <w:ind w:left="1100"/>
    </w:pPr>
  </w:style>
  <w:style w:type="paragraph" w:styleId="TOC7">
    <w:name w:val="toc 7"/>
    <w:basedOn w:val="Normal"/>
    <w:next w:val="Normal"/>
    <w:uiPriority w:val="39"/>
    <w:unhideWhenUsed/>
    <w:rsid w:val="7D241200"/>
    <w:pPr>
      <w:spacing w:after="100"/>
      <w:ind w:left="1320"/>
    </w:pPr>
  </w:style>
  <w:style w:type="paragraph" w:styleId="TOC8">
    <w:name w:val="toc 8"/>
    <w:basedOn w:val="Normal"/>
    <w:next w:val="Normal"/>
    <w:uiPriority w:val="39"/>
    <w:unhideWhenUsed/>
    <w:rsid w:val="7D241200"/>
    <w:pPr>
      <w:spacing w:after="100"/>
      <w:ind w:left="1540"/>
    </w:pPr>
  </w:style>
  <w:style w:type="paragraph" w:styleId="TOC9">
    <w:name w:val="toc 9"/>
    <w:basedOn w:val="Normal"/>
    <w:next w:val="Normal"/>
    <w:uiPriority w:val="39"/>
    <w:unhideWhenUsed/>
    <w:rsid w:val="7D241200"/>
    <w:pPr>
      <w:spacing w:after="100"/>
      <w:ind w:left="1760"/>
    </w:pPr>
  </w:style>
  <w:style w:type="paragraph" w:styleId="EndnoteText">
    <w:name w:val="endnote text"/>
    <w:basedOn w:val="Normal"/>
    <w:link w:val="EndnoteTextChar"/>
    <w:uiPriority w:val="99"/>
    <w:semiHidden/>
    <w:unhideWhenUsed/>
    <w:rsid w:val="7D241200"/>
    <w:pPr>
      <w:spacing w:after="0"/>
    </w:pPr>
    <w:rPr>
      <w:sz w:val="20"/>
      <w:szCs w:val="20"/>
    </w:rPr>
  </w:style>
  <w:style w:type="character" w:customStyle="1" w:styleId="EndnoteTextChar">
    <w:name w:val="Endnote Text Char"/>
    <w:basedOn w:val="DefaultParagraphFont"/>
    <w:link w:val="EndnoteText"/>
    <w:uiPriority w:val="99"/>
    <w:semiHidden/>
    <w:rsid w:val="7D241200"/>
    <w:rPr>
      <w:rFonts w:ascii="Trade Gothic Next"/>
      <w:b w:val="0"/>
      <w:bCs w:val="0"/>
      <w:i w:val="0"/>
      <w:iCs w:val="0"/>
      <w:color w:val="262626" w:themeColor="text1" w:themeTint="D9"/>
      <w:sz w:val="20"/>
      <w:szCs w:val="20"/>
      <w:u w:val="none"/>
    </w:rPr>
  </w:style>
  <w:style w:type="paragraph" w:styleId="Footer">
    <w:name w:val="footer"/>
    <w:basedOn w:val="Normal"/>
    <w:link w:val="FooterChar"/>
    <w:uiPriority w:val="99"/>
    <w:unhideWhenUsed/>
    <w:rsid w:val="7D241200"/>
    <w:pPr>
      <w:tabs>
        <w:tab w:val="center" w:pos="4680"/>
        <w:tab w:val="right" w:pos="9360"/>
      </w:tabs>
      <w:spacing w:after="0"/>
    </w:pPr>
  </w:style>
  <w:style w:type="character" w:customStyle="1" w:styleId="FooterChar">
    <w:name w:val="Footer Char"/>
    <w:basedOn w:val="DefaultParagraphFont"/>
    <w:link w:val="Footer"/>
    <w:uiPriority w:val="99"/>
    <w:rsid w:val="7D241200"/>
    <w:rPr>
      <w:rFonts w:ascii="Trade Gothic Next"/>
      <w:b w:val="0"/>
      <w:bCs w:val="0"/>
      <w:i w:val="0"/>
      <w:iCs w:val="0"/>
      <w:color w:val="262626" w:themeColor="text1" w:themeTint="D9"/>
      <w:sz w:val="24"/>
      <w:szCs w:val="24"/>
      <w:u w:val="none"/>
    </w:rPr>
  </w:style>
  <w:style w:type="paragraph" w:styleId="FootnoteText">
    <w:name w:val="footnote text"/>
    <w:basedOn w:val="Normal"/>
    <w:link w:val="FootnoteTextChar"/>
    <w:uiPriority w:val="99"/>
    <w:semiHidden/>
    <w:unhideWhenUsed/>
    <w:rsid w:val="7D241200"/>
    <w:pPr>
      <w:spacing w:after="0"/>
    </w:pPr>
    <w:rPr>
      <w:sz w:val="20"/>
      <w:szCs w:val="20"/>
    </w:rPr>
  </w:style>
  <w:style w:type="character" w:customStyle="1" w:styleId="FootnoteTextChar">
    <w:name w:val="Footnote Text Char"/>
    <w:basedOn w:val="DefaultParagraphFont"/>
    <w:link w:val="FootnoteText"/>
    <w:uiPriority w:val="99"/>
    <w:semiHidden/>
    <w:rsid w:val="7D241200"/>
    <w:rPr>
      <w:rFonts w:ascii="Trade Gothic Next"/>
      <w:b w:val="0"/>
      <w:bCs w:val="0"/>
      <w:i w:val="0"/>
      <w:iCs w:val="0"/>
      <w:color w:val="262626" w:themeColor="text1" w:themeTint="D9"/>
      <w:sz w:val="20"/>
      <w:szCs w:val="20"/>
      <w:u w:val="none"/>
    </w:rPr>
  </w:style>
  <w:style w:type="paragraph" w:styleId="Header">
    <w:name w:val="header"/>
    <w:basedOn w:val="Normal"/>
    <w:link w:val="HeaderChar"/>
    <w:uiPriority w:val="99"/>
    <w:unhideWhenUsed/>
    <w:rsid w:val="7D241200"/>
    <w:pPr>
      <w:tabs>
        <w:tab w:val="center" w:pos="4680"/>
        <w:tab w:val="right" w:pos="9360"/>
      </w:tabs>
      <w:spacing w:after="0"/>
    </w:pPr>
  </w:style>
  <w:style w:type="character" w:customStyle="1" w:styleId="HeaderChar">
    <w:name w:val="Header Char"/>
    <w:basedOn w:val="DefaultParagraphFont"/>
    <w:link w:val="Header"/>
    <w:uiPriority w:val="99"/>
    <w:rsid w:val="7D241200"/>
    <w:rPr>
      <w:rFonts w:ascii="Trade Gothic Next"/>
      <w:b w:val="0"/>
      <w:bCs w:val="0"/>
      <w:i w:val="0"/>
      <w:iCs w:val="0"/>
      <w:color w:val="262626" w:themeColor="text1" w:themeTint="D9"/>
      <w:sz w:val="24"/>
      <w:szCs w:val="24"/>
      <w:u w:val="none"/>
    </w:rPr>
  </w:style>
  <w:style w:type="character" w:styleId="Hyperlink">
    <w:name w:val="Hyperlink"/>
    <w:basedOn w:val="DefaultParagraphFont"/>
    <w:uiPriority w:val="99"/>
    <w:unhideWhenUsed/>
    <w:rPr>
      <w:color w:val="6B9F25"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6819D4"/>
    <w:pPr>
      <w:spacing w:before="100" w:beforeAutospacing="1" w:after="100" w:afterAutospacing="1" w:line="240" w:lineRule="auto"/>
    </w:pPr>
    <w:rPr>
      <w:rFonts w:ascii="Times New Roman" w:eastAsia="Times New Roman" w:hAnsi="Times New Roman" w:cs="Times New Roman"/>
      <w:color w:val="auto"/>
    </w:rPr>
  </w:style>
  <w:style w:type="character" w:styleId="Emphasis">
    <w:name w:val="Emphasis"/>
    <w:basedOn w:val="DefaultParagraphFont"/>
    <w:uiPriority w:val="20"/>
    <w:qFormat/>
    <w:rsid w:val="003F1FC4"/>
    <w:rPr>
      <w:i/>
      <w:iCs/>
    </w:rPr>
  </w:style>
  <w:style w:type="character" w:styleId="UnresolvedMention">
    <w:name w:val="Unresolved Mention"/>
    <w:basedOn w:val="DefaultParagraphFont"/>
    <w:uiPriority w:val="99"/>
    <w:semiHidden/>
    <w:unhideWhenUsed/>
    <w:rsid w:val="0074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76896">
      <w:bodyDiv w:val="1"/>
      <w:marLeft w:val="0"/>
      <w:marRight w:val="0"/>
      <w:marTop w:val="0"/>
      <w:marBottom w:val="0"/>
      <w:divBdr>
        <w:top w:val="none" w:sz="0" w:space="0" w:color="auto"/>
        <w:left w:val="none" w:sz="0" w:space="0" w:color="auto"/>
        <w:bottom w:val="none" w:sz="0" w:space="0" w:color="auto"/>
        <w:right w:val="none" w:sz="0" w:space="0" w:color="auto"/>
      </w:divBdr>
      <w:divsChild>
        <w:div w:id="45181848">
          <w:marLeft w:val="0"/>
          <w:marRight w:val="0"/>
          <w:marTop w:val="0"/>
          <w:marBottom w:val="0"/>
          <w:divBdr>
            <w:top w:val="none" w:sz="0" w:space="0" w:color="auto"/>
            <w:left w:val="none" w:sz="0" w:space="0" w:color="auto"/>
            <w:bottom w:val="none" w:sz="0" w:space="0" w:color="auto"/>
            <w:right w:val="none" w:sz="0" w:space="0" w:color="auto"/>
          </w:divBdr>
        </w:div>
        <w:div w:id="1129133043">
          <w:marLeft w:val="0"/>
          <w:marRight w:val="0"/>
          <w:marTop w:val="0"/>
          <w:marBottom w:val="0"/>
          <w:divBdr>
            <w:top w:val="none" w:sz="0" w:space="0" w:color="auto"/>
            <w:left w:val="none" w:sz="0" w:space="0" w:color="auto"/>
            <w:bottom w:val="none" w:sz="0" w:space="0" w:color="auto"/>
            <w:right w:val="none" w:sz="0" w:space="0" w:color="auto"/>
          </w:divBdr>
        </w:div>
        <w:div w:id="1980380104">
          <w:marLeft w:val="0"/>
          <w:marRight w:val="0"/>
          <w:marTop w:val="0"/>
          <w:marBottom w:val="0"/>
          <w:divBdr>
            <w:top w:val="none" w:sz="0" w:space="0" w:color="auto"/>
            <w:left w:val="none" w:sz="0" w:space="0" w:color="auto"/>
            <w:bottom w:val="none" w:sz="0" w:space="0" w:color="auto"/>
            <w:right w:val="none" w:sz="0" w:space="0" w:color="auto"/>
          </w:divBdr>
        </w:div>
        <w:div w:id="517738426">
          <w:marLeft w:val="0"/>
          <w:marRight w:val="0"/>
          <w:marTop w:val="0"/>
          <w:marBottom w:val="0"/>
          <w:divBdr>
            <w:top w:val="none" w:sz="0" w:space="0" w:color="auto"/>
            <w:left w:val="none" w:sz="0" w:space="0" w:color="auto"/>
            <w:bottom w:val="none" w:sz="0" w:space="0" w:color="auto"/>
            <w:right w:val="none" w:sz="0" w:space="0" w:color="auto"/>
          </w:divBdr>
        </w:div>
        <w:div w:id="1907375361">
          <w:marLeft w:val="0"/>
          <w:marRight w:val="0"/>
          <w:marTop w:val="0"/>
          <w:marBottom w:val="0"/>
          <w:divBdr>
            <w:top w:val="none" w:sz="0" w:space="0" w:color="auto"/>
            <w:left w:val="none" w:sz="0" w:space="0" w:color="auto"/>
            <w:bottom w:val="none" w:sz="0" w:space="0" w:color="auto"/>
            <w:right w:val="none" w:sz="0" w:space="0" w:color="auto"/>
          </w:divBdr>
        </w:div>
        <w:div w:id="2085488225">
          <w:marLeft w:val="0"/>
          <w:marRight w:val="0"/>
          <w:marTop w:val="0"/>
          <w:marBottom w:val="0"/>
          <w:divBdr>
            <w:top w:val="none" w:sz="0" w:space="0" w:color="auto"/>
            <w:left w:val="none" w:sz="0" w:space="0" w:color="auto"/>
            <w:bottom w:val="none" w:sz="0" w:space="0" w:color="auto"/>
            <w:right w:val="none" w:sz="0" w:space="0" w:color="auto"/>
          </w:divBdr>
        </w:div>
        <w:div w:id="1342005979">
          <w:marLeft w:val="0"/>
          <w:marRight w:val="0"/>
          <w:marTop w:val="0"/>
          <w:marBottom w:val="0"/>
          <w:divBdr>
            <w:top w:val="none" w:sz="0" w:space="0" w:color="auto"/>
            <w:left w:val="none" w:sz="0" w:space="0" w:color="auto"/>
            <w:bottom w:val="none" w:sz="0" w:space="0" w:color="auto"/>
            <w:right w:val="none" w:sz="0" w:space="0" w:color="auto"/>
          </w:divBdr>
        </w:div>
        <w:div w:id="300232530">
          <w:marLeft w:val="0"/>
          <w:marRight w:val="0"/>
          <w:marTop w:val="0"/>
          <w:marBottom w:val="0"/>
          <w:divBdr>
            <w:top w:val="none" w:sz="0" w:space="0" w:color="auto"/>
            <w:left w:val="none" w:sz="0" w:space="0" w:color="auto"/>
            <w:bottom w:val="none" w:sz="0" w:space="0" w:color="auto"/>
            <w:right w:val="none" w:sz="0" w:space="0" w:color="auto"/>
          </w:divBdr>
        </w:div>
        <w:div w:id="1990597421">
          <w:marLeft w:val="0"/>
          <w:marRight w:val="0"/>
          <w:marTop w:val="0"/>
          <w:marBottom w:val="0"/>
          <w:divBdr>
            <w:top w:val="none" w:sz="0" w:space="0" w:color="auto"/>
            <w:left w:val="none" w:sz="0" w:space="0" w:color="auto"/>
            <w:bottom w:val="none" w:sz="0" w:space="0" w:color="auto"/>
            <w:right w:val="none" w:sz="0" w:space="0" w:color="auto"/>
          </w:divBdr>
        </w:div>
      </w:divsChild>
    </w:div>
    <w:div w:id="449856995">
      <w:bodyDiv w:val="1"/>
      <w:marLeft w:val="0"/>
      <w:marRight w:val="0"/>
      <w:marTop w:val="0"/>
      <w:marBottom w:val="0"/>
      <w:divBdr>
        <w:top w:val="none" w:sz="0" w:space="0" w:color="auto"/>
        <w:left w:val="none" w:sz="0" w:space="0" w:color="auto"/>
        <w:bottom w:val="none" w:sz="0" w:space="0" w:color="auto"/>
        <w:right w:val="none" w:sz="0" w:space="0" w:color="auto"/>
      </w:divBdr>
      <w:divsChild>
        <w:div w:id="362555639">
          <w:marLeft w:val="0"/>
          <w:marRight w:val="0"/>
          <w:marTop w:val="0"/>
          <w:marBottom w:val="0"/>
          <w:divBdr>
            <w:top w:val="none" w:sz="0" w:space="0" w:color="auto"/>
            <w:left w:val="none" w:sz="0" w:space="0" w:color="auto"/>
            <w:bottom w:val="none" w:sz="0" w:space="0" w:color="auto"/>
            <w:right w:val="none" w:sz="0" w:space="0" w:color="auto"/>
          </w:divBdr>
        </w:div>
        <w:div w:id="335497604">
          <w:marLeft w:val="0"/>
          <w:marRight w:val="0"/>
          <w:marTop w:val="0"/>
          <w:marBottom w:val="0"/>
          <w:divBdr>
            <w:top w:val="none" w:sz="0" w:space="0" w:color="auto"/>
            <w:left w:val="none" w:sz="0" w:space="0" w:color="auto"/>
            <w:bottom w:val="none" w:sz="0" w:space="0" w:color="auto"/>
            <w:right w:val="none" w:sz="0" w:space="0" w:color="auto"/>
          </w:divBdr>
        </w:div>
        <w:div w:id="1772042327">
          <w:marLeft w:val="0"/>
          <w:marRight w:val="0"/>
          <w:marTop w:val="0"/>
          <w:marBottom w:val="0"/>
          <w:divBdr>
            <w:top w:val="none" w:sz="0" w:space="0" w:color="auto"/>
            <w:left w:val="none" w:sz="0" w:space="0" w:color="auto"/>
            <w:bottom w:val="none" w:sz="0" w:space="0" w:color="auto"/>
            <w:right w:val="none" w:sz="0" w:space="0" w:color="auto"/>
          </w:divBdr>
        </w:div>
        <w:div w:id="2112163773">
          <w:marLeft w:val="0"/>
          <w:marRight w:val="0"/>
          <w:marTop w:val="0"/>
          <w:marBottom w:val="0"/>
          <w:divBdr>
            <w:top w:val="none" w:sz="0" w:space="0" w:color="auto"/>
            <w:left w:val="none" w:sz="0" w:space="0" w:color="auto"/>
            <w:bottom w:val="none" w:sz="0" w:space="0" w:color="auto"/>
            <w:right w:val="none" w:sz="0" w:space="0" w:color="auto"/>
          </w:divBdr>
        </w:div>
        <w:div w:id="1117717291">
          <w:marLeft w:val="0"/>
          <w:marRight w:val="0"/>
          <w:marTop w:val="0"/>
          <w:marBottom w:val="0"/>
          <w:divBdr>
            <w:top w:val="none" w:sz="0" w:space="0" w:color="auto"/>
            <w:left w:val="none" w:sz="0" w:space="0" w:color="auto"/>
            <w:bottom w:val="none" w:sz="0" w:space="0" w:color="auto"/>
            <w:right w:val="none" w:sz="0" w:space="0" w:color="auto"/>
          </w:divBdr>
        </w:div>
      </w:divsChild>
    </w:div>
    <w:div w:id="562907890">
      <w:bodyDiv w:val="1"/>
      <w:marLeft w:val="0"/>
      <w:marRight w:val="0"/>
      <w:marTop w:val="0"/>
      <w:marBottom w:val="0"/>
      <w:divBdr>
        <w:top w:val="none" w:sz="0" w:space="0" w:color="auto"/>
        <w:left w:val="none" w:sz="0" w:space="0" w:color="auto"/>
        <w:bottom w:val="none" w:sz="0" w:space="0" w:color="auto"/>
        <w:right w:val="none" w:sz="0" w:space="0" w:color="auto"/>
      </w:divBdr>
    </w:div>
    <w:div w:id="737287115">
      <w:bodyDiv w:val="1"/>
      <w:marLeft w:val="0"/>
      <w:marRight w:val="0"/>
      <w:marTop w:val="0"/>
      <w:marBottom w:val="0"/>
      <w:divBdr>
        <w:top w:val="none" w:sz="0" w:space="0" w:color="auto"/>
        <w:left w:val="none" w:sz="0" w:space="0" w:color="auto"/>
        <w:bottom w:val="none" w:sz="0" w:space="0" w:color="auto"/>
        <w:right w:val="none" w:sz="0" w:space="0" w:color="auto"/>
      </w:divBdr>
      <w:divsChild>
        <w:div w:id="231543393">
          <w:marLeft w:val="0"/>
          <w:marRight w:val="0"/>
          <w:marTop w:val="0"/>
          <w:marBottom w:val="0"/>
          <w:divBdr>
            <w:top w:val="none" w:sz="0" w:space="0" w:color="auto"/>
            <w:left w:val="none" w:sz="0" w:space="0" w:color="auto"/>
            <w:bottom w:val="none" w:sz="0" w:space="0" w:color="auto"/>
            <w:right w:val="none" w:sz="0" w:space="0" w:color="auto"/>
          </w:divBdr>
        </w:div>
        <w:div w:id="636885053">
          <w:marLeft w:val="0"/>
          <w:marRight w:val="0"/>
          <w:marTop w:val="0"/>
          <w:marBottom w:val="0"/>
          <w:divBdr>
            <w:top w:val="none" w:sz="0" w:space="0" w:color="auto"/>
            <w:left w:val="none" w:sz="0" w:space="0" w:color="auto"/>
            <w:bottom w:val="none" w:sz="0" w:space="0" w:color="auto"/>
            <w:right w:val="none" w:sz="0" w:space="0" w:color="auto"/>
          </w:divBdr>
        </w:div>
        <w:div w:id="1648240370">
          <w:marLeft w:val="0"/>
          <w:marRight w:val="0"/>
          <w:marTop w:val="0"/>
          <w:marBottom w:val="0"/>
          <w:divBdr>
            <w:top w:val="none" w:sz="0" w:space="0" w:color="auto"/>
            <w:left w:val="none" w:sz="0" w:space="0" w:color="auto"/>
            <w:bottom w:val="none" w:sz="0" w:space="0" w:color="auto"/>
            <w:right w:val="none" w:sz="0" w:space="0" w:color="auto"/>
          </w:divBdr>
        </w:div>
        <w:div w:id="663895076">
          <w:marLeft w:val="0"/>
          <w:marRight w:val="0"/>
          <w:marTop w:val="0"/>
          <w:marBottom w:val="0"/>
          <w:divBdr>
            <w:top w:val="none" w:sz="0" w:space="0" w:color="auto"/>
            <w:left w:val="none" w:sz="0" w:space="0" w:color="auto"/>
            <w:bottom w:val="none" w:sz="0" w:space="0" w:color="auto"/>
            <w:right w:val="none" w:sz="0" w:space="0" w:color="auto"/>
          </w:divBdr>
        </w:div>
        <w:div w:id="1206602254">
          <w:marLeft w:val="0"/>
          <w:marRight w:val="0"/>
          <w:marTop w:val="0"/>
          <w:marBottom w:val="0"/>
          <w:divBdr>
            <w:top w:val="none" w:sz="0" w:space="0" w:color="auto"/>
            <w:left w:val="none" w:sz="0" w:space="0" w:color="auto"/>
            <w:bottom w:val="none" w:sz="0" w:space="0" w:color="auto"/>
            <w:right w:val="none" w:sz="0" w:space="0" w:color="auto"/>
          </w:divBdr>
        </w:div>
        <w:div w:id="115758771">
          <w:marLeft w:val="0"/>
          <w:marRight w:val="0"/>
          <w:marTop w:val="0"/>
          <w:marBottom w:val="0"/>
          <w:divBdr>
            <w:top w:val="none" w:sz="0" w:space="0" w:color="auto"/>
            <w:left w:val="none" w:sz="0" w:space="0" w:color="auto"/>
            <w:bottom w:val="none" w:sz="0" w:space="0" w:color="auto"/>
            <w:right w:val="none" w:sz="0" w:space="0" w:color="auto"/>
          </w:divBdr>
        </w:div>
        <w:div w:id="643971782">
          <w:marLeft w:val="0"/>
          <w:marRight w:val="0"/>
          <w:marTop w:val="0"/>
          <w:marBottom w:val="0"/>
          <w:divBdr>
            <w:top w:val="none" w:sz="0" w:space="0" w:color="auto"/>
            <w:left w:val="none" w:sz="0" w:space="0" w:color="auto"/>
            <w:bottom w:val="none" w:sz="0" w:space="0" w:color="auto"/>
            <w:right w:val="none" w:sz="0" w:space="0" w:color="auto"/>
          </w:divBdr>
        </w:div>
        <w:div w:id="1784882015">
          <w:marLeft w:val="0"/>
          <w:marRight w:val="0"/>
          <w:marTop w:val="0"/>
          <w:marBottom w:val="0"/>
          <w:divBdr>
            <w:top w:val="none" w:sz="0" w:space="0" w:color="auto"/>
            <w:left w:val="none" w:sz="0" w:space="0" w:color="auto"/>
            <w:bottom w:val="none" w:sz="0" w:space="0" w:color="auto"/>
            <w:right w:val="none" w:sz="0" w:space="0" w:color="auto"/>
          </w:divBdr>
        </w:div>
        <w:div w:id="261837004">
          <w:marLeft w:val="0"/>
          <w:marRight w:val="0"/>
          <w:marTop w:val="0"/>
          <w:marBottom w:val="0"/>
          <w:divBdr>
            <w:top w:val="none" w:sz="0" w:space="0" w:color="auto"/>
            <w:left w:val="none" w:sz="0" w:space="0" w:color="auto"/>
            <w:bottom w:val="none" w:sz="0" w:space="0" w:color="auto"/>
            <w:right w:val="none" w:sz="0" w:space="0" w:color="auto"/>
          </w:divBdr>
        </w:div>
        <w:div w:id="876435339">
          <w:marLeft w:val="0"/>
          <w:marRight w:val="0"/>
          <w:marTop w:val="0"/>
          <w:marBottom w:val="0"/>
          <w:divBdr>
            <w:top w:val="none" w:sz="0" w:space="0" w:color="auto"/>
            <w:left w:val="none" w:sz="0" w:space="0" w:color="auto"/>
            <w:bottom w:val="none" w:sz="0" w:space="0" w:color="auto"/>
            <w:right w:val="none" w:sz="0" w:space="0" w:color="auto"/>
          </w:divBdr>
        </w:div>
        <w:div w:id="535196187">
          <w:marLeft w:val="0"/>
          <w:marRight w:val="0"/>
          <w:marTop w:val="0"/>
          <w:marBottom w:val="0"/>
          <w:divBdr>
            <w:top w:val="none" w:sz="0" w:space="0" w:color="auto"/>
            <w:left w:val="none" w:sz="0" w:space="0" w:color="auto"/>
            <w:bottom w:val="none" w:sz="0" w:space="0" w:color="auto"/>
            <w:right w:val="none" w:sz="0" w:space="0" w:color="auto"/>
          </w:divBdr>
        </w:div>
        <w:div w:id="228274377">
          <w:marLeft w:val="0"/>
          <w:marRight w:val="0"/>
          <w:marTop w:val="0"/>
          <w:marBottom w:val="0"/>
          <w:divBdr>
            <w:top w:val="none" w:sz="0" w:space="0" w:color="auto"/>
            <w:left w:val="none" w:sz="0" w:space="0" w:color="auto"/>
            <w:bottom w:val="none" w:sz="0" w:space="0" w:color="auto"/>
            <w:right w:val="none" w:sz="0" w:space="0" w:color="auto"/>
          </w:divBdr>
        </w:div>
        <w:div w:id="347801241">
          <w:marLeft w:val="0"/>
          <w:marRight w:val="0"/>
          <w:marTop w:val="0"/>
          <w:marBottom w:val="0"/>
          <w:divBdr>
            <w:top w:val="none" w:sz="0" w:space="0" w:color="auto"/>
            <w:left w:val="none" w:sz="0" w:space="0" w:color="auto"/>
            <w:bottom w:val="none" w:sz="0" w:space="0" w:color="auto"/>
            <w:right w:val="none" w:sz="0" w:space="0" w:color="auto"/>
          </w:divBdr>
        </w:div>
        <w:div w:id="490563455">
          <w:marLeft w:val="0"/>
          <w:marRight w:val="0"/>
          <w:marTop w:val="0"/>
          <w:marBottom w:val="0"/>
          <w:divBdr>
            <w:top w:val="none" w:sz="0" w:space="0" w:color="auto"/>
            <w:left w:val="none" w:sz="0" w:space="0" w:color="auto"/>
            <w:bottom w:val="none" w:sz="0" w:space="0" w:color="auto"/>
            <w:right w:val="none" w:sz="0" w:space="0" w:color="auto"/>
          </w:divBdr>
        </w:div>
      </w:divsChild>
    </w:div>
    <w:div w:id="992367455">
      <w:bodyDiv w:val="1"/>
      <w:marLeft w:val="0"/>
      <w:marRight w:val="0"/>
      <w:marTop w:val="0"/>
      <w:marBottom w:val="0"/>
      <w:divBdr>
        <w:top w:val="none" w:sz="0" w:space="0" w:color="auto"/>
        <w:left w:val="none" w:sz="0" w:space="0" w:color="auto"/>
        <w:bottom w:val="none" w:sz="0" w:space="0" w:color="auto"/>
        <w:right w:val="none" w:sz="0" w:space="0" w:color="auto"/>
      </w:divBdr>
    </w:div>
    <w:div w:id="114605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dsbpsych@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my.amplifymedia.com/amplify/topics" TargetMode="External"/><Relationship Id="rId4" Type="http://schemas.openxmlformats.org/officeDocument/2006/relationships/footnotes" Target="footnotes.xml"/><Relationship Id="rId9" Type="http://schemas.openxmlformats.org/officeDocument/2006/relationships/hyperlink" Target="https://uwfaith.org/resources/podcas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Palmer</dc:creator>
  <cp:keywords/>
  <dc:description/>
  <cp:lastModifiedBy>Donna Palmer</cp:lastModifiedBy>
  <cp:revision>10</cp:revision>
  <cp:lastPrinted>2022-01-08T17:16:00Z</cp:lastPrinted>
  <dcterms:created xsi:type="dcterms:W3CDTF">2022-10-04T13:39:00Z</dcterms:created>
  <dcterms:modified xsi:type="dcterms:W3CDTF">2022-10-10T13:17:00Z</dcterms:modified>
</cp:coreProperties>
</file>