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8AE42" w14:textId="6A0E8F17" w:rsidR="00B4573F" w:rsidRDefault="00B4573F">
      <w:r>
        <w:t>Malta Bible Church</w:t>
      </w:r>
      <w:r>
        <w:tab/>
      </w:r>
      <w:r>
        <w:tab/>
      </w:r>
      <w:r>
        <w:tab/>
      </w:r>
      <w:r>
        <w:tab/>
      </w:r>
      <w:r>
        <w:tab/>
      </w:r>
      <w:r>
        <w:tab/>
      </w:r>
      <w:r>
        <w:tab/>
        <w:t>Pastor Matt Workman</w:t>
      </w:r>
    </w:p>
    <w:p w14:paraId="0E4EDEE3" w14:textId="024B15B3" w:rsidR="00B4573F" w:rsidRDefault="000325E9">
      <w:r>
        <w:t xml:space="preserve">October 25, </w:t>
      </w:r>
      <w:r w:rsidR="00B4573F">
        <w:t>2026</w:t>
      </w:r>
      <w:r w:rsidR="00B4573F">
        <w:tab/>
      </w:r>
      <w:r w:rsidR="00B4573F">
        <w:tab/>
      </w:r>
      <w:r w:rsidR="00B4573F">
        <w:tab/>
      </w:r>
      <w:r w:rsidR="00B4573F">
        <w:tab/>
      </w:r>
      <w:r w:rsidR="00B4573F">
        <w:tab/>
      </w:r>
      <w:r w:rsidR="00B4573F">
        <w:tab/>
      </w:r>
      <w:r w:rsidR="00B4573F">
        <w:tab/>
        <w:t xml:space="preserve">I Samuel </w:t>
      </w:r>
      <w:r>
        <w:t>27</w:t>
      </w:r>
    </w:p>
    <w:p w14:paraId="0AC8D595" w14:textId="73362E7B" w:rsidR="000325E9" w:rsidRPr="000325E9" w:rsidRDefault="000325E9" w:rsidP="000325E9">
      <w:pPr>
        <w:tabs>
          <w:tab w:val="left" w:pos="1320"/>
        </w:tabs>
        <w:rPr>
          <w:b/>
          <w:bCs/>
        </w:rPr>
      </w:pPr>
      <w:r w:rsidRPr="000325E9">
        <w:rPr>
          <w:b/>
          <w:bCs/>
        </w:rPr>
        <w:t>Revie</w:t>
      </w:r>
      <w:r>
        <w:rPr>
          <w:b/>
          <w:bCs/>
        </w:rPr>
        <w:t>w: Dealing with Discouragement</w:t>
      </w:r>
    </w:p>
    <w:p w14:paraId="55B67438" w14:textId="77777777" w:rsidR="000325E9" w:rsidRPr="000325E9" w:rsidRDefault="000325E9" w:rsidP="000325E9">
      <w:pPr>
        <w:pStyle w:val="ListParagraph"/>
        <w:numPr>
          <w:ilvl w:val="0"/>
          <w:numId w:val="3"/>
        </w:numPr>
      </w:pPr>
      <w:r w:rsidRPr="000325E9">
        <w:t>Remember the importance of obedience.</w:t>
      </w:r>
    </w:p>
    <w:p w14:paraId="539576ED" w14:textId="77777777" w:rsidR="000325E9" w:rsidRPr="000325E9" w:rsidRDefault="000325E9" w:rsidP="000325E9">
      <w:pPr>
        <w:pStyle w:val="ListParagraph"/>
        <w:numPr>
          <w:ilvl w:val="0"/>
          <w:numId w:val="3"/>
        </w:numPr>
      </w:pPr>
      <w:r w:rsidRPr="000325E9">
        <w:t xml:space="preserve">Maintain your prayer life.  The Lord is faithful.  </w:t>
      </w:r>
    </w:p>
    <w:p w14:paraId="280056EA" w14:textId="77777777" w:rsidR="000325E9" w:rsidRPr="000325E9" w:rsidRDefault="000325E9" w:rsidP="000325E9">
      <w:pPr>
        <w:pStyle w:val="ListParagraph"/>
        <w:numPr>
          <w:ilvl w:val="0"/>
          <w:numId w:val="3"/>
        </w:numPr>
      </w:pPr>
      <w:r w:rsidRPr="000325E9">
        <w:t>Meditate on the Psalms, particularly: 34, 69, 88, 102, or 143</w:t>
      </w:r>
    </w:p>
    <w:p w14:paraId="3013094E" w14:textId="77777777" w:rsidR="000325E9" w:rsidRPr="000325E9" w:rsidRDefault="000325E9" w:rsidP="000325E9">
      <w:pPr>
        <w:pStyle w:val="ListParagraph"/>
        <w:numPr>
          <w:ilvl w:val="0"/>
          <w:numId w:val="3"/>
        </w:numPr>
      </w:pPr>
      <w:r w:rsidRPr="000325E9">
        <w:t>Connect with other believers and avoid the trap of isolation.</w:t>
      </w:r>
    </w:p>
    <w:p w14:paraId="6558B4F3" w14:textId="77777777" w:rsidR="000325E9" w:rsidRPr="000325E9" w:rsidRDefault="000325E9" w:rsidP="000325E9">
      <w:pPr>
        <w:pStyle w:val="ListParagraph"/>
        <w:numPr>
          <w:ilvl w:val="0"/>
          <w:numId w:val="3"/>
        </w:numPr>
      </w:pPr>
      <w:r w:rsidRPr="000325E9">
        <w:t xml:space="preserve">Focus outwardly instead of inwardly.  Look for ways to serve others.                                                                                             </w:t>
      </w:r>
    </w:p>
    <w:p w14:paraId="64462EA0" w14:textId="5DB1737A" w:rsidR="000325E9" w:rsidRPr="000325E9" w:rsidRDefault="000325E9" w:rsidP="00D6144D">
      <w:pPr>
        <w:rPr>
          <w:b/>
          <w:bCs/>
        </w:rPr>
      </w:pPr>
      <w:r w:rsidRPr="000325E9">
        <w:rPr>
          <w:b/>
          <w:bCs/>
        </w:rPr>
        <w:t>Observation</w:t>
      </w:r>
    </w:p>
    <w:p w14:paraId="371D2BB9" w14:textId="00A20FD6" w:rsidR="000325E9" w:rsidRDefault="000325E9" w:rsidP="00D6144D">
      <w:pPr>
        <w:rPr>
          <w:i/>
          <w:iCs/>
        </w:rPr>
      </w:pPr>
      <w:r w:rsidRPr="00383773">
        <w:rPr>
          <w:i/>
          <w:iCs/>
        </w:rPr>
        <w:t>1 Samuel 27:</w:t>
      </w:r>
      <w:r w:rsidRPr="00383773">
        <w:rPr>
          <w:i/>
          <w:iCs/>
        </w:rPr>
        <w:t xml:space="preserve">1And David said in his </w:t>
      </w:r>
      <w:r w:rsidRPr="00383773">
        <w:rPr>
          <w:b/>
          <w:bCs/>
          <w:i/>
          <w:iCs/>
        </w:rPr>
        <w:t>heart</w:t>
      </w:r>
      <w:r w:rsidRPr="00383773">
        <w:rPr>
          <w:i/>
          <w:iCs/>
        </w:rPr>
        <w:t xml:space="preserve">, I shall now </w:t>
      </w:r>
      <w:r w:rsidRPr="00383773">
        <w:rPr>
          <w:b/>
          <w:bCs/>
          <w:i/>
          <w:iCs/>
        </w:rPr>
        <w:t>perish</w:t>
      </w:r>
      <w:r w:rsidRPr="00383773">
        <w:rPr>
          <w:i/>
          <w:iCs/>
        </w:rPr>
        <w:t xml:space="preserve"> one day by the </w:t>
      </w:r>
      <w:r w:rsidRPr="00383773">
        <w:rPr>
          <w:b/>
          <w:bCs/>
          <w:i/>
          <w:iCs/>
        </w:rPr>
        <w:t>hand of Saul</w:t>
      </w:r>
      <w:r w:rsidRPr="00383773">
        <w:rPr>
          <w:i/>
          <w:iCs/>
        </w:rPr>
        <w:t xml:space="preserve">: there is </w:t>
      </w:r>
      <w:r w:rsidRPr="00383773">
        <w:rPr>
          <w:b/>
          <w:bCs/>
          <w:i/>
          <w:iCs/>
        </w:rPr>
        <w:t>nothing better</w:t>
      </w:r>
      <w:r w:rsidRPr="00383773">
        <w:rPr>
          <w:i/>
          <w:iCs/>
        </w:rPr>
        <w:t xml:space="preserve"> for me than that </w:t>
      </w:r>
      <w:r w:rsidRPr="00383773">
        <w:rPr>
          <w:b/>
          <w:bCs/>
          <w:i/>
          <w:iCs/>
        </w:rPr>
        <w:t>I should</w:t>
      </w:r>
      <w:r w:rsidRPr="00383773">
        <w:rPr>
          <w:i/>
          <w:iCs/>
        </w:rPr>
        <w:t xml:space="preserve"> </w:t>
      </w:r>
      <w:r w:rsidRPr="00383773">
        <w:rPr>
          <w:b/>
          <w:bCs/>
          <w:i/>
          <w:iCs/>
        </w:rPr>
        <w:t>speedily</w:t>
      </w:r>
      <w:r w:rsidRPr="00383773">
        <w:rPr>
          <w:i/>
          <w:iCs/>
        </w:rPr>
        <w:t xml:space="preserve"> escape into the land of the </w:t>
      </w:r>
      <w:r w:rsidRPr="00383773">
        <w:rPr>
          <w:b/>
          <w:bCs/>
          <w:i/>
          <w:iCs/>
        </w:rPr>
        <w:t>Philistines</w:t>
      </w:r>
      <w:r w:rsidRPr="00383773">
        <w:rPr>
          <w:i/>
          <w:iCs/>
        </w:rPr>
        <w:t xml:space="preserve">; and </w:t>
      </w:r>
      <w:r w:rsidRPr="00383773">
        <w:rPr>
          <w:b/>
          <w:bCs/>
          <w:i/>
          <w:iCs/>
        </w:rPr>
        <w:t>Saul shall despair</w:t>
      </w:r>
      <w:r w:rsidRPr="00383773">
        <w:rPr>
          <w:i/>
          <w:iCs/>
        </w:rPr>
        <w:t xml:space="preserve"> of me, to seek me any more in any coast of Israel: </w:t>
      </w:r>
      <w:proofErr w:type="gramStart"/>
      <w:r w:rsidRPr="00383773">
        <w:rPr>
          <w:b/>
          <w:bCs/>
          <w:i/>
          <w:iCs/>
        </w:rPr>
        <w:t>so</w:t>
      </w:r>
      <w:proofErr w:type="gramEnd"/>
      <w:r w:rsidRPr="00383773">
        <w:rPr>
          <w:b/>
          <w:bCs/>
          <w:i/>
          <w:iCs/>
        </w:rPr>
        <w:t xml:space="preserve"> shall I escape</w:t>
      </w:r>
      <w:r w:rsidRPr="00383773">
        <w:rPr>
          <w:i/>
          <w:iCs/>
        </w:rPr>
        <w:t xml:space="preserve"> out of his hand.</w:t>
      </w:r>
    </w:p>
    <w:p w14:paraId="10B3622D" w14:textId="57A0E7FE" w:rsidR="00383773" w:rsidRPr="00383773" w:rsidRDefault="00383773" w:rsidP="00D6144D">
      <w:r>
        <w:t>____________________________________________________________________________________________________________________________________________________________</w:t>
      </w:r>
    </w:p>
    <w:p w14:paraId="737D7D81" w14:textId="1CB3D980" w:rsidR="000325E9" w:rsidRPr="000325E9" w:rsidRDefault="000325E9" w:rsidP="00D6144D">
      <w:pPr>
        <w:rPr>
          <w:b/>
          <w:bCs/>
        </w:rPr>
      </w:pPr>
      <w:r w:rsidRPr="000325E9">
        <w:rPr>
          <w:b/>
          <w:bCs/>
        </w:rPr>
        <w:t>Interpretation</w:t>
      </w:r>
    </w:p>
    <w:p w14:paraId="2C0FA36A" w14:textId="158C15D3" w:rsidR="00D6144D" w:rsidRDefault="00D6144D" w:rsidP="00D6144D">
      <w:pPr>
        <w:rPr>
          <w:i/>
          <w:iCs/>
        </w:rPr>
      </w:pPr>
      <w:r>
        <w:rPr>
          <w:i/>
          <w:iCs/>
        </w:rPr>
        <w:t>Ruth 1:1</w:t>
      </w:r>
      <w:r w:rsidR="000325E9">
        <w:rPr>
          <w:i/>
          <w:iCs/>
        </w:rPr>
        <w:t xml:space="preserve"> </w:t>
      </w:r>
      <w:r w:rsidRPr="00D6144D">
        <w:rPr>
          <w:i/>
          <w:iCs/>
        </w:rPr>
        <w:t xml:space="preserve">Now it came to pass in the days when the judges ruled, that there was a famine in the land. And a certain man of </w:t>
      </w:r>
      <w:proofErr w:type="spellStart"/>
      <w:r w:rsidRPr="00D6144D">
        <w:rPr>
          <w:i/>
          <w:iCs/>
        </w:rPr>
        <w:t>Bethlehemjudah</w:t>
      </w:r>
      <w:proofErr w:type="spellEnd"/>
      <w:r w:rsidRPr="00D6144D">
        <w:rPr>
          <w:i/>
          <w:iCs/>
        </w:rPr>
        <w:t xml:space="preserve"> went to sojourn in the country of Moab, he, and his wife, and his two sons.</w:t>
      </w:r>
    </w:p>
    <w:p w14:paraId="654C8D77" w14:textId="69924937" w:rsidR="00D6144D" w:rsidRDefault="00D6144D" w:rsidP="00D6144D">
      <w:pPr>
        <w:rPr>
          <w:i/>
          <w:iCs/>
        </w:rPr>
      </w:pPr>
      <w:r>
        <w:rPr>
          <w:i/>
          <w:iCs/>
        </w:rPr>
        <w:t xml:space="preserve">Ruth 1:16 </w:t>
      </w:r>
      <w:r w:rsidRPr="00D6144D">
        <w:rPr>
          <w:i/>
          <w:iCs/>
        </w:rPr>
        <w:t xml:space="preserve">And Ruth said, Intreat me not to leave thee, or to return from following after thee: for whither thou </w:t>
      </w:r>
      <w:proofErr w:type="spellStart"/>
      <w:r w:rsidRPr="00D6144D">
        <w:rPr>
          <w:i/>
          <w:iCs/>
        </w:rPr>
        <w:t>goest</w:t>
      </w:r>
      <w:proofErr w:type="spellEnd"/>
      <w:r w:rsidRPr="00D6144D">
        <w:rPr>
          <w:i/>
          <w:iCs/>
        </w:rPr>
        <w:t xml:space="preserve">, I will go; and where thou </w:t>
      </w:r>
      <w:proofErr w:type="spellStart"/>
      <w:r w:rsidRPr="00D6144D">
        <w:rPr>
          <w:i/>
          <w:iCs/>
        </w:rPr>
        <w:t>lodgest</w:t>
      </w:r>
      <w:proofErr w:type="spellEnd"/>
      <w:r w:rsidRPr="00D6144D">
        <w:rPr>
          <w:i/>
          <w:iCs/>
        </w:rPr>
        <w:t xml:space="preserve">, I will lodge: thy people shall be my people, and thy God my God:17Where thou </w:t>
      </w:r>
      <w:proofErr w:type="spellStart"/>
      <w:r w:rsidRPr="00D6144D">
        <w:rPr>
          <w:i/>
          <w:iCs/>
        </w:rPr>
        <w:t>diest</w:t>
      </w:r>
      <w:proofErr w:type="spellEnd"/>
      <w:r w:rsidRPr="00D6144D">
        <w:rPr>
          <w:i/>
          <w:iCs/>
        </w:rPr>
        <w:t>, will I die, and there will I be buried: the LORD do so to me, and more also, if ought but death part thee and me.</w:t>
      </w:r>
    </w:p>
    <w:p w14:paraId="6FAED33B" w14:textId="792D87DF" w:rsidR="00D6144D" w:rsidRDefault="00D6144D" w:rsidP="00D6144D">
      <w:pPr>
        <w:rPr>
          <w:i/>
          <w:iCs/>
        </w:rPr>
      </w:pPr>
      <w:r>
        <w:rPr>
          <w:i/>
          <w:iCs/>
        </w:rPr>
        <w:t>Ruth 4:9</w:t>
      </w:r>
      <w:r w:rsidR="00383773">
        <w:rPr>
          <w:i/>
          <w:iCs/>
        </w:rPr>
        <w:t xml:space="preserve"> </w:t>
      </w:r>
      <w:r w:rsidRPr="00D6144D">
        <w:rPr>
          <w:i/>
          <w:iCs/>
        </w:rPr>
        <w:t>And Boaz said unto the elders, and unto all the people, Ye are witnesses this day, that I have bought all that was Elimelech's, and all that was Chilion's and Mahlon's, of the hand of Naomi.</w:t>
      </w:r>
    </w:p>
    <w:p w14:paraId="5FDEBAF8" w14:textId="62C27EFB" w:rsidR="00D6144D" w:rsidRDefault="00D6144D" w:rsidP="00D6144D">
      <w:pPr>
        <w:rPr>
          <w:i/>
          <w:iCs/>
        </w:rPr>
      </w:pPr>
      <w:r>
        <w:rPr>
          <w:i/>
          <w:iCs/>
        </w:rPr>
        <w:t>1Samuel 1:</w:t>
      </w:r>
      <w:r w:rsidRPr="00D6144D">
        <w:rPr>
          <w:i/>
          <w:iCs/>
        </w:rPr>
        <w:t>11</w:t>
      </w:r>
      <w:r w:rsidR="00383773">
        <w:rPr>
          <w:i/>
          <w:iCs/>
        </w:rPr>
        <w:t xml:space="preserve"> </w:t>
      </w:r>
      <w:r w:rsidRPr="00D6144D">
        <w:rPr>
          <w:i/>
          <w:iCs/>
        </w:rPr>
        <w:t>And she vowed a vow, and said, O LORD of hosts, if thou wilt indeed look on the affliction of thine handmaid, and remember me, and not forget thine handmaid, but wilt give unto thine handmaid a man child, then I will give him unto the LORD all the days of his life, and there shall no razor come upon his head.</w:t>
      </w:r>
    </w:p>
    <w:p w14:paraId="4A4325DF" w14:textId="5A8E3E85" w:rsidR="00D6144D" w:rsidRDefault="00D6144D" w:rsidP="00D6144D">
      <w:pPr>
        <w:rPr>
          <w:i/>
          <w:iCs/>
        </w:rPr>
      </w:pPr>
      <w:r>
        <w:rPr>
          <w:i/>
          <w:iCs/>
        </w:rPr>
        <w:lastRenderedPageBreak/>
        <w:t>1 Samuel 15:9</w:t>
      </w:r>
      <w:r w:rsidR="00383773">
        <w:rPr>
          <w:i/>
          <w:iCs/>
        </w:rPr>
        <w:t xml:space="preserve"> </w:t>
      </w:r>
      <w:r w:rsidRPr="00D6144D">
        <w:rPr>
          <w:i/>
          <w:iCs/>
        </w:rPr>
        <w:t xml:space="preserve">But Saul and the people spared Agag, and the best of the sheep, and of the oxen, and of the fatlings, and the lambs, and all that was good, and would not utterly destroy them: but </w:t>
      </w:r>
      <w:proofErr w:type="spellStart"/>
      <w:r w:rsidRPr="00D6144D">
        <w:rPr>
          <w:i/>
          <w:iCs/>
        </w:rPr>
        <w:t>every thing</w:t>
      </w:r>
      <w:proofErr w:type="spellEnd"/>
      <w:r w:rsidRPr="00D6144D">
        <w:rPr>
          <w:i/>
          <w:iCs/>
        </w:rPr>
        <w:t xml:space="preserve"> that was vile and refuse, that they destroyed utterly.</w:t>
      </w:r>
    </w:p>
    <w:p w14:paraId="15D98DCF" w14:textId="358A2A66" w:rsidR="00D6144D" w:rsidRDefault="00D6144D" w:rsidP="00D6144D">
      <w:pPr>
        <w:rPr>
          <w:i/>
          <w:iCs/>
        </w:rPr>
      </w:pPr>
      <w:r>
        <w:rPr>
          <w:i/>
          <w:iCs/>
        </w:rPr>
        <w:t>1Samuel</w:t>
      </w:r>
      <w:r w:rsidR="00383773">
        <w:rPr>
          <w:i/>
          <w:iCs/>
        </w:rPr>
        <w:t xml:space="preserve"> </w:t>
      </w:r>
      <w:r>
        <w:rPr>
          <w:i/>
          <w:iCs/>
        </w:rPr>
        <w:t>17:37</w:t>
      </w:r>
      <w:r w:rsidR="00383773">
        <w:rPr>
          <w:i/>
          <w:iCs/>
        </w:rPr>
        <w:t xml:space="preserve"> </w:t>
      </w:r>
      <w:r w:rsidRPr="00D6144D">
        <w:rPr>
          <w:i/>
          <w:iCs/>
        </w:rPr>
        <w:t>David said moreover, The LORD that delivered me out of the paw of the lion, and out of the paw of the bear, he will deliver me out of the hand of this Philistine. And Saul said unto David, Go, and the LORD be with thee.</w:t>
      </w:r>
    </w:p>
    <w:p w14:paraId="2F08E0EC" w14:textId="0CB0EC5A" w:rsidR="00383773" w:rsidRDefault="00383773" w:rsidP="00D6144D">
      <w:pPr>
        <w:rPr>
          <w:b/>
          <w:bCs/>
        </w:rPr>
      </w:pPr>
      <w:r w:rsidRPr="00383773">
        <w:rPr>
          <w:b/>
          <w:bCs/>
        </w:rPr>
        <w:t>Application</w:t>
      </w:r>
    </w:p>
    <w:p w14:paraId="7F9FC85E" w14:textId="524CD560" w:rsidR="00383773" w:rsidRDefault="00D60E28" w:rsidP="00D60E28">
      <w:pPr>
        <w:rPr>
          <w:i/>
          <w:iCs/>
        </w:rPr>
      </w:pPr>
      <w:r w:rsidRPr="00D60E28">
        <w:rPr>
          <w:i/>
          <w:iCs/>
        </w:rPr>
        <w:t>Proverbs 3:5</w:t>
      </w:r>
      <w:r>
        <w:rPr>
          <w:i/>
          <w:iCs/>
        </w:rPr>
        <w:t xml:space="preserve"> </w:t>
      </w:r>
      <w:r w:rsidRPr="00D60E28">
        <w:rPr>
          <w:i/>
          <w:iCs/>
        </w:rPr>
        <w:t>Trust in the LORD with all thine heart; and lean not unto thine own understanding.6In all thy ways acknowledge him, and he shall direct thy paths.7Be not wise in thine own eyes: fear the LORD, and depart from evil.8It shall be health to thy navel, and marrow to thy bones.</w:t>
      </w:r>
    </w:p>
    <w:p w14:paraId="420201B9" w14:textId="10000B22" w:rsidR="00D60E28" w:rsidRPr="00D60E28" w:rsidRDefault="00D60E28" w:rsidP="00D60E28">
      <w:pPr>
        <w:rPr>
          <w:i/>
          <w:iCs/>
        </w:rPr>
      </w:pPr>
      <w:r>
        <w:rPr>
          <w:i/>
          <w:iCs/>
        </w:rPr>
        <w:t xml:space="preserve">Psalm 37:23 </w:t>
      </w:r>
      <w:r w:rsidRPr="00D60E28">
        <w:rPr>
          <w:i/>
          <w:iCs/>
        </w:rPr>
        <w:t xml:space="preserve">The steps of a good man are ordered by the LORD: and he </w:t>
      </w:r>
      <w:proofErr w:type="spellStart"/>
      <w:r w:rsidRPr="00D60E28">
        <w:rPr>
          <w:i/>
          <w:iCs/>
        </w:rPr>
        <w:t>delighteth</w:t>
      </w:r>
      <w:proofErr w:type="spellEnd"/>
      <w:r w:rsidRPr="00D60E28">
        <w:rPr>
          <w:i/>
          <w:iCs/>
        </w:rPr>
        <w:t xml:space="preserve"> in his way.</w:t>
      </w:r>
      <w:r>
        <w:rPr>
          <w:i/>
          <w:iCs/>
        </w:rPr>
        <w:t xml:space="preserve"> </w:t>
      </w:r>
      <w:r w:rsidRPr="00D60E28">
        <w:rPr>
          <w:i/>
          <w:iCs/>
        </w:rPr>
        <w:t xml:space="preserve">24Though he </w:t>
      </w:r>
      <w:proofErr w:type="gramStart"/>
      <w:r w:rsidRPr="00D60E28">
        <w:rPr>
          <w:i/>
          <w:iCs/>
        </w:rPr>
        <w:t>fall</w:t>
      </w:r>
      <w:proofErr w:type="gramEnd"/>
      <w:r w:rsidRPr="00D60E28">
        <w:rPr>
          <w:i/>
          <w:iCs/>
        </w:rPr>
        <w:t xml:space="preserve">, he shall not be utterly cast down: for the LORD </w:t>
      </w:r>
      <w:proofErr w:type="spellStart"/>
      <w:r w:rsidRPr="00D60E28">
        <w:rPr>
          <w:i/>
          <w:iCs/>
        </w:rPr>
        <w:t>upholdeth</w:t>
      </w:r>
      <w:proofErr w:type="spellEnd"/>
      <w:r w:rsidRPr="00D60E28">
        <w:rPr>
          <w:i/>
          <w:iCs/>
        </w:rPr>
        <w:t xml:space="preserve"> him with his hand.</w:t>
      </w:r>
    </w:p>
    <w:p w14:paraId="57155BC9" w14:textId="56927A50" w:rsidR="00381122" w:rsidRDefault="00381122" w:rsidP="00381122">
      <w:pPr>
        <w:pStyle w:val="ListParagraph"/>
        <w:numPr>
          <w:ilvl w:val="0"/>
          <w:numId w:val="4"/>
        </w:numPr>
        <w:rPr>
          <w:i/>
          <w:iCs/>
        </w:rPr>
      </w:pPr>
      <w:r w:rsidRPr="001202AE">
        <w:rPr>
          <w:b/>
          <w:bCs/>
        </w:rPr>
        <w:t>Pay attention to how you make decisions.</w:t>
      </w:r>
      <w:r w:rsidRPr="00381122">
        <w:rPr>
          <w:i/>
          <w:iCs/>
        </w:rPr>
        <w:t xml:space="preserve"> </w:t>
      </w:r>
      <w:r w:rsidRPr="00381122">
        <w:rPr>
          <w:i/>
          <w:iCs/>
        </w:rPr>
        <w:t>Ephesians 5:15 See then that ye walk circumspectly, not as fools, but as wise,</w:t>
      </w:r>
    </w:p>
    <w:p w14:paraId="196E1D42" w14:textId="17495553" w:rsidR="00381122" w:rsidRPr="00381122" w:rsidRDefault="00381122" w:rsidP="00381122">
      <w:pPr>
        <w:pStyle w:val="ListParagraph"/>
        <w:ind w:left="1080"/>
      </w:pPr>
      <w:r w:rsidRPr="00381122">
        <w:t>Remember where you live.  Remember who you are.  Remember who God is.</w:t>
      </w:r>
    </w:p>
    <w:p w14:paraId="33B9DD9F" w14:textId="0F840736" w:rsidR="008E1525" w:rsidRPr="001202AE" w:rsidRDefault="008E1525" w:rsidP="00381122">
      <w:pPr>
        <w:pStyle w:val="ListParagraph"/>
        <w:numPr>
          <w:ilvl w:val="0"/>
          <w:numId w:val="4"/>
        </w:numPr>
        <w:rPr>
          <w:b/>
          <w:bCs/>
        </w:rPr>
      </w:pPr>
      <w:r w:rsidRPr="001202AE">
        <w:rPr>
          <w:b/>
          <w:bCs/>
        </w:rPr>
        <w:t>Search your heart for the motivation behind your decision.</w:t>
      </w:r>
    </w:p>
    <w:p w14:paraId="08E6C278" w14:textId="0879ABA1" w:rsidR="00381122" w:rsidRPr="00381122" w:rsidRDefault="00381122" w:rsidP="00381122">
      <w:pPr>
        <w:pStyle w:val="ListParagraph"/>
        <w:ind w:left="1080"/>
        <w:rPr>
          <w:i/>
          <w:iCs/>
        </w:rPr>
      </w:pPr>
      <w:r w:rsidRPr="00381122">
        <w:rPr>
          <w:i/>
          <w:iCs/>
        </w:rPr>
        <w:t xml:space="preserve">Luke 6:45 </w:t>
      </w:r>
      <w:r w:rsidRPr="00381122">
        <w:rPr>
          <w:i/>
          <w:iCs/>
        </w:rPr>
        <w:t xml:space="preserve">A good man out of the good treasure of his heart bringeth forth that which is good; and an evil man out of the evil treasure of his heart bringeth forth that which is evil: for of the abundance of the heart his mouth </w:t>
      </w:r>
      <w:proofErr w:type="spellStart"/>
      <w:r w:rsidRPr="00381122">
        <w:rPr>
          <w:i/>
          <w:iCs/>
        </w:rPr>
        <w:t>speaketh</w:t>
      </w:r>
      <w:proofErr w:type="spellEnd"/>
      <w:r w:rsidRPr="00381122">
        <w:rPr>
          <w:i/>
          <w:iCs/>
        </w:rPr>
        <w:t>.</w:t>
      </w:r>
    </w:p>
    <w:p w14:paraId="3DA856A0" w14:textId="1AB29DD1" w:rsidR="008E1525" w:rsidRDefault="008E1525" w:rsidP="00381122">
      <w:pPr>
        <w:pStyle w:val="ListParagraph"/>
        <w:numPr>
          <w:ilvl w:val="0"/>
          <w:numId w:val="4"/>
        </w:numPr>
      </w:pPr>
      <w:r w:rsidRPr="001202AE">
        <w:rPr>
          <w:b/>
          <w:bCs/>
        </w:rPr>
        <w:t>Pray and ask God for wisdom</w:t>
      </w:r>
      <w:r w:rsidR="00381122" w:rsidRPr="001202AE">
        <w:rPr>
          <w:b/>
          <w:bCs/>
        </w:rPr>
        <w:t>.</w:t>
      </w:r>
      <w:r w:rsidR="00381122">
        <w:t xml:space="preserve">  </w:t>
      </w:r>
      <w:r w:rsidR="00381122" w:rsidRPr="00381122">
        <w:rPr>
          <w:i/>
          <w:iCs/>
        </w:rPr>
        <w:t xml:space="preserve">James 1:5 </w:t>
      </w:r>
      <w:r w:rsidR="00381122" w:rsidRPr="00381122">
        <w:rPr>
          <w:i/>
          <w:iCs/>
        </w:rPr>
        <w:t xml:space="preserve">If any of you lack wisdom, let him ask of God, that giveth to all men liberally, and </w:t>
      </w:r>
      <w:proofErr w:type="spellStart"/>
      <w:r w:rsidR="00381122" w:rsidRPr="00381122">
        <w:rPr>
          <w:i/>
          <w:iCs/>
        </w:rPr>
        <w:t>upbraideth</w:t>
      </w:r>
      <w:proofErr w:type="spellEnd"/>
      <w:r w:rsidR="00381122" w:rsidRPr="00381122">
        <w:rPr>
          <w:i/>
          <w:iCs/>
        </w:rPr>
        <w:t xml:space="preserve"> not; and it shall be given him.</w:t>
      </w:r>
    </w:p>
    <w:p w14:paraId="10F85896" w14:textId="515D0C61" w:rsidR="008E1525" w:rsidRPr="00381122" w:rsidRDefault="008E1525" w:rsidP="00381122">
      <w:pPr>
        <w:pStyle w:val="ListParagraph"/>
        <w:numPr>
          <w:ilvl w:val="0"/>
          <w:numId w:val="4"/>
        </w:numPr>
      </w:pPr>
      <w:r w:rsidRPr="001202AE">
        <w:rPr>
          <w:b/>
          <w:bCs/>
        </w:rPr>
        <w:t>Do what is right.</w:t>
      </w:r>
      <w:r>
        <w:t xml:space="preserve">  It will never be God’s will for you to disobey His Word.  …</w:t>
      </w:r>
      <w:r w:rsidRPr="008E1525">
        <w:t xml:space="preserve"> </w:t>
      </w:r>
      <w:r w:rsidRPr="00381122">
        <w:rPr>
          <w:i/>
          <w:iCs/>
        </w:rPr>
        <w:t>fear the LORD, and depart from evil</w:t>
      </w:r>
      <w:r w:rsidR="00381122">
        <w:rPr>
          <w:i/>
          <w:iCs/>
        </w:rPr>
        <w:t>.</w:t>
      </w:r>
    </w:p>
    <w:p w14:paraId="0E1AA2DF" w14:textId="7867A954" w:rsidR="00381122" w:rsidRPr="00381122" w:rsidRDefault="00381122" w:rsidP="00381122">
      <w:pPr>
        <w:pStyle w:val="ListParagraph"/>
        <w:ind w:left="1080"/>
        <w:rPr>
          <w:i/>
          <w:iCs/>
        </w:rPr>
      </w:pPr>
      <w:r w:rsidRPr="00381122">
        <w:rPr>
          <w:i/>
          <w:iCs/>
        </w:rPr>
        <w:t xml:space="preserve">Psalm 119:18 </w:t>
      </w:r>
      <w:r w:rsidRPr="00381122">
        <w:rPr>
          <w:i/>
          <w:iCs/>
        </w:rPr>
        <w:t>Open thou mine eyes, that I may behold wondrous things out of thy law.</w:t>
      </w:r>
    </w:p>
    <w:p w14:paraId="228D07E0" w14:textId="40192B5F" w:rsidR="008E1525" w:rsidRPr="00381122" w:rsidRDefault="008E1525" w:rsidP="00381122">
      <w:pPr>
        <w:pStyle w:val="ListParagraph"/>
        <w:numPr>
          <w:ilvl w:val="0"/>
          <w:numId w:val="4"/>
        </w:numPr>
        <w:rPr>
          <w:i/>
          <w:iCs/>
        </w:rPr>
      </w:pPr>
      <w:r w:rsidRPr="001202AE">
        <w:rPr>
          <w:b/>
          <w:bCs/>
        </w:rPr>
        <w:t>Seek counsel from the wise and prudent</w:t>
      </w:r>
      <w:r>
        <w:t xml:space="preserve">. </w:t>
      </w:r>
      <w:r w:rsidRPr="00381122">
        <w:rPr>
          <w:i/>
          <w:iCs/>
        </w:rPr>
        <w:t xml:space="preserve">Proverbs 16:21 </w:t>
      </w:r>
      <w:r w:rsidRPr="00381122">
        <w:rPr>
          <w:i/>
          <w:iCs/>
        </w:rPr>
        <w:t xml:space="preserve">The wise in heart shall be called prudent: and the sweetness of the lips </w:t>
      </w:r>
      <w:proofErr w:type="spellStart"/>
      <w:r w:rsidRPr="00381122">
        <w:rPr>
          <w:i/>
          <w:iCs/>
        </w:rPr>
        <w:t>increaseth</w:t>
      </w:r>
      <w:proofErr w:type="spellEnd"/>
      <w:r w:rsidRPr="00381122">
        <w:rPr>
          <w:i/>
          <w:iCs/>
        </w:rPr>
        <w:t xml:space="preserve"> learning.</w:t>
      </w:r>
      <w:r w:rsidRPr="00381122">
        <w:rPr>
          <w:i/>
          <w:iCs/>
        </w:rPr>
        <w:t xml:space="preserve"> </w:t>
      </w:r>
      <w:r w:rsidRPr="00381122">
        <w:rPr>
          <w:i/>
          <w:iCs/>
        </w:rPr>
        <w:t>22Understanding is a wellspring of life unto him that hath it: but the instruction of fools is folly.</w:t>
      </w:r>
    </w:p>
    <w:p w14:paraId="53E76F74" w14:textId="09227258" w:rsidR="008E1525" w:rsidRDefault="008E1525" w:rsidP="00381122">
      <w:pPr>
        <w:pStyle w:val="ListParagraph"/>
        <w:numPr>
          <w:ilvl w:val="0"/>
          <w:numId w:val="4"/>
        </w:numPr>
      </w:pPr>
      <w:r w:rsidRPr="001202AE">
        <w:rPr>
          <w:b/>
          <w:bCs/>
        </w:rPr>
        <w:t>Avoid hasty, short</w:t>
      </w:r>
      <w:r w:rsidR="00381122" w:rsidRPr="001202AE">
        <w:rPr>
          <w:b/>
          <w:bCs/>
        </w:rPr>
        <w:t>-</w:t>
      </w:r>
      <w:r w:rsidRPr="001202AE">
        <w:rPr>
          <w:b/>
          <w:bCs/>
        </w:rPr>
        <w:t>sighted decisions.</w:t>
      </w:r>
      <w:r w:rsidRPr="00381122">
        <w:rPr>
          <w:i/>
          <w:iCs/>
        </w:rPr>
        <w:t xml:space="preserve">  </w:t>
      </w:r>
      <w:r w:rsidRPr="00381122">
        <w:t xml:space="preserve">Have a proper perspective on the </w:t>
      </w:r>
      <w:r w:rsidR="00381122">
        <w:t xml:space="preserve">long-term </w:t>
      </w:r>
      <w:r w:rsidRPr="00381122">
        <w:t>results of your decision.</w:t>
      </w:r>
      <w:r w:rsidRPr="00381122">
        <w:rPr>
          <w:i/>
          <w:iCs/>
        </w:rPr>
        <w:t xml:space="preserve">  </w:t>
      </w:r>
    </w:p>
    <w:p w14:paraId="52F7CE1D" w14:textId="77777777" w:rsidR="008E1525" w:rsidRPr="008E1525" w:rsidRDefault="008E1525" w:rsidP="00D6144D"/>
    <w:p w14:paraId="2CA6C60E" w14:textId="77777777" w:rsidR="00D6144D" w:rsidRPr="00D6144D" w:rsidRDefault="00D6144D" w:rsidP="00D6144D">
      <w:pPr>
        <w:rPr>
          <w:i/>
          <w:iCs/>
        </w:rPr>
      </w:pPr>
    </w:p>
    <w:p w14:paraId="4516B62C" w14:textId="3EB9FC8E" w:rsidR="00B4573F" w:rsidRDefault="00B4573F"/>
    <w:sectPr w:rsidR="00B457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6D2574"/>
    <w:multiLevelType w:val="hybridMultilevel"/>
    <w:tmpl w:val="101092A6"/>
    <w:lvl w:ilvl="0" w:tplc="66A89A42">
      <w:numFmt w:val="bullet"/>
      <w:lvlText w:val="•"/>
      <w:lvlJc w:val="left"/>
      <w:pPr>
        <w:ind w:left="1440" w:hanging="72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F431637"/>
    <w:multiLevelType w:val="hybridMultilevel"/>
    <w:tmpl w:val="EF1CA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36639B"/>
    <w:multiLevelType w:val="hybridMultilevel"/>
    <w:tmpl w:val="1A466792"/>
    <w:lvl w:ilvl="0" w:tplc="66A89A42">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560D3E"/>
    <w:multiLevelType w:val="hybridMultilevel"/>
    <w:tmpl w:val="69F41AAC"/>
    <w:lvl w:ilvl="0" w:tplc="66A89A42">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7446621">
    <w:abstractNumId w:val="1"/>
  </w:num>
  <w:num w:numId="2" w16cid:durableId="2029285347">
    <w:abstractNumId w:val="3"/>
  </w:num>
  <w:num w:numId="3" w16cid:durableId="1822505272">
    <w:abstractNumId w:val="0"/>
  </w:num>
  <w:num w:numId="4" w16cid:durableId="17985210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73F"/>
    <w:rsid w:val="000325E9"/>
    <w:rsid w:val="001202AE"/>
    <w:rsid w:val="002552F1"/>
    <w:rsid w:val="00381122"/>
    <w:rsid w:val="00383773"/>
    <w:rsid w:val="006721C4"/>
    <w:rsid w:val="00840A7D"/>
    <w:rsid w:val="008E1525"/>
    <w:rsid w:val="00B4573F"/>
    <w:rsid w:val="00C93B6D"/>
    <w:rsid w:val="00CA26BA"/>
    <w:rsid w:val="00D60E28"/>
    <w:rsid w:val="00D6144D"/>
    <w:rsid w:val="00E60F44"/>
    <w:rsid w:val="00F73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C5BBC"/>
  <w15:chartTrackingRefBased/>
  <w15:docId w15:val="{41A687D0-68EB-4391-ABB7-DC7AD73FC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57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57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57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57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57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57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57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57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57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57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57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57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57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57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57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57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57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573F"/>
    <w:rPr>
      <w:rFonts w:eastAsiaTheme="majorEastAsia" w:cstheme="majorBidi"/>
      <w:color w:val="272727" w:themeColor="text1" w:themeTint="D8"/>
    </w:rPr>
  </w:style>
  <w:style w:type="paragraph" w:styleId="Title">
    <w:name w:val="Title"/>
    <w:basedOn w:val="Normal"/>
    <w:next w:val="Normal"/>
    <w:link w:val="TitleChar"/>
    <w:uiPriority w:val="10"/>
    <w:qFormat/>
    <w:rsid w:val="00B457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57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57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57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573F"/>
    <w:pPr>
      <w:spacing w:before="160"/>
      <w:jc w:val="center"/>
    </w:pPr>
    <w:rPr>
      <w:i/>
      <w:iCs/>
      <w:color w:val="404040" w:themeColor="text1" w:themeTint="BF"/>
    </w:rPr>
  </w:style>
  <w:style w:type="character" w:customStyle="1" w:styleId="QuoteChar">
    <w:name w:val="Quote Char"/>
    <w:basedOn w:val="DefaultParagraphFont"/>
    <w:link w:val="Quote"/>
    <w:uiPriority w:val="29"/>
    <w:rsid w:val="00B4573F"/>
    <w:rPr>
      <w:i/>
      <w:iCs/>
      <w:color w:val="404040" w:themeColor="text1" w:themeTint="BF"/>
    </w:rPr>
  </w:style>
  <w:style w:type="paragraph" w:styleId="ListParagraph">
    <w:name w:val="List Paragraph"/>
    <w:basedOn w:val="Normal"/>
    <w:uiPriority w:val="34"/>
    <w:qFormat/>
    <w:rsid w:val="00B4573F"/>
    <w:pPr>
      <w:ind w:left="720"/>
      <w:contextualSpacing/>
    </w:pPr>
  </w:style>
  <w:style w:type="character" w:styleId="IntenseEmphasis">
    <w:name w:val="Intense Emphasis"/>
    <w:basedOn w:val="DefaultParagraphFont"/>
    <w:uiPriority w:val="21"/>
    <w:qFormat/>
    <w:rsid w:val="00B4573F"/>
    <w:rPr>
      <w:i/>
      <w:iCs/>
      <w:color w:val="2F5496" w:themeColor="accent1" w:themeShade="BF"/>
    </w:rPr>
  </w:style>
  <w:style w:type="paragraph" w:styleId="IntenseQuote">
    <w:name w:val="Intense Quote"/>
    <w:basedOn w:val="Normal"/>
    <w:next w:val="Normal"/>
    <w:link w:val="IntenseQuoteChar"/>
    <w:uiPriority w:val="30"/>
    <w:qFormat/>
    <w:rsid w:val="00B457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573F"/>
    <w:rPr>
      <w:i/>
      <w:iCs/>
      <w:color w:val="2F5496" w:themeColor="accent1" w:themeShade="BF"/>
    </w:rPr>
  </w:style>
  <w:style w:type="character" w:styleId="IntenseReference">
    <w:name w:val="Intense Reference"/>
    <w:basedOn w:val="DefaultParagraphFont"/>
    <w:uiPriority w:val="32"/>
    <w:qFormat/>
    <w:rsid w:val="00B4573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635</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2026-10-25T12:00:00Z</dcterms:created>
  <dcterms:modified xsi:type="dcterms:W3CDTF">2026-10-25T12:41:00Z</dcterms:modified>
</cp:coreProperties>
</file>