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5273B" w14:textId="69BFD19E" w:rsidR="00794574" w:rsidRPr="000B5701" w:rsidRDefault="00794574" w:rsidP="00D61EC2">
      <w:pPr>
        <w:pBdr>
          <w:top w:val="nil"/>
          <w:left w:val="nil"/>
          <w:bottom w:val="nil"/>
          <w:right w:val="nil"/>
          <w:between w:val="nil"/>
          <w:bar w:val="nil"/>
        </w:pBdr>
        <w:shd w:val="clear" w:color="auto" w:fill="000000" w:themeFill="text1"/>
        <w:jc w:val="center"/>
        <w:rPr>
          <w:rFonts w:asciiTheme="minorHAnsi" w:hAnsiTheme="minorHAnsi" w:cstheme="minorHAnsi"/>
          <w:b/>
          <w:bCs/>
          <w:color w:val="FFFFFF" w:themeColor="background1"/>
          <w:kern w:val="28"/>
          <w:sz w:val="48"/>
          <w:szCs w:val="48"/>
        </w:rPr>
      </w:pPr>
      <w:r w:rsidRPr="000B5701">
        <w:rPr>
          <w:rFonts w:asciiTheme="minorHAnsi" w:hAnsiTheme="minorHAnsi" w:cstheme="minorHAnsi"/>
          <w:b/>
          <w:bCs/>
          <w:noProof/>
          <w:color w:val="000000" w:themeColor="text1"/>
          <w:kern w:val="28"/>
          <w:sz w:val="20"/>
          <w:szCs w:val="20"/>
        </w:rPr>
        <w:drawing>
          <wp:inline distT="0" distB="0" distL="0" distR="0" wp14:anchorId="7ED98C23" wp14:editId="56BD16AA">
            <wp:extent cx="5885882" cy="1440815"/>
            <wp:effectExtent l="0" t="0" r="0" b="0"/>
            <wp:docPr id="1875204874" name="Picture 187520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04874" name="Picture 187520487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85882" cy="1440815"/>
                    </a:xfrm>
                    <a:prstGeom prst="rect">
                      <a:avLst/>
                    </a:prstGeom>
                  </pic:spPr>
                </pic:pic>
              </a:graphicData>
            </a:graphic>
          </wp:inline>
        </w:drawing>
      </w:r>
    </w:p>
    <w:p w14:paraId="6C9E214A" w14:textId="2213BD80" w:rsidR="001E4CCD" w:rsidRPr="000B5701" w:rsidRDefault="005D3715" w:rsidP="00D61EC2">
      <w:pPr>
        <w:pBdr>
          <w:top w:val="nil"/>
          <w:left w:val="nil"/>
          <w:bottom w:val="nil"/>
          <w:right w:val="nil"/>
          <w:between w:val="nil"/>
          <w:bar w:val="nil"/>
        </w:pBdr>
        <w:shd w:val="clear" w:color="auto" w:fill="635148"/>
        <w:jc w:val="center"/>
        <w:rPr>
          <w:rFonts w:asciiTheme="minorHAnsi" w:hAnsiTheme="minorHAnsi" w:cstheme="minorHAnsi"/>
          <w:b/>
          <w:bCs/>
          <w:color w:val="FFFFFF" w:themeColor="background1"/>
          <w:kern w:val="28"/>
          <w:sz w:val="48"/>
          <w:szCs w:val="48"/>
        </w:rPr>
      </w:pPr>
      <w:r>
        <w:rPr>
          <w:rFonts w:asciiTheme="minorHAnsi" w:hAnsiTheme="minorHAnsi" w:cstheme="minorHAnsi"/>
          <w:b/>
          <w:bCs/>
          <w:color w:val="FFFFFF" w:themeColor="background1"/>
          <w:kern w:val="28"/>
          <w:sz w:val="48"/>
          <w:szCs w:val="48"/>
        </w:rPr>
        <w:t>The Scriptures Inspired</w:t>
      </w:r>
    </w:p>
    <w:p w14:paraId="64635233" w14:textId="77777777" w:rsidR="00FB2856" w:rsidRPr="000B5701" w:rsidRDefault="00FB2856" w:rsidP="00246CE8">
      <w:pPr>
        <w:contextualSpacing/>
        <w:jc w:val="center"/>
        <w:rPr>
          <w:rFonts w:asciiTheme="minorHAnsi" w:eastAsia="Cambria" w:hAnsiTheme="minorHAnsi" w:cstheme="minorHAnsi"/>
          <w:b/>
          <w:bCs/>
          <w:color w:val="000000" w:themeColor="text1"/>
        </w:rPr>
      </w:pPr>
    </w:p>
    <w:p w14:paraId="6361C1B8" w14:textId="550AE9D2" w:rsidR="006A2BAE" w:rsidRPr="000B5701" w:rsidRDefault="006A2BAE" w:rsidP="00246CE8">
      <w:pPr>
        <w:contextualSpacing/>
        <w:jc w:val="center"/>
        <w:rPr>
          <w:rFonts w:asciiTheme="minorHAnsi" w:eastAsia="Cambria" w:hAnsiTheme="minorHAnsi" w:cstheme="minorHAnsi"/>
          <w:b/>
          <w:bCs/>
          <w:color w:val="000000" w:themeColor="text1"/>
        </w:rPr>
      </w:pPr>
      <w:r w:rsidRPr="000B5701">
        <w:rPr>
          <w:rFonts w:asciiTheme="minorHAnsi" w:eastAsia="Cambria" w:hAnsiTheme="minorHAnsi" w:cstheme="minorHAnsi"/>
          <w:b/>
          <w:bCs/>
          <w:color w:val="000000" w:themeColor="text1"/>
        </w:rPr>
        <w:t>Foundations for Faith</w:t>
      </w:r>
      <w:r w:rsidR="005D3715">
        <w:rPr>
          <w:rFonts w:asciiTheme="minorHAnsi" w:eastAsia="Cambria" w:hAnsiTheme="minorHAnsi" w:cstheme="minorHAnsi"/>
          <w:b/>
          <w:bCs/>
          <w:color w:val="000000" w:themeColor="text1"/>
        </w:rPr>
        <w:t xml:space="preserve"> Overview</w:t>
      </w:r>
    </w:p>
    <w:p w14:paraId="2D85D471" w14:textId="062D9B13" w:rsidR="006A2BAE" w:rsidRPr="000B5701" w:rsidRDefault="006A2BAE" w:rsidP="006A2BAE">
      <w:pPr>
        <w:rPr>
          <w:rFonts w:asciiTheme="minorHAnsi" w:hAnsiTheme="minorHAnsi" w:cstheme="minorHAnsi"/>
          <w:bCs/>
          <w:i/>
          <w:iCs/>
          <w:color w:val="000000" w:themeColor="text1"/>
        </w:rPr>
      </w:pPr>
      <w:r w:rsidRPr="000B5701">
        <w:rPr>
          <w:rFonts w:asciiTheme="minorHAnsi" w:hAnsiTheme="minorHAnsi" w:cstheme="minorHAnsi"/>
          <w:bCs/>
          <w:i/>
          <w:iCs/>
          <w:color w:val="000000" w:themeColor="text1"/>
        </w:rPr>
        <w:t>We were never meant to do life alone—especially as followers of Jesus. Disciples grow best in community. Jesus himself modeled this concept by gathering a small group of followers to live and minister alongside Him every day. Even now when believers gather to seek God, relationships are forged, iron-sharpening discussions happen, and genuine accountability can develop.</w:t>
      </w:r>
    </w:p>
    <w:p w14:paraId="0233C8C6" w14:textId="77777777" w:rsidR="006A2BAE" w:rsidRPr="000B5701" w:rsidRDefault="006A2BAE" w:rsidP="006A2BAE">
      <w:pPr>
        <w:rPr>
          <w:rFonts w:asciiTheme="minorHAnsi" w:hAnsiTheme="minorHAnsi" w:cstheme="minorHAnsi"/>
          <w:bCs/>
          <w:i/>
          <w:iCs/>
          <w:color w:val="000000" w:themeColor="text1"/>
        </w:rPr>
      </w:pPr>
    </w:p>
    <w:p w14:paraId="33C937E8" w14:textId="36E9B1DB" w:rsidR="006A2BAE" w:rsidRPr="000B5701" w:rsidRDefault="006A2BAE" w:rsidP="006A2BAE">
      <w:pPr>
        <w:rPr>
          <w:rFonts w:asciiTheme="minorHAnsi" w:hAnsiTheme="minorHAnsi" w:cstheme="minorHAnsi"/>
          <w:bCs/>
          <w:i/>
          <w:iCs/>
          <w:color w:val="000000" w:themeColor="text1"/>
        </w:rPr>
      </w:pPr>
      <w:r w:rsidRPr="000B5701">
        <w:rPr>
          <w:rFonts w:asciiTheme="minorHAnsi" w:hAnsiTheme="minorHAnsi" w:cstheme="minorHAnsi"/>
          <w:bCs/>
          <w:i/>
          <w:iCs/>
          <w:color w:val="000000" w:themeColor="text1"/>
        </w:rPr>
        <w:t xml:space="preserve">During the next several sessions, you will journey together through foundational truths—or doctrines—of the Bible. Don’t let the word </w:t>
      </w:r>
      <w:r w:rsidRPr="000B5701">
        <w:rPr>
          <w:rFonts w:asciiTheme="minorHAnsi" w:hAnsiTheme="minorHAnsi" w:cstheme="minorHAnsi"/>
          <w:bCs/>
          <w:color w:val="000000" w:themeColor="text1"/>
        </w:rPr>
        <w:t>doctrine</w:t>
      </w:r>
      <w:r w:rsidRPr="000B5701">
        <w:rPr>
          <w:rFonts w:asciiTheme="minorHAnsi" w:hAnsiTheme="minorHAnsi" w:cstheme="minorHAnsi"/>
          <w:bCs/>
          <w:i/>
          <w:iCs/>
          <w:color w:val="000000" w:themeColor="text1"/>
        </w:rPr>
        <w:t xml:space="preserve"> put you off. It simply refers to a teaching that comes from Scripture. Our doctrine impacts our decisions more than we might realize. </w:t>
      </w:r>
      <w:r w:rsidR="00246CE8" w:rsidRPr="000B5701">
        <w:rPr>
          <w:rFonts w:asciiTheme="minorHAnsi" w:hAnsiTheme="minorHAnsi" w:cstheme="minorHAnsi"/>
          <w:bCs/>
          <w:i/>
          <w:iCs/>
          <w:color w:val="000000" w:themeColor="text1"/>
        </w:rPr>
        <w:t>For example, i</w:t>
      </w:r>
      <w:r w:rsidRPr="000B5701">
        <w:rPr>
          <w:rFonts w:asciiTheme="minorHAnsi" w:hAnsiTheme="minorHAnsi" w:cstheme="minorHAnsi"/>
          <w:bCs/>
          <w:i/>
          <w:iCs/>
          <w:color w:val="000000" w:themeColor="text1"/>
        </w:rPr>
        <w:t>f we have a doctrinal belief that God heals, we are more likely to pray in faith, see Him deliver others from sickness, and experience our own healing. If we don’t believe in healing, we will not expect it or pray for it, and we may even speak out against it. The experiences we have as we follow Jesus largely depend on our doctrine.</w:t>
      </w:r>
    </w:p>
    <w:p w14:paraId="497283D7" w14:textId="77777777" w:rsidR="006A2BAE" w:rsidRPr="000B5701" w:rsidRDefault="006A2BAE" w:rsidP="006A2BAE">
      <w:pPr>
        <w:rPr>
          <w:rFonts w:asciiTheme="minorHAnsi" w:hAnsiTheme="minorHAnsi" w:cstheme="minorHAnsi"/>
          <w:bCs/>
          <w:i/>
          <w:iCs/>
          <w:color w:val="000000" w:themeColor="text1"/>
        </w:rPr>
      </w:pPr>
    </w:p>
    <w:p w14:paraId="4938B0A9" w14:textId="650A62B7" w:rsidR="006A2BAE" w:rsidRPr="000B5701" w:rsidRDefault="006A2BAE" w:rsidP="006A2BAE">
      <w:pPr>
        <w:rPr>
          <w:rFonts w:asciiTheme="minorHAnsi" w:hAnsiTheme="minorHAnsi" w:cstheme="minorHAnsi"/>
          <w:bCs/>
          <w:i/>
          <w:iCs/>
          <w:color w:val="000000" w:themeColor="text1"/>
        </w:rPr>
      </w:pPr>
      <w:r w:rsidRPr="000B5701">
        <w:rPr>
          <w:rFonts w:asciiTheme="minorHAnsi" w:hAnsiTheme="minorHAnsi" w:cstheme="minorHAnsi"/>
          <w:bCs/>
          <w:i/>
          <w:iCs/>
          <w:color w:val="000000" w:themeColor="text1"/>
        </w:rPr>
        <w:t>The Book of Acts describes a group of Jews in Berea (</w:t>
      </w:r>
      <w:r w:rsidRPr="000B5701">
        <w:rPr>
          <w:rFonts w:asciiTheme="minorHAnsi" w:hAnsiTheme="minorHAnsi" w:cstheme="minorHAnsi"/>
          <w:bCs/>
          <w:i/>
          <w:iCs/>
          <w:color w:val="000000" w:themeColor="text1"/>
          <w:u w:val="single"/>
        </w:rPr>
        <w:t>17:10–15</w:t>
      </w:r>
      <w:r w:rsidRPr="000B5701">
        <w:rPr>
          <w:rFonts w:asciiTheme="minorHAnsi" w:hAnsiTheme="minorHAnsi" w:cstheme="minorHAnsi"/>
          <w:bCs/>
          <w:i/>
          <w:iCs/>
          <w:color w:val="000000" w:themeColor="text1"/>
        </w:rPr>
        <w:t xml:space="preserve">) who, like us, were seeking to better understand Scripture’s most foundational doctrines. After hearing Paul and Silas’s gospel message, they searched the Scriptures every day on their own to verify and fully understand the truth. The result? Many people believed the good news of Jesus and were changed for eternity. As </w:t>
      </w:r>
      <w:r w:rsidR="00246CE8" w:rsidRPr="000B5701">
        <w:rPr>
          <w:rFonts w:asciiTheme="minorHAnsi" w:hAnsiTheme="minorHAnsi" w:cstheme="minorHAnsi"/>
          <w:bCs/>
          <w:i/>
          <w:iCs/>
          <w:color w:val="000000" w:themeColor="text1"/>
        </w:rPr>
        <w:t>you study</w:t>
      </w:r>
      <w:r w:rsidRPr="000B5701">
        <w:rPr>
          <w:rFonts w:asciiTheme="minorHAnsi" w:hAnsiTheme="minorHAnsi" w:cstheme="minorHAnsi"/>
          <w:bCs/>
          <w:i/>
          <w:iCs/>
          <w:color w:val="000000" w:themeColor="text1"/>
        </w:rPr>
        <w:t xml:space="preserve"> Scripture and discuss doctrine together, may the Holy Spirit do the same for you. </w:t>
      </w:r>
    </w:p>
    <w:p w14:paraId="1EDE3045" w14:textId="77777777" w:rsidR="006A2BAE" w:rsidRPr="000B5701" w:rsidRDefault="006A2BAE" w:rsidP="006A2BAE">
      <w:pPr>
        <w:rPr>
          <w:rFonts w:asciiTheme="minorHAnsi" w:hAnsiTheme="minorHAnsi" w:cstheme="minorHAnsi"/>
          <w:b/>
          <w:color w:val="000000" w:themeColor="text1"/>
        </w:rPr>
      </w:pPr>
    </w:p>
    <w:p w14:paraId="35AF109A" w14:textId="2B4468FA" w:rsidR="00FB2856" w:rsidRPr="000B5701" w:rsidRDefault="000B5701" w:rsidP="00D61EC2">
      <w:pPr>
        <w:pBdr>
          <w:top w:val="single" w:sz="8" w:space="1" w:color="auto"/>
          <w:left w:val="single" w:sz="8" w:space="1" w:color="auto"/>
          <w:bottom w:val="single" w:sz="8" w:space="1" w:color="auto"/>
          <w:right w:val="single" w:sz="8" w:space="1" w:color="auto"/>
          <w:between w:val="nil"/>
          <w:bar w:val="nil"/>
        </w:pBdr>
        <w:shd w:val="clear" w:color="auto" w:fill="635148"/>
        <w:jc w:val="center"/>
        <w:rPr>
          <w:rFonts w:asciiTheme="minorHAnsi" w:hAnsiTheme="minorHAnsi" w:cstheme="minorHAnsi"/>
          <w:b/>
          <w:bCs/>
          <w:color w:val="FFFFFF" w:themeColor="background1"/>
          <w:kern w:val="28"/>
          <w:sz w:val="48"/>
          <w:szCs w:val="48"/>
        </w:rPr>
      </w:pPr>
      <w:r>
        <w:rPr>
          <w:rFonts w:asciiTheme="minorHAnsi" w:hAnsiTheme="minorHAnsi" w:cstheme="minorHAnsi"/>
          <w:b/>
          <w:bCs/>
          <w:color w:val="FFFFFF" w:themeColor="background1"/>
          <w:kern w:val="28"/>
          <w:sz w:val="48"/>
          <w:szCs w:val="48"/>
        </w:rPr>
        <w:t>SESSION OVERVIEW</w:t>
      </w:r>
    </w:p>
    <w:p w14:paraId="25864147" w14:textId="3C8BDFF2" w:rsidR="006A2BAE" w:rsidRDefault="008862A5" w:rsidP="006A2BAE">
      <w:pPr>
        <w:contextualSpacing/>
        <w:rPr>
          <w:rFonts w:asciiTheme="minorHAnsi" w:eastAsia="Cambria" w:hAnsiTheme="minorHAnsi" w:cstheme="minorHAnsi"/>
          <w:b/>
          <w:bCs/>
          <w:color w:val="000000" w:themeColor="text1"/>
        </w:rPr>
      </w:pPr>
      <w:r>
        <w:rPr>
          <w:rFonts w:asciiTheme="minorHAnsi" w:eastAsia="Cambria" w:hAnsiTheme="minorHAnsi" w:cstheme="minorHAnsi"/>
          <w:b/>
          <w:bCs/>
          <w:noProof/>
        </w:rPr>
        <w:drawing>
          <wp:anchor distT="0" distB="0" distL="114300" distR="114300" simplePos="0" relativeHeight="251675673" behindDoc="0" locked="0" layoutInCell="1" allowOverlap="1" wp14:anchorId="63F15F27" wp14:editId="57DD1009">
            <wp:simplePos x="0" y="0"/>
            <wp:positionH relativeFrom="column">
              <wp:posOffset>0</wp:posOffset>
            </wp:positionH>
            <wp:positionV relativeFrom="paragraph">
              <wp:posOffset>127635</wp:posOffset>
            </wp:positionV>
            <wp:extent cx="2310765" cy="1299845"/>
            <wp:effectExtent l="0" t="0" r="635" b="0"/>
            <wp:wrapSquare wrapText="bothSides"/>
            <wp:docPr id="1048229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29594"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10765" cy="1299845"/>
                    </a:xfrm>
                    <a:prstGeom prst="rect">
                      <a:avLst/>
                    </a:prstGeom>
                  </pic:spPr>
                </pic:pic>
              </a:graphicData>
            </a:graphic>
            <wp14:sizeRelH relativeFrom="page">
              <wp14:pctWidth>0</wp14:pctWidth>
            </wp14:sizeRelH>
            <wp14:sizeRelV relativeFrom="page">
              <wp14:pctHeight>0</wp14:pctHeight>
            </wp14:sizeRelV>
          </wp:anchor>
        </w:drawing>
      </w:r>
      <w:r w:rsidR="006A2BAE" w:rsidRPr="000B5701">
        <w:rPr>
          <w:rFonts w:asciiTheme="minorHAnsi" w:eastAsia="Cambria" w:hAnsiTheme="minorHAnsi" w:cstheme="minorHAnsi"/>
          <w:b/>
          <w:bCs/>
          <w:color w:val="000000" w:themeColor="text1"/>
        </w:rPr>
        <w:t xml:space="preserve"> </w:t>
      </w:r>
    </w:p>
    <w:p w14:paraId="588A2676" w14:textId="77777777" w:rsidR="00452D32" w:rsidRPr="000B5701" w:rsidRDefault="00452D32" w:rsidP="006A2BAE">
      <w:pPr>
        <w:contextualSpacing/>
        <w:rPr>
          <w:rFonts w:asciiTheme="minorHAnsi" w:eastAsia="Cambria" w:hAnsiTheme="minorHAnsi" w:cstheme="minorHAnsi"/>
          <w:b/>
          <w:bCs/>
          <w:color w:val="000000" w:themeColor="text1"/>
        </w:rPr>
      </w:pPr>
    </w:p>
    <w:p w14:paraId="2A83008F" w14:textId="348302A2" w:rsidR="006A2BAE" w:rsidRPr="000B5701" w:rsidRDefault="00C94C12" w:rsidP="00FC2DFC">
      <w:pPr>
        <w:shd w:val="clear" w:color="auto" w:fill="DCDCDC" w:themeFill="background2" w:themeFillTint="33"/>
        <w:rPr>
          <w:rFonts w:asciiTheme="minorHAnsi" w:hAnsiTheme="minorHAnsi" w:cstheme="minorHAnsi"/>
        </w:rPr>
      </w:pPr>
      <w:r>
        <w:rPr>
          <w:rFonts w:asciiTheme="minorHAnsi" w:hAnsiTheme="minorHAnsi" w:cstheme="minorHAnsi"/>
          <w:b/>
          <w:bCs/>
          <w:color w:val="000000" w:themeColor="text1"/>
        </w:rPr>
        <w:t>Foundation</w:t>
      </w:r>
      <w:r w:rsidRPr="000B5701">
        <w:rPr>
          <w:rFonts w:asciiTheme="minorHAnsi" w:hAnsiTheme="minorHAnsi" w:cstheme="minorHAnsi"/>
          <w:b/>
          <w:bCs/>
          <w:caps/>
          <w:color w:val="000000" w:themeColor="text1"/>
        </w:rPr>
        <w:t xml:space="preserve"> </w:t>
      </w:r>
      <w:r w:rsidR="00246CE8" w:rsidRPr="000B5701">
        <w:rPr>
          <w:rFonts w:asciiTheme="minorHAnsi" w:hAnsiTheme="minorHAnsi" w:cstheme="minorHAnsi"/>
          <w:b/>
          <w:bCs/>
          <w:caps/>
          <w:color w:val="000000" w:themeColor="text1"/>
        </w:rPr>
        <w:t xml:space="preserve">1: </w:t>
      </w:r>
      <w:r w:rsidR="006A2BAE" w:rsidRPr="000B5701">
        <w:rPr>
          <w:rFonts w:asciiTheme="minorHAnsi" w:hAnsiTheme="minorHAnsi" w:cstheme="minorHAnsi"/>
          <w:b/>
          <w:bCs/>
          <w:caps/>
          <w:color w:val="000000" w:themeColor="text1"/>
        </w:rPr>
        <w:t>WE Believe</w:t>
      </w:r>
      <w:r w:rsidR="006A2BAE" w:rsidRPr="000B5701">
        <w:rPr>
          <w:rFonts w:asciiTheme="minorHAnsi" w:hAnsiTheme="minorHAnsi" w:cstheme="minorHAnsi"/>
        </w:rPr>
        <w:t xml:space="preserve"> the Bible is the verbally inspired and only infallible (incapable of being wrong) and authoritative (having authority over beliefs and conduct) written Word of God (2 Timothy 3:15–17; 2 Peter 1:21).</w:t>
      </w:r>
      <w:r w:rsidR="006A2BAE" w:rsidRPr="000B5701">
        <w:rPr>
          <w:rStyle w:val="EndnoteReference"/>
          <w:rFonts w:asciiTheme="minorHAnsi" w:eastAsia="Symbol" w:hAnsiTheme="minorHAnsi" w:cstheme="minorHAnsi"/>
        </w:rPr>
        <w:footnoteRef/>
      </w:r>
    </w:p>
    <w:p w14:paraId="7EB93786" w14:textId="77777777" w:rsidR="006A2BAE" w:rsidRPr="000B5701" w:rsidRDefault="006A2BAE" w:rsidP="006A2BAE">
      <w:pPr>
        <w:rPr>
          <w:rFonts w:asciiTheme="minorHAnsi" w:hAnsiTheme="minorHAnsi" w:cstheme="minorHAnsi"/>
          <w:i/>
          <w:iCs/>
        </w:rPr>
      </w:pPr>
    </w:p>
    <w:p w14:paraId="38D63109" w14:textId="77777777" w:rsidR="00C94C12" w:rsidRDefault="00C94C12" w:rsidP="006A2BAE">
      <w:pPr>
        <w:rPr>
          <w:rFonts w:asciiTheme="minorHAnsi" w:hAnsiTheme="minorHAnsi" w:cstheme="minorHAnsi"/>
          <w:i/>
          <w:iCs/>
          <w:color w:val="000000" w:themeColor="text1"/>
        </w:rPr>
      </w:pPr>
    </w:p>
    <w:p w14:paraId="67B2566A" w14:textId="3E9D6FC8" w:rsidR="006A2BAE" w:rsidRPr="008F5141" w:rsidRDefault="006A2BAE" w:rsidP="006A2BAE">
      <w:pPr>
        <w:rPr>
          <w:rFonts w:asciiTheme="minorHAnsi" w:hAnsiTheme="minorHAnsi" w:cstheme="minorHAnsi"/>
          <w:i/>
          <w:iCs/>
          <w:color w:val="FF0000"/>
        </w:rPr>
      </w:pPr>
      <w:r w:rsidRPr="008F5141">
        <w:rPr>
          <w:rFonts w:asciiTheme="minorHAnsi" w:hAnsiTheme="minorHAnsi" w:cstheme="minorHAnsi"/>
          <w:i/>
          <w:iCs/>
          <w:color w:val="000000" w:themeColor="text1"/>
        </w:rPr>
        <w:lastRenderedPageBreak/>
        <w:t>The Bible is not outdated or irrelevant. In fact, it’s quite the opposite! God’s Word reveals God’s truth, and it shines the light in our spirit, showing us the stark reality of who we are. It also illuminates our path, showing us who we can become as we are transformed by our loving Heavenly Father.</w:t>
      </w:r>
      <w:r w:rsidR="00EC1D84" w:rsidRPr="008F5141">
        <w:rPr>
          <w:rStyle w:val="EndnoteReference"/>
          <w:rFonts w:asciiTheme="minorHAnsi" w:eastAsia="Cambria" w:hAnsiTheme="minorHAnsi" w:cstheme="minorHAnsi"/>
          <w:color w:val="000000" w:themeColor="text1"/>
        </w:rPr>
        <w:t xml:space="preserve"> 2</w:t>
      </w:r>
      <w:r w:rsidR="005D1305" w:rsidRPr="008F5141">
        <w:rPr>
          <w:rFonts w:asciiTheme="minorHAnsi" w:eastAsia="Cambria" w:hAnsiTheme="minorHAnsi" w:cstheme="minorHAnsi"/>
          <w:color w:val="000000" w:themeColor="text1"/>
        </w:rPr>
        <w:t xml:space="preserve"> </w:t>
      </w:r>
    </w:p>
    <w:p w14:paraId="3FAA0B6E" w14:textId="77777777" w:rsidR="006A2BAE" w:rsidRPr="008F5141" w:rsidRDefault="006A2BAE" w:rsidP="006A2BAE">
      <w:pPr>
        <w:rPr>
          <w:rFonts w:asciiTheme="minorHAnsi" w:hAnsiTheme="minorHAnsi" w:cstheme="minorHAnsi"/>
          <w:i/>
          <w:iCs/>
          <w:color w:val="000000" w:themeColor="text1"/>
        </w:rPr>
      </w:pPr>
    </w:p>
    <w:p w14:paraId="34B6305C" w14:textId="0406A80B" w:rsidR="006A2BAE" w:rsidRPr="008F5141" w:rsidRDefault="006A2BAE" w:rsidP="00246CE8">
      <w:pPr>
        <w:rPr>
          <w:rFonts w:asciiTheme="minorHAnsi" w:hAnsiTheme="minorHAnsi" w:cstheme="minorHAnsi"/>
          <w:bCs/>
          <w:i/>
          <w:iCs/>
          <w:color w:val="000000" w:themeColor="text1"/>
        </w:rPr>
      </w:pPr>
      <w:r w:rsidRPr="008F5141">
        <w:rPr>
          <w:rFonts w:asciiTheme="minorHAnsi" w:hAnsiTheme="minorHAnsi" w:cstheme="minorHAnsi"/>
          <w:bCs/>
          <w:i/>
          <w:iCs/>
          <w:color w:val="000000" w:themeColor="text1"/>
        </w:rPr>
        <w:t>Every other doctrinal truth your group will discuss over the other sessions—from sin and salvation to healing and heaven—comes straight from the pages of the Bible. So first things first. Today’s session explores the bedrock of all we believe: God’s Word is inspired by the Holy Spirit, is incapable of being wrong, and has complete authority over what we believe and how we behave.</w:t>
      </w:r>
    </w:p>
    <w:p w14:paraId="2112C7CD" w14:textId="77777777" w:rsidR="00190232" w:rsidRPr="008F5141" w:rsidRDefault="00190232" w:rsidP="00246CE8">
      <w:pPr>
        <w:rPr>
          <w:rFonts w:asciiTheme="minorHAnsi" w:hAnsiTheme="minorHAnsi" w:cstheme="minorHAnsi"/>
          <w:bCs/>
          <w:i/>
          <w:iCs/>
          <w:color w:val="FF0000"/>
        </w:rPr>
      </w:pPr>
    </w:p>
    <w:p w14:paraId="4EC65190" w14:textId="77777777" w:rsidR="006A120D" w:rsidRPr="008F5141" w:rsidRDefault="006A120D" w:rsidP="006A120D">
      <w:pPr>
        <w:rPr>
          <w:rFonts w:asciiTheme="minorHAnsi" w:hAnsiTheme="minorHAnsi" w:cstheme="minorHAnsi"/>
          <w:b/>
          <w:caps/>
          <w:color w:val="000000" w:themeColor="text1"/>
        </w:rPr>
      </w:pPr>
      <w:r w:rsidRPr="008F5141">
        <w:rPr>
          <w:rStyle w:val="Strong"/>
          <w:rFonts w:asciiTheme="minorHAnsi" w:hAnsiTheme="minorHAnsi" w:cstheme="minorHAnsi"/>
          <w:color w:val="283C46"/>
          <w:shd w:val="clear" w:color="auto" w:fill="FFFFFF"/>
        </w:rPr>
        <w:t>NOTE:</w:t>
      </w:r>
      <w:r w:rsidRPr="008F5141">
        <w:rPr>
          <w:rFonts w:asciiTheme="minorHAnsi" w:hAnsiTheme="minorHAnsi" w:cstheme="minorHAnsi"/>
          <w:b/>
          <w:bCs/>
          <w:color w:val="283C46"/>
          <w:shd w:val="clear" w:color="auto" w:fill="FFFFFF"/>
        </w:rPr>
        <w:t> </w:t>
      </w:r>
      <w:r w:rsidRPr="008F5141">
        <w:rPr>
          <w:rFonts w:asciiTheme="minorHAnsi" w:hAnsiTheme="minorHAnsi" w:cstheme="minorHAnsi"/>
          <w:b/>
          <w:color w:val="283C46"/>
          <w:shd w:val="clear" w:color="auto" w:fill="FFFFFF"/>
        </w:rPr>
        <w:t>Foundations for Faith covers so much important information that you may need to break some sessions into two parts in order to cover all the vital teaching provided.</w:t>
      </w:r>
    </w:p>
    <w:p w14:paraId="067C83B7" w14:textId="77777777" w:rsidR="006A120D" w:rsidRPr="008F5141" w:rsidRDefault="006A120D" w:rsidP="00246CE8">
      <w:pPr>
        <w:rPr>
          <w:rFonts w:asciiTheme="minorHAnsi" w:hAnsiTheme="minorHAnsi" w:cstheme="minorHAnsi"/>
          <w:bCs/>
          <w:i/>
          <w:iCs/>
          <w:color w:val="FF0000"/>
        </w:rPr>
      </w:pPr>
    </w:p>
    <w:p w14:paraId="4C6A15F5" w14:textId="2618C843" w:rsidR="00A060A6" w:rsidRPr="000B5701" w:rsidRDefault="00A060A6" w:rsidP="00D61EC2">
      <w:pPr>
        <w:pBdr>
          <w:top w:val="single" w:sz="8" w:space="1" w:color="auto"/>
          <w:left w:val="single" w:sz="8" w:space="1" w:color="auto"/>
          <w:bottom w:val="single" w:sz="8" w:space="1" w:color="auto"/>
          <w:right w:val="single" w:sz="8" w:space="1" w:color="auto"/>
          <w:between w:val="nil"/>
          <w:bar w:val="nil"/>
        </w:pBdr>
        <w:shd w:val="clear" w:color="auto" w:fill="635148"/>
        <w:jc w:val="center"/>
        <w:rPr>
          <w:rFonts w:asciiTheme="minorHAnsi" w:hAnsiTheme="minorHAnsi" w:cstheme="minorHAnsi"/>
          <w:b/>
          <w:bCs/>
          <w:color w:val="FFFFFF" w:themeColor="background1"/>
          <w:kern w:val="28"/>
          <w:sz w:val="48"/>
          <w:szCs w:val="48"/>
        </w:rPr>
      </w:pPr>
      <w:r w:rsidRPr="009A3F24">
        <w:rPr>
          <w:rFonts w:asciiTheme="minorHAnsi" w:hAnsiTheme="minorHAnsi" w:cstheme="minorHAnsi"/>
          <w:b/>
          <w:bCs/>
          <w:color w:val="FFFFFF" w:themeColor="background1"/>
          <w:kern w:val="28"/>
          <w:sz w:val="36"/>
          <w:szCs w:val="36"/>
        </w:rPr>
        <w:t>ENGAGE</w:t>
      </w:r>
    </w:p>
    <w:p w14:paraId="2E403B36" w14:textId="47E84502" w:rsidR="006A2BAE" w:rsidRPr="00F31DD6" w:rsidRDefault="006A2BAE" w:rsidP="006A2BAE">
      <w:pPr>
        <w:rPr>
          <w:rStyle w:val="Strong"/>
          <w:rFonts w:asciiTheme="minorHAnsi" w:eastAsiaTheme="minorEastAsia" w:hAnsiTheme="minorHAnsi" w:cstheme="minorHAnsi"/>
          <w:color w:val="000000" w:themeColor="text1"/>
          <w:sz w:val="28"/>
          <w:szCs w:val="28"/>
          <w:lang w:eastAsia="ja-JP"/>
        </w:rPr>
      </w:pPr>
      <w:r w:rsidRPr="00F31DD6">
        <w:rPr>
          <w:rStyle w:val="Strong"/>
          <w:rFonts w:asciiTheme="minorHAnsi" w:eastAsia="Symbol" w:hAnsiTheme="minorHAnsi" w:cstheme="minorHAnsi"/>
          <w:color w:val="000000" w:themeColor="text1"/>
          <w:sz w:val="28"/>
          <w:szCs w:val="28"/>
        </w:rPr>
        <w:t xml:space="preserve">Welcome </w:t>
      </w:r>
    </w:p>
    <w:p w14:paraId="712C46AE" w14:textId="2F212A81" w:rsidR="006A2BAE" w:rsidRPr="00F31DD6" w:rsidRDefault="006A2BAE" w:rsidP="006A2BAE">
      <w:pPr>
        <w:rPr>
          <w:rStyle w:val="Strong"/>
          <w:rFonts w:asciiTheme="minorHAnsi" w:eastAsia="Symbol" w:hAnsiTheme="minorHAnsi" w:cstheme="minorHAnsi"/>
          <w:b w:val="0"/>
          <w:bCs w:val="0"/>
          <w:color w:val="000000" w:themeColor="text1"/>
        </w:rPr>
      </w:pPr>
      <w:r w:rsidRPr="00F31DD6">
        <w:rPr>
          <w:rFonts w:asciiTheme="minorHAnsi" w:hAnsiTheme="minorHAnsi" w:cstheme="minorHAnsi"/>
          <w:i/>
          <w:color w:val="000000" w:themeColor="text1"/>
        </w:rPr>
        <w:t>Take this time to welcome everyone, introduce new group members, learn names, and thank everyone for coming. Your friendliness here can create a comfort level that encourages participation later.</w:t>
      </w:r>
    </w:p>
    <w:p w14:paraId="4AA066AA" w14:textId="4DA7B364" w:rsidR="006A2BAE" w:rsidRPr="00F31DD6" w:rsidRDefault="006A2BAE" w:rsidP="006A2BAE">
      <w:pPr>
        <w:pStyle w:val="Normal1"/>
        <w:jc w:val="left"/>
        <w:rPr>
          <w:rFonts w:asciiTheme="minorHAnsi" w:eastAsia="Times New Roman" w:hAnsiTheme="minorHAnsi" w:cstheme="minorHAnsi"/>
          <w:color w:val="000000" w:themeColor="text1"/>
        </w:rPr>
      </w:pPr>
    </w:p>
    <w:p w14:paraId="068F5F81"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454F7FE0" w14:textId="1DB440DD" w:rsidR="006A2BAE" w:rsidRPr="00F31DD6" w:rsidRDefault="006A2BAE" w:rsidP="00246CE8">
      <w:pPr>
        <w:pStyle w:val="Normal1"/>
        <w:shd w:val="clear" w:color="auto" w:fill="EDEDED" w:themeFill="text2" w:themeFillTint="33"/>
        <w:jc w:val="left"/>
        <w:rPr>
          <w:rFonts w:asciiTheme="minorHAnsi" w:eastAsia="Times New Roman" w:hAnsiTheme="minorHAnsi" w:cstheme="minorHAnsi"/>
          <w:color w:val="000000" w:themeColor="text1"/>
        </w:rPr>
      </w:pPr>
      <w:r w:rsidRPr="00F31DD6">
        <w:rPr>
          <w:rFonts w:asciiTheme="minorHAnsi" w:eastAsia="Times New Roman" w:hAnsiTheme="minorHAnsi" w:cstheme="minorHAnsi"/>
          <w:color w:val="000000" w:themeColor="text1"/>
        </w:rPr>
        <w:t>Do you have any special letters, cards, emails, or texts that you keep to read again and again? Why are those messages important to you?</w:t>
      </w:r>
    </w:p>
    <w:p w14:paraId="15E98E11" w14:textId="3D05C5D1" w:rsidR="006A2BAE" w:rsidRPr="00F31DD6" w:rsidRDefault="006A2BAE" w:rsidP="006A2BAE">
      <w:pPr>
        <w:pStyle w:val="Normal1"/>
        <w:jc w:val="left"/>
        <w:rPr>
          <w:rFonts w:asciiTheme="minorHAnsi" w:eastAsia="Times New Roman" w:hAnsiTheme="minorHAnsi" w:cstheme="minorHAnsi"/>
          <w:color w:val="000000" w:themeColor="text1"/>
        </w:rPr>
      </w:pPr>
    </w:p>
    <w:p w14:paraId="3BFBE5E9" w14:textId="536F6E84" w:rsidR="006A2BAE" w:rsidRPr="00F31DD6" w:rsidRDefault="006A2BAE" w:rsidP="006A2BAE">
      <w:pPr>
        <w:contextualSpacing/>
        <w:rPr>
          <w:rFonts w:asciiTheme="minorHAnsi" w:eastAsia="Cambria" w:hAnsiTheme="minorHAnsi" w:cstheme="minorHAnsi"/>
          <w:b/>
          <w:bCs/>
          <w:color w:val="000000" w:themeColor="text1"/>
          <w:sz w:val="28"/>
          <w:szCs w:val="28"/>
        </w:rPr>
      </w:pPr>
      <w:r w:rsidRPr="00F31DD6">
        <w:rPr>
          <w:rFonts w:asciiTheme="minorHAnsi" w:eastAsia="Cambria" w:hAnsiTheme="minorHAnsi" w:cstheme="minorHAnsi"/>
          <w:b/>
          <w:bCs/>
          <w:color w:val="000000" w:themeColor="text1"/>
          <w:sz w:val="28"/>
          <w:szCs w:val="28"/>
        </w:rPr>
        <w:t>Introduction</w:t>
      </w:r>
    </w:p>
    <w:p w14:paraId="49AFFD47" w14:textId="3DFDCC09" w:rsidR="006A2BAE" w:rsidRPr="00F31DD6" w:rsidRDefault="006A2BAE" w:rsidP="006A2BAE">
      <w:pPr>
        <w:pStyle w:val="Normal1"/>
        <w:jc w:val="left"/>
        <w:rPr>
          <w:rFonts w:asciiTheme="minorHAnsi" w:eastAsia="Times New Roman" w:hAnsiTheme="minorHAnsi" w:cstheme="minorHAnsi"/>
          <w:color w:val="000000" w:themeColor="text1"/>
        </w:rPr>
      </w:pPr>
      <w:r w:rsidRPr="00F31DD6">
        <w:rPr>
          <w:rFonts w:asciiTheme="minorHAnsi" w:eastAsia="Times New Roman" w:hAnsiTheme="minorHAnsi" w:cstheme="minorHAnsi"/>
          <w:color w:val="000000" w:themeColor="text1"/>
        </w:rPr>
        <w:t xml:space="preserve">Many people view the Bible as nothing more than a rule book from God. While it’s true the Bible includes critical guidelines for God’s people, it is much more than a list of dos and don’ts. The words of Scripture were recorded by people, but they were inspired by God himself. We cannot overstate the importance of this truth. </w:t>
      </w:r>
      <w:r w:rsidR="00D61EC2" w:rsidRPr="00F31DD6">
        <w:rPr>
          <w:rFonts w:asciiTheme="minorHAnsi" w:eastAsia="Times New Roman" w:hAnsiTheme="minorHAnsi" w:cstheme="minorHAnsi"/>
          <w:color w:val="000000" w:themeColor="text1"/>
        </w:rPr>
        <w:t>How</w:t>
      </w:r>
      <w:r w:rsidRPr="00F31DD6">
        <w:rPr>
          <w:rFonts w:asciiTheme="minorHAnsi" w:eastAsia="Times New Roman" w:hAnsiTheme="minorHAnsi" w:cstheme="minorHAnsi"/>
          <w:color w:val="000000" w:themeColor="text1"/>
        </w:rPr>
        <w:t xml:space="preserve"> God accomplished this miracle assured that He fully engaged and gave space for the unique personality, skills, vocabulary, and experiences of each author to be expressed while superintending in such a way that every word was just as God intended. </w:t>
      </w:r>
    </w:p>
    <w:p w14:paraId="0EE6AE16" w14:textId="400C3ADC" w:rsidR="00297FB3" w:rsidRPr="00F31DD6" w:rsidRDefault="00B73C07" w:rsidP="00B73C07">
      <w:pPr>
        <w:pBdr>
          <w:top w:val="nil"/>
          <w:left w:val="nil"/>
          <w:bottom w:val="nil"/>
          <w:right w:val="nil"/>
          <w:between w:val="nil"/>
          <w:bar w:val="nil"/>
        </w:pBdr>
        <w:rPr>
          <w:rFonts w:asciiTheme="minorHAnsi" w:hAnsiTheme="minorHAnsi" w:cstheme="minorHAnsi"/>
          <w:color w:val="000000" w:themeColor="text1"/>
        </w:rPr>
      </w:pPr>
      <w:r w:rsidRPr="00F31DD6">
        <w:rPr>
          <w:rFonts w:asciiTheme="minorHAnsi" w:hAnsiTheme="minorHAnsi" w:cstheme="minorHAnsi"/>
          <w:color w:val="000000" w:themeColor="text1"/>
        </w:rPr>
        <w:br w:type="page"/>
      </w:r>
    </w:p>
    <w:p w14:paraId="03C1A513" w14:textId="77777777" w:rsidR="006A120D" w:rsidRPr="00D768CC" w:rsidRDefault="006A120D" w:rsidP="006A120D">
      <w:pPr>
        <w:pBdr>
          <w:top w:val="single" w:sz="8" w:space="1" w:color="auto"/>
          <w:left w:val="single" w:sz="8" w:space="1" w:color="auto"/>
          <w:bottom w:val="single" w:sz="8" w:space="1" w:color="auto"/>
          <w:right w:val="single" w:sz="8" w:space="1" w:color="auto"/>
          <w:between w:val="nil"/>
          <w:bar w:val="nil"/>
        </w:pBd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lastRenderedPageBreak/>
        <w:t>WHAT WE BELIEVE</w:t>
      </w:r>
    </w:p>
    <w:p w14:paraId="7957DBDC" w14:textId="39CB12EF" w:rsidR="006A2BAE" w:rsidRDefault="006A120D" w:rsidP="006A2BAE">
      <w:pPr>
        <w:pStyle w:val="Normal1"/>
        <w:jc w:val="left"/>
        <w:rPr>
          <w:rFonts w:asciiTheme="minorHAnsi" w:eastAsia="Times New Roman" w:hAnsiTheme="minorHAnsi" w:cstheme="minorHAnsi"/>
          <w:b/>
          <w:bCs/>
          <w:color w:val="000000" w:themeColor="text1"/>
        </w:rPr>
      </w:pPr>
      <w:r w:rsidRPr="00D768CC">
        <w:rPr>
          <w:rFonts w:asciiTheme="minorHAnsi" w:eastAsia="Times New Roman" w:hAnsiTheme="minorHAnsi" w:cstheme="minorHAnsi"/>
          <w:b/>
          <w:bCs/>
          <w:caps/>
          <w:color w:val="000000" w:themeColor="text1"/>
          <w:sz w:val="28"/>
          <w:szCs w:val="28"/>
        </w:rPr>
        <w:t>F</w:t>
      </w:r>
      <w:r w:rsidRPr="00D768CC">
        <w:rPr>
          <w:rFonts w:asciiTheme="minorHAnsi" w:eastAsia="Times New Roman" w:hAnsiTheme="minorHAnsi" w:cstheme="minorHAnsi"/>
          <w:b/>
          <w:bCs/>
          <w:color w:val="000000" w:themeColor="text1"/>
          <w:sz w:val="28"/>
          <w:szCs w:val="28"/>
        </w:rPr>
        <w:t xml:space="preserve">oundation for Faith: </w:t>
      </w:r>
      <w:r w:rsidR="006A2BAE" w:rsidRPr="00926660">
        <w:rPr>
          <w:rFonts w:asciiTheme="minorHAnsi" w:eastAsia="Times New Roman" w:hAnsiTheme="minorHAnsi" w:cstheme="minorHAnsi"/>
          <w:b/>
          <w:bCs/>
          <w:color w:val="000000" w:themeColor="text1"/>
          <w:sz w:val="28"/>
          <w:szCs w:val="28"/>
        </w:rPr>
        <w:t>The Scriptures Inspired</w:t>
      </w:r>
      <w:r w:rsidR="006A2BAE" w:rsidRPr="000B5701">
        <w:rPr>
          <w:rFonts w:asciiTheme="minorHAnsi" w:eastAsia="Times New Roman" w:hAnsiTheme="minorHAnsi" w:cstheme="minorHAnsi"/>
          <w:b/>
          <w:bCs/>
          <w:color w:val="000000" w:themeColor="text1"/>
        </w:rPr>
        <w:t xml:space="preserve"> </w:t>
      </w:r>
    </w:p>
    <w:p w14:paraId="2A66B51F" w14:textId="79454A66" w:rsidR="00D42FB7" w:rsidRDefault="00D42FB7" w:rsidP="00717E4E">
      <w:pPr>
        <w:pStyle w:val="Normal1"/>
        <w:jc w:val="both"/>
        <w:rPr>
          <w:rFonts w:asciiTheme="minorHAnsi" w:eastAsia="Times New Roman" w:hAnsiTheme="minorHAnsi" w:cstheme="minorHAnsi"/>
          <w:b/>
          <w:bCs/>
          <w:color w:val="000000" w:themeColor="text1"/>
        </w:rPr>
      </w:pPr>
      <w:r>
        <w:rPr>
          <w:rFonts w:asciiTheme="minorHAnsi" w:eastAsia="Times New Roman" w:hAnsiTheme="minorHAnsi" w:cstheme="minorHAnsi"/>
          <w:b/>
          <w:bCs/>
          <w:noProof/>
          <w:color w:val="000000" w:themeColor="text1"/>
        </w:rPr>
        <w:drawing>
          <wp:anchor distT="0" distB="0" distL="114300" distR="114300" simplePos="0" relativeHeight="251676697" behindDoc="0" locked="0" layoutInCell="1" allowOverlap="1" wp14:anchorId="6FCD6528" wp14:editId="1C9D4141">
            <wp:simplePos x="0" y="0"/>
            <wp:positionH relativeFrom="column">
              <wp:posOffset>0</wp:posOffset>
            </wp:positionH>
            <wp:positionV relativeFrom="paragraph">
              <wp:posOffset>173355</wp:posOffset>
            </wp:positionV>
            <wp:extent cx="2264410" cy="1273810"/>
            <wp:effectExtent l="0" t="0" r="0" b="0"/>
            <wp:wrapSquare wrapText="bothSides"/>
            <wp:docPr id="1407222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2241"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64410" cy="1273810"/>
                    </a:xfrm>
                    <a:prstGeom prst="rect">
                      <a:avLst/>
                    </a:prstGeom>
                  </pic:spPr>
                </pic:pic>
              </a:graphicData>
            </a:graphic>
            <wp14:sizeRelH relativeFrom="page">
              <wp14:pctWidth>0</wp14:pctWidth>
            </wp14:sizeRelH>
            <wp14:sizeRelV relativeFrom="page">
              <wp14:pctHeight>0</wp14:pctHeight>
            </wp14:sizeRelV>
          </wp:anchor>
        </w:drawing>
      </w:r>
    </w:p>
    <w:p w14:paraId="781C2893" w14:textId="1BB491AD" w:rsidR="00452D32" w:rsidRPr="000B5701" w:rsidRDefault="00452D32" w:rsidP="006A2BAE">
      <w:pPr>
        <w:pStyle w:val="Normal1"/>
        <w:jc w:val="left"/>
        <w:rPr>
          <w:rFonts w:asciiTheme="minorHAnsi" w:eastAsia="Times New Roman" w:hAnsiTheme="minorHAnsi" w:cstheme="minorHAnsi"/>
          <w:b/>
          <w:bCs/>
          <w:color w:val="000000" w:themeColor="text1"/>
        </w:rPr>
      </w:pPr>
    </w:p>
    <w:p w14:paraId="20E38B84" w14:textId="142468E5" w:rsidR="006A2BAE" w:rsidRPr="000B5701" w:rsidRDefault="00926660" w:rsidP="001D7D89">
      <w:pPr>
        <w:pStyle w:val="Normal1"/>
        <w:shd w:val="clear" w:color="auto" w:fill="DCDCDC" w:themeFill="background2" w:themeFillTint="33"/>
        <w:jc w:val="left"/>
        <w:rPr>
          <w:rFonts w:asciiTheme="minorHAnsi" w:hAnsiTheme="minorHAnsi" w:cstheme="minorHAnsi"/>
        </w:rPr>
      </w:pPr>
      <w:r>
        <w:rPr>
          <w:rFonts w:asciiTheme="minorHAnsi" w:eastAsia="Times New Roman" w:hAnsiTheme="minorHAnsi" w:cstheme="minorHAnsi"/>
          <w:b/>
          <w:bCs/>
          <w:caps/>
          <w:color w:val="000000" w:themeColor="text1"/>
        </w:rPr>
        <w:t>F</w:t>
      </w:r>
      <w:r>
        <w:rPr>
          <w:rFonts w:asciiTheme="minorHAnsi" w:eastAsia="Times New Roman" w:hAnsiTheme="minorHAnsi" w:cstheme="minorHAnsi"/>
          <w:b/>
          <w:bCs/>
          <w:color w:val="000000" w:themeColor="text1"/>
        </w:rPr>
        <w:t>oundation</w:t>
      </w:r>
      <w:r>
        <w:rPr>
          <w:rFonts w:asciiTheme="minorHAnsi" w:eastAsia="Times New Roman" w:hAnsiTheme="minorHAnsi" w:cstheme="minorHAnsi"/>
          <w:b/>
          <w:bCs/>
          <w:caps/>
          <w:color w:val="000000" w:themeColor="text1"/>
        </w:rPr>
        <w:t xml:space="preserve"> 1: </w:t>
      </w:r>
      <w:r w:rsidR="006A2BAE" w:rsidRPr="000B5701">
        <w:rPr>
          <w:rFonts w:asciiTheme="minorHAnsi" w:eastAsia="Times New Roman" w:hAnsiTheme="minorHAnsi" w:cstheme="minorHAnsi"/>
          <w:b/>
          <w:bCs/>
          <w:caps/>
          <w:color w:val="000000" w:themeColor="text1"/>
        </w:rPr>
        <w:t>WE Believe</w:t>
      </w:r>
      <w:r w:rsidR="006A2BAE" w:rsidRPr="000B5701">
        <w:rPr>
          <w:rFonts w:asciiTheme="minorHAnsi" w:hAnsiTheme="minorHAnsi" w:cstheme="minorHAnsi"/>
        </w:rPr>
        <w:t xml:space="preserve"> the Bible is the verbally inspired and only infallible (incapable of being wrong) and authoritative (having authority over beliefs and conduct) written Word of God (</w:t>
      </w:r>
      <w:r w:rsidR="006A2BAE" w:rsidRPr="000B5701">
        <w:rPr>
          <w:rFonts w:asciiTheme="minorHAnsi" w:hAnsiTheme="minorHAnsi" w:cstheme="minorHAnsi"/>
          <w:u w:val="single"/>
        </w:rPr>
        <w:t>2 Timothy 3:15–17</w:t>
      </w:r>
      <w:r w:rsidR="006A2BAE" w:rsidRPr="000B5701">
        <w:rPr>
          <w:rFonts w:asciiTheme="minorHAnsi" w:hAnsiTheme="minorHAnsi" w:cstheme="minorHAnsi"/>
        </w:rPr>
        <w:t xml:space="preserve">; </w:t>
      </w:r>
      <w:r w:rsidR="006A2BAE" w:rsidRPr="000B5701">
        <w:rPr>
          <w:rFonts w:asciiTheme="minorHAnsi" w:hAnsiTheme="minorHAnsi" w:cstheme="minorHAnsi"/>
          <w:u w:val="single"/>
        </w:rPr>
        <w:t>2 Peter 1:21</w:t>
      </w:r>
      <w:r w:rsidR="006A2BAE" w:rsidRPr="000B5701">
        <w:rPr>
          <w:rFonts w:asciiTheme="minorHAnsi" w:hAnsiTheme="minorHAnsi" w:cstheme="minorHAnsi"/>
        </w:rPr>
        <w:t xml:space="preserve">). </w:t>
      </w:r>
    </w:p>
    <w:p w14:paraId="546BFC3A" w14:textId="77777777" w:rsidR="006A2BAE" w:rsidRPr="000B5701" w:rsidRDefault="006A2BAE" w:rsidP="006A2BAE">
      <w:pPr>
        <w:pStyle w:val="Normal1"/>
        <w:jc w:val="left"/>
        <w:rPr>
          <w:rFonts w:asciiTheme="minorHAnsi" w:hAnsiTheme="minorHAnsi" w:cstheme="minorHAnsi"/>
        </w:rPr>
      </w:pPr>
    </w:p>
    <w:p w14:paraId="0FE77FFF" w14:textId="77777777" w:rsidR="00794574" w:rsidRDefault="00794574" w:rsidP="006A2BAE">
      <w:pPr>
        <w:rPr>
          <w:rFonts w:asciiTheme="minorHAnsi" w:hAnsiTheme="minorHAnsi" w:cstheme="minorHAnsi"/>
        </w:rPr>
      </w:pPr>
    </w:p>
    <w:p w14:paraId="120A59C3" w14:textId="77777777" w:rsidR="00452D32" w:rsidRPr="000B5701" w:rsidRDefault="00452D32" w:rsidP="006A2BAE">
      <w:pPr>
        <w:rPr>
          <w:rFonts w:asciiTheme="minorHAnsi" w:hAnsiTheme="minorHAnsi" w:cstheme="minorHAnsi"/>
        </w:rPr>
      </w:pPr>
    </w:p>
    <w:p w14:paraId="4DB81C87" w14:textId="4C999714" w:rsidR="006A2BAE" w:rsidRPr="000B5701" w:rsidRDefault="006A2BAE" w:rsidP="006A2BAE">
      <w:pPr>
        <w:rPr>
          <w:rFonts w:asciiTheme="minorHAnsi" w:hAnsiTheme="minorHAnsi" w:cstheme="minorHAnsi"/>
          <w:color w:val="000000" w:themeColor="text1"/>
        </w:rPr>
      </w:pPr>
      <w:r w:rsidRPr="000B5701">
        <w:rPr>
          <w:rFonts w:asciiTheme="minorHAnsi" w:hAnsiTheme="minorHAnsi" w:cstheme="minorHAnsi"/>
        </w:rPr>
        <w:t xml:space="preserve">Even </w:t>
      </w:r>
      <w:r w:rsidRPr="000B5701">
        <w:rPr>
          <w:rFonts w:asciiTheme="minorHAnsi" w:hAnsiTheme="minorHAnsi" w:cstheme="minorHAnsi"/>
          <w:color w:val="000000" w:themeColor="text1"/>
        </w:rPr>
        <w:t>more than we would treasure a message from a close friend or loved one, we should treasure these words from our Heavenly Father. Today, we can read His message to us compiled in a book we call the Bible. It is the Word of God, written to us.</w:t>
      </w:r>
    </w:p>
    <w:p w14:paraId="57F1F52E" w14:textId="58667CC1" w:rsidR="00794574" w:rsidRPr="00901DEA" w:rsidRDefault="00794574" w:rsidP="006A2BAE">
      <w:pPr>
        <w:pStyle w:val="Normal1"/>
        <w:jc w:val="left"/>
        <w:rPr>
          <w:rFonts w:asciiTheme="minorHAnsi" w:eastAsia="Times New Roman" w:hAnsiTheme="minorHAnsi" w:cstheme="minorHAnsi"/>
          <w:b/>
          <w:bCs/>
          <w:color w:val="000000" w:themeColor="text1"/>
        </w:rPr>
      </w:pPr>
    </w:p>
    <w:p w14:paraId="7212355B" w14:textId="26459F03" w:rsidR="006A2BAE" w:rsidRPr="0001492B" w:rsidRDefault="00FB2856" w:rsidP="006A2BAE">
      <w:pPr>
        <w:pStyle w:val="Normal1"/>
        <w:jc w:val="left"/>
        <w:rPr>
          <w:rFonts w:asciiTheme="minorHAnsi" w:eastAsia="Times New Roman" w:hAnsiTheme="minorHAnsi" w:cstheme="minorHAnsi"/>
          <w:b/>
          <w:bCs/>
          <w:color w:val="000000" w:themeColor="text1"/>
          <w:sz w:val="28"/>
          <w:szCs w:val="28"/>
        </w:rPr>
      </w:pPr>
      <w:r w:rsidRPr="0001492B">
        <w:rPr>
          <w:rFonts w:asciiTheme="minorHAnsi" w:eastAsia="Times New Roman" w:hAnsiTheme="minorHAnsi" w:cstheme="minorHAnsi"/>
          <w:b/>
          <w:bCs/>
          <w:color w:val="000000" w:themeColor="text1"/>
          <w:sz w:val="28"/>
          <w:szCs w:val="28"/>
        </w:rPr>
        <w:t>Watch</w:t>
      </w:r>
    </w:p>
    <w:p w14:paraId="67A09EEE" w14:textId="43B6DCB6" w:rsidR="00FB2856" w:rsidRDefault="00FB2856" w:rsidP="006A2BAE">
      <w:pPr>
        <w:pStyle w:val="Normal1"/>
        <w:jc w:val="left"/>
        <w:rPr>
          <w:rFonts w:asciiTheme="minorHAnsi" w:eastAsia="Times New Roman" w:hAnsiTheme="minorHAnsi" w:cstheme="minorHAnsi"/>
          <w:color w:val="000000" w:themeColor="text1"/>
        </w:rPr>
      </w:pPr>
      <w:r w:rsidRPr="000B5701">
        <w:rPr>
          <w:rFonts w:asciiTheme="minorHAnsi" w:eastAsia="Times New Roman" w:hAnsiTheme="minorHAnsi" w:cstheme="minorHAnsi"/>
          <w:color w:val="000000" w:themeColor="text1"/>
        </w:rPr>
        <w:t xml:space="preserve">Let’s watch this video </w:t>
      </w:r>
      <w:r w:rsidR="00AD18F8">
        <w:rPr>
          <w:rFonts w:asciiTheme="minorHAnsi" w:eastAsia="Times New Roman" w:hAnsiTheme="minorHAnsi" w:cstheme="minorHAnsi"/>
          <w:color w:val="000000" w:themeColor="text1"/>
        </w:rPr>
        <w:t>about</w:t>
      </w:r>
      <w:r w:rsidRPr="000B5701">
        <w:rPr>
          <w:rFonts w:asciiTheme="minorHAnsi" w:eastAsia="Times New Roman" w:hAnsiTheme="minorHAnsi" w:cstheme="minorHAnsi"/>
          <w:color w:val="000000" w:themeColor="text1"/>
        </w:rPr>
        <w:t xml:space="preserve"> today’s foundational truth.</w:t>
      </w:r>
    </w:p>
    <w:p w14:paraId="08B5BC21" w14:textId="77777777" w:rsidR="002A70E0" w:rsidRDefault="002A70E0" w:rsidP="006A2BAE">
      <w:pPr>
        <w:pStyle w:val="Normal1"/>
        <w:jc w:val="left"/>
        <w:rPr>
          <w:rFonts w:asciiTheme="minorHAnsi" w:eastAsia="Times New Roman" w:hAnsiTheme="minorHAnsi" w:cstheme="minorHAnsi"/>
          <w:color w:val="000000" w:themeColor="text1"/>
        </w:rPr>
      </w:pPr>
    </w:p>
    <w:p w14:paraId="44925548" w14:textId="03C3B7B4" w:rsidR="002A70E0" w:rsidRDefault="002A70E0" w:rsidP="006A2BAE">
      <w:pPr>
        <w:pStyle w:val="Normal1"/>
        <w:jc w:val="left"/>
        <w:rPr>
          <w:rFonts w:asciiTheme="minorHAnsi" w:eastAsia="Times New Roman" w:hAnsiTheme="minorHAnsi" w:cstheme="minorHAnsi"/>
          <w:color w:val="000000" w:themeColor="text1"/>
        </w:rPr>
      </w:pPr>
      <w:r>
        <w:rPr>
          <w:rFonts w:asciiTheme="minorHAnsi" w:eastAsia="Times New Roman" w:hAnsiTheme="minorHAnsi" w:cstheme="minorHAnsi"/>
          <w:noProof/>
          <w:color w:val="000000" w:themeColor="text1"/>
        </w:rPr>
        <w:drawing>
          <wp:inline distT="0" distB="0" distL="0" distR="0" wp14:anchorId="066B2865" wp14:editId="2739340D">
            <wp:extent cx="2287219" cy="1342239"/>
            <wp:effectExtent l="12700" t="12700" r="12065" b="17145"/>
            <wp:docPr id="822751052" name="Picture 4" descr="A person in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51052" name="Picture 4" descr="A person in a blue shirt&#10;&#10;Description automatically generated"/>
                    <pic:cNvPicPr/>
                  </pic:nvPicPr>
                  <pic:blipFill rotWithShape="1">
                    <a:blip r:embed="rId14" cstate="print">
                      <a:extLst>
                        <a:ext uri="{28A0092B-C50C-407E-A947-70E740481C1C}">
                          <a14:useLocalDpi xmlns:a14="http://schemas.microsoft.com/office/drawing/2010/main" val="0"/>
                        </a:ext>
                      </a:extLst>
                    </a:blip>
                    <a:srcRect t="13258" r="11489" b="6766"/>
                    <a:stretch/>
                  </pic:blipFill>
                  <pic:spPr bwMode="auto">
                    <a:xfrm>
                      <a:off x="0" y="0"/>
                      <a:ext cx="2360994" cy="138553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5F2AFE2F" w14:textId="77777777" w:rsidR="009F35AC" w:rsidRPr="000B5701" w:rsidRDefault="009F35AC" w:rsidP="006A2BAE">
      <w:pPr>
        <w:pStyle w:val="Normal1"/>
        <w:jc w:val="left"/>
        <w:rPr>
          <w:rFonts w:asciiTheme="minorHAnsi" w:eastAsia="Times New Roman" w:hAnsiTheme="minorHAnsi" w:cstheme="minorHAnsi"/>
          <w:color w:val="000000" w:themeColor="text1"/>
        </w:rPr>
      </w:pPr>
    </w:p>
    <w:p w14:paraId="44012D5E" w14:textId="0EDEB0CA" w:rsidR="00FB2856" w:rsidRPr="009A3F24" w:rsidRDefault="00A060A6"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36"/>
          <w:szCs w:val="36"/>
        </w:rPr>
      </w:pPr>
      <w:r w:rsidRPr="009A3F24">
        <w:rPr>
          <w:rFonts w:asciiTheme="minorHAnsi" w:hAnsiTheme="minorHAnsi" w:cstheme="minorHAnsi"/>
          <w:b/>
          <w:bCs/>
          <w:color w:val="FFFFFF" w:themeColor="background1"/>
          <w:kern w:val="28"/>
          <w:sz w:val="36"/>
          <w:szCs w:val="36"/>
        </w:rPr>
        <w:t>CONSIDER WHAT THE BIBLE SAYS</w:t>
      </w:r>
    </w:p>
    <w:p w14:paraId="016CB917" w14:textId="78D06933" w:rsidR="00AE3EAA" w:rsidRPr="00F31DD6" w:rsidRDefault="006A2BAE" w:rsidP="00ED22B9">
      <w:pPr>
        <w:pStyle w:val="Normal1"/>
        <w:jc w:val="left"/>
        <w:rPr>
          <w:rFonts w:asciiTheme="minorHAnsi" w:hAnsiTheme="minorHAnsi" w:cstheme="minorHAnsi"/>
          <w:b/>
          <w:bCs/>
          <w:color w:val="000000" w:themeColor="text1"/>
          <w:sz w:val="28"/>
          <w:szCs w:val="28"/>
        </w:rPr>
      </w:pPr>
      <w:r w:rsidRPr="00F31DD6">
        <w:rPr>
          <w:rFonts w:asciiTheme="minorHAnsi" w:hAnsiTheme="minorHAnsi" w:cstheme="minorHAnsi"/>
          <w:b/>
          <w:bCs/>
          <w:color w:val="000000" w:themeColor="text1"/>
          <w:sz w:val="28"/>
          <w:szCs w:val="28"/>
        </w:rPr>
        <w:t>God’s Word Speaks to Us</w:t>
      </w:r>
      <w:r w:rsidR="00AE3EAA" w:rsidRPr="00F31DD6">
        <w:rPr>
          <w:rFonts w:asciiTheme="minorHAnsi" w:hAnsiTheme="minorHAnsi" w:cstheme="minorHAnsi"/>
          <w:b/>
          <w:bCs/>
          <w:color w:val="000000" w:themeColor="text1"/>
          <w:sz w:val="28"/>
          <w:szCs w:val="28"/>
        </w:rPr>
        <w:t xml:space="preserve"> </w:t>
      </w:r>
    </w:p>
    <w:p w14:paraId="1B45D5E3" w14:textId="77777777" w:rsidR="009E4A59" w:rsidRPr="00F31DD6" w:rsidRDefault="009E4A59" w:rsidP="006A2BAE">
      <w:pPr>
        <w:pStyle w:val="Normal1"/>
        <w:jc w:val="left"/>
        <w:rPr>
          <w:rFonts w:asciiTheme="minorHAnsi" w:hAnsiTheme="minorHAnsi" w:cstheme="minorHAnsi"/>
          <w:b/>
          <w:bCs/>
          <w:color w:val="000000" w:themeColor="text1"/>
          <w:sz w:val="28"/>
          <w:szCs w:val="28"/>
        </w:rPr>
      </w:pPr>
    </w:p>
    <w:p w14:paraId="156B7E27" w14:textId="77777777" w:rsidR="009E4A59" w:rsidRPr="00F31DD6" w:rsidRDefault="009E4A59" w:rsidP="006A2BAE">
      <w:pPr>
        <w:pStyle w:val="Normal1"/>
        <w:jc w:val="left"/>
        <w:rPr>
          <w:rFonts w:asciiTheme="minorHAnsi" w:hAnsiTheme="minorHAnsi" w:cstheme="minorHAnsi"/>
          <w:bCs/>
          <w:color w:val="000000" w:themeColor="text1"/>
        </w:rPr>
      </w:pPr>
      <w:r w:rsidRPr="00F31DD6">
        <w:rPr>
          <w:rFonts w:asciiTheme="minorHAnsi" w:hAnsiTheme="minorHAnsi" w:cstheme="minorHAnsi"/>
          <w:bCs/>
          <w:noProof/>
          <w:color w:val="000000" w:themeColor="text1"/>
        </w:rPr>
        <w:drawing>
          <wp:inline distT="0" distB="0" distL="0" distR="0" wp14:anchorId="25E20B6B" wp14:editId="7EB5B993">
            <wp:extent cx="2286000" cy="1285875"/>
            <wp:effectExtent l="0" t="0" r="0" b="0"/>
            <wp:docPr id="51611121" name="Picture 5161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11121" name="Picture 5161112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p>
    <w:p w14:paraId="7793815F" w14:textId="77777777" w:rsidR="009E4A59" w:rsidRPr="00F31DD6" w:rsidRDefault="009E4A59" w:rsidP="006A2BAE">
      <w:pPr>
        <w:pStyle w:val="Normal1"/>
        <w:jc w:val="left"/>
        <w:rPr>
          <w:rFonts w:asciiTheme="minorHAnsi" w:hAnsiTheme="minorHAnsi" w:cstheme="minorHAnsi"/>
          <w:bCs/>
          <w:color w:val="000000" w:themeColor="text1"/>
        </w:rPr>
      </w:pPr>
    </w:p>
    <w:p w14:paraId="6595267D" w14:textId="487AA31D" w:rsidR="00DF6A9A" w:rsidRPr="00F31DD6" w:rsidRDefault="006A2BAE" w:rsidP="006A2BAE">
      <w:pPr>
        <w:pStyle w:val="Normal1"/>
        <w:jc w:val="left"/>
        <w:rPr>
          <w:rFonts w:asciiTheme="minorHAnsi" w:hAnsiTheme="minorHAnsi" w:cstheme="minorHAnsi"/>
          <w:bCs/>
          <w:color w:val="000000" w:themeColor="text1"/>
        </w:rPr>
      </w:pPr>
      <w:r w:rsidRPr="00F31DD6">
        <w:rPr>
          <w:rFonts w:asciiTheme="minorHAnsi" w:hAnsiTheme="minorHAnsi" w:cstheme="minorHAnsi"/>
          <w:bCs/>
          <w:color w:val="000000" w:themeColor="text1"/>
        </w:rPr>
        <w:t xml:space="preserve">The Bible is full of information about our life and how we should live it.  </w:t>
      </w:r>
    </w:p>
    <w:p w14:paraId="23D06F25" w14:textId="77777777" w:rsidR="00DF6A9A" w:rsidRPr="00F31DD6" w:rsidRDefault="00DF6A9A">
      <w:pPr>
        <w:pBdr>
          <w:top w:val="nil"/>
          <w:left w:val="nil"/>
          <w:bottom w:val="nil"/>
          <w:right w:val="nil"/>
          <w:between w:val="nil"/>
          <w:bar w:val="nil"/>
        </w:pBdr>
        <w:rPr>
          <w:rFonts w:asciiTheme="minorHAnsi" w:eastAsia="Calibri" w:hAnsiTheme="minorHAnsi" w:cstheme="minorHAnsi"/>
          <w:bCs/>
          <w:color w:val="000000" w:themeColor="text1"/>
        </w:rPr>
      </w:pPr>
      <w:r w:rsidRPr="00F31DD6">
        <w:rPr>
          <w:rFonts w:asciiTheme="minorHAnsi" w:hAnsiTheme="minorHAnsi" w:cstheme="minorHAnsi"/>
          <w:bCs/>
          <w:color w:val="000000" w:themeColor="text1"/>
        </w:rPr>
        <w:br w:type="page"/>
      </w:r>
    </w:p>
    <w:p w14:paraId="25F27F20" w14:textId="5B71AE6A" w:rsidR="006A2BAE" w:rsidRPr="00F31DD6" w:rsidRDefault="006A2BAE" w:rsidP="006A2BAE">
      <w:pPr>
        <w:pStyle w:val="Normal1"/>
        <w:numPr>
          <w:ilvl w:val="0"/>
          <w:numId w:val="66"/>
        </w:numPr>
        <w:jc w:val="left"/>
        <w:rPr>
          <w:rFonts w:asciiTheme="minorHAnsi" w:hAnsiTheme="minorHAnsi" w:cstheme="minorHAnsi"/>
          <w:bCs/>
          <w:i/>
          <w:iCs/>
          <w:color w:val="000000" w:themeColor="text1"/>
        </w:rPr>
      </w:pPr>
      <w:r w:rsidRPr="00F31DD6">
        <w:rPr>
          <w:rFonts w:asciiTheme="minorHAnsi" w:hAnsiTheme="minorHAnsi" w:cstheme="minorHAnsi"/>
          <w:bCs/>
          <w:i/>
          <w:iCs/>
          <w:color w:val="000000" w:themeColor="text1"/>
        </w:rPr>
        <w:lastRenderedPageBreak/>
        <w:t>Show th</w:t>
      </w:r>
      <w:r w:rsidR="00452D32" w:rsidRPr="00F31DD6">
        <w:rPr>
          <w:rFonts w:asciiTheme="minorHAnsi" w:hAnsiTheme="minorHAnsi" w:cstheme="minorHAnsi"/>
          <w:bCs/>
          <w:i/>
          <w:iCs/>
          <w:color w:val="000000" w:themeColor="text1"/>
        </w:rPr>
        <w:t xml:space="preserve">e </w:t>
      </w:r>
      <w:r w:rsidR="00452D32" w:rsidRPr="00F31DD6">
        <w:rPr>
          <w:rFonts w:asciiTheme="minorHAnsi" w:hAnsiTheme="minorHAnsi" w:cstheme="minorHAnsi"/>
          <w:b/>
          <w:i/>
          <w:iCs/>
          <w:color w:val="000000" w:themeColor="text1"/>
        </w:rPr>
        <w:t>Consider Slide</w:t>
      </w:r>
      <w:r w:rsidRPr="00F31DD6">
        <w:rPr>
          <w:rFonts w:asciiTheme="minorHAnsi" w:hAnsiTheme="minorHAnsi" w:cstheme="minorHAnsi"/>
          <w:bCs/>
          <w:i/>
          <w:iCs/>
          <w:color w:val="000000" w:themeColor="text1"/>
        </w:rPr>
        <w:t xml:space="preserve"> </w:t>
      </w:r>
      <w:r w:rsidR="00A00404" w:rsidRPr="00F31DD6">
        <w:rPr>
          <w:rFonts w:asciiTheme="minorHAnsi" w:hAnsiTheme="minorHAnsi" w:cstheme="minorHAnsi"/>
          <w:b/>
          <w:i/>
          <w:iCs/>
          <w:color w:val="000000" w:themeColor="text1"/>
        </w:rPr>
        <w:t>1B</w:t>
      </w:r>
      <w:r w:rsidR="00A00404" w:rsidRPr="00F31DD6">
        <w:rPr>
          <w:rFonts w:asciiTheme="minorHAnsi" w:hAnsiTheme="minorHAnsi" w:cstheme="minorHAnsi"/>
          <w:bCs/>
          <w:i/>
          <w:iCs/>
          <w:color w:val="000000" w:themeColor="text1"/>
        </w:rPr>
        <w:t xml:space="preserve"> </w:t>
      </w:r>
      <w:r w:rsidRPr="00F31DD6">
        <w:rPr>
          <w:rFonts w:asciiTheme="minorHAnsi" w:hAnsiTheme="minorHAnsi" w:cstheme="minorHAnsi"/>
          <w:bCs/>
          <w:i/>
          <w:iCs/>
          <w:color w:val="000000" w:themeColor="text1"/>
        </w:rPr>
        <w:t>as you read the bulleted items.</w:t>
      </w:r>
    </w:p>
    <w:p w14:paraId="6303AFD0" w14:textId="3531FE40" w:rsidR="006A2BAE" w:rsidRPr="00F31DD6" w:rsidRDefault="006A2BAE" w:rsidP="006A2BAE">
      <w:pPr>
        <w:pStyle w:val="Normal1"/>
        <w:jc w:val="left"/>
        <w:rPr>
          <w:rFonts w:asciiTheme="minorHAnsi" w:hAnsiTheme="minorHAnsi" w:cstheme="minorHAnsi"/>
          <w:bCs/>
          <w:color w:val="000000" w:themeColor="text1"/>
        </w:rPr>
      </w:pPr>
    </w:p>
    <w:p w14:paraId="5CD06CC2" w14:textId="4A4F0270" w:rsidR="00452D32" w:rsidRPr="00F31DD6" w:rsidRDefault="0013363B" w:rsidP="0001492B">
      <w:pPr>
        <w:pStyle w:val="Normal1"/>
        <w:ind w:hanging="180"/>
        <w:contextualSpacing/>
        <w:jc w:val="left"/>
        <w:rPr>
          <w:rFonts w:asciiTheme="minorHAnsi" w:hAnsiTheme="minorHAnsi" w:cstheme="minorHAnsi"/>
          <w:bCs/>
          <w:color w:val="000000" w:themeColor="text1"/>
        </w:rPr>
      </w:pPr>
      <w:r w:rsidRPr="00F31DD6">
        <w:rPr>
          <w:rFonts w:asciiTheme="minorHAnsi" w:hAnsiTheme="minorHAnsi" w:cstheme="minorHAnsi"/>
          <w:bCs/>
          <w:color w:val="000000" w:themeColor="text1"/>
        </w:rPr>
        <w:t xml:space="preserve">    </w:t>
      </w:r>
      <w:r w:rsidRPr="00F31DD6">
        <w:rPr>
          <w:rFonts w:asciiTheme="minorHAnsi" w:hAnsiTheme="minorHAnsi" w:cstheme="minorHAnsi"/>
          <w:bCs/>
          <w:noProof/>
          <w:color w:val="000000" w:themeColor="text1"/>
        </w:rPr>
        <w:drawing>
          <wp:inline distT="0" distB="0" distL="0" distR="0" wp14:anchorId="1612BAF1" wp14:editId="12E53883">
            <wp:extent cx="2286000" cy="1285875"/>
            <wp:effectExtent l="0" t="0" r="0" b="0"/>
            <wp:docPr id="6840445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44592"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p>
    <w:p w14:paraId="69BE1073" w14:textId="77777777" w:rsidR="006A2BAE" w:rsidRPr="00F31DD6" w:rsidRDefault="006A2BAE" w:rsidP="006A2BAE">
      <w:pPr>
        <w:pStyle w:val="Normal1"/>
        <w:jc w:val="left"/>
        <w:rPr>
          <w:rFonts w:asciiTheme="minorHAnsi" w:hAnsiTheme="minorHAnsi" w:cstheme="minorHAnsi"/>
          <w:bCs/>
          <w:color w:val="000000" w:themeColor="text1"/>
        </w:rPr>
      </w:pPr>
    </w:p>
    <w:p w14:paraId="363A590D" w14:textId="41CDF3C9" w:rsidR="006A2BAE" w:rsidRPr="00F31DD6" w:rsidRDefault="006A2BAE" w:rsidP="006A2BAE">
      <w:pPr>
        <w:pStyle w:val="Normal1"/>
        <w:jc w:val="left"/>
        <w:rPr>
          <w:rFonts w:asciiTheme="minorHAnsi" w:hAnsiTheme="minorHAnsi" w:cstheme="minorHAnsi"/>
          <w:bCs/>
          <w:color w:val="000000" w:themeColor="text1"/>
        </w:rPr>
      </w:pPr>
      <w:r w:rsidRPr="00F31DD6">
        <w:rPr>
          <w:rFonts w:asciiTheme="minorHAnsi" w:hAnsiTheme="minorHAnsi" w:cstheme="minorHAnsi"/>
          <w:bCs/>
          <w:color w:val="000000" w:themeColor="text1"/>
        </w:rPr>
        <w:t>The Bible:</w:t>
      </w:r>
      <w:r w:rsidRPr="00F31DD6">
        <w:rPr>
          <w:rFonts w:asciiTheme="minorHAnsi" w:hAnsiTheme="minorHAnsi" w:cstheme="minorHAnsi"/>
          <w:b/>
          <w:bCs/>
          <w:noProof/>
          <w:color w:val="000000" w:themeColor="text1"/>
          <w:u w:color="000000" w:themeColor="text1"/>
        </w:rPr>
        <w:t xml:space="preserve"> </w:t>
      </w:r>
    </w:p>
    <w:p w14:paraId="77771C77" w14:textId="16A02942" w:rsidR="006A2BAE" w:rsidRPr="00F31DD6" w:rsidRDefault="006A2BAE" w:rsidP="00EA262D">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color w:val="000000" w:themeColor="text1"/>
        </w:rPr>
      </w:pPr>
      <w:r w:rsidRPr="00F31DD6">
        <w:rPr>
          <w:rFonts w:asciiTheme="minorHAnsi" w:hAnsiTheme="minorHAnsi" w:cstheme="minorHAnsi"/>
          <w:color w:val="000000" w:themeColor="text1"/>
        </w:rPr>
        <w:t>Tells us where we came from (</w:t>
      </w:r>
      <w:r w:rsidRPr="00F31DD6">
        <w:rPr>
          <w:rFonts w:asciiTheme="minorHAnsi" w:hAnsiTheme="minorHAnsi" w:cstheme="minorHAnsi"/>
          <w:color w:val="000000" w:themeColor="text1"/>
          <w:u w:val="single"/>
        </w:rPr>
        <w:t>Genesis 2:7</w:t>
      </w:r>
      <w:r w:rsidRPr="00F31DD6">
        <w:rPr>
          <w:rFonts w:asciiTheme="minorHAnsi" w:hAnsiTheme="minorHAnsi" w:cstheme="minorHAnsi"/>
          <w:color w:val="000000" w:themeColor="text1"/>
        </w:rPr>
        <w:t>)</w:t>
      </w:r>
    </w:p>
    <w:p w14:paraId="2F8BEBC8" w14:textId="30EC1FBF" w:rsidR="006A2BAE" w:rsidRPr="00F31DD6" w:rsidRDefault="006A2BAE" w:rsidP="00EA262D">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color w:val="000000" w:themeColor="text1"/>
        </w:rPr>
      </w:pPr>
      <w:r w:rsidRPr="00F31DD6">
        <w:rPr>
          <w:rFonts w:asciiTheme="minorHAnsi" w:hAnsiTheme="minorHAnsi" w:cstheme="minorHAnsi"/>
          <w:color w:val="000000" w:themeColor="text1"/>
        </w:rPr>
        <w:t>Describes our ultimate destiny (</w:t>
      </w:r>
      <w:r w:rsidRPr="00F31DD6">
        <w:rPr>
          <w:rFonts w:asciiTheme="minorHAnsi" w:hAnsiTheme="minorHAnsi" w:cstheme="minorHAnsi"/>
          <w:color w:val="000000" w:themeColor="text1"/>
          <w:u w:val="single"/>
        </w:rPr>
        <w:t>Revelation 21:26–27</w:t>
      </w:r>
      <w:r w:rsidRPr="00F31DD6">
        <w:rPr>
          <w:rFonts w:asciiTheme="minorHAnsi" w:hAnsiTheme="minorHAnsi" w:cstheme="minorHAnsi"/>
          <w:color w:val="000000" w:themeColor="text1"/>
        </w:rPr>
        <w:t>)</w:t>
      </w:r>
    </w:p>
    <w:p w14:paraId="25E11686" w14:textId="6D8A9E2D" w:rsidR="006A2BAE" w:rsidRPr="00F31DD6" w:rsidRDefault="006A2BAE" w:rsidP="00EA262D">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color w:val="000000" w:themeColor="text1"/>
        </w:rPr>
      </w:pPr>
      <w:r w:rsidRPr="00F31DD6">
        <w:rPr>
          <w:rFonts w:asciiTheme="minorHAnsi" w:hAnsiTheme="minorHAnsi" w:cstheme="minorHAnsi"/>
          <w:color w:val="000000" w:themeColor="text1"/>
        </w:rPr>
        <w:t>Explains our purpose (</w:t>
      </w:r>
      <w:r w:rsidRPr="00F31DD6">
        <w:rPr>
          <w:rFonts w:asciiTheme="minorHAnsi" w:hAnsiTheme="minorHAnsi" w:cstheme="minorHAnsi"/>
          <w:color w:val="000000" w:themeColor="text1"/>
          <w:u w:val="single"/>
        </w:rPr>
        <w:t>Genesis 1:26–28</w:t>
      </w:r>
      <w:r w:rsidRPr="00F31DD6">
        <w:rPr>
          <w:rFonts w:asciiTheme="minorHAnsi" w:hAnsiTheme="minorHAnsi" w:cstheme="minorHAnsi"/>
          <w:color w:val="000000" w:themeColor="text1"/>
        </w:rPr>
        <w:t>)</w:t>
      </w:r>
    </w:p>
    <w:p w14:paraId="4729D55E" w14:textId="45C3D086" w:rsidR="006A2BAE" w:rsidRPr="00F31DD6" w:rsidRDefault="006A2BAE" w:rsidP="00EA262D">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color w:val="000000" w:themeColor="text1"/>
        </w:rPr>
      </w:pPr>
      <w:r w:rsidRPr="00F31DD6">
        <w:rPr>
          <w:rFonts w:asciiTheme="minorHAnsi" w:hAnsiTheme="minorHAnsi" w:cstheme="minorHAnsi"/>
          <w:color w:val="000000" w:themeColor="text1"/>
        </w:rPr>
        <w:t>Gives us practical life instructions (</w:t>
      </w:r>
      <w:r w:rsidRPr="00F31DD6">
        <w:rPr>
          <w:rFonts w:asciiTheme="minorHAnsi" w:hAnsiTheme="minorHAnsi" w:cstheme="minorHAnsi"/>
          <w:color w:val="000000" w:themeColor="text1"/>
          <w:u w:val="single"/>
        </w:rPr>
        <w:t>Matthew 7:12</w:t>
      </w:r>
      <w:r w:rsidRPr="00F31DD6">
        <w:rPr>
          <w:rFonts w:asciiTheme="minorHAnsi" w:hAnsiTheme="minorHAnsi" w:cstheme="minorHAnsi"/>
          <w:color w:val="000000" w:themeColor="text1"/>
        </w:rPr>
        <w:t>)</w:t>
      </w:r>
    </w:p>
    <w:p w14:paraId="2AEB43F4" w14:textId="04238E08" w:rsidR="006A2BAE" w:rsidRPr="00F31DD6" w:rsidRDefault="006A2BAE" w:rsidP="00EA262D">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color w:val="000000" w:themeColor="text1"/>
        </w:rPr>
      </w:pPr>
      <w:r w:rsidRPr="00F31DD6">
        <w:rPr>
          <w:rFonts w:asciiTheme="minorHAnsi" w:hAnsiTheme="minorHAnsi" w:cstheme="minorHAnsi"/>
          <w:color w:val="000000" w:themeColor="text1"/>
        </w:rPr>
        <w:t>Encourages us (</w:t>
      </w:r>
      <w:r w:rsidRPr="00F31DD6">
        <w:rPr>
          <w:rFonts w:asciiTheme="minorHAnsi" w:hAnsiTheme="minorHAnsi" w:cstheme="minorHAnsi"/>
          <w:color w:val="000000" w:themeColor="text1"/>
          <w:u w:val="single"/>
        </w:rPr>
        <w:t>Hebrews 12:1–3</w:t>
      </w:r>
      <w:r w:rsidRPr="00F31DD6">
        <w:rPr>
          <w:rFonts w:asciiTheme="minorHAnsi" w:hAnsiTheme="minorHAnsi" w:cstheme="minorHAnsi"/>
          <w:color w:val="000000" w:themeColor="text1"/>
        </w:rPr>
        <w:t>)</w:t>
      </w:r>
    </w:p>
    <w:p w14:paraId="1E9AA216" w14:textId="630C8B37" w:rsidR="006A2BAE" w:rsidRPr="00F31DD6" w:rsidRDefault="006A2BAE" w:rsidP="00EA262D">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color w:val="000000" w:themeColor="text1"/>
        </w:rPr>
      </w:pPr>
      <w:r w:rsidRPr="00F31DD6">
        <w:rPr>
          <w:rFonts w:asciiTheme="minorHAnsi" w:hAnsiTheme="minorHAnsi" w:cstheme="minorHAnsi"/>
          <w:color w:val="000000" w:themeColor="text1"/>
        </w:rPr>
        <w:t>Warns us (</w:t>
      </w:r>
      <w:r w:rsidRPr="00F31DD6">
        <w:rPr>
          <w:rFonts w:asciiTheme="minorHAnsi" w:hAnsiTheme="minorHAnsi" w:cstheme="minorHAnsi"/>
          <w:color w:val="000000" w:themeColor="text1"/>
          <w:u w:val="single"/>
        </w:rPr>
        <w:t>Hebrews 10:26–31</w:t>
      </w:r>
      <w:r w:rsidRPr="00F31DD6">
        <w:rPr>
          <w:rFonts w:asciiTheme="minorHAnsi" w:hAnsiTheme="minorHAnsi" w:cstheme="minorHAnsi"/>
          <w:color w:val="000000" w:themeColor="text1"/>
        </w:rPr>
        <w:t>)</w:t>
      </w:r>
    </w:p>
    <w:p w14:paraId="2D48F38B" w14:textId="7345B3AA" w:rsidR="006A2BAE" w:rsidRPr="00F31DD6" w:rsidRDefault="006A2BAE" w:rsidP="00EA262D">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bCs/>
          <w:color w:val="000000" w:themeColor="text1"/>
        </w:rPr>
      </w:pPr>
      <w:r w:rsidRPr="00F31DD6">
        <w:rPr>
          <w:rFonts w:asciiTheme="minorHAnsi" w:hAnsiTheme="minorHAnsi" w:cstheme="minorHAnsi"/>
          <w:color w:val="000000" w:themeColor="text1"/>
        </w:rPr>
        <w:t>Teaches us wisdom (</w:t>
      </w:r>
      <w:r w:rsidRPr="00F31DD6">
        <w:rPr>
          <w:rFonts w:asciiTheme="minorHAnsi" w:hAnsiTheme="minorHAnsi" w:cstheme="minorHAnsi"/>
          <w:color w:val="000000" w:themeColor="text1"/>
          <w:u w:val="single"/>
        </w:rPr>
        <w:t>Proverbs 9:10</w:t>
      </w:r>
      <w:r w:rsidRPr="00F31DD6">
        <w:rPr>
          <w:rFonts w:asciiTheme="minorHAnsi" w:hAnsiTheme="minorHAnsi" w:cstheme="minorHAnsi"/>
          <w:color w:val="000000" w:themeColor="text1"/>
        </w:rPr>
        <w:t>)</w:t>
      </w:r>
    </w:p>
    <w:p w14:paraId="62B3F542" w14:textId="540A762B" w:rsidR="006A2BAE" w:rsidRPr="00F31DD6" w:rsidRDefault="006A2BAE" w:rsidP="00EA262D">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bCs/>
          <w:color w:val="000000" w:themeColor="text1"/>
        </w:rPr>
      </w:pPr>
      <w:r w:rsidRPr="00F31DD6">
        <w:rPr>
          <w:rFonts w:asciiTheme="minorHAnsi" w:hAnsiTheme="minorHAnsi" w:cstheme="minorHAnsi"/>
          <w:color w:val="000000" w:themeColor="text1"/>
        </w:rPr>
        <w:t>Equips us for good works (</w:t>
      </w:r>
      <w:r w:rsidRPr="00F31DD6">
        <w:rPr>
          <w:rFonts w:asciiTheme="minorHAnsi" w:hAnsiTheme="minorHAnsi" w:cstheme="minorHAnsi"/>
          <w:color w:val="000000" w:themeColor="text1"/>
          <w:u w:val="single"/>
        </w:rPr>
        <w:t>2 Timothy 3:16–17</w:t>
      </w:r>
      <w:r w:rsidRPr="00F31DD6">
        <w:rPr>
          <w:rFonts w:asciiTheme="minorHAnsi" w:hAnsiTheme="minorHAnsi" w:cstheme="minorHAnsi"/>
          <w:color w:val="000000" w:themeColor="text1"/>
        </w:rPr>
        <w:t xml:space="preserve">) </w:t>
      </w:r>
    </w:p>
    <w:p w14:paraId="2CD4D60B" w14:textId="77777777" w:rsidR="006A2BAE" w:rsidRPr="00F31DD6" w:rsidRDefault="006A2BAE" w:rsidP="006A2BAE">
      <w:pPr>
        <w:pStyle w:val="Normal1"/>
        <w:jc w:val="left"/>
        <w:rPr>
          <w:rFonts w:asciiTheme="minorHAnsi" w:hAnsiTheme="minorHAnsi" w:cstheme="minorHAnsi"/>
          <w:color w:val="000000" w:themeColor="text1"/>
        </w:rPr>
      </w:pPr>
    </w:p>
    <w:p w14:paraId="7C244181" w14:textId="56E686CB" w:rsidR="006A2BAE" w:rsidRPr="00F31DD6" w:rsidRDefault="006A2BAE" w:rsidP="006A2BAE">
      <w:pPr>
        <w:pStyle w:val="Normal1"/>
        <w:jc w:val="left"/>
        <w:rPr>
          <w:rFonts w:asciiTheme="minorHAnsi" w:hAnsiTheme="minorHAnsi" w:cstheme="minorHAnsi"/>
          <w:bCs/>
          <w:color w:val="000000" w:themeColor="text1"/>
        </w:rPr>
      </w:pPr>
      <w:r w:rsidRPr="00F31DD6">
        <w:rPr>
          <w:rFonts w:asciiTheme="minorHAnsi" w:hAnsiTheme="minorHAnsi" w:cstheme="minorHAnsi"/>
          <w:bCs/>
          <w:color w:val="000000" w:themeColor="text1"/>
        </w:rPr>
        <w:t xml:space="preserve">The Bible also says a lot about itself. As you’ll see in </w:t>
      </w:r>
      <w:r w:rsidR="00246CE8" w:rsidRPr="00F31DD6">
        <w:rPr>
          <w:rFonts w:asciiTheme="minorHAnsi" w:hAnsiTheme="minorHAnsi" w:cstheme="minorHAnsi"/>
          <w:bCs/>
          <w:color w:val="000000" w:themeColor="text1"/>
        </w:rPr>
        <w:t xml:space="preserve">the </w:t>
      </w:r>
      <w:r w:rsidR="00D15695" w:rsidRPr="00F31DD6">
        <w:rPr>
          <w:rFonts w:asciiTheme="minorHAnsi" w:hAnsiTheme="minorHAnsi" w:cstheme="minorHAnsi"/>
          <w:bCs/>
          <w:color w:val="000000" w:themeColor="text1"/>
        </w:rPr>
        <w:t>S</w:t>
      </w:r>
      <w:r w:rsidR="00246CE8" w:rsidRPr="00F31DD6">
        <w:rPr>
          <w:rFonts w:asciiTheme="minorHAnsi" w:hAnsiTheme="minorHAnsi" w:cstheme="minorHAnsi"/>
          <w:bCs/>
          <w:color w:val="000000" w:themeColor="text1"/>
        </w:rPr>
        <w:t>criptures we’re about to read</w:t>
      </w:r>
      <w:r w:rsidRPr="00F31DD6">
        <w:rPr>
          <w:rFonts w:asciiTheme="minorHAnsi" w:hAnsiTheme="minorHAnsi" w:cstheme="minorHAnsi"/>
          <w:bCs/>
          <w:color w:val="000000" w:themeColor="text1"/>
        </w:rPr>
        <w:t xml:space="preserve">, the Bible’s trustworthiness is confirmed by its content. Though it was written by more than </w:t>
      </w:r>
      <w:r w:rsidRPr="00F31DD6">
        <w:rPr>
          <w:rFonts w:asciiTheme="minorHAnsi" w:hAnsiTheme="minorHAnsi" w:cstheme="minorHAnsi"/>
          <w:bCs/>
          <w:iCs/>
          <w:color w:val="000000" w:themeColor="text1"/>
        </w:rPr>
        <w:t>forty authors over about fifteen hundred years, its message is remarkably consistent.</w:t>
      </w:r>
      <w:r w:rsidRPr="00F31DD6">
        <w:rPr>
          <w:rFonts w:asciiTheme="minorHAnsi" w:hAnsiTheme="minorHAnsi" w:cstheme="minorHAnsi"/>
          <w:bCs/>
          <w:color w:val="000000" w:themeColor="text1"/>
        </w:rPr>
        <w:t xml:space="preserve"> From Genesis to Revelation, prophecies were given and fulfilled, people’s hearts were changed by the truth, and the steady character of our God is displayed. </w:t>
      </w:r>
    </w:p>
    <w:p w14:paraId="15F1E614" w14:textId="77777777" w:rsidR="006A2BAE" w:rsidRPr="00F31DD6" w:rsidRDefault="006A2BAE" w:rsidP="006A2BAE">
      <w:pPr>
        <w:rPr>
          <w:rFonts w:asciiTheme="minorHAnsi" w:hAnsiTheme="minorHAnsi" w:cstheme="minorHAnsi"/>
          <w:b/>
          <w:bCs/>
          <w:color w:val="000000" w:themeColor="text1"/>
        </w:rPr>
      </w:pPr>
    </w:p>
    <w:p w14:paraId="784DC2E6" w14:textId="37EBB4CF" w:rsidR="00D61EC2" w:rsidRPr="00F31DD6" w:rsidRDefault="006A2BAE" w:rsidP="006A2BAE">
      <w:pPr>
        <w:rPr>
          <w:rFonts w:asciiTheme="minorHAnsi" w:hAnsiTheme="minorHAnsi" w:cstheme="minorHAnsi"/>
          <w:b/>
          <w:bCs/>
          <w:color w:val="000000" w:themeColor="text1"/>
          <w:sz w:val="28"/>
          <w:szCs w:val="28"/>
        </w:rPr>
      </w:pPr>
      <w:r w:rsidRPr="00F31DD6">
        <w:rPr>
          <w:rFonts w:asciiTheme="minorHAnsi" w:hAnsiTheme="minorHAnsi" w:cstheme="minorHAnsi"/>
          <w:b/>
          <w:bCs/>
          <w:color w:val="000000" w:themeColor="text1"/>
          <w:sz w:val="28"/>
          <w:szCs w:val="28"/>
        </w:rPr>
        <w:t>God’s Word Is Perfect</w:t>
      </w:r>
    </w:p>
    <w:p w14:paraId="24AB3A7C" w14:textId="083BF82A" w:rsidR="006A2BAE" w:rsidRPr="00F31DD6" w:rsidRDefault="006A2BAE" w:rsidP="006A2BAE">
      <w:pPr>
        <w:rPr>
          <w:rFonts w:asciiTheme="minorHAnsi" w:hAnsiTheme="minorHAnsi" w:cstheme="minorHAnsi"/>
          <w:color w:val="000000" w:themeColor="text1"/>
        </w:rPr>
      </w:pPr>
    </w:p>
    <w:p w14:paraId="12623876" w14:textId="77777777" w:rsidR="00ED22B9" w:rsidRPr="00F31DD6" w:rsidRDefault="00ED22B9"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bCs/>
          <w:color w:val="000000" w:themeColor="text1"/>
        </w:rPr>
      </w:pPr>
      <w:r w:rsidRPr="00F31DD6">
        <w:rPr>
          <w:rFonts w:asciiTheme="minorHAnsi" w:hAnsiTheme="minorHAnsi" w:cstheme="minorHAnsi"/>
          <w:bCs/>
          <w:noProof/>
          <w:color w:val="000000" w:themeColor="text1"/>
        </w:rPr>
        <w:drawing>
          <wp:inline distT="0" distB="0" distL="0" distR="0" wp14:anchorId="266227C7" wp14:editId="3089DF71">
            <wp:extent cx="2286000" cy="1285875"/>
            <wp:effectExtent l="0" t="0" r="0" b="0"/>
            <wp:docPr id="1083013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013057"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p>
    <w:p w14:paraId="314D99F4" w14:textId="77777777" w:rsidR="00255734" w:rsidRPr="00F31DD6" w:rsidRDefault="00255734"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bCs/>
          <w:color w:val="000000" w:themeColor="text1"/>
        </w:rPr>
      </w:pPr>
    </w:p>
    <w:p w14:paraId="25271724" w14:textId="77777777" w:rsidR="00255734" w:rsidRPr="00F31DD6" w:rsidRDefault="00255734" w:rsidP="00255734">
      <w:pPr>
        <w:rPr>
          <w:rFonts w:asciiTheme="minorHAnsi" w:hAnsiTheme="minorHAnsi" w:cstheme="minorHAnsi"/>
          <w:color w:val="000000" w:themeColor="text1"/>
        </w:rPr>
      </w:pPr>
      <w:r w:rsidRPr="00F31DD6">
        <w:rPr>
          <w:rFonts w:asciiTheme="minorHAnsi" w:hAnsiTheme="minorHAnsi" w:cstheme="minorHAnsi"/>
          <w:color w:val="000000" w:themeColor="text1"/>
        </w:rPr>
        <w:t xml:space="preserve">Read </w:t>
      </w:r>
      <w:r w:rsidRPr="00F31DD6">
        <w:rPr>
          <w:rFonts w:asciiTheme="minorHAnsi" w:hAnsiTheme="minorHAnsi" w:cstheme="minorHAnsi"/>
          <w:color w:val="000000" w:themeColor="text1"/>
          <w:u w:val="single"/>
        </w:rPr>
        <w:t>Psalm 19:7–8</w:t>
      </w:r>
      <w:r w:rsidRPr="00F31DD6">
        <w:rPr>
          <w:rFonts w:asciiTheme="minorHAnsi" w:hAnsiTheme="minorHAnsi" w:cstheme="minorHAnsi"/>
          <w:color w:val="000000" w:themeColor="text1"/>
        </w:rPr>
        <w:t>.</w:t>
      </w:r>
    </w:p>
    <w:p w14:paraId="3EED9F9A" w14:textId="77777777" w:rsidR="00255734" w:rsidRPr="00F31DD6" w:rsidRDefault="00255734"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bCs/>
          <w:color w:val="000000" w:themeColor="text1"/>
        </w:rPr>
      </w:pPr>
    </w:p>
    <w:p w14:paraId="57EF6503" w14:textId="2244A7FF" w:rsidR="006A2BAE" w:rsidRPr="00F31DD6" w:rsidRDefault="006A2BAE"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bCs/>
          <w:color w:val="000000" w:themeColor="text1"/>
        </w:rPr>
      </w:pPr>
      <w:r w:rsidRPr="00F31DD6">
        <w:rPr>
          <w:rFonts w:asciiTheme="minorHAnsi" w:hAnsiTheme="minorHAnsi" w:cstheme="minorHAnsi"/>
          <w:bCs/>
          <w:color w:val="000000" w:themeColor="text1"/>
        </w:rPr>
        <w:t xml:space="preserve">God’s Word is </w:t>
      </w:r>
      <w:r w:rsidRPr="00F31DD6">
        <w:rPr>
          <w:rFonts w:asciiTheme="minorHAnsi" w:hAnsiTheme="minorHAnsi" w:cstheme="minorHAnsi"/>
          <w:bCs/>
          <w:i/>
          <w:iCs/>
          <w:color w:val="000000" w:themeColor="text1"/>
        </w:rPr>
        <w:t>infallible</w:t>
      </w:r>
      <w:r w:rsidRPr="00F31DD6">
        <w:rPr>
          <w:rFonts w:asciiTheme="minorHAnsi" w:hAnsiTheme="minorHAnsi" w:cstheme="minorHAnsi"/>
          <w:bCs/>
          <w:color w:val="000000" w:themeColor="text1"/>
        </w:rPr>
        <w:t>, which means “incapable of error.” This is why it’s important for people to never change the divine message of Scripture (</w:t>
      </w:r>
      <w:r w:rsidRPr="00F31DD6">
        <w:rPr>
          <w:rFonts w:asciiTheme="minorHAnsi" w:hAnsiTheme="minorHAnsi" w:cstheme="minorHAnsi"/>
          <w:bCs/>
          <w:color w:val="000000" w:themeColor="text1"/>
          <w:u w:val="single"/>
        </w:rPr>
        <w:t>Proverbs 30:5–6</w:t>
      </w:r>
      <w:r w:rsidRPr="00F31DD6">
        <w:rPr>
          <w:rFonts w:asciiTheme="minorHAnsi" w:hAnsiTheme="minorHAnsi" w:cstheme="minorHAnsi"/>
          <w:bCs/>
          <w:color w:val="000000" w:themeColor="text1"/>
        </w:rPr>
        <w:t>). Any human attempt to add or subtract would create imperfection in God’s perfect truth.</w:t>
      </w:r>
    </w:p>
    <w:p w14:paraId="16030640" w14:textId="77777777" w:rsidR="006A2BAE" w:rsidRPr="00F31DD6" w:rsidRDefault="006A2BAE"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bCs/>
          <w:color w:val="000000" w:themeColor="text1"/>
        </w:rPr>
      </w:pPr>
    </w:p>
    <w:p w14:paraId="0D1376C8" w14:textId="77777777" w:rsidR="006A2BAE" w:rsidRPr="00F31DD6" w:rsidRDefault="006A2BAE"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bCs/>
          <w:color w:val="000000" w:themeColor="text1"/>
        </w:rPr>
        <w:lastRenderedPageBreak/>
        <w:t xml:space="preserve">One way </w:t>
      </w:r>
      <w:r w:rsidRPr="00F31DD6">
        <w:rPr>
          <w:rFonts w:asciiTheme="minorHAnsi" w:hAnsiTheme="minorHAnsi" w:cstheme="minorHAnsi"/>
          <w:color w:val="000000" w:themeColor="text1"/>
        </w:rPr>
        <w:t xml:space="preserve">God’s Word confirms its infallibility is through prophecy and fulfillment. For example, </w:t>
      </w:r>
      <w:r w:rsidRPr="00F31DD6">
        <w:rPr>
          <w:rFonts w:asciiTheme="minorHAnsi" w:hAnsiTheme="minorHAnsi" w:cstheme="minorHAnsi"/>
          <w:color w:val="000000" w:themeColor="text1"/>
          <w:u w:val="single"/>
        </w:rPr>
        <w:t>Isaiah 7:14</w:t>
      </w:r>
      <w:r w:rsidRPr="00F31DD6">
        <w:rPr>
          <w:rFonts w:asciiTheme="minorHAnsi" w:hAnsiTheme="minorHAnsi" w:cstheme="minorHAnsi"/>
          <w:color w:val="000000" w:themeColor="text1"/>
        </w:rPr>
        <w:t xml:space="preserve"> contains a prophecy about Jesus’ birth that was fulfilled about seven hundred years later in </w:t>
      </w:r>
      <w:r w:rsidRPr="00F31DD6">
        <w:rPr>
          <w:rFonts w:asciiTheme="minorHAnsi" w:hAnsiTheme="minorHAnsi" w:cstheme="minorHAnsi"/>
          <w:color w:val="000000" w:themeColor="text1"/>
          <w:u w:val="single"/>
        </w:rPr>
        <w:t>Matthew 1:18–24</w:t>
      </w:r>
      <w:r w:rsidRPr="00F31DD6">
        <w:rPr>
          <w:rFonts w:asciiTheme="minorHAnsi" w:hAnsiTheme="minorHAnsi" w:cstheme="minorHAnsi"/>
          <w:color w:val="000000" w:themeColor="text1"/>
        </w:rPr>
        <w:t>. This is just one of hundreds of Old Testament prophecies fulfilled during Jesus’ life and ministry.</w:t>
      </w:r>
    </w:p>
    <w:p w14:paraId="3EC08C9B" w14:textId="77777777" w:rsidR="006A2BAE" w:rsidRPr="00F31DD6" w:rsidRDefault="006A2BAE"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color w:val="000000" w:themeColor="text1"/>
        </w:rPr>
      </w:pPr>
    </w:p>
    <w:p w14:paraId="7BDEE7C1"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316DC1F6" w14:textId="77777777" w:rsidR="006A2BAE" w:rsidRPr="00F31DD6"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color w:val="000000" w:themeColor="text1"/>
        </w:rPr>
        <w:t xml:space="preserve">Why is it significant that Old Testament prophecies are fulfilled in the New Testament? </w:t>
      </w:r>
    </w:p>
    <w:p w14:paraId="5AB6D51B"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331A4560"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11E4422E" w14:textId="276DC453" w:rsidR="006A2BAE" w:rsidRPr="00F31DD6"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color w:val="000000" w:themeColor="text1"/>
        </w:rPr>
        <w:t xml:space="preserve">How </w:t>
      </w:r>
      <w:r w:rsidR="00246CE8" w:rsidRPr="00F31DD6">
        <w:rPr>
          <w:rFonts w:asciiTheme="minorHAnsi" w:hAnsiTheme="minorHAnsi" w:cstheme="minorHAnsi"/>
          <w:color w:val="000000" w:themeColor="text1"/>
        </w:rPr>
        <w:t xml:space="preserve">can </w:t>
      </w:r>
      <w:r w:rsidRPr="00F31DD6">
        <w:rPr>
          <w:rFonts w:asciiTheme="minorHAnsi" w:hAnsiTheme="minorHAnsi" w:cstheme="minorHAnsi"/>
          <w:color w:val="000000" w:themeColor="text1"/>
        </w:rPr>
        <w:t>seeing prophecies fulfilled in Scripture increase our trust in the Bible as a whole?</w:t>
      </w:r>
    </w:p>
    <w:p w14:paraId="7CCB8B11"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02BA4ADF" w14:textId="39CCBB7C" w:rsidR="00D61EC2" w:rsidRPr="00F31DD6" w:rsidRDefault="006A2BAE" w:rsidP="00901DEA">
      <w:pPr>
        <w:rPr>
          <w:color w:val="000000" w:themeColor="text1"/>
        </w:rPr>
      </w:pPr>
      <w:r w:rsidRPr="00F31DD6">
        <w:rPr>
          <w:rFonts w:asciiTheme="minorHAnsi" w:hAnsiTheme="minorHAnsi" w:cstheme="minorHAnsi"/>
          <w:b/>
          <w:bCs/>
          <w:color w:val="000000" w:themeColor="text1"/>
          <w:sz w:val="28"/>
          <w:szCs w:val="28"/>
        </w:rPr>
        <w:t>God’s Word Is Inspired</w:t>
      </w:r>
    </w:p>
    <w:p w14:paraId="40EE75B9"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5811F3D0" w14:textId="45D64D1C" w:rsidR="00ED22B9" w:rsidRPr="00F31DD6" w:rsidRDefault="00B90826"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noProof/>
          <w:color w:val="000000" w:themeColor="text1"/>
        </w:rPr>
        <w:drawing>
          <wp:inline distT="0" distB="0" distL="0" distR="0" wp14:anchorId="4959139F" wp14:editId="198F7BB7">
            <wp:extent cx="2286000" cy="1285875"/>
            <wp:effectExtent l="0" t="0" r="0" b="0"/>
            <wp:docPr id="1783483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83959"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p>
    <w:p w14:paraId="30637879" w14:textId="77777777" w:rsidR="00C46B9E" w:rsidRPr="00F31DD6" w:rsidRDefault="00C46B9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3C28DD60" w14:textId="77777777" w:rsidR="00C46B9E" w:rsidRPr="00F31DD6" w:rsidRDefault="00C46B9E" w:rsidP="00C46B9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color w:val="000000" w:themeColor="text1"/>
        </w:rPr>
        <w:t xml:space="preserve">Read </w:t>
      </w:r>
      <w:r w:rsidRPr="00F31DD6">
        <w:rPr>
          <w:rFonts w:asciiTheme="minorHAnsi" w:hAnsiTheme="minorHAnsi" w:cstheme="minorHAnsi"/>
          <w:color w:val="000000" w:themeColor="text1"/>
          <w:u w:val="single"/>
        </w:rPr>
        <w:t>2 Timothy 3:16–17</w:t>
      </w:r>
      <w:r w:rsidRPr="00EA262D">
        <w:rPr>
          <w:rFonts w:asciiTheme="minorHAnsi" w:hAnsiTheme="minorHAnsi" w:cstheme="minorHAnsi"/>
          <w:color w:val="000000" w:themeColor="text1"/>
        </w:rPr>
        <w:t xml:space="preserve">; </w:t>
      </w:r>
      <w:r w:rsidRPr="00F31DD6">
        <w:rPr>
          <w:rFonts w:asciiTheme="minorHAnsi" w:hAnsiTheme="minorHAnsi" w:cstheme="minorHAnsi"/>
          <w:color w:val="000000" w:themeColor="text1"/>
          <w:u w:val="single"/>
        </w:rPr>
        <w:t>2 Peter 1:16–21</w:t>
      </w:r>
      <w:r w:rsidRPr="00F31DD6">
        <w:rPr>
          <w:rFonts w:asciiTheme="minorHAnsi" w:hAnsiTheme="minorHAnsi" w:cstheme="minorHAnsi"/>
          <w:color w:val="000000" w:themeColor="text1"/>
        </w:rPr>
        <w:t>.</w:t>
      </w:r>
    </w:p>
    <w:p w14:paraId="7A510292" w14:textId="77777777" w:rsidR="00C46B9E" w:rsidRPr="00F31DD6" w:rsidRDefault="00C46B9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17270789" w14:textId="3F069363"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color w:val="000000" w:themeColor="text1"/>
        </w:rPr>
        <w:t xml:space="preserve">In relation to God’s Word, the term </w:t>
      </w:r>
      <w:r w:rsidRPr="00F31DD6">
        <w:rPr>
          <w:rFonts w:asciiTheme="minorHAnsi" w:hAnsiTheme="minorHAnsi" w:cstheme="minorHAnsi"/>
          <w:i/>
          <w:iCs/>
          <w:color w:val="000000" w:themeColor="text1"/>
        </w:rPr>
        <w:t>inspired</w:t>
      </w:r>
      <w:r w:rsidRPr="00F31DD6">
        <w:rPr>
          <w:rFonts w:asciiTheme="minorHAnsi" w:hAnsiTheme="minorHAnsi" w:cstheme="minorHAnsi"/>
          <w:color w:val="000000" w:themeColor="text1"/>
        </w:rPr>
        <w:t xml:space="preserve"> means that the Holy Spirit moved the human </w:t>
      </w:r>
      <w:r w:rsidR="00FB2856" w:rsidRPr="00F31DD6">
        <w:rPr>
          <w:rFonts w:asciiTheme="minorHAnsi" w:hAnsiTheme="minorHAnsi" w:cstheme="minorHAnsi"/>
          <w:color w:val="000000" w:themeColor="text1"/>
        </w:rPr>
        <w:t xml:space="preserve">writers </w:t>
      </w:r>
      <w:r w:rsidRPr="00F31DD6">
        <w:rPr>
          <w:rFonts w:asciiTheme="minorHAnsi" w:hAnsiTheme="minorHAnsi" w:cstheme="minorHAnsi"/>
          <w:color w:val="000000" w:themeColor="text1"/>
        </w:rPr>
        <w:t xml:space="preserve">of the Bible to perfectly record the words containing God’s intended message. When Paul wrote that Scripture is “inspired by God,” he used a word that literally means “God-breathed.” Much like a musician breathes into an instrument to produce a melody, God breathed into the biblical authors to produce His Word. His breath inhabits every verse, every story, and every concept. </w:t>
      </w:r>
    </w:p>
    <w:p w14:paraId="4F58D7A1"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1E55128F" w14:textId="77777777" w:rsidR="006A2BAE" w:rsidRPr="00F31DD6" w:rsidRDefault="006A2BAE" w:rsidP="006A2BAE">
      <w:pPr>
        <w:pStyle w:val="Normal1"/>
        <w:jc w:val="left"/>
        <w:outlineLvl w:val="0"/>
        <w:rPr>
          <w:rFonts w:asciiTheme="minorHAnsi" w:eastAsia="Times New Roman" w:hAnsiTheme="minorHAnsi" w:cstheme="minorHAnsi"/>
          <w:bCs/>
          <w:color w:val="000000" w:themeColor="text1"/>
        </w:rPr>
      </w:pPr>
      <w:r w:rsidRPr="00F31DD6">
        <w:rPr>
          <w:rFonts w:asciiTheme="minorHAnsi" w:eastAsia="Times New Roman" w:hAnsiTheme="minorHAnsi" w:cstheme="minorHAnsi"/>
          <w:bCs/>
          <w:color w:val="000000" w:themeColor="text1"/>
        </w:rPr>
        <w:t xml:space="preserve">It was a long process to get from God-breathed inspiration to the completed collection of books we call the Bible—also known as the </w:t>
      </w:r>
      <w:r w:rsidRPr="00F31DD6">
        <w:rPr>
          <w:rFonts w:asciiTheme="minorHAnsi" w:eastAsia="Times New Roman" w:hAnsiTheme="minorHAnsi" w:cstheme="minorHAnsi"/>
          <w:bCs/>
          <w:i/>
          <w:iCs/>
          <w:color w:val="000000" w:themeColor="text1"/>
        </w:rPr>
        <w:t>canon</w:t>
      </w:r>
      <w:r w:rsidRPr="00F31DD6">
        <w:rPr>
          <w:rFonts w:asciiTheme="minorHAnsi" w:eastAsia="Times New Roman" w:hAnsiTheme="minorHAnsi" w:cstheme="minorHAnsi"/>
          <w:bCs/>
          <w:color w:val="000000" w:themeColor="text1"/>
        </w:rPr>
        <w:t xml:space="preserve"> (meaning </w:t>
      </w:r>
      <w:r w:rsidRPr="00F31DD6">
        <w:rPr>
          <w:rFonts w:asciiTheme="minorHAnsi" w:eastAsia="Times New Roman" w:hAnsiTheme="minorHAnsi" w:cstheme="minorHAnsi"/>
          <w:bCs/>
          <w:i/>
          <w:iCs/>
          <w:color w:val="000000" w:themeColor="text1"/>
        </w:rPr>
        <w:t>measurement</w:t>
      </w:r>
      <w:r w:rsidRPr="00F31DD6">
        <w:rPr>
          <w:rFonts w:asciiTheme="minorHAnsi" w:eastAsia="Times New Roman" w:hAnsiTheme="minorHAnsi" w:cstheme="minorHAnsi"/>
          <w:bCs/>
          <w:color w:val="000000" w:themeColor="text1"/>
        </w:rPr>
        <w:t xml:space="preserve"> or </w:t>
      </w:r>
      <w:r w:rsidRPr="00F31DD6">
        <w:rPr>
          <w:rFonts w:asciiTheme="minorHAnsi" w:eastAsia="Times New Roman" w:hAnsiTheme="minorHAnsi" w:cstheme="minorHAnsi"/>
          <w:bCs/>
          <w:i/>
          <w:iCs/>
          <w:color w:val="000000" w:themeColor="text1"/>
        </w:rPr>
        <w:t>standard</w:t>
      </w:r>
      <w:r w:rsidRPr="00F31DD6">
        <w:rPr>
          <w:rFonts w:asciiTheme="minorHAnsi" w:eastAsia="Times New Roman" w:hAnsiTheme="minorHAnsi" w:cstheme="minorHAnsi"/>
          <w:bCs/>
          <w:color w:val="000000" w:themeColor="text1"/>
        </w:rPr>
        <w:t>). Each book in our Bible had to meet certain standards or requirements set by ancient Jews and early Christians at key points in history. These leaders recognized the text contained in the sixty-six books in our Bible could be trusted as an authentic message from God to all His followers for all time.</w:t>
      </w:r>
    </w:p>
    <w:p w14:paraId="40B5ADF9" w14:textId="77777777" w:rsidR="006A2BAE" w:rsidRPr="00F31DD6" w:rsidRDefault="006A2BAE" w:rsidP="006A2BAE">
      <w:pPr>
        <w:pStyle w:val="Normal1"/>
        <w:jc w:val="left"/>
        <w:outlineLvl w:val="0"/>
        <w:rPr>
          <w:rFonts w:asciiTheme="minorHAnsi" w:eastAsia="Times New Roman" w:hAnsiTheme="minorHAnsi" w:cstheme="minorHAnsi"/>
          <w:bCs/>
          <w:color w:val="000000" w:themeColor="text1"/>
        </w:rPr>
      </w:pPr>
    </w:p>
    <w:p w14:paraId="14E001E0" w14:textId="77777777" w:rsidR="006A2BAE" w:rsidRPr="00F31DD6" w:rsidRDefault="006A2BAE" w:rsidP="006A2BAE">
      <w:pPr>
        <w:pStyle w:val="Normal1"/>
        <w:jc w:val="left"/>
        <w:outlineLvl w:val="0"/>
        <w:rPr>
          <w:rFonts w:asciiTheme="minorHAnsi" w:eastAsia="Times New Roman" w:hAnsiTheme="minorHAnsi" w:cstheme="minorHAnsi"/>
          <w:bCs/>
          <w:color w:val="000000" w:themeColor="text1"/>
        </w:rPr>
      </w:pPr>
      <w:r w:rsidRPr="00F31DD6">
        <w:rPr>
          <w:rFonts w:asciiTheme="minorHAnsi" w:eastAsia="Times New Roman" w:hAnsiTheme="minorHAnsi" w:cstheme="minorHAnsi"/>
          <w:bCs/>
          <w:color w:val="000000" w:themeColor="text1"/>
        </w:rPr>
        <w:t>Even after the content of the Bible had been established, it wasn’t accessible to many people because the Scriptures were primarily written in Hebrew (Old Testament) and Greek (New Testament). Translating the Bible into other languages required lifetimes of work. Not only did scholars collect and compare ancient manuscripts, but they also analyzed each one to faithfully recreate the original documents. Translators then applied their expertise to transform these ancient messages into text that modern readers could understand.</w:t>
      </w:r>
    </w:p>
    <w:p w14:paraId="70B4AEBC" w14:textId="77777777" w:rsidR="006A2BAE" w:rsidRPr="00F31DD6" w:rsidRDefault="006A2BAE" w:rsidP="006A2BAE">
      <w:pPr>
        <w:pStyle w:val="Normal1"/>
        <w:jc w:val="left"/>
        <w:outlineLvl w:val="0"/>
        <w:rPr>
          <w:rFonts w:asciiTheme="minorHAnsi" w:eastAsia="Times New Roman" w:hAnsiTheme="minorHAnsi" w:cstheme="minorHAnsi"/>
          <w:bCs/>
          <w:color w:val="000000" w:themeColor="text1"/>
        </w:rPr>
      </w:pPr>
    </w:p>
    <w:p w14:paraId="5EA0639F" w14:textId="77777777" w:rsidR="006A2BAE" w:rsidRPr="00F31DD6" w:rsidRDefault="006A2BAE" w:rsidP="006A2BAE">
      <w:pPr>
        <w:pStyle w:val="Normal1"/>
        <w:jc w:val="left"/>
        <w:outlineLvl w:val="0"/>
        <w:rPr>
          <w:rFonts w:asciiTheme="minorHAnsi" w:eastAsia="Times New Roman" w:hAnsiTheme="minorHAnsi" w:cstheme="minorHAnsi"/>
          <w:bCs/>
          <w:color w:val="000000" w:themeColor="text1"/>
        </w:rPr>
      </w:pPr>
      <w:r w:rsidRPr="00F31DD6">
        <w:rPr>
          <w:rFonts w:asciiTheme="minorHAnsi" w:eastAsia="Times New Roman" w:hAnsiTheme="minorHAnsi" w:cstheme="minorHAnsi"/>
          <w:bCs/>
          <w:color w:val="000000" w:themeColor="text1"/>
        </w:rPr>
        <w:lastRenderedPageBreak/>
        <w:t>It’s no exaggeration to say that people gave their lives (even through martyrdom) so we could have full access to the Bible. Because of their diligent efforts, we can understand, believe, and share the Word of God.</w:t>
      </w:r>
    </w:p>
    <w:p w14:paraId="4A1AB862"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7E205779"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39C8AEEC" w14:textId="77777777" w:rsidR="006A2BAE" w:rsidRPr="00F31DD6" w:rsidRDefault="006A2BAE" w:rsidP="00246CE8">
      <w:pPr>
        <w:shd w:val="clear" w:color="auto" w:fill="EDEDED" w:themeFill="text2" w:themeFillTint="33"/>
        <w:rPr>
          <w:rFonts w:asciiTheme="minorHAnsi" w:hAnsiTheme="minorHAnsi" w:cstheme="minorHAnsi"/>
          <w:color w:val="000000" w:themeColor="text1"/>
        </w:rPr>
      </w:pPr>
      <w:r w:rsidRPr="00F31DD6">
        <w:rPr>
          <w:rFonts w:asciiTheme="minorHAnsi" w:hAnsiTheme="minorHAnsi" w:cstheme="minorHAnsi"/>
          <w:color w:val="000000" w:themeColor="text1"/>
        </w:rPr>
        <w:t xml:space="preserve">Based on </w:t>
      </w:r>
      <w:r w:rsidRPr="00F31DD6">
        <w:rPr>
          <w:rFonts w:asciiTheme="minorHAnsi" w:hAnsiTheme="minorHAnsi" w:cstheme="minorHAnsi"/>
          <w:color w:val="000000" w:themeColor="text1"/>
          <w:u w:val="single"/>
        </w:rPr>
        <w:t>2 Timothy 3:16–17</w:t>
      </w:r>
      <w:r w:rsidRPr="00F31DD6">
        <w:rPr>
          <w:rFonts w:asciiTheme="minorHAnsi" w:hAnsiTheme="minorHAnsi" w:cstheme="minorHAnsi"/>
          <w:color w:val="000000" w:themeColor="text1"/>
        </w:rPr>
        <w:t>, what are five ways the inspired Scriptures are useful for us?</w:t>
      </w:r>
    </w:p>
    <w:p w14:paraId="62EB7836" w14:textId="77777777" w:rsidR="006A2BAE" w:rsidRPr="00F31DD6" w:rsidRDefault="006A2BAE" w:rsidP="006A2BAE">
      <w:pPr>
        <w:pStyle w:val="Normal1"/>
        <w:jc w:val="left"/>
        <w:outlineLvl w:val="0"/>
        <w:rPr>
          <w:rFonts w:asciiTheme="minorHAnsi" w:eastAsia="Times New Roman" w:hAnsiTheme="minorHAnsi" w:cstheme="minorHAnsi"/>
          <w:b/>
          <w:color w:val="000000" w:themeColor="text1"/>
          <w:highlight w:val="cyan"/>
        </w:rPr>
      </w:pPr>
    </w:p>
    <w:p w14:paraId="7E6F9FB5"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1B4ED8C5" w14:textId="77777777" w:rsidR="006A2BAE" w:rsidRPr="00F31DD6"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color w:val="000000" w:themeColor="text1"/>
        </w:rPr>
        <w:t xml:space="preserve">The New Testament word for </w:t>
      </w:r>
      <w:r w:rsidRPr="00F31DD6">
        <w:rPr>
          <w:rFonts w:asciiTheme="minorHAnsi" w:hAnsiTheme="minorHAnsi" w:cstheme="minorHAnsi"/>
          <w:i/>
          <w:iCs/>
          <w:color w:val="000000" w:themeColor="text1"/>
        </w:rPr>
        <w:t>breath</w:t>
      </w:r>
      <w:r w:rsidRPr="00F31DD6">
        <w:rPr>
          <w:rFonts w:asciiTheme="minorHAnsi" w:hAnsiTheme="minorHAnsi" w:cstheme="minorHAnsi"/>
          <w:color w:val="000000" w:themeColor="text1"/>
        </w:rPr>
        <w:t xml:space="preserve"> can also be translated as </w:t>
      </w:r>
      <w:r w:rsidRPr="00F31DD6">
        <w:rPr>
          <w:rFonts w:asciiTheme="minorHAnsi" w:hAnsiTheme="minorHAnsi" w:cstheme="minorHAnsi"/>
          <w:i/>
          <w:iCs/>
          <w:color w:val="000000" w:themeColor="text1"/>
        </w:rPr>
        <w:t>spirit</w:t>
      </w:r>
      <w:r w:rsidRPr="00F31DD6">
        <w:rPr>
          <w:rFonts w:asciiTheme="minorHAnsi" w:hAnsiTheme="minorHAnsi" w:cstheme="minorHAnsi"/>
          <w:color w:val="000000" w:themeColor="text1"/>
        </w:rPr>
        <w:t>. What might this say about the concept of Scripture being God-breathed?</w:t>
      </w:r>
    </w:p>
    <w:p w14:paraId="3ADEB457" w14:textId="77777777" w:rsidR="006A2BAE" w:rsidRPr="00F31DD6" w:rsidRDefault="006A2BAE" w:rsidP="006A2BAE">
      <w:pPr>
        <w:contextualSpacing/>
        <w:rPr>
          <w:rFonts w:asciiTheme="minorHAnsi" w:hAnsiTheme="minorHAnsi" w:cstheme="minorHAnsi"/>
          <w:color w:val="000000" w:themeColor="text1"/>
        </w:rPr>
      </w:pPr>
    </w:p>
    <w:p w14:paraId="0CB93EFB"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39B1E0B3" w14:textId="77777777" w:rsidR="006A2BAE" w:rsidRPr="00F31DD6"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color w:val="000000" w:themeColor="text1"/>
        </w:rPr>
        <w:t>How can believing that the Scriptures are inspired by God affect how you use the Bible?</w:t>
      </w:r>
    </w:p>
    <w:p w14:paraId="780611BC"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1BE349EB" w14:textId="77777777" w:rsidR="006A2BAE" w:rsidRPr="00F31DD6" w:rsidRDefault="006A2BAE" w:rsidP="006A2BAE">
      <w:pPr>
        <w:contextualSpacing/>
        <w:rPr>
          <w:rFonts w:asciiTheme="minorHAnsi" w:hAnsiTheme="minorHAnsi" w:cstheme="minorHAnsi"/>
          <w:color w:val="000000" w:themeColor="text1"/>
        </w:rPr>
      </w:pPr>
      <w:r w:rsidRPr="00F31DD6">
        <w:rPr>
          <w:rFonts w:asciiTheme="minorHAnsi" w:hAnsiTheme="minorHAnsi" w:cstheme="minorHAnsi"/>
          <w:color w:val="000000" w:themeColor="text1"/>
        </w:rPr>
        <w:t xml:space="preserve">Read </w:t>
      </w:r>
      <w:r w:rsidRPr="00F31DD6">
        <w:rPr>
          <w:rFonts w:asciiTheme="minorHAnsi" w:hAnsiTheme="minorHAnsi" w:cstheme="minorHAnsi"/>
          <w:color w:val="000000" w:themeColor="text1"/>
          <w:u w:val="single"/>
        </w:rPr>
        <w:t>2 Peter 1:16–21</w:t>
      </w:r>
      <w:r w:rsidRPr="00F31DD6">
        <w:rPr>
          <w:rFonts w:asciiTheme="minorHAnsi" w:hAnsiTheme="minorHAnsi" w:cstheme="minorHAnsi"/>
          <w:color w:val="000000" w:themeColor="text1"/>
        </w:rPr>
        <w:t>.</w:t>
      </w:r>
    </w:p>
    <w:p w14:paraId="79977025" w14:textId="77777777" w:rsidR="006A2BAE" w:rsidRPr="00F31DD6" w:rsidRDefault="006A2BAE" w:rsidP="006A2BAE">
      <w:pPr>
        <w:contextualSpacing/>
        <w:rPr>
          <w:rFonts w:asciiTheme="minorHAnsi" w:hAnsiTheme="minorHAnsi" w:cstheme="minorHAnsi"/>
          <w:color w:val="000000" w:themeColor="text1"/>
        </w:rPr>
      </w:pPr>
    </w:p>
    <w:p w14:paraId="41B628FD" w14:textId="77777777" w:rsidR="006A2BAE" w:rsidRPr="00F31DD6" w:rsidRDefault="006A2BAE"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color w:val="000000" w:themeColor="text1"/>
        </w:rPr>
        <w:t xml:space="preserve">At Jesus’ transfiguration—the “experience” Peter mentioned in verse </w:t>
      </w:r>
      <w:r w:rsidRPr="00F31DD6">
        <w:rPr>
          <w:rFonts w:asciiTheme="minorHAnsi" w:hAnsiTheme="minorHAnsi" w:cstheme="minorHAnsi"/>
          <w:color w:val="000000" w:themeColor="text1"/>
          <w:u w:val="single"/>
        </w:rPr>
        <w:t>19</w:t>
      </w:r>
      <w:r w:rsidRPr="00F31DD6">
        <w:rPr>
          <w:rFonts w:asciiTheme="minorHAnsi" w:hAnsiTheme="minorHAnsi" w:cstheme="minorHAnsi"/>
          <w:color w:val="000000" w:themeColor="text1"/>
        </w:rPr>
        <w:t xml:space="preserve">—Peter, James, and John had heard God say, “This is my dearly loved Son, who brings me great joy” (verse </w:t>
      </w:r>
      <w:r w:rsidRPr="00F31DD6">
        <w:rPr>
          <w:rFonts w:asciiTheme="minorHAnsi" w:hAnsiTheme="minorHAnsi" w:cstheme="minorHAnsi"/>
          <w:color w:val="000000" w:themeColor="text1"/>
          <w:u w:val="single"/>
        </w:rPr>
        <w:t>17</w:t>
      </w:r>
      <w:r w:rsidRPr="00F31DD6">
        <w:rPr>
          <w:rFonts w:asciiTheme="minorHAnsi" w:hAnsiTheme="minorHAnsi" w:cstheme="minorHAnsi"/>
          <w:color w:val="000000" w:themeColor="text1"/>
        </w:rPr>
        <w:t xml:space="preserve">; </w:t>
      </w:r>
      <w:r w:rsidRPr="00F31DD6">
        <w:rPr>
          <w:rFonts w:asciiTheme="minorHAnsi" w:hAnsiTheme="minorHAnsi" w:cstheme="minorHAnsi"/>
          <w:color w:val="000000" w:themeColor="text1"/>
          <w:u w:val="single"/>
        </w:rPr>
        <w:t>Matthew 17:1–6</w:t>
      </w:r>
      <w:r w:rsidRPr="00F31DD6">
        <w:rPr>
          <w:rFonts w:asciiTheme="minorHAnsi" w:hAnsiTheme="minorHAnsi" w:cstheme="minorHAnsi"/>
          <w:color w:val="000000" w:themeColor="text1"/>
        </w:rPr>
        <w:t xml:space="preserve">). They had witnessed Jesus’ divinity for themselves. Experiencing the majesty of the transfiguration of Jesus—the One prophets had written about—gave Peter “even greater confidence” in the rest of Old Testament prophecy. The messages of Scripture didn’t come from human ideas or understanding but from the Holy Spirit himself. </w:t>
      </w:r>
    </w:p>
    <w:p w14:paraId="044F3AF8" w14:textId="77777777" w:rsidR="006A2BAE" w:rsidRPr="00F31DD6" w:rsidRDefault="006A2BAE" w:rsidP="006A2BAE">
      <w:pPr>
        <w:pStyle w:val="Normal1"/>
        <w:jc w:val="left"/>
        <w:outlineLvl w:val="0"/>
        <w:rPr>
          <w:rFonts w:asciiTheme="minorHAnsi" w:hAnsiTheme="minorHAnsi" w:cstheme="minorHAnsi"/>
          <w:color w:val="000000" w:themeColor="text1"/>
        </w:rPr>
      </w:pPr>
    </w:p>
    <w:p w14:paraId="6E95F363"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09A71F1E" w14:textId="77777777" w:rsidR="006A2BAE" w:rsidRPr="00F31DD6"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color w:val="000000" w:themeColor="text1"/>
        </w:rPr>
        <w:t>How can believing the Bible is inspired by God give you confidence as you read it?</w:t>
      </w:r>
    </w:p>
    <w:p w14:paraId="6B618901" w14:textId="77777777" w:rsidR="006A2BAE" w:rsidRPr="00F31DD6" w:rsidRDefault="006A2BAE" w:rsidP="006A2BAE">
      <w:pPr>
        <w:pStyle w:val="Normal1"/>
        <w:jc w:val="left"/>
        <w:outlineLvl w:val="0"/>
        <w:rPr>
          <w:rFonts w:asciiTheme="minorHAnsi" w:eastAsia="Times New Roman" w:hAnsiTheme="minorHAnsi" w:cstheme="minorHAnsi"/>
          <w:b/>
          <w:color w:val="000000" w:themeColor="text1"/>
          <w:highlight w:val="cyan"/>
        </w:rPr>
      </w:pPr>
    </w:p>
    <w:p w14:paraId="17D1D3AB"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67B1F49A" w14:textId="77777777" w:rsidR="006A2BAE" w:rsidRPr="00F31DD6"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color w:val="000000" w:themeColor="text1"/>
        </w:rPr>
        <w:t>What are some of the dangers of not relying on the truth of God’s Word or allowing it to change us?</w:t>
      </w:r>
    </w:p>
    <w:p w14:paraId="31019B9A" w14:textId="77777777" w:rsidR="006A2BAE" w:rsidRPr="00F31DD6" w:rsidRDefault="006A2BAE" w:rsidP="006A2BAE">
      <w:pPr>
        <w:rPr>
          <w:rFonts w:asciiTheme="minorHAnsi" w:hAnsiTheme="minorHAnsi" w:cstheme="minorHAnsi"/>
          <w:b/>
          <w:bCs/>
          <w:color w:val="000000" w:themeColor="text1"/>
        </w:rPr>
      </w:pPr>
    </w:p>
    <w:p w14:paraId="18B0985F" w14:textId="66E804FB" w:rsidR="006A2BAE" w:rsidRPr="00F31DD6" w:rsidRDefault="006A2BAE" w:rsidP="006A2BAE">
      <w:pPr>
        <w:rPr>
          <w:rFonts w:asciiTheme="minorHAnsi" w:hAnsiTheme="minorHAnsi" w:cstheme="minorHAnsi"/>
          <w:b/>
          <w:bCs/>
          <w:color w:val="000000" w:themeColor="text1"/>
          <w:sz w:val="28"/>
          <w:szCs w:val="28"/>
        </w:rPr>
      </w:pPr>
      <w:r w:rsidRPr="00F31DD6">
        <w:rPr>
          <w:rFonts w:asciiTheme="minorHAnsi" w:hAnsiTheme="minorHAnsi" w:cstheme="minorHAnsi"/>
          <w:b/>
          <w:bCs/>
          <w:color w:val="000000" w:themeColor="text1"/>
          <w:sz w:val="28"/>
          <w:szCs w:val="28"/>
        </w:rPr>
        <w:t>God’s Word Is Consistent</w:t>
      </w:r>
    </w:p>
    <w:p w14:paraId="1E326823"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6A1E8328" w14:textId="57FA1D07" w:rsidR="00ED22B9" w:rsidRPr="00F31DD6" w:rsidRDefault="00B90826"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r w:rsidRPr="00F31DD6">
        <w:rPr>
          <w:rFonts w:asciiTheme="minorHAnsi" w:hAnsiTheme="minorHAnsi" w:cstheme="minorHAnsi"/>
          <w:bCs/>
          <w:noProof/>
          <w:color w:val="000000" w:themeColor="text1"/>
        </w:rPr>
        <w:drawing>
          <wp:inline distT="0" distB="0" distL="0" distR="0" wp14:anchorId="31388A95" wp14:editId="787E1F9B">
            <wp:extent cx="2286000" cy="1285875"/>
            <wp:effectExtent l="0" t="0" r="0" b="0"/>
            <wp:docPr id="521016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1625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p>
    <w:p w14:paraId="64ADFEC6" w14:textId="77777777" w:rsidR="00912316" w:rsidRPr="00F31DD6" w:rsidRDefault="00912316"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1285B61D" w14:textId="77777777" w:rsidR="00912316" w:rsidRPr="00F31DD6" w:rsidRDefault="00912316" w:rsidP="00912316">
      <w:pPr>
        <w:rPr>
          <w:rFonts w:asciiTheme="minorHAnsi" w:hAnsiTheme="minorHAnsi" w:cstheme="minorHAnsi"/>
          <w:color w:val="000000" w:themeColor="text1"/>
        </w:rPr>
      </w:pPr>
      <w:r w:rsidRPr="00F31DD6">
        <w:rPr>
          <w:rFonts w:asciiTheme="minorHAnsi" w:hAnsiTheme="minorHAnsi" w:cstheme="minorHAnsi"/>
          <w:color w:val="000000" w:themeColor="text1"/>
        </w:rPr>
        <w:t xml:space="preserve">Read </w:t>
      </w:r>
      <w:r w:rsidRPr="00F31DD6">
        <w:rPr>
          <w:rFonts w:asciiTheme="minorHAnsi" w:hAnsiTheme="minorHAnsi" w:cstheme="minorHAnsi"/>
          <w:color w:val="000000" w:themeColor="text1"/>
          <w:u w:val="single"/>
        </w:rPr>
        <w:t>Hebrews 1:1–2</w:t>
      </w:r>
      <w:r w:rsidRPr="00F31DD6">
        <w:rPr>
          <w:rFonts w:asciiTheme="minorHAnsi" w:hAnsiTheme="minorHAnsi" w:cstheme="minorHAnsi"/>
          <w:color w:val="000000" w:themeColor="text1"/>
        </w:rPr>
        <w:t xml:space="preserve">; </w:t>
      </w:r>
      <w:r w:rsidRPr="00F31DD6">
        <w:rPr>
          <w:rFonts w:asciiTheme="minorHAnsi" w:hAnsiTheme="minorHAnsi" w:cstheme="minorHAnsi"/>
          <w:color w:val="000000" w:themeColor="text1"/>
          <w:u w:val="single"/>
        </w:rPr>
        <w:t>James 1:22–25</w:t>
      </w:r>
      <w:r w:rsidRPr="00F31DD6">
        <w:rPr>
          <w:rFonts w:asciiTheme="minorHAnsi" w:hAnsiTheme="minorHAnsi" w:cstheme="minorHAnsi"/>
          <w:color w:val="000000" w:themeColor="text1"/>
        </w:rPr>
        <w:t>.</w:t>
      </w:r>
    </w:p>
    <w:p w14:paraId="6B23B251" w14:textId="77777777" w:rsidR="00912316" w:rsidRPr="00F31DD6" w:rsidRDefault="00912316"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0ED1C4D5" w14:textId="60DF21E2"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r w:rsidRPr="00F31DD6">
        <w:rPr>
          <w:rFonts w:asciiTheme="minorHAnsi" w:hAnsiTheme="minorHAnsi" w:cstheme="minorHAnsi"/>
          <w:bCs/>
          <w:color w:val="000000" w:themeColor="text1"/>
        </w:rPr>
        <w:lastRenderedPageBreak/>
        <w:t xml:space="preserve">Whether through the Old Testament prophets or through the passed down teachings of Jesus, it’s consistently clear that God wants to speak to </w:t>
      </w:r>
      <w:r w:rsidR="00FB2856" w:rsidRPr="00F31DD6">
        <w:rPr>
          <w:rFonts w:asciiTheme="minorHAnsi" w:hAnsiTheme="minorHAnsi" w:cstheme="minorHAnsi"/>
          <w:bCs/>
          <w:color w:val="000000" w:themeColor="text1"/>
        </w:rPr>
        <w:t xml:space="preserve">people through </w:t>
      </w:r>
      <w:r w:rsidRPr="00F31DD6">
        <w:rPr>
          <w:rFonts w:asciiTheme="minorHAnsi" w:hAnsiTheme="minorHAnsi" w:cstheme="minorHAnsi"/>
          <w:bCs/>
          <w:color w:val="000000" w:themeColor="text1"/>
        </w:rPr>
        <w:t xml:space="preserve">His </w:t>
      </w:r>
      <w:r w:rsidR="00FB2856" w:rsidRPr="00F31DD6">
        <w:rPr>
          <w:rFonts w:asciiTheme="minorHAnsi" w:hAnsiTheme="minorHAnsi" w:cstheme="minorHAnsi"/>
          <w:bCs/>
          <w:color w:val="000000" w:themeColor="text1"/>
        </w:rPr>
        <w:t>Word</w:t>
      </w:r>
      <w:r w:rsidRPr="00F31DD6">
        <w:rPr>
          <w:rFonts w:asciiTheme="minorHAnsi" w:hAnsiTheme="minorHAnsi" w:cstheme="minorHAnsi"/>
          <w:bCs/>
          <w:color w:val="000000" w:themeColor="text1"/>
        </w:rPr>
        <w:t xml:space="preserve">. The core way He continues to speak universal truth for </w:t>
      </w:r>
      <w:r w:rsidR="00FB2856" w:rsidRPr="00F31DD6">
        <w:rPr>
          <w:rFonts w:asciiTheme="minorHAnsi" w:hAnsiTheme="minorHAnsi" w:cstheme="minorHAnsi"/>
          <w:bCs/>
          <w:color w:val="000000" w:themeColor="text1"/>
        </w:rPr>
        <w:t xml:space="preserve">everyone </w:t>
      </w:r>
      <w:r w:rsidRPr="00F31DD6">
        <w:rPr>
          <w:rFonts w:asciiTheme="minorHAnsi" w:hAnsiTheme="minorHAnsi" w:cstheme="minorHAnsi"/>
          <w:bCs/>
          <w:color w:val="000000" w:themeColor="text1"/>
        </w:rPr>
        <w:t>is through the Bible. Because He never changes (</w:t>
      </w:r>
      <w:r w:rsidRPr="00F31DD6">
        <w:rPr>
          <w:rFonts w:asciiTheme="minorHAnsi" w:hAnsiTheme="minorHAnsi" w:cstheme="minorHAnsi"/>
          <w:bCs/>
          <w:color w:val="000000" w:themeColor="text1"/>
          <w:u w:val="single"/>
        </w:rPr>
        <w:t>Numbers 23:19</w:t>
      </w:r>
      <w:r w:rsidRPr="00F31DD6">
        <w:rPr>
          <w:rFonts w:asciiTheme="minorHAnsi" w:hAnsiTheme="minorHAnsi" w:cstheme="minorHAnsi"/>
          <w:bCs/>
          <w:color w:val="000000" w:themeColor="text1"/>
        </w:rPr>
        <w:t xml:space="preserve">; </w:t>
      </w:r>
      <w:r w:rsidRPr="00F31DD6">
        <w:rPr>
          <w:rFonts w:asciiTheme="minorHAnsi" w:hAnsiTheme="minorHAnsi" w:cstheme="minorHAnsi"/>
          <w:bCs/>
          <w:color w:val="000000" w:themeColor="text1"/>
          <w:u w:val="single"/>
        </w:rPr>
        <w:t>Malachi 3:6</w:t>
      </w:r>
      <w:r w:rsidRPr="00F31DD6">
        <w:rPr>
          <w:rFonts w:asciiTheme="minorHAnsi" w:hAnsiTheme="minorHAnsi" w:cstheme="minorHAnsi"/>
          <w:bCs/>
          <w:color w:val="000000" w:themeColor="text1"/>
        </w:rPr>
        <w:t xml:space="preserve">; </w:t>
      </w:r>
      <w:r w:rsidRPr="00F31DD6">
        <w:rPr>
          <w:rFonts w:asciiTheme="minorHAnsi" w:hAnsiTheme="minorHAnsi" w:cstheme="minorHAnsi"/>
          <w:bCs/>
          <w:color w:val="000000" w:themeColor="text1"/>
          <w:u w:val="single"/>
        </w:rPr>
        <w:t>James 1:17</w:t>
      </w:r>
      <w:r w:rsidRPr="00F31DD6">
        <w:rPr>
          <w:rFonts w:asciiTheme="minorHAnsi" w:hAnsiTheme="minorHAnsi" w:cstheme="minorHAnsi"/>
          <w:bCs/>
          <w:color w:val="000000" w:themeColor="text1"/>
        </w:rPr>
        <w:t>), neither does the truth of His Word (</w:t>
      </w:r>
      <w:r w:rsidRPr="00F31DD6">
        <w:rPr>
          <w:rFonts w:asciiTheme="minorHAnsi" w:hAnsiTheme="minorHAnsi" w:cstheme="minorHAnsi"/>
          <w:bCs/>
          <w:color w:val="000000" w:themeColor="text1"/>
          <w:u w:val="single"/>
        </w:rPr>
        <w:t>Psalm 119:89</w:t>
      </w:r>
      <w:r w:rsidRPr="00F31DD6">
        <w:rPr>
          <w:rFonts w:asciiTheme="minorHAnsi" w:hAnsiTheme="minorHAnsi" w:cstheme="minorHAnsi"/>
          <w:bCs/>
          <w:color w:val="000000" w:themeColor="text1"/>
        </w:rPr>
        <w:t xml:space="preserve">; </w:t>
      </w:r>
      <w:r w:rsidRPr="00F31DD6">
        <w:rPr>
          <w:rFonts w:asciiTheme="minorHAnsi" w:hAnsiTheme="minorHAnsi" w:cstheme="minorHAnsi"/>
          <w:bCs/>
          <w:color w:val="000000" w:themeColor="text1"/>
          <w:u w:val="single"/>
        </w:rPr>
        <w:t>Isaiah 40:8</w:t>
      </w:r>
      <w:r w:rsidRPr="00F31DD6">
        <w:rPr>
          <w:rFonts w:asciiTheme="minorHAnsi" w:hAnsiTheme="minorHAnsi" w:cstheme="minorHAnsi"/>
          <w:bCs/>
          <w:color w:val="000000" w:themeColor="text1"/>
        </w:rPr>
        <w:t>). The Bible’s truth is perfectly consistent</w:t>
      </w:r>
      <w:r w:rsidR="00FB2856" w:rsidRPr="00F31DD6">
        <w:rPr>
          <w:rFonts w:asciiTheme="minorHAnsi" w:hAnsiTheme="minorHAnsi" w:cstheme="minorHAnsi"/>
          <w:bCs/>
          <w:color w:val="000000" w:themeColor="text1"/>
        </w:rPr>
        <w:t>. It</w:t>
      </w:r>
      <w:r w:rsidRPr="00F31DD6">
        <w:rPr>
          <w:rFonts w:asciiTheme="minorHAnsi" w:hAnsiTheme="minorHAnsi" w:cstheme="minorHAnsi"/>
          <w:bCs/>
          <w:color w:val="000000" w:themeColor="text1"/>
        </w:rPr>
        <w:t xml:space="preserve"> never waver</w:t>
      </w:r>
      <w:r w:rsidR="00FB2856" w:rsidRPr="00F31DD6">
        <w:rPr>
          <w:rFonts w:asciiTheme="minorHAnsi" w:hAnsiTheme="minorHAnsi" w:cstheme="minorHAnsi"/>
          <w:bCs/>
          <w:color w:val="000000" w:themeColor="text1"/>
        </w:rPr>
        <w:t>s</w:t>
      </w:r>
      <w:r w:rsidRPr="00F31DD6">
        <w:rPr>
          <w:rFonts w:asciiTheme="minorHAnsi" w:hAnsiTheme="minorHAnsi" w:cstheme="minorHAnsi"/>
          <w:bCs/>
          <w:color w:val="000000" w:themeColor="text1"/>
        </w:rPr>
        <w:t xml:space="preserve"> in its message of a relational God in pursuit of His people. God continually speaks to us from His Word, and this is why it’s important to engage </w:t>
      </w:r>
      <w:r w:rsidR="00D86B0F" w:rsidRPr="00F31DD6">
        <w:rPr>
          <w:rFonts w:asciiTheme="minorHAnsi" w:hAnsiTheme="minorHAnsi" w:cstheme="minorHAnsi"/>
          <w:bCs/>
          <w:color w:val="000000" w:themeColor="text1"/>
        </w:rPr>
        <w:t xml:space="preserve">with </w:t>
      </w:r>
      <w:r w:rsidRPr="00F31DD6">
        <w:rPr>
          <w:rFonts w:asciiTheme="minorHAnsi" w:hAnsiTheme="minorHAnsi" w:cstheme="minorHAnsi"/>
          <w:bCs/>
          <w:color w:val="000000" w:themeColor="text1"/>
        </w:rPr>
        <w:t>it regularly.</w:t>
      </w:r>
    </w:p>
    <w:p w14:paraId="2078E91C"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5993A6D2"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1073A35A" w14:textId="5189B20D" w:rsidR="006A2BAE" w:rsidRPr="00F31DD6"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bCs/>
          <w:color w:val="000000" w:themeColor="text1"/>
        </w:rPr>
      </w:pPr>
      <w:r w:rsidRPr="00F31DD6">
        <w:rPr>
          <w:rFonts w:asciiTheme="minorHAnsi" w:hAnsiTheme="minorHAnsi" w:cstheme="minorHAnsi"/>
          <w:bCs/>
          <w:color w:val="000000" w:themeColor="text1"/>
        </w:rPr>
        <w:t xml:space="preserve">What does it mean to truly listen to God’s Word? Based on </w:t>
      </w:r>
      <w:r w:rsidR="00FB2856" w:rsidRPr="00F31DD6">
        <w:rPr>
          <w:rFonts w:asciiTheme="minorHAnsi" w:hAnsiTheme="minorHAnsi" w:cstheme="minorHAnsi"/>
          <w:bCs/>
          <w:color w:val="000000" w:themeColor="text1"/>
          <w:u w:val="single"/>
        </w:rPr>
        <w:t xml:space="preserve">James </w:t>
      </w:r>
      <w:r w:rsidR="00FB2856" w:rsidRPr="00F31DD6">
        <w:rPr>
          <w:rFonts w:asciiTheme="minorHAnsi" w:hAnsiTheme="minorHAnsi" w:cstheme="minorHAnsi"/>
          <w:color w:val="000000" w:themeColor="text1"/>
          <w:u w:val="single"/>
        </w:rPr>
        <w:t>1:22–25</w:t>
      </w:r>
      <w:r w:rsidRPr="00F31DD6">
        <w:rPr>
          <w:rFonts w:asciiTheme="minorHAnsi" w:hAnsiTheme="minorHAnsi" w:cstheme="minorHAnsi"/>
          <w:bCs/>
          <w:color w:val="000000" w:themeColor="text1"/>
        </w:rPr>
        <w:t>, what should happen next?</w:t>
      </w:r>
    </w:p>
    <w:p w14:paraId="3F4E7E19"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41486D15"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128D9CF7" w14:textId="77777777" w:rsidR="006A2BAE" w:rsidRPr="00F31DD6"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bCs/>
          <w:color w:val="000000" w:themeColor="text1"/>
        </w:rPr>
      </w:pPr>
      <w:r w:rsidRPr="00F31DD6">
        <w:rPr>
          <w:rFonts w:asciiTheme="minorHAnsi" w:hAnsiTheme="minorHAnsi" w:cstheme="minorHAnsi"/>
          <w:bCs/>
          <w:color w:val="000000" w:themeColor="text1"/>
        </w:rPr>
        <w:t>What’s something God has spoken to you through His Word?</w:t>
      </w:r>
    </w:p>
    <w:p w14:paraId="5DCB7D81"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629AAC88"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62D9C21C" w14:textId="77777777" w:rsidR="006A2BAE" w:rsidRPr="00F31DD6" w:rsidDel="005212C3"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bCs/>
          <w:color w:val="000000" w:themeColor="text1"/>
        </w:rPr>
      </w:pPr>
      <w:r w:rsidRPr="00F31DD6">
        <w:rPr>
          <w:rFonts w:asciiTheme="minorHAnsi" w:hAnsiTheme="minorHAnsi" w:cstheme="minorHAnsi"/>
          <w:bCs/>
          <w:color w:val="000000" w:themeColor="text1"/>
        </w:rPr>
        <w:t>How would you put the Bible’s consistent, central message in your own words?</w:t>
      </w:r>
    </w:p>
    <w:p w14:paraId="56F88ACE" w14:textId="77777777" w:rsidR="006A2BAE" w:rsidRPr="00F31DD6" w:rsidRDefault="006A2BAE" w:rsidP="006A2BAE">
      <w:pPr>
        <w:pStyle w:val="Normal1"/>
        <w:jc w:val="left"/>
        <w:outlineLvl w:val="0"/>
        <w:rPr>
          <w:rFonts w:asciiTheme="minorHAnsi" w:eastAsia="Times New Roman" w:hAnsiTheme="minorHAnsi" w:cstheme="minorHAnsi"/>
          <w:color w:val="000000" w:themeColor="text1"/>
        </w:rPr>
      </w:pPr>
    </w:p>
    <w:p w14:paraId="17F1EA7D" w14:textId="6B67EB57" w:rsidR="006A2BAE" w:rsidRPr="00F31DD6" w:rsidRDefault="006A2BAE" w:rsidP="006A2BAE">
      <w:pPr>
        <w:contextualSpacing/>
        <w:rPr>
          <w:rFonts w:asciiTheme="minorHAnsi" w:hAnsiTheme="minorHAnsi" w:cstheme="minorHAnsi"/>
          <w:b/>
          <w:bCs/>
          <w:color w:val="000000" w:themeColor="text1"/>
          <w:sz w:val="28"/>
          <w:szCs w:val="28"/>
        </w:rPr>
      </w:pPr>
      <w:r w:rsidRPr="00F31DD6">
        <w:rPr>
          <w:rFonts w:asciiTheme="minorHAnsi" w:hAnsiTheme="minorHAnsi" w:cstheme="minorHAnsi"/>
          <w:b/>
          <w:bCs/>
          <w:color w:val="000000" w:themeColor="text1"/>
          <w:sz w:val="28"/>
          <w:szCs w:val="28"/>
        </w:rPr>
        <w:t>God’s Word Is Life</w:t>
      </w:r>
      <w:r w:rsidR="00111B0F" w:rsidRPr="00F31DD6">
        <w:rPr>
          <w:rFonts w:asciiTheme="minorHAnsi" w:hAnsiTheme="minorHAnsi" w:cstheme="minorHAnsi"/>
          <w:b/>
          <w:bCs/>
          <w:color w:val="000000" w:themeColor="text1"/>
          <w:sz w:val="28"/>
          <w:szCs w:val="28"/>
        </w:rPr>
        <w:t>-</w:t>
      </w:r>
      <w:r w:rsidRPr="00F31DD6">
        <w:rPr>
          <w:rFonts w:asciiTheme="minorHAnsi" w:hAnsiTheme="minorHAnsi" w:cstheme="minorHAnsi"/>
          <w:b/>
          <w:bCs/>
          <w:color w:val="000000" w:themeColor="text1"/>
          <w:sz w:val="28"/>
          <w:szCs w:val="28"/>
        </w:rPr>
        <w:t>Changing</w:t>
      </w:r>
    </w:p>
    <w:p w14:paraId="513AC3C3" w14:textId="77777777" w:rsidR="006A2BAE" w:rsidRPr="00F31DD6" w:rsidRDefault="006A2BAE" w:rsidP="006A2BAE">
      <w:pPr>
        <w:contextualSpacing/>
        <w:rPr>
          <w:rFonts w:asciiTheme="minorHAnsi" w:hAnsiTheme="minorHAnsi" w:cstheme="minorHAnsi"/>
          <w:color w:val="000000" w:themeColor="text1"/>
        </w:rPr>
      </w:pPr>
    </w:p>
    <w:p w14:paraId="297DDDC4" w14:textId="0F9EFE22" w:rsidR="00ED22B9" w:rsidRPr="00F31DD6" w:rsidRDefault="00ED22B9" w:rsidP="006A2BAE">
      <w:pPr>
        <w:contextualSpacing/>
        <w:rPr>
          <w:rFonts w:asciiTheme="minorHAnsi" w:hAnsiTheme="minorHAnsi" w:cstheme="minorHAnsi"/>
          <w:color w:val="000000" w:themeColor="text1"/>
        </w:rPr>
      </w:pPr>
      <w:r w:rsidRPr="00F31DD6">
        <w:rPr>
          <w:rFonts w:asciiTheme="minorHAnsi" w:hAnsiTheme="minorHAnsi" w:cstheme="minorHAnsi"/>
          <w:noProof/>
          <w:color w:val="000000" w:themeColor="text1"/>
        </w:rPr>
        <w:drawing>
          <wp:inline distT="0" distB="0" distL="0" distR="0" wp14:anchorId="61881D11" wp14:editId="718AE4F3">
            <wp:extent cx="2286000" cy="1285875"/>
            <wp:effectExtent l="0" t="0" r="0" b="0"/>
            <wp:docPr id="6326582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58258" name="Pictur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p>
    <w:p w14:paraId="3F87E3F6" w14:textId="77777777" w:rsidR="00F04AD7" w:rsidRPr="00F31DD6" w:rsidRDefault="00F04AD7"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4116303D" w14:textId="77777777" w:rsidR="00F04AD7" w:rsidRPr="00F31DD6" w:rsidRDefault="00F04AD7" w:rsidP="00F04AD7">
      <w:pPr>
        <w:contextualSpacing/>
        <w:rPr>
          <w:rFonts w:asciiTheme="minorHAnsi" w:hAnsiTheme="minorHAnsi" w:cstheme="minorHAnsi"/>
          <w:color w:val="000000" w:themeColor="text1"/>
        </w:rPr>
      </w:pPr>
      <w:r w:rsidRPr="00F31DD6">
        <w:rPr>
          <w:rFonts w:asciiTheme="minorHAnsi" w:hAnsiTheme="minorHAnsi" w:cstheme="minorHAnsi"/>
          <w:color w:val="000000" w:themeColor="text1"/>
        </w:rPr>
        <w:t xml:space="preserve">Read </w:t>
      </w:r>
      <w:r w:rsidRPr="00F31DD6">
        <w:rPr>
          <w:rFonts w:asciiTheme="minorHAnsi" w:hAnsiTheme="minorHAnsi" w:cstheme="minorHAnsi"/>
          <w:color w:val="000000" w:themeColor="text1"/>
          <w:u w:val="single"/>
        </w:rPr>
        <w:t>Hebrews 4:12–13</w:t>
      </w:r>
      <w:r w:rsidRPr="00F31DD6">
        <w:rPr>
          <w:rFonts w:asciiTheme="minorHAnsi" w:hAnsiTheme="minorHAnsi" w:cstheme="minorHAnsi"/>
          <w:color w:val="000000" w:themeColor="text1"/>
        </w:rPr>
        <w:t>.</w:t>
      </w:r>
    </w:p>
    <w:p w14:paraId="46578C3B" w14:textId="77777777" w:rsidR="00F04AD7" w:rsidRPr="00F31DD6" w:rsidRDefault="00F04AD7"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5674F3CB" w14:textId="3570E03E"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r w:rsidRPr="00F31DD6">
        <w:rPr>
          <w:rFonts w:asciiTheme="minorHAnsi" w:hAnsiTheme="minorHAnsi" w:cstheme="minorHAnsi"/>
          <w:bCs/>
          <w:color w:val="000000" w:themeColor="text1"/>
        </w:rPr>
        <w:t xml:space="preserve">The living Word of God shines the light of truth in the darkest corners of our mind and heart, </w:t>
      </w:r>
      <w:r w:rsidR="00FB2856" w:rsidRPr="00F31DD6">
        <w:rPr>
          <w:rFonts w:asciiTheme="minorHAnsi" w:hAnsiTheme="minorHAnsi" w:cstheme="minorHAnsi"/>
          <w:bCs/>
          <w:color w:val="000000" w:themeColor="text1"/>
        </w:rPr>
        <w:t xml:space="preserve">revealing </w:t>
      </w:r>
      <w:r w:rsidRPr="00F31DD6">
        <w:rPr>
          <w:rFonts w:asciiTheme="minorHAnsi" w:hAnsiTheme="minorHAnsi" w:cstheme="minorHAnsi"/>
          <w:bCs/>
          <w:color w:val="000000" w:themeColor="text1"/>
        </w:rPr>
        <w:t xml:space="preserve">what we really think and what we really want. </w:t>
      </w:r>
      <w:r w:rsidR="00FB2856" w:rsidRPr="00F31DD6">
        <w:rPr>
          <w:rFonts w:asciiTheme="minorHAnsi" w:hAnsiTheme="minorHAnsi" w:cstheme="minorHAnsi"/>
          <w:bCs/>
          <w:color w:val="000000" w:themeColor="text1"/>
        </w:rPr>
        <w:t xml:space="preserve">Reading His Word </w:t>
      </w:r>
      <w:r w:rsidRPr="00F31DD6">
        <w:rPr>
          <w:rFonts w:asciiTheme="minorHAnsi" w:hAnsiTheme="minorHAnsi" w:cstheme="minorHAnsi"/>
          <w:bCs/>
          <w:color w:val="000000" w:themeColor="text1"/>
        </w:rPr>
        <w:t>allows us to understand how God sees us and realize our need for a Savior. Only then can we receive God’s mercy and stand before Him unashamed. That is the life-changing power of the Word of God.</w:t>
      </w:r>
    </w:p>
    <w:p w14:paraId="5FB9986C"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6E1953BA"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5CAE075F" w14:textId="77777777" w:rsidR="006A2BAE" w:rsidRPr="00F31DD6" w:rsidRDefault="006A2BAE" w:rsidP="00246CE8">
      <w:pPr>
        <w:shd w:val="clear" w:color="auto" w:fill="EDEDED" w:themeFill="text2" w:themeFillTint="33"/>
        <w:rPr>
          <w:rFonts w:asciiTheme="minorHAnsi" w:hAnsiTheme="minorHAnsi" w:cstheme="minorHAnsi"/>
          <w:bCs/>
          <w:color w:val="000000" w:themeColor="text1"/>
        </w:rPr>
      </w:pPr>
      <w:r w:rsidRPr="00F31DD6">
        <w:rPr>
          <w:rFonts w:asciiTheme="minorHAnsi" w:hAnsiTheme="minorHAnsi" w:cstheme="minorHAnsi"/>
          <w:bCs/>
          <w:color w:val="000000" w:themeColor="text1"/>
        </w:rPr>
        <w:t>Based on the Scriptures we’ve read so far, what are some of the components that make God’s Word so powerful?</w:t>
      </w:r>
    </w:p>
    <w:p w14:paraId="1B5DAAA5" w14:textId="77777777" w:rsidR="006A2BAE" w:rsidRPr="00F31DD6" w:rsidRDefault="006A2BAE" w:rsidP="006A2BAE">
      <w:pPr>
        <w:rPr>
          <w:rFonts w:asciiTheme="minorHAnsi" w:hAnsiTheme="minorHAnsi" w:cstheme="minorHAnsi"/>
          <w:bCs/>
          <w:color w:val="000000" w:themeColor="text1"/>
        </w:rPr>
      </w:pPr>
    </w:p>
    <w:p w14:paraId="73683B54"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00B8F8FC" w14:textId="77777777" w:rsidR="006A2BAE" w:rsidRPr="00F31DD6" w:rsidRDefault="006A2BAE" w:rsidP="00246CE8">
      <w:pPr>
        <w:shd w:val="clear" w:color="auto" w:fill="EDEDED" w:themeFill="text2" w:themeFillTint="33"/>
        <w:rPr>
          <w:rFonts w:asciiTheme="minorHAnsi" w:hAnsiTheme="minorHAnsi" w:cstheme="minorHAnsi"/>
          <w:bCs/>
          <w:color w:val="000000" w:themeColor="text1"/>
        </w:rPr>
      </w:pPr>
      <w:r w:rsidRPr="00F31DD6">
        <w:rPr>
          <w:rFonts w:asciiTheme="minorHAnsi" w:hAnsiTheme="minorHAnsi" w:cstheme="minorHAnsi"/>
          <w:bCs/>
          <w:color w:val="000000" w:themeColor="text1"/>
        </w:rPr>
        <w:t>In what ways can God’s Word change a person’s life?</w:t>
      </w:r>
    </w:p>
    <w:p w14:paraId="1240BD90" w14:textId="66D3C51D" w:rsidR="006A2BAE" w:rsidRPr="00F31DD6" w:rsidRDefault="00DF6A9A" w:rsidP="00F31DD6">
      <w:pPr>
        <w:pBdr>
          <w:top w:val="nil"/>
          <w:left w:val="nil"/>
          <w:bottom w:val="nil"/>
          <w:right w:val="nil"/>
          <w:between w:val="nil"/>
          <w:bar w:val="nil"/>
        </w:pBdr>
        <w:rPr>
          <w:rFonts w:asciiTheme="minorHAnsi" w:hAnsiTheme="minorHAnsi" w:cstheme="minorHAnsi"/>
          <w:bCs/>
          <w:color w:val="000000" w:themeColor="text1"/>
        </w:rPr>
      </w:pPr>
      <w:r w:rsidRPr="00F31DD6">
        <w:rPr>
          <w:rFonts w:asciiTheme="minorHAnsi" w:hAnsiTheme="minorHAnsi" w:cstheme="minorHAnsi"/>
          <w:bCs/>
          <w:color w:val="000000" w:themeColor="text1"/>
        </w:rPr>
        <w:br w:type="page"/>
      </w:r>
    </w:p>
    <w:p w14:paraId="21DB70CE"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lastRenderedPageBreak/>
        <w:t>Question</w:t>
      </w:r>
    </w:p>
    <w:p w14:paraId="7A834B13" w14:textId="2F9DA2DF" w:rsidR="006A2BAE" w:rsidRPr="00F31DD6"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bCs/>
          <w:color w:val="000000" w:themeColor="text1"/>
        </w:rPr>
      </w:pPr>
      <w:r w:rsidRPr="00F31DD6">
        <w:rPr>
          <w:rFonts w:asciiTheme="minorHAnsi" w:hAnsiTheme="minorHAnsi" w:cstheme="minorHAnsi"/>
          <w:color w:val="000000" w:themeColor="text1"/>
        </w:rPr>
        <w:t>If you’re comfortable, share about a time when the Bible clarified your thoughts or desires. How did this lead you to change?</w:t>
      </w:r>
    </w:p>
    <w:p w14:paraId="19E4199B" w14:textId="77777777" w:rsidR="006A2BAE" w:rsidRPr="00F31DD6" w:rsidRDefault="006A2BAE" w:rsidP="006A2BAE">
      <w:pPr>
        <w:contextualSpacing/>
        <w:rPr>
          <w:rFonts w:asciiTheme="minorHAnsi" w:hAnsiTheme="minorHAnsi" w:cstheme="minorHAnsi"/>
          <w:b/>
          <w:bCs/>
          <w:color w:val="000000" w:themeColor="text1"/>
        </w:rPr>
      </w:pPr>
    </w:p>
    <w:p w14:paraId="5EB712F8" w14:textId="77777777" w:rsidR="006A2BAE" w:rsidRPr="00F31DD6" w:rsidRDefault="006A2BAE" w:rsidP="006A2BAE">
      <w:pPr>
        <w:contextualSpacing/>
        <w:rPr>
          <w:rFonts w:asciiTheme="minorHAnsi" w:hAnsiTheme="minorHAnsi" w:cstheme="minorHAnsi"/>
          <w:b/>
          <w:bCs/>
          <w:color w:val="000000" w:themeColor="text1"/>
          <w:sz w:val="28"/>
          <w:szCs w:val="28"/>
        </w:rPr>
      </w:pPr>
      <w:r w:rsidRPr="00F31DD6">
        <w:rPr>
          <w:rFonts w:asciiTheme="minorHAnsi" w:hAnsiTheme="minorHAnsi" w:cstheme="minorHAnsi"/>
          <w:b/>
          <w:bCs/>
          <w:color w:val="000000" w:themeColor="text1"/>
          <w:sz w:val="28"/>
          <w:szCs w:val="28"/>
        </w:rPr>
        <w:t>God’s Word Became Human</w:t>
      </w:r>
    </w:p>
    <w:p w14:paraId="29FBFD53" w14:textId="77777777" w:rsidR="006A2BAE" w:rsidRPr="00F31DD6" w:rsidRDefault="006A2BAE" w:rsidP="006A2BAE">
      <w:pPr>
        <w:contextualSpacing/>
        <w:rPr>
          <w:rFonts w:asciiTheme="minorHAnsi" w:hAnsiTheme="minorHAnsi" w:cstheme="minorHAnsi"/>
          <w:color w:val="000000" w:themeColor="text1"/>
        </w:rPr>
      </w:pPr>
    </w:p>
    <w:p w14:paraId="1E2146F7" w14:textId="0BA56416" w:rsidR="00ED22B9" w:rsidRPr="00F31DD6" w:rsidRDefault="00ED22B9" w:rsidP="006A2BAE">
      <w:pPr>
        <w:contextualSpacing/>
        <w:rPr>
          <w:rFonts w:asciiTheme="minorHAnsi" w:hAnsiTheme="minorHAnsi" w:cstheme="minorHAnsi"/>
          <w:color w:val="000000" w:themeColor="text1"/>
        </w:rPr>
      </w:pPr>
      <w:r w:rsidRPr="00F31DD6">
        <w:rPr>
          <w:rFonts w:asciiTheme="minorHAnsi" w:hAnsiTheme="minorHAnsi" w:cstheme="minorHAnsi"/>
          <w:noProof/>
          <w:color w:val="000000" w:themeColor="text1"/>
        </w:rPr>
        <w:drawing>
          <wp:inline distT="0" distB="0" distL="0" distR="0" wp14:anchorId="62FD5EB5" wp14:editId="231180E7">
            <wp:extent cx="2286000" cy="1285875"/>
            <wp:effectExtent l="0" t="0" r="0" b="0"/>
            <wp:docPr id="12643937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93769" name="Picture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p>
    <w:p w14:paraId="6AA79812" w14:textId="77777777" w:rsidR="004A4A51" w:rsidRPr="00F31DD6" w:rsidRDefault="004A4A51" w:rsidP="00173B63">
      <w:pPr>
        <w:contextualSpacing/>
        <w:rPr>
          <w:rFonts w:asciiTheme="minorHAnsi" w:hAnsiTheme="minorHAnsi" w:cstheme="minorHAnsi"/>
          <w:color w:val="000000" w:themeColor="text1"/>
        </w:rPr>
      </w:pPr>
    </w:p>
    <w:p w14:paraId="1EDA3D12" w14:textId="6AE191E9" w:rsidR="00173B63" w:rsidRPr="00F31DD6" w:rsidRDefault="00173B63" w:rsidP="00173B63">
      <w:pPr>
        <w:contextualSpacing/>
        <w:rPr>
          <w:rFonts w:asciiTheme="minorHAnsi" w:hAnsiTheme="minorHAnsi" w:cstheme="minorHAnsi"/>
          <w:color w:val="000000" w:themeColor="text1"/>
        </w:rPr>
      </w:pPr>
      <w:r w:rsidRPr="00F31DD6">
        <w:rPr>
          <w:rFonts w:asciiTheme="minorHAnsi" w:hAnsiTheme="minorHAnsi" w:cstheme="minorHAnsi"/>
          <w:color w:val="000000" w:themeColor="text1"/>
        </w:rPr>
        <w:t xml:space="preserve">Read </w:t>
      </w:r>
      <w:r w:rsidRPr="00F31DD6">
        <w:rPr>
          <w:rFonts w:asciiTheme="minorHAnsi" w:hAnsiTheme="minorHAnsi" w:cstheme="minorHAnsi"/>
          <w:color w:val="000000" w:themeColor="text1"/>
          <w:u w:val="single"/>
        </w:rPr>
        <w:t>John 1:1–5</w:t>
      </w:r>
      <w:r w:rsidRPr="00F31DD6">
        <w:rPr>
          <w:rFonts w:asciiTheme="minorHAnsi" w:hAnsiTheme="minorHAnsi" w:cstheme="minorHAnsi"/>
          <w:color w:val="000000" w:themeColor="text1"/>
        </w:rPr>
        <w:t>.</w:t>
      </w:r>
    </w:p>
    <w:p w14:paraId="419CAB1E" w14:textId="77777777" w:rsidR="004A4A51" w:rsidRPr="00F31DD6" w:rsidRDefault="004A4A51"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color w:val="000000" w:themeColor="text1"/>
        </w:rPr>
      </w:pPr>
    </w:p>
    <w:p w14:paraId="43322B80" w14:textId="30514653" w:rsidR="006A2BAE" w:rsidRPr="00F31DD6" w:rsidRDefault="006A2BAE"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color w:val="000000" w:themeColor="text1"/>
        </w:rPr>
        <w:t xml:space="preserve">The first few verses of John’s Gospel describe Jesus as the Word, or the ultimate expression of God’s message to humanity. Jesus not only </w:t>
      </w:r>
      <w:r w:rsidRPr="00F31DD6">
        <w:rPr>
          <w:rFonts w:asciiTheme="minorHAnsi" w:hAnsiTheme="minorHAnsi" w:cstheme="minorHAnsi"/>
          <w:i/>
          <w:iCs/>
          <w:color w:val="000000" w:themeColor="text1"/>
        </w:rPr>
        <w:t>spoke</w:t>
      </w:r>
      <w:r w:rsidRPr="00F31DD6">
        <w:rPr>
          <w:rFonts w:asciiTheme="minorHAnsi" w:hAnsiTheme="minorHAnsi" w:cstheme="minorHAnsi"/>
          <w:color w:val="000000" w:themeColor="text1"/>
        </w:rPr>
        <w:t xml:space="preserve"> the Word of God, but He </w:t>
      </w:r>
      <w:r w:rsidRPr="00F31DD6">
        <w:rPr>
          <w:rFonts w:asciiTheme="minorHAnsi" w:hAnsiTheme="minorHAnsi" w:cstheme="minorHAnsi"/>
          <w:i/>
          <w:iCs/>
          <w:color w:val="000000" w:themeColor="text1"/>
        </w:rPr>
        <w:t>was</w:t>
      </w:r>
      <w:r w:rsidRPr="00F31DD6">
        <w:rPr>
          <w:rFonts w:asciiTheme="minorHAnsi" w:hAnsiTheme="minorHAnsi" w:cstheme="minorHAnsi"/>
          <w:color w:val="000000" w:themeColor="text1"/>
        </w:rPr>
        <w:t xml:space="preserve"> the Word in human form (</w:t>
      </w:r>
      <w:r w:rsidRPr="00F31DD6">
        <w:rPr>
          <w:rFonts w:asciiTheme="minorHAnsi" w:hAnsiTheme="minorHAnsi" w:cstheme="minorHAnsi"/>
          <w:color w:val="000000" w:themeColor="text1"/>
          <w:u w:val="single"/>
        </w:rPr>
        <w:t>John 1:14</w:t>
      </w:r>
      <w:r w:rsidRPr="00F31DD6">
        <w:rPr>
          <w:rFonts w:asciiTheme="minorHAnsi" w:hAnsiTheme="minorHAnsi" w:cstheme="minorHAnsi"/>
          <w:color w:val="000000" w:themeColor="text1"/>
        </w:rPr>
        <w:t>). Through Him, we can better understand who God is and how we should relate to Him. When we engage with the Word, we engage with God himself.</w:t>
      </w:r>
    </w:p>
    <w:p w14:paraId="76BB98E0"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15E4BF3D"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0389565D" w14:textId="3BFB4570" w:rsidR="006A2BAE" w:rsidRPr="00F31DD6"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bCs/>
          <w:color w:val="000000" w:themeColor="text1"/>
        </w:rPr>
      </w:pPr>
      <w:r w:rsidRPr="00F31DD6">
        <w:rPr>
          <w:rFonts w:asciiTheme="minorHAnsi" w:hAnsiTheme="minorHAnsi" w:cstheme="minorHAnsi"/>
          <w:bCs/>
          <w:color w:val="000000" w:themeColor="text1"/>
        </w:rPr>
        <w:t xml:space="preserve">How does viewing Jesus as the Word impact your view of God’s desire to communicate with </w:t>
      </w:r>
      <w:r w:rsidR="00FB2856" w:rsidRPr="00F31DD6">
        <w:rPr>
          <w:rFonts w:asciiTheme="minorHAnsi" w:hAnsiTheme="minorHAnsi" w:cstheme="minorHAnsi"/>
          <w:bCs/>
          <w:color w:val="000000" w:themeColor="text1"/>
        </w:rPr>
        <w:t>people</w:t>
      </w:r>
      <w:r w:rsidRPr="00F31DD6">
        <w:rPr>
          <w:rFonts w:asciiTheme="minorHAnsi" w:hAnsiTheme="minorHAnsi" w:cstheme="minorHAnsi"/>
          <w:bCs/>
          <w:color w:val="000000" w:themeColor="text1"/>
        </w:rPr>
        <w:t>?</w:t>
      </w:r>
    </w:p>
    <w:p w14:paraId="54F0CC87" w14:textId="77777777" w:rsidR="00D543E1" w:rsidRPr="00F31DD6" w:rsidRDefault="00D543E1" w:rsidP="006A2BAE">
      <w:pPr>
        <w:pStyle w:val="Normal1"/>
        <w:jc w:val="left"/>
        <w:outlineLvl w:val="0"/>
        <w:rPr>
          <w:rFonts w:asciiTheme="minorHAnsi" w:eastAsia="Times New Roman" w:hAnsiTheme="minorHAnsi" w:cstheme="minorHAnsi"/>
          <w:b/>
          <w:color w:val="000000" w:themeColor="text1"/>
          <w:highlight w:val="cyan"/>
        </w:rPr>
      </w:pPr>
    </w:p>
    <w:p w14:paraId="3D3FF966"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5A4FA3CE" w14:textId="77777777" w:rsidR="006A2BAE" w:rsidRPr="00A5316C"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bCs/>
          <w:color w:val="000000" w:themeColor="text1"/>
        </w:rPr>
      </w:pPr>
      <w:r w:rsidRPr="00A5316C">
        <w:rPr>
          <w:rFonts w:asciiTheme="minorHAnsi" w:hAnsiTheme="minorHAnsi" w:cstheme="minorHAnsi"/>
          <w:bCs/>
          <w:color w:val="000000" w:themeColor="text1"/>
        </w:rPr>
        <w:t xml:space="preserve">What similarities do you see between how Jesus is described in </w:t>
      </w:r>
      <w:r w:rsidRPr="00A5316C">
        <w:rPr>
          <w:rFonts w:asciiTheme="minorHAnsi" w:hAnsiTheme="minorHAnsi" w:cstheme="minorHAnsi"/>
          <w:bCs/>
          <w:color w:val="000000" w:themeColor="text1"/>
          <w:u w:val="single"/>
        </w:rPr>
        <w:t>John 1</w:t>
      </w:r>
      <w:r w:rsidRPr="00A5316C">
        <w:rPr>
          <w:rFonts w:asciiTheme="minorHAnsi" w:hAnsiTheme="minorHAnsi" w:cstheme="minorHAnsi"/>
          <w:bCs/>
          <w:color w:val="000000" w:themeColor="text1"/>
        </w:rPr>
        <w:t xml:space="preserve"> as the Word and what you know about Scripture?</w:t>
      </w:r>
    </w:p>
    <w:p w14:paraId="4C0DA54A" w14:textId="77777777" w:rsidR="006A2BAE" w:rsidRPr="00A5316C" w:rsidRDefault="006A2BAE" w:rsidP="000341D7">
      <w:pPr>
        <w:pStyle w:val="Normal1"/>
        <w:jc w:val="left"/>
        <w:rPr>
          <w:rFonts w:asciiTheme="minorHAnsi" w:eastAsia="Times New Roman" w:hAnsiTheme="minorHAnsi" w:cstheme="minorHAnsi"/>
          <w:b/>
          <w:bCs/>
          <w:color w:val="000000" w:themeColor="text1"/>
        </w:rPr>
      </w:pPr>
    </w:p>
    <w:p w14:paraId="428AEB50" w14:textId="77777777" w:rsidR="00A060A6" w:rsidRPr="00737310" w:rsidRDefault="00A060A6" w:rsidP="00D61EC2">
      <w:pPr>
        <w:pBdr>
          <w:top w:val="single" w:sz="8" w:space="1" w:color="auto"/>
          <w:left w:val="single" w:sz="8" w:space="1" w:color="auto"/>
          <w:bottom w:val="single" w:sz="8" w:space="1" w:color="auto"/>
          <w:right w:val="single" w:sz="8" w:space="1" w:color="auto"/>
          <w:between w:val="nil"/>
          <w:bar w:val="nil"/>
        </w:pBdr>
        <w:shd w:val="clear" w:color="auto" w:fill="635148"/>
        <w:jc w:val="center"/>
        <w:rPr>
          <w:rFonts w:asciiTheme="minorHAnsi" w:hAnsiTheme="minorHAnsi" w:cstheme="minorHAnsi"/>
          <w:b/>
          <w:bCs/>
          <w:color w:val="FFFFFF" w:themeColor="background1"/>
          <w:kern w:val="28"/>
          <w:sz w:val="36"/>
          <w:szCs w:val="36"/>
        </w:rPr>
      </w:pPr>
      <w:r w:rsidRPr="00737310">
        <w:rPr>
          <w:rFonts w:asciiTheme="minorHAnsi" w:hAnsiTheme="minorHAnsi" w:cstheme="minorHAnsi"/>
          <w:b/>
          <w:bCs/>
          <w:color w:val="FFFFFF" w:themeColor="background1"/>
          <w:kern w:val="28"/>
          <w:sz w:val="36"/>
          <w:szCs w:val="36"/>
        </w:rPr>
        <w:t>REFLECT</w:t>
      </w:r>
    </w:p>
    <w:p w14:paraId="1093B4F8" w14:textId="039FE47E" w:rsidR="006A2BAE" w:rsidRPr="00AE29A0" w:rsidRDefault="006A2BAE"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b/>
          <w:bCs/>
          <w:color w:val="000000" w:themeColor="text1"/>
          <w:sz w:val="28"/>
          <w:szCs w:val="28"/>
        </w:rPr>
      </w:pPr>
      <w:r w:rsidRPr="00AE29A0">
        <w:rPr>
          <w:rFonts w:asciiTheme="minorHAnsi" w:hAnsiTheme="minorHAnsi" w:cstheme="minorHAnsi"/>
          <w:b/>
          <w:bCs/>
          <w:color w:val="000000" w:themeColor="text1"/>
          <w:sz w:val="28"/>
          <w:szCs w:val="28"/>
        </w:rPr>
        <w:t>God Speaks through Scripture</w:t>
      </w:r>
    </w:p>
    <w:p w14:paraId="3E468296" w14:textId="2728C809" w:rsidR="006A2BAE" w:rsidRPr="005A3243" w:rsidRDefault="006A2BAE"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color w:val="000000" w:themeColor="text1"/>
        </w:rPr>
      </w:pPr>
      <w:r w:rsidRPr="005A3243">
        <w:rPr>
          <w:rFonts w:asciiTheme="minorHAnsi" w:hAnsiTheme="minorHAnsi" w:cstheme="minorHAnsi"/>
          <w:color w:val="000000" w:themeColor="text1"/>
        </w:rPr>
        <w:t>God desires a relationship with each of us. From creation to this moment, across all generations, He has consistently spoken to His people. How privileged we are to have access to His uniquely authoritative, collected words in the Bible! It teaches us the truth about humanity and the world around us, both visible and invisible. It provides a firm foundation for our faith. And it illustrates God’s unfailing love and perfect holiness.</w:t>
      </w:r>
    </w:p>
    <w:p w14:paraId="320C7AE3" w14:textId="77777777" w:rsidR="006A2BAE" w:rsidRPr="005A3243"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7D483CE2" w14:textId="73BC65EC" w:rsidR="006A2BAE" w:rsidRPr="005A3243" w:rsidRDefault="006A2BAE" w:rsidP="006A2BAE">
      <w:pPr>
        <w:pStyle w:val="Normal1"/>
        <w:jc w:val="left"/>
        <w:outlineLvl w:val="0"/>
        <w:rPr>
          <w:rFonts w:asciiTheme="minorHAnsi" w:hAnsiTheme="minorHAnsi" w:cstheme="minorHAnsi"/>
          <w:color w:val="000000" w:themeColor="text1"/>
        </w:rPr>
      </w:pPr>
      <w:r w:rsidRPr="005A3243">
        <w:rPr>
          <w:rFonts w:asciiTheme="minorHAnsi" w:hAnsiTheme="minorHAnsi" w:cstheme="minorHAnsi"/>
          <w:color w:val="000000" w:themeColor="text1"/>
        </w:rPr>
        <w:t>Hearing God’s audible voice may be rare today, but He is always speaking to us through the Bible. Martin Luther, a key figure in church history, once said, “Let the man who would hear God speak, read Holy Scriptures</w:t>
      </w:r>
      <w:r w:rsidR="003B5495" w:rsidRPr="005A3243">
        <w:rPr>
          <w:rFonts w:asciiTheme="minorHAnsi" w:hAnsiTheme="minorHAnsi" w:cstheme="minorHAnsi"/>
          <w:color w:val="000000" w:themeColor="text1"/>
        </w:rPr>
        <w:t>.”</w:t>
      </w:r>
      <w:r w:rsidR="003B5495" w:rsidRPr="005A3243">
        <w:rPr>
          <w:rStyle w:val="EndnoteReference"/>
          <w:rFonts w:asciiTheme="minorHAnsi" w:eastAsia="Symbol" w:hAnsiTheme="minorHAnsi" w:cstheme="minorHAnsi"/>
          <w:color w:val="000000" w:themeColor="text1"/>
        </w:rPr>
        <w:t>3</w:t>
      </w:r>
      <w:r w:rsidR="003B5495" w:rsidRPr="005A3243">
        <w:rPr>
          <w:rFonts w:asciiTheme="minorHAnsi" w:hAnsiTheme="minorHAnsi" w:cstheme="minorHAnsi"/>
          <w:color w:val="000000" w:themeColor="text1"/>
        </w:rPr>
        <w:t xml:space="preserve"> </w:t>
      </w:r>
      <w:r w:rsidRPr="005A3243">
        <w:rPr>
          <w:rFonts w:asciiTheme="minorHAnsi" w:hAnsiTheme="minorHAnsi" w:cstheme="minorHAnsi"/>
          <w:color w:val="000000" w:themeColor="text1"/>
        </w:rPr>
        <w:t xml:space="preserve">As Pentecostals, we know that the Holy Spirit also speaks in other ways, but </w:t>
      </w:r>
      <w:r w:rsidR="00635CAE" w:rsidRPr="005A3243">
        <w:rPr>
          <w:rFonts w:asciiTheme="minorHAnsi" w:hAnsiTheme="minorHAnsi" w:cstheme="minorHAnsi"/>
          <w:color w:val="000000" w:themeColor="text1"/>
        </w:rPr>
        <w:t xml:space="preserve">God’s </w:t>
      </w:r>
      <w:r w:rsidRPr="005A3243">
        <w:rPr>
          <w:rFonts w:asciiTheme="minorHAnsi" w:hAnsiTheme="minorHAnsi" w:cstheme="minorHAnsi"/>
          <w:color w:val="000000" w:themeColor="text1"/>
        </w:rPr>
        <w:t>written Word is the ultimate and authoritative expression of His communication in all times and places.</w:t>
      </w:r>
    </w:p>
    <w:p w14:paraId="6B5B63A5" w14:textId="77777777" w:rsidR="000341D7" w:rsidRPr="005A3243" w:rsidRDefault="000341D7" w:rsidP="006A2BAE">
      <w:pPr>
        <w:pStyle w:val="Normal1"/>
        <w:jc w:val="left"/>
        <w:outlineLvl w:val="0"/>
        <w:rPr>
          <w:rFonts w:asciiTheme="minorHAnsi" w:eastAsia="Times New Roman" w:hAnsiTheme="minorHAnsi" w:cstheme="minorHAnsi"/>
          <w:b/>
          <w:bCs/>
          <w:color w:val="000000" w:themeColor="text1"/>
        </w:rPr>
      </w:pPr>
    </w:p>
    <w:p w14:paraId="5754A788" w14:textId="77777777" w:rsidR="00A060A6" w:rsidRPr="009B7B46" w:rsidRDefault="00A060A6" w:rsidP="00D61EC2">
      <w:pPr>
        <w:pBdr>
          <w:top w:val="single" w:sz="8" w:space="1" w:color="auto"/>
          <w:left w:val="single" w:sz="8" w:space="1" w:color="auto"/>
          <w:bottom w:val="single" w:sz="8" w:space="1" w:color="auto"/>
          <w:right w:val="single" w:sz="8" w:space="1" w:color="auto"/>
          <w:between w:val="nil"/>
          <w:bar w:val="nil"/>
        </w:pBdr>
        <w:shd w:val="clear" w:color="auto" w:fill="635148"/>
        <w:jc w:val="center"/>
        <w:rPr>
          <w:rFonts w:asciiTheme="minorHAnsi" w:hAnsiTheme="minorHAnsi" w:cstheme="minorHAnsi"/>
          <w:b/>
          <w:bCs/>
          <w:color w:val="FFFFFF" w:themeColor="background1"/>
          <w:kern w:val="28"/>
          <w:sz w:val="36"/>
          <w:szCs w:val="36"/>
        </w:rPr>
      </w:pPr>
      <w:r w:rsidRPr="009B7B46">
        <w:rPr>
          <w:rFonts w:asciiTheme="minorHAnsi" w:hAnsiTheme="minorHAnsi" w:cstheme="minorHAnsi"/>
          <w:b/>
          <w:bCs/>
          <w:color w:val="FFFFFF" w:themeColor="background1"/>
          <w:kern w:val="28"/>
          <w:sz w:val="36"/>
          <w:szCs w:val="36"/>
        </w:rPr>
        <w:t>LISTEN TO GOD</w:t>
      </w:r>
    </w:p>
    <w:p w14:paraId="18B0BB68" w14:textId="0210F9EB" w:rsidR="006A2BAE" w:rsidRPr="00F31DD6" w:rsidRDefault="006A2BAE" w:rsidP="006A2BAE">
      <w:pPr>
        <w:rPr>
          <w:rFonts w:asciiTheme="minorHAnsi" w:eastAsia="Cambria" w:hAnsiTheme="minorHAnsi" w:cstheme="minorHAnsi"/>
          <w:color w:val="000000" w:themeColor="text1"/>
        </w:rPr>
      </w:pPr>
      <w:r w:rsidRPr="00F31DD6">
        <w:rPr>
          <w:rFonts w:asciiTheme="minorHAnsi" w:hAnsiTheme="minorHAnsi" w:cstheme="minorHAnsi"/>
          <w:color w:val="000000" w:themeColor="text1"/>
        </w:rPr>
        <w:t xml:space="preserve">The goal of </w:t>
      </w:r>
      <w:r w:rsidRPr="00F31DD6">
        <w:rPr>
          <w:rFonts w:asciiTheme="minorHAnsi" w:hAnsiTheme="minorHAnsi" w:cstheme="minorHAnsi"/>
          <w:bCs/>
          <w:i/>
          <w:iCs/>
          <w:color w:val="000000" w:themeColor="text1"/>
        </w:rPr>
        <w:t>Foundations for Faith</w:t>
      </w:r>
      <w:r w:rsidRPr="00F31DD6">
        <w:rPr>
          <w:rFonts w:asciiTheme="minorHAnsi" w:hAnsiTheme="minorHAnsi" w:cstheme="minorHAnsi"/>
          <w:b/>
          <w:i/>
          <w:iCs/>
          <w:color w:val="000000" w:themeColor="text1"/>
        </w:rPr>
        <w:t xml:space="preserve"> </w:t>
      </w:r>
      <w:r w:rsidRPr="00F31DD6">
        <w:rPr>
          <w:rFonts w:asciiTheme="minorHAnsi" w:hAnsiTheme="minorHAnsi" w:cstheme="minorHAnsi"/>
          <w:color w:val="000000" w:themeColor="text1"/>
        </w:rPr>
        <w:t>is not only to better understand God’s Word, but also to pause and listen to what God is saying to us about His Word. Over the next few moments, silently reflect on the following questions.</w:t>
      </w:r>
      <w:r w:rsidRPr="00F31DD6">
        <w:rPr>
          <w:rFonts w:asciiTheme="minorHAnsi" w:eastAsia="Cambria" w:hAnsiTheme="minorHAnsi" w:cstheme="minorHAnsi"/>
          <w:color w:val="000000" w:themeColor="text1"/>
        </w:rPr>
        <w:t xml:space="preserve"> </w:t>
      </w:r>
      <w:r w:rsidR="008C1714" w:rsidRPr="00F31DD6">
        <w:rPr>
          <w:rFonts w:asciiTheme="minorHAnsi" w:eastAsia="Cambria" w:hAnsiTheme="minorHAnsi" w:cstheme="minorHAnsi"/>
          <w:color w:val="000000" w:themeColor="text1"/>
        </w:rPr>
        <w:t xml:space="preserve"> </w:t>
      </w:r>
    </w:p>
    <w:p w14:paraId="4F123A21" w14:textId="77777777" w:rsidR="006A2BAE" w:rsidRPr="00F31DD6" w:rsidRDefault="006A2BAE" w:rsidP="006A2BAE">
      <w:pPr>
        <w:rPr>
          <w:rFonts w:asciiTheme="minorHAnsi" w:eastAsia="Cambria" w:hAnsiTheme="minorHAnsi" w:cstheme="minorHAnsi"/>
          <w:color w:val="000000" w:themeColor="text1"/>
        </w:rPr>
      </w:pPr>
    </w:p>
    <w:p w14:paraId="094CEA6B" w14:textId="4D3D71A4" w:rsidR="006A2BAE" w:rsidRPr="00F31DD6" w:rsidRDefault="006A2BAE" w:rsidP="006A2BAE">
      <w:pPr>
        <w:pStyle w:val="Normal1"/>
        <w:jc w:val="left"/>
        <w:outlineLvl w:val="0"/>
        <w:rPr>
          <w:rFonts w:asciiTheme="minorHAnsi" w:eastAsia="Times New Roman" w:hAnsiTheme="minorHAnsi" w:cstheme="minorHAnsi"/>
          <w:b/>
          <w:bCs/>
          <w:color w:val="000000" w:themeColor="text1"/>
          <w:sz w:val="28"/>
          <w:szCs w:val="28"/>
        </w:rPr>
      </w:pPr>
      <w:r w:rsidRPr="00F31DD6">
        <w:rPr>
          <w:rFonts w:asciiTheme="minorHAnsi" w:eastAsia="Times New Roman" w:hAnsiTheme="minorHAnsi" w:cstheme="minorHAnsi"/>
          <w:b/>
          <w:bCs/>
          <w:color w:val="000000" w:themeColor="text1"/>
          <w:sz w:val="28"/>
          <w:szCs w:val="28"/>
        </w:rPr>
        <w:t>Personal Reflection Questions</w:t>
      </w:r>
    </w:p>
    <w:p w14:paraId="66C9C9F5" w14:textId="77777777" w:rsidR="006A2BAE" w:rsidRPr="00F31DD6" w:rsidRDefault="006A2BAE" w:rsidP="006A2BAE">
      <w:pPr>
        <w:pStyle w:val="Normal1"/>
        <w:jc w:val="left"/>
        <w:outlineLvl w:val="0"/>
        <w:rPr>
          <w:rFonts w:asciiTheme="minorHAnsi" w:eastAsia="Times New Roman" w:hAnsiTheme="minorHAnsi" w:cstheme="minorHAnsi"/>
          <w:iCs/>
          <w:color w:val="000000" w:themeColor="text1"/>
        </w:rPr>
      </w:pPr>
      <w:r w:rsidRPr="00F31DD6">
        <w:rPr>
          <w:rFonts w:asciiTheme="minorHAnsi" w:eastAsia="Times New Roman" w:hAnsiTheme="minorHAnsi" w:cstheme="minorHAnsi"/>
          <w:iCs/>
          <w:color w:val="000000" w:themeColor="text1"/>
        </w:rPr>
        <w:t>Record your answers to the following questions.</w:t>
      </w:r>
    </w:p>
    <w:p w14:paraId="6655B9F5"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01CBD2CF"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03630AC5" w14:textId="77777777" w:rsidR="006A2BAE" w:rsidRPr="00F31DD6"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bCs/>
          <w:color w:val="000000" w:themeColor="text1"/>
        </w:rPr>
      </w:pPr>
      <w:r w:rsidRPr="00F31DD6">
        <w:rPr>
          <w:rFonts w:asciiTheme="minorHAnsi" w:hAnsiTheme="minorHAnsi" w:cstheme="minorHAnsi"/>
          <w:bCs/>
          <w:color w:val="000000" w:themeColor="text1"/>
        </w:rPr>
        <w:t>What truths from God’s Word do you have the most trouble believing or receiving? Why?</w:t>
      </w:r>
    </w:p>
    <w:p w14:paraId="09A0EA8F"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7D5322E3" w14:textId="77777777" w:rsidR="006A2BAE" w:rsidRPr="00F31DD6"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F31DD6">
        <w:rPr>
          <w:rFonts w:asciiTheme="minorHAnsi" w:eastAsia="Times New Roman" w:hAnsiTheme="minorHAnsi" w:cstheme="minorHAnsi"/>
          <w:b/>
          <w:color w:val="000000" w:themeColor="text1"/>
        </w:rPr>
        <w:t>Question</w:t>
      </w:r>
    </w:p>
    <w:p w14:paraId="796E6330" w14:textId="77777777" w:rsidR="006A2BAE" w:rsidRPr="00F31DD6" w:rsidRDefault="006A2BAE" w:rsidP="00246CE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bCs/>
          <w:color w:val="000000" w:themeColor="text1"/>
        </w:rPr>
      </w:pPr>
      <w:r w:rsidRPr="00F31DD6">
        <w:rPr>
          <w:rFonts w:asciiTheme="minorHAnsi" w:hAnsiTheme="minorHAnsi" w:cstheme="minorHAnsi"/>
          <w:bCs/>
          <w:color w:val="000000" w:themeColor="text1"/>
        </w:rPr>
        <w:t>What truths from God’s Word have been the most transformative or meaningful in your life? Why?</w:t>
      </w:r>
    </w:p>
    <w:p w14:paraId="1AE023FF"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23D1B558" w14:textId="56B765EF" w:rsidR="006A2BAE" w:rsidRPr="00F31DD6" w:rsidRDefault="006A2BAE" w:rsidP="006A2BAE">
      <w:pPr>
        <w:pStyle w:val="Normal1"/>
        <w:jc w:val="left"/>
        <w:outlineLvl w:val="0"/>
        <w:rPr>
          <w:rFonts w:asciiTheme="minorHAnsi" w:eastAsia="Times New Roman" w:hAnsiTheme="minorHAnsi" w:cstheme="minorHAnsi"/>
          <w:color w:val="000000" w:themeColor="text1"/>
        </w:rPr>
      </w:pPr>
      <w:r w:rsidRPr="00F31DD6">
        <w:rPr>
          <w:rFonts w:asciiTheme="minorHAnsi" w:eastAsia="Times New Roman" w:hAnsiTheme="minorHAnsi" w:cstheme="minorHAnsi"/>
          <w:b/>
          <w:bCs/>
          <w:color w:val="000000" w:themeColor="text1"/>
          <w:sz w:val="28"/>
          <w:szCs w:val="28"/>
        </w:rPr>
        <w:t>Activate</w:t>
      </w:r>
    </w:p>
    <w:p w14:paraId="70879FE9" w14:textId="1109D2E7" w:rsidR="006A2BAE" w:rsidRPr="00F31DD6" w:rsidRDefault="006A2BAE" w:rsidP="006A2BAE">
      <w:pPr>
        <w:pStyle w:val="NormalWeb"/>
        <w:shd w:val="clear" w:color="auto" w:fill="FFFFFF"/>
        <w:tabs>
          <w:tab w:val="left" w:pos="360"/>
        </w:tabs>
        <w:spacing w:before="0" w:beforeAutospacing="0" w:after="0" w:afterAutospacing="0"/>
        <w:contextualSpacing/>
        <w:rPr>
          <w:rFonts w:asciiTheme="minorHAnsi" w:hAnsiTheme="minorHAnsi" w:cstheme="minorHAnsi"/>
          <w:bCs/>
          <w:color w:val="000000" w:themeColor="text1"/>
        </w:rPr>
      </w:pPr>
      <w:r w:rsidRPr="00F31DD6">
        <w:rPr>
          <w:rFonts w:asciiTheme="minorHAnsi" w:hAnsiTheme="minorHAnsi" w:cstheme="minorHAnsi"/>
          <w:bCs/>
          <w:color w:val="000000" w:themeColor="text1"/>
        </w:rPr>
        <w:t>Followers of Jesus are meant to do more than just stick to a list of rules. Instead, we’re called to the adventure of growing in a personal relationship with our Savior. As we know from our human relationships, one way of getting to know someone better is by being a good listener. Part of listening to God is reading and meditating on His Word. As you read God’s Word this week, remember to stop and listen to what the Holy Spirit is saying to you.</w:t>
      </w:r>
    </w:p>
    <w:p w14:paraId="0596C418" w14:textId="77777777" w:rsidR="00D543E1" w:rsidRPr="00F31DD6" w:rsidRDefault="00D543E1" w:rsidP="006A2BAE">
      <w:pPr>
        <w:rPr>
          <w:rStyle w:val="Strong"/>
          <w:rFonts w:asciiTheme="minorHAnsi" w:eastAsia="Symbol" w:hAnsiTheme="minorHAnsi" w:cstheme="minorHAnsi"/>
          <w:color w:val="000000" w:themeColor="text1"/>
        </w:rPr>
      </w:pPr>
    </w:p>
    <w:p w14:paraId="334FF9AB" w14:textId="1F25BB7F" w:rsidR="006A2BAE" w:rsidRPr="00F31DD6" w:rsidRDefault="006A2BAE" w:rsidP="006A2BAE">
      <w:pPr>
        <w:rPr>
          <w:rStyle w:val="Strong"/>
          <w:rFonts w:asciiTheme="minorHAnsi" w:eastAsia="Symbol" w:hAnsiTheme="minorHAnsi" w:cstheme="minorHAnsi"/>
          <w:color w:val="000000" w:themeColor="text1"/>
        </w:rPr>
      </w:pPr>
      <w:r w:rsidRPr="00F31DD6">
        <w:rPr>
          <w:rStyle w:val="Strong"/>
          <w:rFonts w:asciiTheme="minorHAnsi" w:eastAsia="Symbol" w:hAnsiTheme="minorHAnsi" w:cstheme="minorHAnsi"/>
          <w:color w:val="000000" w:themeColor="text1"/>
        </w:rPr>
        <w:t>Challenge</w:t>
      </w:r>
    </w:p>
    <w:p w14:paraId="472922EA"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color w:val="000000" w:themeColor="text1"/>
        </w:rPr>
        <w:t>God has spoken to us through His written Word, the Bible. He also spoke through His Son Jesus, the Word that became human. God calls us to learn and obey His message to us. The more we study the Scriptures, the more complete our view of God will be and the deeper our relationship with Him will grow.</w:t>
      </w:r>
    </w:p>
    <w:p w14:paraId="102D3D48"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3294B791" w14:textId="737DC2E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31DD6">
        <w:rPr>
          <w:rFonts w:asciiTheme="minorHAnsi" w:hAnsiTheme="minorHAnsi" w:cstheme="minorHAnsi"/>
          <w:bCs/>
          <w:color w:val="000000" w:themeColor="text1"/>
        </w:rPr>
        <w:t xml:space="preserve">Take time this week to go through the What We Believe section below and </w:t>
      </w:r>
      <w:r w:rsidR="00FB2856" w:rsidRPr="00F31DD6">
        <w:rPr>
          <w:rFonts w:asciiTheme="minorHAnsi" w:hAnsiTheme="minorHAnsi" w:cstheme="minorHAnsi"/>
          <w:bCs/>
          <w:color w:val="000000" w:themeColor="text1"/>
        </w:rPr>
        <w:t>do the devotions</w:t>
      </w:r>
      <w:r w:rsidRPr="00F31DD6">
        <w:rPr>
          <w:rFonts w:asciiTheme="minorHAnsi" w:hAnsiTheme="minorHAnsi" w:cstheme="minorHAnsi"/>
          <w:bCs/>
          <w:color w:val="000000" w:themeColor="text1"/>
        </w:rPr>
        <w:t>. This will add insight for this foundational truth. Listen to God’s Word as the Spirit speaks with you and gives instruction and purpose for living.</w:t>
      </w:r>
    </w:p>
    <w:p w14:paraId="0E53094D" w14:textId="77777777" w:rsidR="006A2BAE" w:rsidRPr="00F31DD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2298775C" w14:textId="7EEFB27D" w:rsidR="006A2BAE" w:rsidRPr="00F31DD6" w:rsidRDefault="006A2BAE" w:rsidP="006A2BAE">
      <w:pPr>
        <w:pStyle w:val="Normal1"/>
        <w:jc w:val="left"/>
        <w:outlineLvl w:val="0"/>
        <w:rPr>
          <w:rFonts w:asciiTheme="minorHAnsi" w:eastAsia="Times New Roman" w:hAnsiTheme="minorHAnsi" w:cstheme="minorHAnsi"/>
          <w:b/>
          <w:bCs/>
          <w:color w:val="000000" w:themeColor="text1"/>
          <w:sz w:val="28"/>
          <w:szCs w:val="28"/>
        </w:rPr>
      </w:pPr>
      <w:r w:rsidRPr="00F31DD6">
        <w:rPr>
          <w:rFonts w:asciiTheme="minorHAnsi" w:eastAsia="Times New Roman" w:hAnsiTheme="minorHAnsi" w:cstheme="minorHAnsi"/>
          <w:b/>
          <w:bCs/>
          <w:color w:val="000000" w:themeColor="text1"/>
          <w:sz w:val="28"/>
          <w:szCs w:val="28"/>
        </w:rPr>
        <w:t>Prayer Requests</w:t>
      </w:r>
    </w:p>
    <w:p w14:paraId="4E27DA97" w14:textId="77777777" w:rsidR="006A2BAE" w:rsidRPr="00F31DD6" w:rsidRDefault="006A2BAE" w:rsidP="006A2BAE">
      <w:pPr>
        <w:pStyle w:val="BodyA"/>
        <w:contextualSpacing/>
        <w:rPr>
          <w:rFonts w:asciiTheme="minorHAnsi" w:hAnsiTheme="minorHAnsi" w:cstheme="minorHAnsi"/>
          <w:i/>
          <w:iCs/>
          <w:color w:val="000000" w:themeColor="text1"/>
        </w:rPr>
      </w:pPr>
      <w:r w:rsidRPr="00F31DD6">
        <w:rPr>
          <w:rFonts w:asciiTheme="minorHAnsi" w:hAnsiTheme="minorHAnsi" w:cstheme="minorHAnsi"/>
          <w:i/>
          <w:iCs/>
          <w:color w:val="000000" w:themeColor="text1"/>
        </w:rPr>
        <w:t>Note any requests from the group, and remember to pray for them during the week.</w:t>
      </w:r>
    </w:p>
    <w:p w14:paraId="05C8DD93" w14:textId="77777777" w:rsidR="00DF6A9A" w:rsidRPr="00F31DD6" w:rsidRDefault="00DF6A9A">
      <w:pPr>
        <w:pBdr>
          <w:top w:val="nil"/>
          <w:left w:val="nil"/>
          <w:bottom w:val="nil"/>
          <w:right w:val="nil"/>
          <w:between w:val="nil"/>
          <w:bar w:val="nil"/>
        </w:pBdr>
        <w:rPr>
          <w:rFonts w:asciiTheme="minorHAnsi" w:hAnsiTheme="minorHAnsi" w:cstheme="minorHAnsi"/>
          <w:color w:val="000000" w:themeColor="text1"/>
        </w:rPr>
      </w:pPr>
      <w:r w:rsidRPr="00F31DD6">
        <w:rPr>
          <w:rFonts w:asciiTheme="minorHAnsi" w:hAnsiTheme="minorHAnsi" w:cstheme="minorHAnsi"/>
          <w:color w:val="000000" w:themeColor="text1"/>
        </w:rPr>
        <w:br w:type="page"/>
      </w:r>
    </w:p>
    <w:p w14:paraId="69F9A859" w14:textId="520786BD" w:rsidR="006A2BAE" w:rsidRPr="00F31DD6" w:rsidRDefault="000341D7" w:rsidP="000341D7">
      <w:pPr>
        <w:tabs>
          <w:tab w:val="left" w:pos="3813"/>
        </w:tabs>
        <w:rPr>
          <w:rFonts w:asciiTheme="minorHAnsi" w:hAnsiTheme="minorHAnsi" w:cstheme="minorHAnsi"/>
          <w:color w:val="000000" w:themeColor="text1"/>
        </w:rPr>
      </w:pPr>
      <w:r w:rsidRPr="00F31DD6">
        <w:rPr>
          <w:rFonts w:asciiTheme="minorHAnsi" w:hAnsiTheme="minorHAnsi" w:cstheme="minorHAnsi"/>
          <w:color w:val="000000" w:themeColor="text1"/>
        </w:rPr>
        <w:lastRenderedPageBreak/>
        <w:tab/>
      </w:r>
    </w:p>
    <w:p w14:paraId="66647F50" w14:textId="77777777" w:rsidR="00A060A6" w:rsidRPr="000B5701" w:rsidRDefault="00A060A6" w:rsidP="00D61EC2">
      <w:pPr>
        <w:pBdr>
          <w:top w:val="single" w:sz="8" w:space="1" w:color="auto"/>
          <w:left w:val="single" w:sz="8" w:space="1" w:color="auto"/>
          <w:bottom w:val="single" w:sz="8" w:space="1" w:color="auto"/>
          <w:right w:val="single" w:sz="8" w:space="1" w:color="auto"/>
          <w:between w:val="nil"/>
          <w:bar w:val="nil"/>
        </w:pBdr>
        <w:shd w:val="clear" w:color="auto" w:fill="635148"/>
        <w:jc w:val="center"/>
        <w:rPr>
          <w:rFonts w:asciiTheme="minorHAnsi" w:hAnsiTheme="minorHAnsi" w:cstheme="minorHAnsi"/>
          <w:b/>
          <w:bCs/>
          <w:color w:val="FFFFFF" w:themeColor="background1"/>
          <w:kern w:val="28"/>
          <w:sz w:val="36"/>
          <w:szCs w:val="36"/>
        </w:rPr>
      </w:pPr>
      <w:r w:rsidRPr="000B5701">
        <w:rPr>
          <w:rFonts w:asciiTheme="minorHAnsi" w:hAnsiTheme="minorHAnsi" w:cstheme="minorHAnsi"/>
          <w:b/>
          <w:bCs/>
          <w:color w:val="FFFFFF" w:themeColor="background1"/>
          <w:kern w:val="28"/>
          <w:sz w:val="36"/>
          <w:szCs w:val="36"/>
        </w:rPr>
        <w:t>WHAT WE BELIEVE</w:t>
      </w:r>
    </w:p>
    <w:p w14:paraId="0F4BFCAC" w14:textId="4197E2BE" w:rsidR="006A2BAE" w:rsidRPr="00F31DD6" w:rsidRDefault="006A2BAE" w:rsidP="006A2BAE">
      <w:pPr>
        <w:pStyle w:val="Normal1"/>
        <w:jc w:val="left"/>
        <w:rPr>
          <w:rFonts w:asciiTheme="minorHAnsi" w:eastAsia="Times New Roman" w:hAnsiTheme="minorHAnsi" w:cstheme="minorHAnsi"/>
          <w:b/>
          <w:bCs/>
          <w:color w:val="000000" w:themeColor="text1"/>
          <w:sz w:val="28"/>
          <w:szCs w:val="28"/>
        </w:rPr>
      </w:pPr>
      <w:r w:rsidRPr="00F31DD6">
        <w:rPr>
          <w:rFonts w:asciiTheme="minorHAnsi" w:eastAsia="Times New Roman" w:hAnsiTheme="minorHAnsi" w:cstheme="minorHAnsi"/>
          <w:b/>
          <w:bCs/>
          <w:caps/>
          <w:color w:val="000000" w:themeColor="text1"/>
          <w:sz w:val="28"/>
          <w:szCs w:val="28"/>
        </w:rPr>
        <w:t>F</w:t>
      </w:r>
      <w:r w:rsidRPr="00F31DD6">
        <w:rPr>
          <w:rFonts w:asciiTheme="minorHAnsi" w:eastAsia="Times New Roman" w:hAnsiTheme="minorHAnsi" w:cstheme="minorHAnsi"/>
          <w:b/>
          <w:bCs/>
          <w:color w:val="000000" w:themeColor="text1"/>
          <w:sz w:val="28"/>
          <w:szCs w:val="28"/>
        </w:rPr>
        <w:t>oundation</w:t>
      </w:r>
      <w:r w:rsidR="002145CC" w:rsidRPr="00F31DD6">
        <w:rPr>
          <w:rFonts w:asciiTheme="minorHAnsi" w:eastAsia="Times New Roman" w:hAnsiTheme="minorHAnsi" w:cstheme="minorHAnsi"/>
          <w:b/>
          <w:bCs/>
          <w:color w:val="000000" w:themeColor="text1"/>
          <w:sz w:val="28"/>
          <w:szCs w:val="28"/>
        </w:rPr>
        <w:t xml:space="preserve"> for Faith</w:t>
      </w:r>
      <w:r w:rsidRPr="00F31DD6">
        <w:rPr>
          <w:rFonts w:asciiTheme="minorHAnsi" w:eastAsia="Times New Roman" w:hAnsiTheme="minorHAnsi" w:cstheme="minorHAnsi"/>
          <w:b/>
          <w:bCs/>
          <w:color w:val="000000" w:themeColor="text1"/>
          <w:sz w:val="28"/>
          <w:szCs w:val="28"/>
        </w:rPr>
        <w:t>: The Scriptures Inspired</w:t>
      </w:r>
    </w:p>
    <w:p w14:paraId="509C8E76" w14:textId="226B179B" w:rsidR="006A2BAE" w:rsidRPr="00F31DD6" w:rsidRDefault="002A70E0" w:rsidP="002A70E0">
      <w:pPr>
        <w:pStyle w:val="Normal1"/>
        <w:jc w:val="left"/>
        <w:rPr>
          <w:rFonts w:asciiTheme="minorHAnsi" w:eastAsia="Times New Roman" w:hAnsiTheme="minorHAnsi" w:cstheme="minorHAnsi"/>
          <w:b/>
          <w:bCs/>
          <w:color w:val="000000" w:themeColor="text1"/>
        </w:rPr>
      </w:pPr>
      <w:r w:rsidRPr="00F31DD6">
        <w:rPr>
          <w:rFonts w:asciiTheme="minorHAnsi" w:eastAsia="Times New Roman" w:hAnsiTheme="minorHAnsi" w:cstheme="minorHAnsi"/>
          <w:b/>
          <w:bCs/>
          <w:noProof/>
          <w:color w:val="000000" w:themeColor="text1"/>
        </w:rPr>
        <w:drawing>
          <wp:anchor distT="0" distB="0" distL="114300" distR="114300" simplePos="0" relativeHeight="251678745" behindDoc="0" locked="0" layoutInCell="1" allowOverlap="1" wp14:anchorId="37FA0CBA" wp14:editId="58521BE2">
            <wp:simplePos x="0" y="0"/>
            <wp:positionH relativeFrom="column">
              <wp:posOffset>0</wp:posOffset>
            </wp:positionH>
            <wp:positionV relativeFrom="paragraph">
              <wp:posOffset>114300</wp:posOffset>
            </wp:positionV>
            <wp:extent cx="2264410" cy="1273810"/>
            <wp:effectExtent l="0" t="0" r="0" b="0"/>
            <wp:wrapSquare wrapText="bothSides"/>
            <wp:docPr id="1686977010" name="Picture 1686977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977010" name="Picture 16869770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64410" cy="1273810"/>
                    </a:xfrm>
                    <a:prstGeom prst="rect">
                      <a:avLst/>
                    </a:prstGeom>
                  </pic:spPr>
                </pic:pic>
              </a:graphicData>
            </a:graphic>
            <wp14:sizeRelH relativeFrom="page">
              <wp14:pctWidth>0</wp14:pctWidth>
            </wp14:sizeRelH>
            <wp14:sizeRelV relativeFrom="page">
              <wp14:pctHeight>0</wp14:pctHeight>
            </wp14:sizeRelV>
          </wp:anchor>
        </w:drawing>
      </w:r>
    </w:p>
    <w:p w14:paraId="2112333D" w14:textId="77777777" w:rsidR="006A2BAE" w:rsidRPr="00F31DD6" w:rsidRDefault="006A2BAE" w:rsidP="006A2BAE">
      <w:pPr>
        <w:autoSpaceDE w:val="0"/>
        <w:autoSpaceDN w:val="0"/>
        <w:adjustRightInd w:val="0"/>
        <w:rPr>
          <w:rFonts w:asciiTheme="minorHAnsi" w:hAnsiTheme="minorHAnsi" w:cstheme="minorHAnsi"/>
          <w:b/>
          <w:bCs/>
          <w:color w:val="000000" w:themeColor="text1"/>
        </w:rPr>
      </w:pPr>
    </w:p>
    <w:p w14:paraId="524473FD" w14:textId="684160C3" w:rsidR="006A2BAE" w:rsidRPr="00F31DD6" w:rsidRDefault="00014BDB" w:rsidP="008B03F0">
      <w:pPr>
        <w:shd w:val="clear" w:color="auto" w:fill="DCDCDC" w:themeFill="background2" w:themeFillTint="33"/>
        <w:rPr>
          <w:rFonts w:asciiTheme="minorHAnsi" w:hAnsiTheme="minorHAnsi" w:cstheme="minorHAnsi"/>
          <w:color w:val="000000" w:themeColor="text1"/>
        </w:rPr>
      </w:pPr>
      <w:r w:rsidRPr="00F31DD6">
        <w:rPr>
          <w:rFonts w:asciiTheme="minorHAnsi" w:hAnsiTheme="minorHAnsi" w:cstheme="minorHAnsi"/>
          <w:b/>
          <w:bCs/>
          <w:caps/>
          <w:color w:val="000000" w:themeColor="text1"/>
        </w:rPr>
        <w:t>F</w:t>
      </w:r>
      <w:r w:rsidRPr="00F31DD6">
        <w:rPr>
          <w:rFonts w:asciiTheme="minorHAnsi" w:hAnsiTheme="minorHAnsi" w:cstheme="minorHAnsi"/>
          <w:b/>
          <w:bCs/>
          <w:color w:val="000000" w:themeColor="text1"/>
        </w:rPr>
        <w:t>oundation</w:t>
      </w:r>
      <w:r w:rsidRPr="00F31DD6">
        <w:rPr>
          <w:rFonts w:asciiTheme="minorHAnsi" w:hAnsiTheme="minorHAnsi" w:cstheme="minorHAnsi"/>
          <w:b/>
          <w:bCs/>
          <w:caps/>
          <w:color w:val="000000" w:themeColor="text1"/>
        </w:rPr>
        <w:t xml:space="preserve"> 1: </w:t>
      </w:r>
      <w:r w:rsidR="006A2BAE" w:rsidRPr="00F31DD6">
        <w:rPr>
          <w:rFonts w:asciiTheme="minorHAnsi" w:hAnsiTheme="minorHAnsi" w:cstheme="minorHAnsi"/>
          <w:b/>
          <w:bCs/>
          <w:caps/>
          <w:color w:val="000000" w:themeColor="text1"/>
        </w:rPr>
        <w:t>WE Believe</w:t>
      </w:r>
      <w:r w:rsidR="006A2BAE" w:rsidRPr="00F31DD6">
        <w:rPr>
          <w:rFonts w:asciiTheme="minorHAnsi" w:hAnsiTheme="minorHAnsi" w:cstheme="minorHAnsi"/>
          <w:color w:val="000000" w:themeColor="text1"/>
        </w:rPr>
        <w:t xml:space="preserve"> the Bible is the verbally inspired and only infallible (incapable of being wrong) and authoritative (having authority over beliefs and conduct) written Word of God (</w:t>
      </w:r>
      <w:r w:rsidR="006A2BAE" w:rsidRPr="00F31DD6">
        <w:rPr>
          <w:rFonts w:asciiTheme="minorHAnsi" w:hAnsiTheme="minorHAnsi" w:cstheme="minorHAnsi"/>
          <w:color w:val="000000" w:themeColor="text1"/>
          <w:u w:val="single"/>
        </w:rPr>
        <w:t>2 Timothy 3:15–17</w:t>
      </w:r>
      <w:r w:rsidR="006A2BAE" w:rsidRPr="00F31DD6">
        <w:rPr>
          <w:rFonts w:asciiTheme="minorHAnsi" w:hAnsiTheme="minorHAnsi" w:cstheme="minorHAnsi"/>
          <w:color w:val="000000" w:themeColor="text1"/>
        </w:rPr>
        <w:t xml:space="preserve">; </w:t>
      </w:r>
      <w:r w:rsidR="006A2BAE" w:rsidRPr="00F31DD6">
        <w:rPr>
          <w:rFonts w:asciiTheme="minorHAnsi" w:hAnsiTheme="minorHAnsi" w:cstheme="minorHAnsi"/>
          <w:color w:val="000000" w:themeColor="text1"/>
          <w:u w:val="single"/>
        </w:rPr>
        <w:t>2 Peter 1:21</w:t>
      </w:r>
      <w:r w:rsidR="006A2BAE" w:rsidRPr="00F31DD6">
        <w:rPr>
          <w:rFonts w:asciiTheme="minorHAnsi" w:hAnsiTheme="minorHAnsi" w:cstheme="minorHAnsi"/>
          <w:color w:val="000000" w:themeColor="text1"/>
        </w:rPr>
        <w:t>).</w:t>
      </w:r>
    </w:p>
    <w:p w14:paraId="2722A008" w14:textId="77777777" w:rsidR="006A2BAE" w:rsidRPr="00F31DD6" w:rsidRDefault="006A2BAE" w:rsidP="006A2BAE">
      <w:pPr>
        <w:pStyle w:val="Normal1"/>
        <w:jc w:val="both"/>
        <w:outlineLvl w:val="0"/>
        <w:rPr>
          <w:rFonts w:asciiTheme="minorHAnsi" w:eastAsia="Times New Roman" w:hAnsiTheme="minorHAnsi" w:cstheme="minorHAnsi"/>
          <w:b/>
          <w:bCs/>
          <w:color w:val="000000" w:themeColor="text1"/>
        </w:rPr>
      </w:pPr>
    </w:p>
    <w:p w14:paraId="6060FB27" w14:textId="77777777" w:rsidR="00246CE8" w:rsidRPr="00F31DD6" w:rsidRDefault="00246CE8" w:rsidP="006A2BAE">
      <w:pPr>
        <w:pStyle w:val="Normal1"/>
        <w:jc w:val="left"/>
        <w:rPr>
          <w:rFonts w:asciiTheme="minorHAnsi" w:eastAsia="Times New Roman" w:hAnsiTheme="minorHAnsi" w:cstheme="minorHAnsi"/>
          <w:color w:val="000000" w:themeColor="text1"/>
        </w:rPr>
      </w:pPr>
    </w:p>
    <w:p w14:paraId="766214B1" w14:textId="1817B3FF" w:rsidR="006A2BAE" w:rsidRPr="00F31DD6" w:rsidRDefault="006A2BAE" w:rsidP="006A2BAE">
      <w:pPr>
        <w:pStyle w:val="Normal1"/>
        <w:jc w:val="left"/>
        <w:rPr>
          <w:rFonts w:asciiTheme="minorHAnsi" w:hAnsiTheme="minorHAnsi" w:cstheme="minorHAnsi"/>
          <w:color w:val="000000" w:themeColor="text1"/>
        </w:rPr>
      </w:pPr>
      <w:r w:rsidRPr="00F31DD6">
        <w:rPr>
          <w:rFonts w:asciiTheme="minorHAnsi" w:eastAsia="Times New Roman" w:hAnsiTheme="minorHAnsi" w:cstheme="minorHAnsi"/>
          <w:color w:val="000000" w:themeColor="text1"/>
        </w:rPr>
        <w:t>The Scriptures of the entire Bible are inspired of God. T</w:t>
      </w:r>
      <w:r w:rsidRPr="00F31DD6">
        <w:rPr>
          <w:rFonts w:asciiTheme="minorHAnsi" w:hAnsiTheme="minorHAnsi" w:cstheme="minorHAnsi"/>
          <w:color w:val="000000" w:themeColor="text1"/>
        </w:rPr>
        <w:t xml:space="preserve">he Holy Spirit moved the original writers of the Bible to fully record exactly what He wanted them to record—even down to their word choices. In doing this, He did not set aside their intellect, experience, or vocabulary, but powerfully engaged it for His purposes. This explains how there is diversity in the manner that each author wrote, but each text remains equally inspired by God. Regardless of a variety of authors, our Bible is </w:t>
      </w:r>
      <w:r w:rsidRPr="00F31DD6">
        <w:rPr>
          <w:rFonts w:asciiTheme="minorHAnsi" w:hAnsiTheme="minorHAnsi" w:cstheme="minorHAnsi"/>
          <w:i/>
          <w:iCs/>
          <w:color w:val="000000" w:themeColor="text1"/>
        </w:rPr>
        <w:t>infallible</w:t>
      </w:r>
      <w:r w:rsidRPr="00F31DD6">
        <w:rPr>
          <w:rFonts w:asciiTheme="minorHAnsi" w:hAnsiTheme="minorHAnsi" w:cstheme="minorHAnsi"/>
          <w:color w:val="000000" w:themeColor="text1"/>
        </w:rPr>
        <w:t xml:space="preserve"> and </w:t>
      </w:r>
      <w:r w:rsidRPr="00F31DD6">
        <w:rPr>
          <w:rFonts w:asciiTheme="minorHAnsi" w:hAnsiTheme="minorHAnsi" w:cstheme="minorHAnsi"/>
          <w:i/>
          <w:iCs/>
          <w:color w:val="000000" w:themeColor="text1"/>
        </w:rPr>
        <w:t>authoritative</w:t>
      </w:r>
      <w:r w:rsidRPr="00F31DD6">
        <w:rPr>
          <w:rFonts w:asciiTheme="minorHAnsi" w:hAnsiTheme="minorHAnsi" w:cstheme="minorHAnsi"/>
          <w:color w:val="000000" w:themeColor="text1"/>
        </w:rPr>
        <w:t xml:space="preserve">. Because God is perfect, His Word cannot be wrong, and it has the final say over what we believe and how we behave. </w:t>
      </w:r>
    </w:p>
    <w:p w14:paraId="2BC0B693" w14:textId="77777777" w:rsidR="006A2BAE" w:rsidRPr="00F31DD6" w:rsidRDefault="006A2BAE" w:rsidP="006A2BAE">
      <w:pPr>
        <w:pStyle w:val="Normal1"/>
        <w:jc w:val="left"/>
        <w:outlineLvl w:val="0"/>
        <w:rPr>
          <w:rFonts w:asciiTheme="minorHAnsi" w:eastAsia="Times New Roman" w:hAnsiTheme="minorHAnsi" w:cstheme="minorHAnsi"/>
          <w:color w:val="000000" w:themeColor="text1"/>
        </w:rPr>
      </w:pPr>
    </w:p>
    <w:p w14:paraId="1B28EB03" w14:textId="77777777" w:rsidR="006A2BAE" w:rsidRPr="00F31DD6" w:rsidRDefault="006A2BAE" w:rsidP="006A2BAE">
      <w:pPr>
        <w:pStyle w:val="Normal1"/>
        <w:jc w:val="left"/>
        <w:outlineLvl w:val="0"/>
        <w:rPr>
          <w:rFonts w:asciiTheme="minorHAnsi" w:eastAsia="Times New Roman" w:hAnsiTheme="minorHAnsi" w:cstheme="minorHAnsi"/>
          <w:color w:val="000000" w:themeColor="text1"/>
        </w:rPr>
      </w:pPr>
      <w:r w:rsidRPr="00F31DD6">
        <w:rPr>
          <w:rFonts w:asciiTheme="minorHAnsi" w:eastAsia="Times New Roman" w:hAnsiTheme="minorHAnsi" w:cstheme="minorHAnsi"/>
          <w:color w:val="000000" w:themeColor="text1"/>
        </w:rPr>
        <w:t>And so, we believe that (1) the Scriptures are God’s Word and way of revealing himself to humankind, (2) they are infallible (never wrong), and (3) they are the divinely authoritative guide for our faith, belief, and way of living (</w:t>
      </w:r>
      <w:r w:rsidRPr="00F31DD6">
        <w:rPr>
          <w:rFonts w:asciiTheme="minorHAnsi" w:eastAsia="Times New Roman" w:hAnsiTheme="minorHAnsi" w:cstheme="minorHAnsi"/>
          <w:color w:val="000000" w:themeColor="text1"/>
          <w:u w:val="single"/>
        </w:rPr>
        <w:t>1 Thessalonians 2:13</w:t>
      </w:r>
      <w:r w:rsidRPr="00F31DD6">
        <w:rPr>
          <w:rFonts w:asciiTheme="minorHAnsi" w:eastAsia="Times New Roman" w:hAnsiTheme="minorHAnsi" w:cstheme="minorHAnsi"/>
          <w:color w:val="000000" w:themeColor="text1"/>
        </w:rPr>
        <w:t xml:space="preserve">; </w:t>
      </w:r>
      <w:r w:rsidRPr="00F31DD6">
        <w:rPr>
          <w:rFonts w:asciiTheme="minorHAnsi" w:eastAsia="Times New Roman" w:hAnsiTheme="minorHAnsi" w:cstheme="minorHAnsi"/>
          <w:color w:val="000000" w:themeColor="text1"/>
          <w:u w:val="single"/>
        </w:rPr>
        <w:t>2 Timothy 3:15–17</w:t>
      </w:r>
      <w:r w:rsidRPr="00F31DD6">
        <w:rPr>
          <w:rFonts w:asciiTheme="minorHAnsi" w:eastAsia="Times New Roman" w:hAnsiTheme="minorHAnsi" w:cstheme="minorHAnsi"/>
          <w:color w:val="000000" w:themeColor="text1"/>
        </w:rPr>
        <w:t xml:space="preserve">; </w:t>
      </w:r>
      <w:r w:rsidRPr="00F31DD6">
        <w:rPr>
          <w:rFonts w:asciiTheme="minorHAnsi" w:eastAsia="Times New Roman" w:hAnsiTheme="minorHAnsi" w:cstheme="minorHAnsi"/>
          <w:color w:val="000000" w:themeColor="text1"/>
          <w:u w:val="single"/>
        </w:rPr>
        <w:t>2 Peter 1:21</w:t>
      </w:r>
      <w:r w:rsidRPr="00F31DD6">
        <w:rPr>
          <w:rFonts w:asciiTheme="minorHAnsi" w:eastAsia="Times New Roman" w:hAnsiTheme="minorHAnsi" w:cstheme="minorHAnsi"/>
          <w:color w:val="000000" w:themeColor="text1"/>
        </w:rPr>
        <w:t>).</w:t>
      </w:r>
    </w:p>
    <w:p w14:paraId="0BCCA21E" w14:textId="77777777" w:rsidR="006A2BAE" w:rsidRPr="00F31DD6" w:rsidRDefault="006A2BAE" w:rsidP="006A2BAE">
      <w:pPr>
        <w:pStyle w:val="Normal1"/>
        <w:jc w:val="left"/>
        <w:outlineLvl w:val="0"/>
        <w:rPr>
          <w:rFonts w:asciiTheme="minorHAnsi" w:eastAsia="Times New Roman" w:hAnsiTheme="minorHAnsi" w:cstheme="minorHAnsi"/>
          <w:color w:val="000000" w:themeColor="text1"/>
        </w:rPr>
      </w:pPr>
    </w:p>
    <w:p w14:paraId="44740C13" w14:textId="14448C7D" w:rsidR="006A2BAE" w:rsidRPr="00F31DD6" w:rsidRDefault="006A2BAE" w:rsidP="006A2BAE">
      <w:pPr>
        <w:autoSpaceDE w:val="0"/>
        <w:autoSpaceDN w:val="0"/>
        <w:adjustRightInd w:val="0"/>
        <w:rPr>
          <w:rFonts w:asciiTheme="minorHAnsi" w:hAnsiTheme="minorHAnsi" w:cstheme="minorHAnsi"/>
          <w:b/>
          <w:bCs/>
          <w:color w:val="000000" w:themeColor="text1"/>
          <w:sz w:val="28"/>
          <w:szCs w:val="28"/>
        </w:rPr>
      </w:pPr>
      <w:r w:rsidRPr="00F31DD6">
        <w:rPr>
          <w:rFonts w:asciiTheme="minorHAnsi" w:hAnsiTheme="minorHAnsi" w:cstheme="minorHAnsi"/>
          <w:b/>
          <w:bCs/>
          <w:color w:val="000000" w:themeColor="text1"/>
          <w:sz w:val="28"/>
          <w:szCs w:val="28"/>
        </w:rPr>
        <w:t>The Significance of This Foundation</w:t>
      </w:r>
    </w:p>
    <w:p w14:paraId="33001111" w14:textId="0F639DB6" w:rsidR="000341D7" w:rsidRPr="00F31DD6" w:rsidRDefault="006A2BAE" w:rsidP="006A2BAE">
      <w:pPr>
        <w:pStyle w:val="Normal1"/>
        <w:jc w:val="left"/>
        <w:rPr>
          <w:rFonts w:asciiTheme="minorHAnsi" w:hAnsiTheme="minorHAnsi" w:cstheme="minorHAnsi"/>
          <w:color w:val="000000" w:themeColor="text1"/>
        </w:rPr>
      </w:pPr>
      <w:r w:rsidRPr="00F31DD6">
        <w:rPr>
          <w:rFonts w:asciiTheme="minorHAnsi" w:hAnsiTheme="minorHAnsi" w:cstheme="minorHAnsi"/>
          <w:color w:val="000000" w:themeColor="text1"/>
        </w:rPr>
        <w:t>If we don’t agree that all Scripture is given by inspiration of God (</w:t>
      </w:r>
      <w:r w:rsidRPr="00F31DD6">
        <w:rPr>
          <w:rFonts w:asciiTheme="minorHAnsi" w:hAnsiTheme="minorHAnsi" w:cstheme="minorHAnsi"/>
          <w:color w:val="000000" w:themeColor="text1"/>
          <w:u w:val="single"/>
        </w:rPr>
        <w:t>2 Timothy 3:16</w:t>
      </w:r>
      <w:r w:rsidRPr="00F31DD6">
        <w:rPr>
          <w:rFonts w:asciiTheme="minorHAnsi" w:hAnsiTheme="minorHAnsi" w:cstheme="minorHAnsi"/>
          <w:color w:val="000000" w:themeColor="text1"/>
        </w:rPr>
        <w:t>) and is therefore authoritative, we have no dependable standard on which to base our lives. Instead of having a guide that is fixed and reliable, everything becomes relative and uncertain. However, since God does not change as do the shifting shadows (</w:t>
      </w:r>
      <w:r w:rsidRPr="00F31DD6">
        <w:rPr>
          <w:rFonts w:asciiTheme="minorHAnsi" w:hAnsiTheme="minorHAnsi" w:cstheme="minorHAnsi"/>
          <w:color w:val="000000" w:themeColor="text1"/>
          <w:u w:val="single"/>
        </w:rPr>
        <w:t>James 1:17</w:t>
      </w:r>
      <w:r w:rsidRPr="00F31DD6">
        <w:rPr>
          <w:rFonts w:asciiTheme="minorHAnsi" w:hAnsiTheme="minorHAnsi" w:cstheme="minorHAnsi"/>
          <w:color w:val="000000" w:themeColor="text1"/>
        </w:rPr>
        <w:t>), we can be certain that His truth also remains steadfast, enduring all time, generations, and cultures.</w:t>
      </w:r>
    </w:p>
    <w:p w14:paraId="73BC0FA5" w14:textId="77777777" w:rsidR="00A34783" w:rsidRPr="00F31DD6" w:rsidRDefault="00A34783" w:rsidP="006A2BAE">
      <w:pPr>
        <w:pStyle w:val="Normal1"/>
        <w:jc w:val="left"/>
        <w:rPr>
          <w:rFonts w:asciiTheme="minorHAnsi" w:hAnsiTheme="minorHAnsi" w:cstheme="minorHAnsi"/>
          <w:color w:val="000000" w:themeColor="text1"/>
        </w:rPr>
      </w:pPr>
    </w:p>
    <w:p w14:paraId="2C7C78BE" w14:textId="77777777" w:rsidR="00A34783" w:rsidRPr="00F31DD6" w:rsidRDefault="00A34783" w:rsidP="006A2BAE">
      <w:pPr>
        <w:pStyle w:val="Normal1"/>
        <w:jc w:val="left"/>
        <w:rPr>
          <w:rFonts w:asciiTheme="minorHAnsi" w:hAnsiTheme="minorHAnsi" w:cstheme="minorHAnsi"/>
          <w:color w:val="000000" w:themeColor="text1"/>
        </w:rPr>
      </w:pPr>
    </w:p>
    <w:p w14:paraId="70B06584" w14:textId="77777777" w:rsidR="00A34783" w:rsidRPr="00F31DD6" w:rsidRDefault="00A34783" w:rsidP="006A2BAE">
      <w:pPr>
        <w:pStyle w:val="Normal1"/>
        <w:jc w:val="left"/>
        <w:rPr>
          <w:rFonts w:asciiTheme="minorHAnsi" w:hAnsiTheme="minorHAnsi" w:cstheme="minorHAnsi"/>
          <w:color w:val="000000" w:themeColor="text1"/>
        </w:rPr>
      </w:pPr>
    </w:p>
    <w:p w14:paraId="1CC0E546" w14:textId="77777777" w:rsidR="001A0D9D" w:rsidRPr="002B65C1" w:rsidRDefault="001A0D9D" w:rsidP="001A0D9D">
      <w:pPr>
        <w:pStyle w:val="EndnoteText"/>
        <w:rPr>
          <w:rFonts w:asciiTheme="minorHAnsi" w:hAnsiTheme="minorHAnsi" w:cstheme="minorHAnsi"/>
          <w:u w:val="single"/>
        </w:rPr>
      </w:pPr>
      <w:r w:rsidRPr="002B65C1">
        <w:rPr>
          <w:rFonts w:asciiTheme="minorHAnsi" w:hAnsiTheme="minorHAnsi" w:cstheme="minorHAnsi"/>
          <w:u w:val="single"/>
        </w:rPr>
        <w:t>Endnotes</w:t>
      </w:r>
    </w:p>
    <w:p w14:paraId="308B3D9E" w14:textId="77777777" w:rsidR="00A34783" w:rsidRPr="001F3951" w:rsidRDefault="00A34783" w:rsidP="00A34783">
      <w:pPr>
        <w:pStyle w:val="EndnoteText"/>
        <w:rPr>
          <w:rFonts w:ascii="Cambria" w:hAnsi="Cambria"/>
        </w:rPr>
      </w:pPr>
    </w:p>
    <w:p w14:paraId="68C79CFB" w14:textId="77777777" w:rsidR="00A34783" w:rsidRPr="00D61EC2" w:rsidRDefault="00A34783" w:rsidP="00A34783">
      <w:pPr>
        <w:pStyle w:val="EndnoteText"/>
        <w:rPr>
          <w:rFonts w:asciiTheme="minorHAnsi" w:hAnsiTheme="minorHAnsi" w:cstheme="minorHAnsi"/>
        </w:rPr>
      </w:pPr>
      <w:r w:rsidRPr="00D61EC2">
        <w:rPr>
          <w:rStyle w:val="EndnoteReference"/>
          <w:rFonts w:asciiTheme="minorHAnsi" w:eastAsia="Symbol" w:hAnsiTheme="minorHAnsi" w:cstheme="minorHAnsi"/>
        </w:rPr>
        <w:footnoteRef/>
      </w:r>
      <w:r w:rsidRPr="00D61EC2">
        <w:rPr>
          <w:rFonts w:asciiTheme="minorHAnsi" w:hAnsiTheme="minorHAnsi" w:cstheme="minorHAnsi"/>
        </w:rPr>
        <w:t xml:space="preserve"> </w:t>
      </w:r>
      <w:r w:rsidRPr="00D61EC2">
        <w:rPr>
          <w:rFonts w:asciiTheme="minorHAnsi" w:hAnsiTheme="minorHAnsi" w:cstheme="minorHAnsi"/>
          <w:u w:color="833C0B"/>
        </w:rPr>
        <w:t xml:space="preserve">To read the full, official version of the </w:t>
      </w:r>
      <w:r w:rsidRPr="00D61EC2">
        <w:rPr>
          <w:rFonts w:asciiTheme="minorHAnsi" w:hAnsiTheme="minorHAnsi" w:cstheme="minorHAnsi"/>
          <w:i/>
          <w:iCs/>
          <w:u w:color="833C0B"/>
        </w:rPr>
        <w:t>Statement of Fundamental Truths</w:t>
      </w:r>
      <w:r w:rsidRPr="00D61EC2">
        <w:rPr>
          <w:rFonts w:asciiTheme="minorHAnsi" w:hAnsiTheme="minorHAnsi" w:cstheme="minorHAnsi"/>
          <w:u w:color="833C0B"/>
        </w:rPr>
        <w:t xml:space="preserve">, visit </w:t>
      </w:r>
      <w:hyperlink r:id="rId22" w:history="1">
        <w:r w:rsidRPr="00D61EC2">
          <w:rPr>
            <w:rStyle w:val="Hyperlink"/>
            <w:rFonts w:asciiTheme="minorHAnsi" w:eastAsia="Symbol" w:hAnsiTheme="minorHAnsi" w:cstheme="minorHAnsi"/>
          </w:rPr>
          <w:t>ag.org/beliefs/statement-of-fundamental-truths</w:t>
        </w:r>
      </w:hyperlink>
    </w:p>
    <w:p w14:paraId="4CDE2711" w14:textId="55BD05D9" w:rsidR="00A34783" w:rsidRPr="00D61EC2" w:rsidRDefault="007D1CD6" w:rsidP="00A34783">
      <w:pPr>
        <w:pStyle w:val="EndnoteText"/>
        <w:rPr>
          <w:rFonts w:asciiTheme="minorHAnsi" w:hAnsiTheme="minorHAnsi" w:cstheme="minorHAnsi"/>
        </w:rPr>
      </w:pPr>
      <w:r>
        <w:rPr>
          <w:rStyle w:val="EndnoteReference"/>
          <w:rFonts w:asciiTheme="minorHAnsi" w:eastAsia="Symbol" w:hAnsiTheme="minorHAnsi" w:cstheme="minorHAnsi"/>
        </w:rPr>
        <w:t>2</w:t>
      </w:r>
      <w:r w:rsidR="00A34783" w:rsidRPr="00D61EC2">
        <w:rPr>
          <w:rFonts w:asciiTheme="minorHAnsi" w:hAnsiTheme="minorHAnsi" w:cstheme="minorHAnsi"/>
        </w:rPr>
        <w:t xml:space="preserve"> Portions of this session are adapted from Bible Engagement Project Adult</w:t>
      </w:r>
      <w:r w:rsidR="00A34783" w:rsidRPr="00D61EC2">
        <w:rPr>
          <w:rFonts w:asciiTheme="minorHAnsi" w:hAnsiTheme="minorHAnsi" w:cstheme="minorHAnsi"/>
          <w:i/>
          <w:iCs/>
        </w:rPr>
        <w:t xml:space="preserve"> Learn </w:t>
      </w:r>
      <w:r w:rsidR="00A34783" w:rsidRPr="00D61EC2">
        <w:rPr>
          <w:rFonts w:asciiTheme="minorHAnsi" w:hAnsiTheme="minorHAnsi" w:cstheme="minorHAnsi"/>
        </w:rPr>
        <w:sym w:font="Symbol" w:char="F0D3"/>
      </w:r>
      <w:r w:rsidR="00A34783" w:rsidRPr="00D61EC2">
        <w:rPr>
          <w:rFonts w:asciiTheme="minorHAnsi" w:hAnsiTheme="minorHAnsi" w:cstheme="minorHAnsi"/>
        </w:rPr>
        <w:t xml:space="preserve"> 2021 by The General Council of the Assemblies of God, 1445 N. Boonville Ave., Springfield, Missouri 65802. Used by permission of the publisher</w:t>
      </w:r>
      <w:r w:rsidR="00A34783" w:rsidRPr="00D61EC2">
        <w:rPr>
          <w:rFonts w:asciiTheme="minorHAnsi" w:hAnsiTheme="minorHAnsi" w:cstheme="minorHAnsi"/>
          <w:i/>
          <w:iCs/>
        </w:rPr>
        <w:t>.</w:t>
      </w:r>
    </w:p>
    <w:p w14:paraId="7ED8B1E4" w14:textId="191691A2" w:rsidR="002A70E0" w:rsidRDefault="007D1CD6">
      <w:pPr>
        <w:pBdr>
          <w:top w:val="nil"/>
          <w:left w:val="nil"/>
          <w:bottom w:val="nil"/>
          <w:right w:val="nil"/>
          <w:between w:val="nil"/>
          <w:bar w:val="nil"/>
        </w:pBdr>
        <w:rPr>
          <w:rFonts w:asciiTheme="minorHAnsi" w:hAnsiTheme="minorHAnsi" w:cstheme="minorHAnsi"/>
          <w:sz w:val="20"/>
          <w:szCs w:val="20"/>
        </w:rPr>
      </w:pPr>
      <w:r>
        <w:rPr>
          <w:rStyle w:val="EndnoteReference"/>
          <w:rFonts w:asciiTheme="minorHAnsi" w:eastAsia="Symbol" w:hAnsiTheme="minorHAnsi" w:cstheme="minorHAnsi"/>
          <w:sz w:val="20"/>
          <w:szCs w:val="20"/>
        </w:rPr>
        <w:t>3</w:t>
      </w:r>
      <w:r w:rsidR="00A34783" w:rsidRPr="00D61EC2">
        <w:rPr>
          <w:rFonts w:asciiTheme="minorHAnsi" w:hAnsiTheme="minorHAnsi" w:cstheme="minorHAnsi"/>
          <w:sz w:val="20"/>
          <w:szCs w:val="20"/>
        </w:rPr>
        <w:t xml:space="preserve"> Ewald M. Plass, </w:t>
      </w:r>
      <w:r w:rsidR="00A34783" w:rsidRPr="00D61EC2">
        <w:rPr>
          <w:rFonts w:asciiTheme="minorHAnsi" w:hAnsiTheme="minorHAnsi" w:cstheme="minorHAnsi"/>
          <w:i/>
          <w:iCs/>
          <w:sz w:val="20"/>
          <w:szCs w:val="20"/>
        </w:rPr>
        <w:t>What Luther Says</w:t>
      </w:r>
      <w:r w:rsidR="00A34783" w:rsidRPr="00D61EC2">
        <w:rPr>
          <w:rFonts w:asciiTheme="minorHAnsi" w:hAnsiTheme="minorHAnsi" w:cstheme="minorHAnsi"/>
          <w:sz w:val="20"/>
          <w:szCs w:val="20"/>
        </w:rPr>
        <w:t xml:space="preserve"> (Saint Louis, MO: Concordia, 2006), 62.</w:t>
      </w:r>
    </w:p>
    <w:p w14:paraId="3BBE9DF0" w14:textId="77777777" w:rsidR="002A70E0" w:rsidRPr="001A79E5" w:rsidRDefault="002A70E0" w:rsidP="002A70E0">
      <w:pPr>
        <w:pBdr>
          <w:top w:val="nil"/>
          <w:left w:val="nil"/>
          <w:bottom w:val="nil"/>
          <w:right w:val="nil"/>
          <w:between w:val="nil"/>
          <w:bar w:val="nil"/>
        </w:pBdr>
        <w:shd w:val="clear" w:color="auto" w:fill="635148"/>
        <w:jc w:val="center"/>
        <w:rPr>
          <w:rFonts w:asciiTheme="minorHAnsi" w:hAnsiTheme="minorHAnsi" w:cstheme="minorHAnsi"/>
          <w:b/>
          <w:bCs/>
          <w:color w:val="FFFFFF" w:themeColor="background1"/>
          <w:kern w:val="28"/>
          <w:sz w:val="36"/>
          <w:szCs w:val="36"/>
        </w:rPr>
      </w:pPr>
      <w:r w:rsidRPr="005F28B0">
        <w:rPr>
          <w:rFonts w:asciiTheme="minorHAnsi" w:hAnsiTheme="minorHAnsi" w:cstheme="minorHAnsi"/>
          <w:b/>
          <w:bCs/>
          <w:noProof/>
          <w:color w:val="000000" w:themeColor="text1"/>
          <w:kern w:val="28"/>
          <w:sz w:val="20"/>
          <w:szCs w:val="20"/>
        </w:rPr>
        <w:lastRenderedPageBreak/>
        <w:drawing>
          <wp:inline distT="0" distB="0" distL="0" distR="0" wp14:anchorId="40D1836B" wp14:editId="28E0EF89">
            <wp:extent cx="5885882" cy="1440815"/>
            <wp:effectExtent l="0" t="0" r="0" b="0"/>
            <wp:docPr id="19486980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98018"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85882" cy="1440815"/>
                    </a:xfrm>
                    <a:prstGeom prst="rect">
                      <a:avLst/>
                    </a:prstGeom>
                  </pic:spPr>
                </pic:pic>
              </a:graphicData>
            </a:graphic>
          </wp:inline>
        </w:drawing>
      </w:r>
      <w:r w:rsidRPr="001A79E5">
        <w:rPr>
          <w:rFonts w:asciiTheme="minorHAnsi" w:hAnsiTheme="minorHAnsi" w:cstheme="minorHAnsi"/>
          <w:b/>
          <w:bCs/>
          <w:color w:val="FFFFFF" w:themeColor="background1"/>
          <w:kern w:val="28"/>
          <w:sz w:val="36"/>
          <w:szCs w:val="36"/>
        </w:rPr>
        <w:t>Day 1—God’s Word Is Inspired</w:t>
      </w:r>
    </w:p>
    <w:p w14:paraId="7E00ABA1" w14:textId="74A37B4D" w:rsidR="002A70E0" w:rsidRDefault="002A70E0" w:rsidP="002A70E0">
      <w:pPr>
        <w:rPr>
          <w:rFonts w:asciiTheme="minorHAnsi" w:hAnsiTheme="minorHAnsi" w:cstheme="minorHAnsi"/>
          <w:color w:val="212121"/>
        </w:rPr>
      </w:pPr>
      <w:r w:rsidRPr="005F28B0">
        <w:rPr>
          <w:rFonts w:asciiTheme="minorHAnsi" w:hAnsiTheme="minorHAnsi" w:cstheme="minorHAnsi"/>
          <w:color w:val="212121"/>
        </w:rPr>
        <w:t>Before you begin each devotion, spend some time in prayer—praising God, offering requests, and asking for Him to speak to you through His Word.</w:t>
      </w:r>
    </w:p>
    <w:p w14:paraId="0C8B4713" w14:textId="6786B8B7" w:rsidR="004A695E" w:rsidRPr="002A70E0" w:rsidRDefault="004A695E" w:rsidP="004A695E">
      <w:pPr>
        <w:pStyle w:val="Normal1"/>
        <w:jc w:val="left"/>
        <w:rPr>
          <w:rFonts w:asciiTheme="minorHAnsi" w:eastAsia="Times New Roman" w:hAnsiTheme="minorHAnsi" w:cstheme="minorHAnsi"/>
          <w:b/>
          <w:bCs/>
          <w:color w:val="000000" w:themeColor="text1"/>
        </w:rPr>
      </w:pPr>
      <w:r>
        <w:rPr>
          <w:rFonts w:asciiTheme="minorHAnsi" w:eastAsia="Times New Roman" w:hAnsiTheme="minorHAnsi" w:cstheme="minorHAnsi"/>
          <w:b/>
          <w:bCs/>
          <w:noProof/>
          <w:color w:val="000000" w:themeColor="text1"/>
        </w:rPr>
        <w:drawing>
          <wp:anchor distT="0" distB="0" distL="114300" distR="114300" simplePos="0" relativeHeight="251686937" behindDoc="0" locked="0" layoutInCell="1" allowOverlap="1" wp14:anchorId="7559A0E8" wp14:editId="3EF06F0C">
            <wp:simplePos x="0" y="0"/>
            <wp:positionH relativeFrom="column">
              <wp:posOffset>0</wp:posOffset>
            </wp:positionH>
            <wp:positionV relativeFrom="paragraph">
              <wp:posOffset>114300</wp:posOffset>
            </wp:positionV>
            <wp:extent cx="2264410" cy="1273810"/>
            <wp:effectExtent l="0" t="0" r="0" b="0"/>
            <wp:wrapSquare wrapText="bothSides"/>
            <wp:docPr id="1748267629" name="Picture 1748267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67629" name="Picture 17482676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64410" cy="1273810"/>
                    </a:xfrm>
                    <a:prstGeom prst="rect">
                      <a:avLst/>
                    </a:prstGeom>
                  </pic:spPr>
                </pic:pic>
              </a:graphicData>
            </a:graphic>
            <wp14:sizeRelH relativeFrom="page">
              <wp14:pctWidth>0</wp14:pctWidth>
            </wp14:sizeRelH>
            <wp14:sizeRelV relativeFrom="page">
              <wp14:pctHeight>0</wp14:pctHeight>
            </wp14:sizeRelV>
          </wp:anchor>
        </w:drawing>
      </w:r>
    </w:p>
    <w:p w14:paraId="56326E88" w14:textId="77777777" w:rsidR="004A695E" w:rsidRPr="000B5701" w:rsidRDefault="004A695E" w:rsidP="004A695E">
      <w:pPr>
        <w:autoSpaceDE w:val="0"/>
        <w:autoSpaceDN w:val="0"/>
        <w:adjustRightInd w:val="0"/>
        <w:rPr>
          <w:rFonts w:asciiTheme="minorHAnsi" w:hAnsiTheme="minorHAnsi" w:cstheme="minorHAnsi"/>
          <w:b/>
          <w:bCs/>
          <w:color w:val="000000" w:themeColor="text1"/>
        </w:rPr>
      </w:pPr>
    </w:p>
    <w:p w14:paraId="67C72DF2" w14:textId="77777777" w:rsidR="004A695E" w:rsidRPr="000B5701" w:rsidRDefault="004A695E" w:rsidP="004A695E">
      <w:pPr>
        <w:shd w:val="clear" w:color="auto" w:fill="DCDCDC" w:themeFill="background2" w:themeFillTint="33"/>
        <w:rPr>
          <w:rFonts w:asciiTheme="minorHAnsi" w:hAnsiTheme="minorHAnsi" w:cstheme="minorHAnsi"/>
        </w:rPr>
      </w:pPr>
      <w:r>
        <w:rPr>
          <w:rFonts w:asciiTheme="minorHAnsi" w:hAnsiTheme="minorHAnsi" w:cstheme="minorHAnsi"/>
          <w:b/>
          <w:bCs/>
          <w:caps/>
          <w:color w:val="000000" w:themeColor="text1"/>
        </w:rPr>
        <w:t>F</w:t>
      </w:r>
      <w:r>
        <w:rPr>
          <w:rFonts w:asciiTheme="minorHAnsi" w:hAnsiTheme="minorHAnsi" w:cstheme="minorHAnsi"/>
          <w:b/>
          <w:bCs/>
          <w:color w:val="000000" w:themeColor="text1"/>
        </w:rPr>
        <w:t>oundation</w:t>
      </w:r>
      <w:r>
        <w:rPr>
          <w:rFonts w:asciiTheme="minorHAnsi" w:hAnsiTheme="minorHAnsi" w:cstheme="minorHAnsi"/>
          <w:b/>
          <w:bCs/>
          <w:caps/>
          <w:color w:val="000000" w:themeColor="text1"/>
        </w:rPr>
        <w:t xml:space="preserve"> 1: </w:t>
      </w:r>
      <w:r w:rsidRPr="000B5701">
        <w:rPr>
          <w:rFonts w:asciiTheme="minorHAnsi" w:hAnsiTheme="minorHAnsi" w:cstheme="minorHAnsi"/>
          <w:b/>
          <w:bCs/>
          <w:caps/>
          <w:color w:val="000000" w:themeColor="text1"/>
        </w:rPr>
        <w:t>WE Believe</w:t>
      </w:r>
      <w:r w:rsidRPr="000B5701">
        <w:rPr>
          <w:rFonts w:asciiTheme="minorHAnsi" w:hAnsiTheme="minorHAnsi" w:cstheme="minorHAnsi"/>
        </w:rPr>
        <w:t xml:space="preserve"> the Bible is the verbally inspired and only infallible (incapable of being wrong) and authoritative (having authority over beliefs and conduct) written Word of God (</w:t>
      </w:r>
      <w:r w:rsidRPr="000B5701">
        <w:rPr>
          <w:rFonts w:asciiTheme="minorHAnsi" w:hAnsiTheme="minorHAnsi" w:cstheme="minorHAnsi"/>
          <w:u w:val="single"/>
        </w:rPr>
        <w:t>2 Timothy 3:15–17</w:t>
      </w:r>
      <w:r w:rsidRPr="000B5701">
        <w:rPr>
          <w:rFonts w:asciiTheme="minorHAnsi" w:hAnsiTheme="minorHAnsi" w:cstheme="minorHAnsi"/>
        </w:rPr>
        <w:t xml:space="preserve">; </w:t>
      </w:r>
      <w:r w:rsidRPr="000B5701">
        <w:rPr>
          <w:rFonts w:asciiTheme="minorHAnsi" w:hAnsiTheme="minorHAnsi" w:cstheme="minorHAnsi"/>
          <w:u w:val="single"/>
        </w:rPr>
        <w:t>2 Peter 1:21</w:t>
      </w:r>
      <w:r w:rsidRPr="000B5701">
        <w:rPr>
          <w:rFonts w:asciiTheme="minorHAnsi" w:hAnsiTheme="minorHAnsi" w:cstheme="minorHAnsi"/>
        </w:rPr>
        <w:t>).</w:t>
      </w:r>
    </w:p>
    <w:p w14:paraId="5F3A953F" w14:textId="77777777" w:rsidR="004A695E" w:rsidRPr="000B5701" w:rsidRDefault="004A695E" w:rsidP="004A695E">
      <w:pPr>
        <w:pStyle w:val="Normal1"/>
        <w:jc w:val="both"/>
        <w:outlineLvl w:val="0"/>
        <w:rPr>
          <w:rFonts w:asciiTheme="minorHAnsi" w:eastAsia="Times New Roman" w:hAnsiTheme="minorHAnsi" w:cstheme="minorHAnsi"/>
          <w:b/>
          <w:bCs/>
          <w:color w:val="000000" w:themeColor="text1"/>
        </w:rPr>
      </w:pPr>
    </w:p>
    <w:p w14:paraId="657C8726" w14:textId="77777777" w:rsidR="004A695E" w:rsidRPr="000B5701" w:rsidRDefault="004A695E" w:rsidP="004A695E">
      <w:pPr>
        <w:pStyle w:val="Normal1"/>
        <w:jc w:val="left"/>
        <w:rPr>
          <w:rFonts w:asciiTheme="minorHAnsi" w:eastAsia="Times New Roman" w:hAnsiTheme="minorHAnsi" w:cstheme="minorHAnsi"/>
          <w:color w:val="000000" w:themeColor="text1"/>
        </w:rPr>
      </w:pPr>
    </w:p>
    <w:p w14:paraId="3BC3F131" w14:textId="77777777" w:rsidR="004A695E" w:rsidRPr="005F28B0" w:rsidRDefault="004A695E" w:rsidP="002A70E0">
      <w:pPr>
        <w:rPr>
          <w:rFonts w:asciiTheme="minorHAnsi" w:hAnsiTheme="minorHAnsi" w:cstheme="minorHAnsi"/>
          <w:color w:val="212121"/>
        </w:rPr>
      </w:pPr>
    </w:p>
    <w:p w14:paraId="7AC5368C" w14:textId="77777777" w:rsidR="002A70E0" w:rsidRPr="00F31DD6" w:rsidRDefault="002A70E0" w:rsidP="001D7D89">
      <w:pPr>
        <w:rPr>
          <w:rFonts w:asciiTheme="minorHAnsi" w:hAnsiTheme="minorHAnsi" w:cstheme="minorHAnsi"/>
          <w:color w:val="000000" w:themeColor="text1"/>
        </w:rPr>
      </w:pPr>
      <w:r w:rsidRPr="00F31DD6">
        <w:rPr>
          <w:rFonts w:asciiTheme="minorHAnsi" w:hAnsiTheme="minorHAnsi" w:cstheme="minorHAnsi"/>
          <w:color w:val="000000" w:themeColor="text1"/>
        </w:rPr>
        <w:t>Read </w:t>
      </w:r>
      <w:r w:rsidRPr="00F31DD6">
        <w:rPr>
          <w:rFonts w:asciiTheme="minorHAnsi" w:hAnsiTheme="minorHAnsi" w:cstheme="minorHAnsi"/>
          <w:color w:val="000000" w:themeColor="text1"/>
          <w:u w:val="single"/>
        </w:rPr>
        <w:t>2 Timothy 3:16–17</w:t>
      </w:r>
      <w:r w:rsidRPr="00F31DD6">
        <w:rPr>
          <w:rFonts w:asciiTheme="minorHAnsi" w:hAnsiTheme="minorHAnsi" w:cstheme="minorHAnsi"/>
          <w:color w:val="000000" w:themeColor="text1"/>
        </w:rPr>
        <w:t>.</w:t>
      </w:r>
    </w:p>
    <w:p w14:paraId="7ACA8AD2" w14:textId="5CD9BA33" w:rsidR="002A70E0" w:rsidRPr="00F31DD6" w:rsidRDefault="002A70E0" w:rsidP="002A70E0">
      <w:pPr>
        <w:rPr>
          <w:rFonts w:asciiTheme="minorHAnsi" w:hAnsiTheme="minorHAnsi" w:cstheme="minorHAnsi"/>
          <w:color w:val="000000" w:themeColor="text1"/>
        </w:rPr>
      </w:pPr>
    </w:p>
    <w:p w14:paraId="473CA522" w14:textId="77777777" w:rsidR="002A70E0" w:rsidRPr="00F31DD6" w:rsidRDefault="002A70E0" w:rsidP="002A70E0">
      <w:pPr>
        <w:shd w:val="clear" w:color="auto" w:fill="FFFFFF"/>
        <w:rPr>
          <w:rFonts w:asciiTheme="minorHAnsi" w:hAnsiTheme="minorHAnsi" w:cstheme="minorHAnsi"/>
          <w:color w:val="000000" w:themeColor="text1"/>
        </w:rPr>
      </w:pPr>
      <w:r w:rsidRPr="00F31DD6">
        <w:rPr>
          <w:rFonts w:asciiTheme="minorHAnsi" w:hAnsiTheme="minorHAnsi" w:cstheme="minorHAnsi"/>
          <w:color w:val="000000" w:themeColor="text1"/>
        </w:rPr>
        <w:t>In group time, we explored how the Bible is inspired. Much like a musician breathes into an instrument to produce a melody, God breathed into the biblical authors to produce His Word. He inspired every verse, every story, and every concept. </w:t>
      </w:r>
    </w:p>
    <w:p w14:paraId="389348B8" w14:textId="138D6FCD" w:rsidR="00901DEA" w:rsidRPr="00F31DD6" w:rsidRDefault="00901DEA" w:rsidP="002A70E0">
      <w:pPr>
        <w:shd w:val="clear" w:color="auto" w:fill="FFFFFF"/>
        <w:rPr>
          <w:rFonts w:asciiTheme="minorHAnsi" w:hAnsiTheme="minorHAnsi" w:cstheme="minorHAnsi"/>
          <w:color w:val="000000" w:themeColor="text1"/>
        </w:rPr>
      </w:pPr>
    </w:p>
    <w:p w14:paraId="3A3AE82A" w14:textId="77777777" w:rsidR="002A70E0" w:rsidRPr="00F31DD6" w:rsidRDefault="002A70E0" w:rsidP="002A70E0">
      <w:pPr>
        <w:rPr>
          <w:rFonts w:asciiTheme="minorHAnsi" w:hAnsiTheme="minorHAnsi" w:cstheme="minorHAnsi"/>
          <w:b/>
          <w:bCs/>
          <w:color w:val="000000" w:themeColor="text1"/>
          <w:sz w:val="28"/>
          <w:szCs w:val="28"/>
        </w:rPr>
      </w:pPr>
      <w:r w:rsidRPr="00F31DD6">
        <w:rPr>
          <w:rFonts w:asciiTheme="minorHAnsi" w:hAnsiTheme="minorHAnsi" w:cstheme="minorHAnsi"/>
          <w:b/>
          <w:bCs/>
          <w:color w:val="000000" w:themeColor="text1"/>
          <w:sz w:val="28"/>
          <w:szCs w:val="28"/>
        </w:rPr>
        <w:t xml:space="preserve">LISTEN to God through His Word </w:t>
      </w:r>
    </w:p>
    <w:p w14:paraId="00E977BE" w14:textId="77777777" w:rsidR="002A70E0" w:rsidRPr="00F31DD6" w:rsidRDefault="002A70E0" w:rsidP="002A70E0">
      <w:pPr>
        <w:pStyle w:val="paragraph"/>
        <w:shd w:val="clear" w:color="auto" w:fill="EDEDED" w:themeFill="text2" w:themeFillTint="33"/>
        <w:spacing w:before="0" w:beforeAutospacing="0" w:after="0" w:afterAutospacing="0"/>
        <w:textAlignment w:val="baseline"/>
        <w:rPr>
          <w:rStyle w:val="eop"/>
          <w:rFonts w:asciiTheme="minorHAnsi" w:hAnsiTheme="minorHAnsi" w:cstheme="minorHAnsi"/>
          <w:color w:val="000000" w:themeColor="text1"/>
        </w:rPr>
      </w:pPr>
      <w:r w:rsidRPr="00F31DD6">
        <w:rPr>
          <w:rStyle w:val="eop"/>
          <w:rFonts w:asciiTheme="minorHAnsi" w:hAnsiTheme="minorHAnsi" w:cstheme="minorHAnsi"/>
          <w:b/>
          <w:bCs/>
          <w:color w:val="000000" w:themeColor="text1"/>
        </w:rPr>
        <w:t>Question</w:t>
      </w:r>
      <w:r w:rsidRPr="00F31DD6">
        <w:rPr>
          <w:rStyle w:val="eop"/>
          <w:rFonts w:asciiTheme="minorHAnsi" w:hAnsiTheme="minorHAnsi" w:cstheme="minorHAnsi"/>
          <w:color w:val="000000" w:themeColor="text1"/>
        </w:rPr>
        <w:t> </w:t>
      </w:r>
    </w:p>
    <w:p w14:paraId="17A35764" w14:textId="77777777" w:rsidR="002A70E0" w:rsidRPr="00F31DD6" w:rsidRDefault="002A70E0" w:rsidP="002A70E0">
      <w:pPr>
        <w:pStyle w:val="paragraph"/>
        <w:shd w:val="clear" w:color="auto" w:fill="EDEDED" w:themeFill="text2" w:themeFillTint="33"/>
        <w:spacing w:before="0" w:beforeAutospacing="0" w:after="0" w:afterAutospacing="0"/>
        <w:textAlignment w:val="baseline"/>
        <w:rPr>
          <w:rFonts w:asciiTheme="minorHAnsi" w:hAnsiTheme="minorHAnsi" w:cstheme="minorHAnsi"/>
          <w:color w:val="000000" w:themeColor="text1"/>
        </w:rPr>
      </w:pPr>
      <w:r w:rsidRPr="00F31DD6">
        <w:rPr>
          <w:rFonts w:asciiTheme="minorHAnsi" w:hAnsiTheme="minorHAnsi" w:cstheme="minorHAnsi"/>
          <w:color w:val="000000" w:themeColor="text1"/>
        </w:rPr>
        <w:t>What does it mean to you that God’s Word is inspired?</w:t>
      </w:r>
    </w:p>
    <w:p w14:paraId="705C66FA" w14:textId="77777777" w:rsidR="002A70E0" w:rsidRPr="00F31DD6" w:rsidRDefault="002A70E0" w:rsidP="002A70E0">
      <w:pPr>
        <w:rPr>
          <w:rFonts w:asciiTheme="minorHAnsi" w:hAnsiTheme="minorHAnsi" w:cstheme="minorHAnsi"/>
          <w:color w:val="000000" w:themeColor="text1"/>
        </w:rPr>
      </w:pPr>
      <w:r w:rsidRPr="00F31DD6">
        <w:rPr>
          <w:rFonts w:asciiTheme="minorHAnsi" w:hAnsiTheme="minorHAnsi" w:cstheme="minorHAnsi"/>
          <w:b/>
          <w:bCs/>
          <w:color w:val="000000" w:themeColor="text1"/>
        </w:rPr>
        <w:t> </w:t>
      </w:r>
    </w:p>
    <w:p w14:paraId="23E76D63" w14:textId="77777777" w:rsidR="002A70E0" w:rsidRPr="00F31DD6" w:rsidRDefault="002A70E0" w:rsidP="002A70E0">
      <w:pPr>
        <w:rPr>
          <w:rFonts w:asciiTheme="minorHAnsi" w:hAnsiTheme="minorHAnsi" w:cstheme="minorHAnsi"/>
          <w:b/>
          <w:bCs/>
          <w:color w:val="000000" w:themeColor="text1"/>
          <w:sz w:val="28"/>
          <w:szCs w:val="28"/>
        </w:rPr>
      </w:pPr>
      <w:r w:rsidRPr="00F31DD6">
        <w:rPr>
          <w:rFonts w:asciiTheme="minorHAnsi" w:hAnsiTheme="minorHAnsi" w:cstheme="minorHAnsi"/>
          <w:b/>
          <w:bCs/>
          <w:color w:val="000000" w:themeColor="text1"/>
          <w:sz w:val="28"/>
          <w:szCs w:val="28"/>
        </w:rPr>
        <w:t>LEARN from God’s Word</w:t>
      </w:r>
    </w:p>
    <w:p w14:paraId="005C21B2" w14:textId="224FB95C" w:rsidR="002A70E0" w:rsidRPr="00F31DD6" w:rsidRDefault="002A70E0" w:rsidP="002A70E0">
      <w:pPr>
        <w:shd w:val="clear" w:color="auto" w:fill="EDEDED" w:themeFill="text2" w:themeFillTint="33"/>
        <w:rPr>
          <w:rFonts w:asciiTheme="minorHAnsi" w:hAnsiTheme="minorHAnsi" w:cstheme="minorHAnsi"/>
          <w:color w:val="000000" w:themeColor="text1"/>
        </w:rPr>
      </w:pPr>
      <w:r w:rsidRPr="00F31DD6">
        <w:rPr>
          <w:rFonts w:asciiTheme="minorHAnsi" w:hAnsiTheme="minorHAnsi" w:cstheme="minorHAnsi"/>
          <w:b/>
          <w:bCs/>
          <w:color w:val="000000" w:themeColor="text1"/>
        </w:rPr>
        <w:t>Question</w:t>
      </w:r>
    </w:p>
    <w:p w14:paraId="69855C03" w14:textId="31F441B5" w:rsidR="002A70E0" w:rsidRPr="00F31DD6" w:rsidRDefault="002A70E0" w:rsidP="002A70E0">
      <w:pPr>
        <w:pStyle w:val="paragraph"/>
        <w:shd w:val="clear" w:color="auto" w:fill="EDEDED" w:themeFill="text2" w:themeFillTint="33"/>
        <w:spacing w:before="0" w:beforeAutospacing="0" w:after="0" w:afterAutospacing="0"/>
        <w:textAlignment w:val="baseline"/>
        <w:rPr>
          <w:rFonts w:asciiTheme="minorHAnsi" w:hAnsiTheme="minorHAnsi" w:cstheme="minorHAnsi"/>
          <w:color w:val="000000" w:themeColor="text1"/>
        </w:rPr>
      </w:pPr>
      <w:r w:rsidRPr="00F31DD6">
        <w:rPr>
          <w:rStyle w:val="normaltextrun"/>
          <w:rFonts w:asciiTheme="minorHAnsi" w:hAnsiTheme="minorHAnsi" w:cstheme="minorHAnsi"/>
          <w:color w:val="000000" w:themeColor="text1"/>
        </w:rPr>
        <w:t>How do these verses reinforce our foundational truth that the Scriptures are inspired? </w:t>
      </w:r>
      <w:r w:rsidRPr="00F31DD6">
        <w:rPr>
          <w:rStyle w:val="eop"/>
          <w:rFonts w:asciiTheme="minorHAnsi" w:hAnsiTheme="minorHAnsi" w:cstheme="minorHAnsi"/>
          <w:color w:val="000000" w:themeColor="text1"/>
        </w:rPr>
        <w:t> </w:t>
      </w:r>
    </w:p>
    <w:p w14:paraId="3C27E1B1" w14:textId="77777777" w:rsidR="002A70E0" w:rsidRPr="00F31DD6" w:rsidRDefault="002A70E0" w:rsidP="002A70E0">
      <w:pPr>
        <w:rPr>
          <w:rFonts w:asciiTheme="minorHAnsi" w:hAnsiTheme="minorHAnsi" w:cstheme="minorHAnsi"/>
          <w:color w:val="000000" w:themeColor="text1"/>
        </w:rPr>
      </w:pPr>
      <w:r w:rsidRPr="00F31DD6">
        <w:rPr>
          <w:rFonts w:asciiTheme="minorHAnsi" w:hAnsiTheme="minorHAnsi" w:cstheme="minorHAnsi"/>
          <w:b/>
          <w:bCs/>
          <w:color w:val="000000" w:themeColor="text1"/>
        </w:rPr>
        <w:t> </w:t>
      </w:r>
    </w:p>
    <w:p w14:paraId="610A1C2A" w14:textId="77777777" w:rsidR="002A70E0" w:rsidRPr="00F31DD6" w:rsidRDefault="002A70E0" w:rsidP="002A70E0">
      <w:pPr>
        <w:rPr>
          <w:rFonts w:asciiTheme="minorHAnsi" w:hAnsiTheme="minorHAnsi" w:cstheme="minorHAnsi"/>
          <w:b/>
          <w:bCs/>
          <w:color w:val="000000" w:themeColor="text1"/>
          <w:sz w:val="28"/>
          <w:szCs w:val="28"/>
        </w:rPr>
      </w:pPr>
      <w:r w:rsidRPr="00F31DD6">
        <w:rPr>
          <w:rFonts w:asciiTheme="minorHAnsi" w:hAnsiTheme="minorHAnsi" w:cstheme="minorHAnsi"/>
          <w:b/>
          <w:bCs/>
          <w:color w:val="000000" w:themeColor="text1"/>
          <w:sz w:val="28"/>
          <w:szCs w:val="28"/>
        </w:rPr>
        <w:t>LIVE God’s Word</w:t>
      </w:r>
    </w:p>
    <w:p w14:paraId="5BE7616E" w14:textId="77777777" w:rsidR="002A70E0" w:rsidRPr="00F31DD6" w:rsidRDefault="002A70E0" w:rsidP="002A70E0">
      <w:pPr>
        <w:shd w:val="clear" w:color="auto" w:fill="EDEDED" w:themeFill="text2" w:themeFillTint="33"/>
        <w:rPr>
          <w:rFonts w:asciiTheme="minorHAnsi" w:hAnsiTheme="minorHAnsi" w:cstheme="minorHAnsi"/>
          <w:color w:val="000000" w:themeColor="text1"/>
        </w:rPr>
      </w:pPr>
      <w:r w:rsidRPr="00F31DD6">
        <w:rPr>
          <w:rFonts w:asciiTheme="minorHAnsi" w:hAnsiTheme="minorHAnsi" w:cstheme="minorHAnsi"/>
          <w:b/>
          <w:bCs/>
          <w:color w:val="000000" w:themeColor="text1"/>
        </w:rPr>
        <w:t>Question</w:t>
      </w:r>
    </w:p>
    <w:p w14:paraId="5691A18F" w14:textId="77777777" w:rsidR="002A70E0" w:rsidRPr="00F31DD6" w:rsidRDefault="002A70E0" w:rsidP="002A70E0">
      <w:pPr>
        <w:shd w:val="clear" w:color="auto" w:fill="EDEDED" w:themeFill="text2" w:themeFillTint="33"/>
        <w:rPr>
          <w:rFonts w:asciiTheme="minorHAnsi" w:hAnsiTheme="minorHAnsi" w:cstheme="minorHAnsi"/>
          <w:color w:val="000000" w:themeColor="text1"/>
        </w:rPr>
      </w:pPr>
      <w:r w:rsidRPr="00F31DD6">
        <w:rPr>
          <w:rFonts w:asciiTheme="minorHAnsi" w:hAnsiTheme="minorHAnsi" w:cstheme="minorHAnsi"/>
          <w:color w:val="000000" w:themeColor="text1"/>
        </w:rPr>
        <w:t xml:space="preserve">What is one area of your life right now where God’s Word can teach, correct, or equip you? Take time to look up what the Bible says about that area. </w:t>
      </w:r>
    </w:p>
    <w:p w14:paraId="2BEFDAAB" w14:textId="77777777" w:rsidR="002A70E0" w:rsidRPr="00F31DD6" w:rsidRDefault="002A70E0" w:rsidP="002A70E0">
      <w:pPr>
        <w:shd w:val="clear" w:color="auto" w:fill="FFFFFF"/>
        <w:rPr>
          <w:rFonts w:asciiTheme="minorHAnsi" w:hAnsiTheme="minorHAnsi" w:cstheme="minorHAnsi"/>
          <w:b/>
          <w:bCs/>
          <w:color w:val="000000" w:themeColor="text1"/>
        </w:rPr>
      </w:pPr>
      <w:r w:rsidRPr="00F31DD6">
        <w:rPr>
          <w:rFonts w:asciiTheme="minorHAnsi" w:hAnsiTheme="minorHAnsi" w:cstheme="minorHAnsi"/>
          <w:b/>
          <w:bCs/>
          <w:color w:val="000000" w:themeColor="text1"/>
        </w:rPr>
        <w:t> </w:t>
      </w:r>
    </w:p>
    <w:p w14:paraId="49D791AD" w14:textId="77777777" w:rsidR="00901DEA" w:rsidRPr="00F31DD6" w:rsidRDefault="00901DEA" w:rsidP="002A70E0">
      <w:pPr>
        <w:shd w:val="clear" w:color="auto" w:fill="FFFFFF"/>
        <w:rPr>
          <w:rFonts w:asciiTheme="minorHAnsi" w:hAnsiTheme="minorHAnsi" w:cstheme="minorHAnsi"/>
          <w:b/>
          <w:bCs/>
          <w:color w:val="000000" w:themeColor="text1"/>
        </w:rPr>
      </w:pPr>
    </w:p>
    <w:p w14:paraId="5C8604E8" w14:textId="77777777" w:rsidR="00901DEA" w:rsidRPr="00F31DD6" w:rsidRDefault="00901DEA" w:rsidP="002A70E0">
      <w:pPr>
        <w:shd w:val="clear" w:color="auto" w:fill="FFFFFF"/>
        <w:rPr>
          <w:rFonts w:asciiTheme="minorHAnsi" w:hAnsiTheme="minorHAnsi" w:cstheme="minorHAnsi"/>
          <w:b/>
          <w:bCs/>
          <w:color w:val="000000" w:themeColor="text1"/>
        </w:rPr>
      </w:pPr>
    </w:p>
    <w:p w14:paraId="119CFFFD" w14:textId="77777777" w:rsidR="00901DEA" w:rsidRPr="00F31DD6" w:rsidRDefault="00901DEA" w:rsidP="002A70E0">
      <w:pPr>
        <w:shd w:val="clear" w:color="auto" w:fill="FFFFFF"/>
        <w:rPr>
          <w:rFonts w:asciiTheme="minorHAnsi" w:hAnsiTheme="minorHAnsi" w:cstheme="minorHAnsi"/>
          <w:color w:val="000000" w:themeColor="text1"/>
        </w:rPr>
      </w:pPr>
    </w:p>
    <w:p w14:paraId="2BA4A54B" w14:textId="77777777" w:rsidR="002A70E0" w:rsidRPr="001A79E5" w:rsidRDefault="002A70E0" w:rsidP="002A70E0">
      <w:pPr>
        <w:pBdr>
          <w:top w:val="nil"/>
          <w:left w:val="nil"/>
          <w:bottom w:val="nil"/>
          <w:right w:val="nil"/>
          <w:between w:val="nil"/>
          <w:bar w:val="nil"/>
        </w:pBdr>
        <w:shd w:val="clear" w:color="auto" w:fill="635148"/>
        <w:jc w:val="center"/>
        <w:rPr>
          <w:rFonts w:asciiTheme="minorHAnsi" w:hAnsiTheme="minorHAnsi" w:cstheme="minorHAnsi"/>
          <w:b/>
          <w:bCs/>
          <w:color w:val="FFFFFF" w:themeColor="background1"/>
          <w:kern w:val="28"/>
          <w:sz w:val="36"/>
          <w:szCs w:val="36"/>
        </w:rPr>
      </w:pPr>
      <w:r w:rsidRPr="001A79E5">
        <w:rPr>
          <w:rFonts w:asciiTheme="minorHAnsi" w:hAnsiTheme="minorHAnsi" w:cstheme="minorHAnsi"/>
          <w:b/>
          <w:bCs/>
          <w:color w:val="FFFFFF" w:themeColor="background1"/>
          <w:kern w:val="28"/>
          <w:sz w:val="36"/>
          <w:szCs w:val="36"/>
        </w:rPr>
        <w:lastRenderedPageBreak/>
        <w:t>Day 2—God’s Word Is Perfect</w:t>
      </w:r>
    </w:p>
    <w:p w14:paraId="6665F98C" w14:textId="042ABD9C" w:rsidR="002A70E0" w:rsidRPr="00CC2117" w:rsidRDefault="002A70E0" w:rsidP="002A70E0">
      <w:pPr>
        <w:rPr>
          <w:rFonts w:asciiTheme="minorHAnsi" w:hAnsiTheme="minorHAnsi" w:cstheme="minorHAnsi"/>
          <w:color w:val="212121"/>
        </w:rPr>
      </w:pPr>
      <w:r w:rsidRPr="00CC2117">
        <w:rPr>
          <w:rFonts w:asciiTheme="minorHAnsi" w:hAnsiTheme="minorHAnsi" w:cstheme="minorHAnsi"/>
          <w:color w:val="212121"/>
        </w:rPr>
        <w:t>Before you begin each devotion, spend some time in prayer—praising God, offering requests, and asking for Him to speak to you through His Word.</w:t>
      </w:r>
    </w:p>
    <w:p w14:paraId="53F76347" w14:textId="77777777" w:rsidR="004A695E" w:rsidRPr="00CC2117" w:rsidRDefault="004A695E" w:rsidP="004A695E">
      <w:pPr>
        <w:pStyle w:val="Normal1"/>
        <w:jc w:val="left"/>
        <w:rPr>
          <w:rFonts w:asciiTheme="minorHAnsi" w:eastAsia="Times New Roman" w:hAnsiTheme="minorHAnsi" w:cstheme="minorHAnsi"/>
          <w:b/>
          <w:bCs/>
          <w:color w:val="000000" w:themeColor="text1"/>
        </w:rPr>
      </w:pPr>
      <w:r w:rsidRPr="00CC2117">
        <w:rPr>
          <w:rFonts w:asciiTheme="minorHAnsi" w:eastAsia="Times New Roman" w:hAnsiTheme="minorHAnsi" w:cstheme="minorHAnsi"/>
          <w:b/>
          <w:bCs/>
          <w:noProof/>
          <w:color w:val="000000" w:themeColor="text1"/>
        </w:rPr>
        <w:drawing>
          <wp:anchor distT="0" distB="0" distL="114300" distR="114300" simplePos="0" relativeHeight="251688985" behindDoc="0" locked="0" layoutInCell="1" allowOverlap="1" wp14:anchorId="290D914D" wp14:editId="63EABA0D">
            <wp:simplePos x="0" y="0"/>
            <wp:positionH relativeFrom="column">
              <wp:posOffset>0</wp:posOffset>
            </wp:positionH>
            <wp:positionV relativeFrom="paragraph">
              <wp:posOffset>120015</wp:posOffset>
            </wp:positionV>
            <wp:extent cx="2264410" cy="1273810"/>
            <wp:effectExtent l="0" t="0" r="0" b="0"/>
            <wp:wrapSquare wrapText="bothSides"/>
            <wp:docPr id="1096499387" name="Picture 1096499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99387" name="Picture 109649938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64410" cy="1273810"/>
                    </a:xfrm>
                    <a:prstGeom prst="rect">
                      <a:avLst/>
                    </a:prstGeom>
                  </pic:spPr>
                </pic:pic>
              </a:graphicData>
            </a:graphic>
            <wp14:sizeRelH relativeFrom="page">
              <wp14:pctWidth>0</wp14:pctWidth>
            </wp14:sizeRelH>
            <wp14:sizeRelV relativeFrom="page">
              <wp14:pctHeight>0</wp14:pctHeight>
            </wp14:sizeRelV>
          </wp:anchor>
        </w:drawing>
      </w:r>
    </w:p>
    <w:p w14:paraId="54A8862A" w14:textId="77777777" w:rsidR="004A695E" w:rsidRPr="000B5701" w:rsidRDefault="004A695E" w:rsidP="004A695E">
      <w:pPr>
        <w:autoSpaceDE w:val="0"/>
        <w:autoSpaceDN w:val="0"/>
        <w:adjustRightInd w:val="0"/>
        <w:rPr>
          <w:rFonts w:asciiTheme="minorHAnsi" w:hAnsiTheme="minorHAnsi" w:cstheme="minorHAnsi"/>
          <w:b/>
          <w:bCs/>
          <w:color w:val="000000" w:themeColor="text1"/>
        </w:rPr>
      </w:pPr>
    </w:p>
    <w:p w14:paraId="602FDE42" w14:textId="77777777" w:rsidR="004A695E" w:rsidRPr="000B5701" w:rsidRDefault="004A695E" w:rsidP="004A695E">
      <w:pPr>
        <w:shd w:val="clear" w:color="auto" w:fill="DCDCDC" w:themeFill="background2" w:themeFillTint="33"/>
        <w:rPr>
          <w:rFonts w:asciiTheme="minorHAnsi" w:hAnsiTheme="minorHAnsi" w:cstheme="minorHAnsi"/>
        </w:rPr>
      </w:pPr>
      <w:r>
        <w:rPr>
          <w:rFonts w:asciiTheme="minorHAnsi" w:hAnsiTheme="minorHAnsi" w:cstheme="minorHAnsi"/>
          <w:b/>
          <w:bCs/>
          <w:caps/>
          <w:color w:val="000000" w:themeColor="text1"/>
        </w:rPr>
        <w:t>F</w:t>
      </w:r>
      <w:r>
        <w:rPr>
          <w:rFonts w:asciiTheme="minorHAnsi" w:hAnsiTheme="minorHAnsi" w:cstheme="minorHAnsi"/>
          <w:b/>
          <w:bCs/>
          <w:color w:val="000000" w:themeColor="text1"/>
        </w:rPr>
        <w:t>oundation</w:t>
      </w:r>
      <w:r>
        <w:rPr>
          <w:rFonts w:asciiTheme="minorHAnsi" w:hAnsiTheme="minorHAnsi" w:cstheme="minorHAnsi"/>
          <w:b/>
          <w:bCs/>
          <w:caps/>
          <w:color w:val="000000" w:themeColor="text1"/>
        </w:rPr>
        <w:t xml:space="preserve"> 1: </w:t>
      </w:r>
      <w:r w:rsidRPr="000B5701">
        <w:rPr>
          <w:rFonts w:asciiTheme="minorHAnsi" w:hAnsiTheme="minorHAnsi" w:cstheme="minorHAnsi"/>
          <w:b/>
          <w:bCs/>
          <w:caps/>
          <w:color w:val="000000" w:themeColor="text1"/>
        </w:rPr>
        <w:t>WE Believe</w:t>
      </w:r>
      <w:r w:rsidRPr="000B5701">
        <w:rPr>
          <w:rFonts w:asciiTheme="minorHAnsi" w:hAnsiTheme="minorHAnsi" w:cstheme="minorHAnsi"/>
        </w:rPr>
        <w:t xml:space="preserve"> the Bible is the verbally inspired and only infallible (incapable of being wrong) and authoritative (having authority over beliefs and conduct) written Word of God (</w:t>
      </w:r>
      <w:r w:rsidRPr="000B5701">
        <w:rPr>
          <w:rFonts w:asciiTheme="minorHAnsi" w:hAnsiTheme="minorHAnsi" w:cstheme="minorHAnsi"/>
          <w:u w:val="single"/>
        </w:rPr>
        <w:t>2 Timothy 3:15–17</w:t>
      </w:r>
      <w:r w:rsidRPr="000B5701">
        <w:rPr>
          <w:rFonts w:asciiTheme="minorHAnsi" w:hAnsiTheme="minorHAnsi" w:cstheme="minorHAnsi"/>
        </w:rPr>
        <w:t xml:space="preserve">; </w:t>
      </w:r>
      <w:r w:rsidRPr="000B5701">
        <w:rPr>
          <w:rFonts w:asciiTheme="minorHAnsi" w:hAnsiTheme="minorHAnsi" w:cstheme="minorHAnsi"/>
          <w:u w:val="single"/>
        </w:rPr>
        <w:t>2 Peter 1:21</w:t>
      </w:r>
      <w:r w:rsidRPr="000B5701">
        <w:rPr>
          <w:rFonts w:asciiTheme="minorHAnsi" w:hAnsiTheme="minorHAnsi" w:cstheme="minorHAnsi"/>
        </w:rPr>
        <w:t>).</w:t>
      </w:r>
    </w:p>
    <w:p w14:paraId="276E847C" w14:textId="77777777" w:rsidR="004A695E" w:rsidRPr="000B5701" w:rsidRDefault="004A695E" w:rsidP="004A695E">
      <w:pPr>
        <w:pStyle w:val="Normal1"/>
        <w:jc w:val="both"/>
        <w:outlineLvl w:val="0"/>
        <w:rPr>
          <w:rFonts w:asciiTheme="minorHAnsi" w:eastAsia="Times New Roman" w:hAnsiTheme="minorHAnsi" w:cstheme="minorHAnsi"/>
          <w:b/>
          <w:bCs/>
          <w:color w:val="000000" w:themeColor="text1"/>
        </w:rPr>
      </w:pPr>
    </w:p>
    <w:p w14:paraId="55DD6236" w14:textId="77777777" w:rsidR="004A695E" w:rsidRPr="000B5701" w:rsidRDefault="004A695E" w:rsidP="004A695E">
      <w:pPr>
        <w:pStyle w:val="Normal1"/>
        <w:jc w:val="left"/>
        <w:rPr>
          <w:rFonts w:asciiTheme="minorHAnsi" w:eastAsia="Times New Roman" w:hAnsiTheme="minorHAnsi" w:cstheme="minorHAnsi"/>
          <w:color w:val="000000" w:themeColor="text1"/>
        </w:rPr>
      </w:pPr>
    </w:p>
    <w:p w14:paraId="71235EC0" w14:textId="03FFF033" w:rsidR="002A70E0" w:rsidRPr="00CC2117" w:rsidRDefault="002A70E0" w:rsidP="002A70E0">
      <w:pPr>
        <w:rPr>
          <w:rFonts w:asciiTheme="minorHAnsi" w:hAnsiTheme="minorHAnsi" w:cstheme="minorHAnsi"/>
          <w:color w:val="212121"/>
        </w:rPr>
      </w:pPr>
      <w:r w:rsidRPr="00CC2117">
        <w:rPr>
          <w:rFonts w:asciiTheme="minorHAnsi" w:hAnsiTheme="minorHAnsi" w:cstheme="minorHAnsi"/>
          <w:b/>
          <w:bCs/>
          <w:color w:val="000000"/>
        </w:rPr>
        <w:t> </w:t>
      </w:r>
    </w:p>
    <w:p w14:paraId="74F6E55B" w14:textId="77777777" w:rsidR="002A70E0" w:rsidRPr="00CC2117" w:rsidRDefault="002A70E0" w:rsidP="001D7D89">
      <w:pPr>
        <w:rPr>
          <w:rFonts w:asciiTheme="minorHAnsi" w:hAnsiTheme="minorHAnsi" w:cstheme="minorHAnsi"/>
          <w:color w:val="212121"/>
        </w:rPr>
      </w:pPr>
      <w:r w:rsidRPr="00CC2117">
        <w:rPr>
          <w:rFonts w:asciiTheme="minorHAnsi" w:hAnsiTheme="minorHAnsi" w:cstheme="minorHAnsi"/>
          <w:color w:val="000000"/>
        </w:rPr>
        <w:t>Read </w:t>
      </w:r>
      <w:r w:rsidRPr="00CC2117">
        <w:rPr>
          <w:rFonts w:asciiTheme="minorHAnsi" w:hAnsiTheme="minorHAnsi" w:cstheme="minorHAnsi"/>
          <w:color w:val="000000"/>
          <w:u w:val="single"/>
        </w:rPr>
        <w:t>2 Peter 1:20–21</w:t>
      </w:r>
      <w:r w:rsidRPr="00CC2117">
        <w:rPr>
          <w:rFonts w:asciiTheme="minorHAnsi" w:hAnsiTheme="minorHAnsi" w:cstheme="minorHAnsi"/>
          <w:color w:val="000000"/>
        </w:rPr>
        <w:t>.</w:t>
      </w:r>
    </w:p>
    <w:p w14:paraId="3EC9CCC5" w14:textId="77777777" w:rsidR="002A70E0" w:rsidRPr="00CC2117" w:rsidRDefault="002A70E0" w:rsidP="002A70E0">
      <w:pPr>
        <w:rPr>
          <w:rFonts w:asciiTheme="minorHAnsi" w:hAnsiTheme="minorHAnsi" w:cstheme="minorHAnsi"/>
          <w:color w:val="212121"/>
        </w:rPr>
      </w:pPr>
      <w:r w:rsidRPr="00CC2117">
        <w:rPr>
          <w:rFonts w:asciiTheme="minorHAnsi" w:hAnsiTheme="minorHAnsi" w:cstheme="minorHAnsi"/>
          <w:b/>
          <w:bCs/>
          <w:color w:val="000000"/>
        </w:rPr>
        <w:t> </w:t>
      </w:r>
    </w:p>
    <w:p w14:paraId="5EC16D05" w14:textId="77777777" w:rsidR="002A70E0" w:rsidRPr="00CC2117" w:rsidRDefault="002A70E0" w:rsidP="002A70E0">
      <w:pPr>
        <w:shd w:val="clear" w:color="auto" w:fill="FFFFFF"/>
        <w:rPr>
          <w:rFonts w:asciiTheme="minorHAnsi" w:hAnsiTheme="minorHAnsi" w:cstheme="minorHAnsi"/>
          <w:color w:val="000000"/>
        </w:rPr>
      </w:pPr>
      <w:r w:rsidRPr="00CC2117">
        <w:rPr>
          <w:rFonts w:asciiTheme="minorHAnsi" w:hAnsiTheme="minorHAnsi" w:cstheme="minorHAnsi"/>
          <w:color w:val="000000"/>
        </w:rPr>
        <w:t xml:space="preserve">In group time, we </w:t>
      </w:r>
      <w:r w:rsidRPr="00CC2117">
        <w:rPr>
          <w:rFonts w:asciiTheme="minorHAnsi" w:hAnsiTheme="minorHAnsi" w:cstheme="minorHAnsi"/>
        </w:rPr>
        <w:t xml:space="preserve">looked at how the Bible is infallible or perfect. It’s incapable of error. One way God’s Word confirms its infallibility is through prophecy and fulfillment. Here is just one of hundreds of Old Testament prophecies fulfilled in the Bible. In </w:t>
      </w:r>
      <w:r w:rsidRPr="00CC2117">
        <w:rPr>
          <w:rFonts w:asciiTheme="minorHAnsi" w:hAnsiTheme="minorHAnsi" w:cstheme="minorHAnsi"/>
          <w:u w:val="single"/>
        </w:rPr>
        <w:t>Acts 2:4–6</w:t>
      </w:r>
      <w:r w:rsidRPr="00CC2117">
        <w:rPr>
          <w:rFonts w:asciiTheme="minorHAnsi" w:hAnsiTheme="minorHAnsi" w:cstheme="minorHAnsi"/>
        </w:rPr>
        <w:t xml:space="preserve"> after Jesus’ followers were first baptized in the Holy Spirit, Peter reminded the crowd that the prophet Joel had predicted this would happen hundreds of years before. (See </w:t>
      </w:r>
      <w:r w:rsidRPr="00CC2117">
        <w:rPr>
          <w:rFonts w:asciiTheme="minorHAnsi" w:hAnsiTheme="minorHAnsi" w:cstheme="minorHAnsi"/>
          <w:u w:val="single"/>
        </w:rPr>
        <w:t>Acts 2:14–18</w:t>
      </w:r>
      <w:r w:rsidRPr="00CC2117">
        <w:rPr>
          <w:rFonts w:asciiTheme="minorHAnsi" w:hAnsiTheme="minorHAnsi" w:cstheme="minorHAnsi"/>
        </w:rPr>
        <w:t xml:space="preserve">.) People were baptized in the Holy Spirit exactly as the Scriptures said—and </w:t>
      </w:r>
      <w:r w:rsidRPr="00CC2117">
        <w:rPr>
          <w:rFonts w:asciiTheme="minorHAnsi" w:hAnsiTheme="minorHAnsi" w:cstheme="minorHAnsi"/>
          <w:color w:val="000000"/>
        </w:rPr>
        <w:t>this prophecy continues to be fulfilled today! </w:t>
      </w:r>
    </w:p>
    <w:p w14:paraId="58688C97" w14:textId="77777777" w:rsidR="003B09BD" w:rsidRPr="00CC2117" w:rsidRDefault="003B09BD" w:rsidP="002A70E0">
      <w:pPr>
        <w:shd w:val="clear" w:color="auto" w:fill="FFFFFF"/>
        <w:rPr>
          <w:rFonts w:asciiTheme="minorHAnsi" w:hAnsiTheme="minorHAnsi" w:cstheme="minorHAnsi"/>
          <w:color w:val="212121"/>
        </w:rPr>
      </w:pPr>
    </w:p>
    <w:p w14:paraId="3D4F5FC2" w14:textId="77777777" w:rsidR="002A70E0" w:rsidRPr="00703FB6" w:rsidRDefault="002A70E0" w:rsidP="002A70E0">
      <w:pPr>
        <w:rPr>
          <w:rFonts w:asciiTheme="minorHAnsi" w:hAnsiTheme="minorHAnsi" w:cstheme="minorHAnsi"/>
          <w:b/>
          <w:bCs/>
          <w:color w:val="635148"/>
          <w:sz w:val="28"/>
          <w:szCs w:val="28"/>
        </w:rPr>
      </w:pPr>
      <w:r w:rsidRPr="00703FB6">
        <w:rPr>
          <w:rFonts w:asciiTheme="minorHAnsi" w:hAnsiTheme="minorHAnsi" w:cstheme="minorHAnsi"/>
          <w:b/>
          <w:bCs/>
          <w:color w:val="635148"/>
          <w:sz w:val="28"/>
          <w:szCs w:val="28"/>
        </w:rPr>
        <w:t xml:space="preserve">LISTEN to God through His Word </w:t>
      </w:r>
    </w:p>
    <w:p w14:paraId="29196653" w14:textId="77777777" w:rsidR="002A70E0" w:rsidRPr="00CC2117" w:rsidRDefault="002A70E0" w:rsidP="002A70E0">
      <w:pPr>
        <w:pStyle w:val="paragraph"/>
        <w:shd w:val="clear" w:color="auto" w:fill="EDEDED" w:themeFill="text2" w:themeFillTint="33"/>
        <w:spacing w:before="0" w:beforeAutospacing="0" w:after="0" w:afterAutospacing="0"/>
        <w:textAlignment w:val="baseline"/>
        <w:rPr>
          <w:rFonts w:asciiTheme="minorHAnsi" w:hAnsiTheme="minorHAnsi" w:cstheme="minorHAnsi"/>
        </w:rPr>
      </w:pPr>
      <w:r w:rsidRPr="00CC2117">
        <w:rPr>
          <w:rStyle w:val="eop"/>
          <w:rFonts w:asciiTheme="minorHAnsi" w:hAnsiTheme="minorHAnsi" w:cstheme="minorHAnsi"/>
          <w:b/>
          <w:bCs/>
          <w:color w:val="000000"/>
        </w:rPr>
        <w:t>Question</w:t>
      </w:r>
      <w:r w:rsidRPr="00CC2117">
        <w:rPr>
          <w:rStyle w:val="eop"/>
          <w:rFonts w:asciiTheme="minorHAnsi" w:hAnsiTheme="minorHAnsi" w:cstheme="minorHAnsi"/>
          <w:color w:val="000000"/>
        </w:rPr>
        <w:t> </w:t>
      </w:r>
    </w:p>
    <w:p w14:paraId="4E77579E" w14:textId="77777777" w:rsidR="002A70E0" w:rsidRPr="00CC2117" w:rsidRDefault="002A70E0" w:rsidP="002A70E0">
      <w:pPr>
        <w:shd w:val="clear" w:color="auto" w:fill="EDEDED" w:themeFill="text2" w:themeFillTint="33"/>
        <w:rPr>
          <w:rFonts w:asciiTheme="minorHAnsi" w:hAnsiTheme="minorHAnsi" w:cstheme="minorHAnsi"/>
          <w:color w:val="212121"/>
        </w:rPr>
      </w:pPr>
      <w:r w:rsidRPr="00CC2117">
        <w:rPr>
          <w:rFonts w:asciiTheme="minorHAnsi" w:hAnsiTheme="minorHAnsi" w:cstheme="minorHAnsi"/>
          <w:color w:val="000000"/>
        </w:rPr>
        <w:t>Is it significant to you that prophecies in the Bible have been fulfilled as proof that the Bible is true and infallible? Why or why not?</w:t>
      </w:r>
      <w:r w:rsidRPr="00CC2117">
        <w:rPr>
          <w:rFonts w:asciiTheme="minorHAnsi" w:hAnsiTheme="minorHAnsi" w:cstheme="minorHAnsi"/>
          <w:color w:val="212121"/>
        </w:rPr>
        <w:t xml:space="preserve"> </w:t>
      </w:r>
    </w:p>
    <w:p w14:paraId="53691D97" w14:textId="77777777" w:rsidR="002A70E0" w:rsidRPr="00CC2117" w:rsidRDefault="002A70E0" w:rsidP="002A70E0">
      <w:pPr>
        <w:shd w:val="clear" w:color="auto" w:fill="FFFFFF"/>
        <w:rPr>
          <w:rFonts w:asciiTheme="minorHAnsi" w:hAnsiTheme="minorHAnsi" w:cstheme="minorHAnsi"/>
          <w:color w:val="212121"/>
        </w:rPr>
      </w:pPr>
      <w:r w:rsidRPr="00CC2117">
        <w:rPr>
          <w:rFonts w:asciiTheme="minorHAnsi" w:hAnsiTheme="minorHAnsi" w:cstheme="minorHAnsi"/>
          <w:color w:val="000000"/>
        </w:rPr>
        <w:t> </w:t>
      </w:r>
    </w:p>
    <w:p w14:paraId="02A117DB" w14:textId="77777777" w:rsidR="002A70E0" w:rsidRPr="00703FB6" w:rsidRDefault="002A70E0" w:rsidP="002A70E0">
      <w:pPr>
        <w:rPr>
          <w:rFonts w:asciiTheme="minorHAnsi" w:hAnsiTheme="minorHAnsi" w:cstheme="minorHAnsi"/>
          <w:b/>
          <w:bCs/>
          <w:color w:val="635148"/>
          <w:sz w:val="28"/>
          <w:szCs w:val="28"/>
        </w:rPr>
      </w:pPr>
      <w:r w:rsidRPr="00703FB6">
        <w:rPr>
          <w:rFonts w:asciiTheme="minorHAnsi" w:hAnsiTheme="minorHAnsi" w:cstheme="minorHAnsi"/>
          <w:b/>
          <w:bCs/>
          <w:color w:val="635148"/>
          <w:sz w:val="28"/>
          <w:szCs w:val="28"/>
        </w:rPr>
        <w:t>LEARN from God’s Word</w:t>
      </w:r>
    </w:p>
    <w:p w14:paraId="791CD28B" w14:textId="77777777" w:rsidR="002A70E0" w:rsidRPr="00CC2117" w:rsidRDefault="002A70E0" w:rsidP="002A70E0">
      <w:pPr>
        <w:shd w:val="clear" w:color="auto" w:fill="EDEDED" w:themeFill="text2" w:themeFillTint="33"/>
        <w:rPr>
          <w:rFonts w:asciiTheme="minorHAnsi" w:hAnsiTheme="minorHAnsi" w:cstheme="minorHAnsi"/>
          <w:color w:val="212121"/>
        </w:rPr>
      </w:pPr>
      <w:r w:rsidRPr="00CC2117">
        <w:rPr>
          <w:rFonts w:asciiTheme="minorHAnsi" w:hAnsiTheme="minorHAnsi" w:cstheme="minorHAnsi"/>
          <w:b/>
          <w:bCs/>
          <w:color w:val="000000"/>
        </w:rPr>
        <w:t>Question</w:t>
      </w:r>
    </w:p>
    <w:p w14:paraId="61C62238" w14:textId="77777777" w:rsidR="002A70E0" w:rsidRPr="00CC2117" w:rsidRDefault="002A70E0" w:rsidP="002A70E0">
      <w:pPr>
        <w:pStyle w:val="paragraph"/>
        <w:shd w:val="clear" w:color="auto" w:fill="EDEDED" w:themeFill="text2" w:themeFillTint="33"/>
        <w:spacing w:before="0" w:beforeAutospacing="0" w:after="0" w:afterAutospacing="0"/>
        <w:textAlignment w:val="baseline"/>
        <w:rPr>
          <w:rFonts w:asciiTheme="minorHAnsi" w:hAnsiTheme="minorHAnsi" w:cstheme="minorHAnsi"/>
          <w:color w:val="000000"/>
        </w:rPr>
      </w:pPr>
      <w:r w:rsidRPr="00CC2117">
        <w:rPr>
          <w:rStyle w:val="normaltextrun"/>
          <w:rFonts w:asciiTheme="minorHAnsi" w:hAnsiTheme="minorHAnsi" w:cstheme="minorHAnsi"/>
          <w:color w:val="000000"/>
        </w:rPr>
        <w:t>How do these verses reinforce our foundational truth that the Scriptures are inspired? </w:t>
      </w:r>
      <w:r w:rsidRPr="00CC2117">
        <w:rPr>
          <w:rStyle w:val="eop"/>
          <w:rFonts w:asciiTheme="minorHAnsi" w:hAnsiTheme="minorHAnsi" w:cstheme="minorHAnsi"/>
          <w:color w:val="000000"/>
        </w:rPr>
        <w:t> </w:t>
      </w:r>
    </w:p>
    <w:p w14:paraId="091BBB8D" w14:textId="77777777" w:rsidR="002A70E0" w:rsidRPr="00CC2117" w:rsidRDefault="002A70E0" w:rsidP="002A70E0">
      <w:pPr>
        <w:rPr>
          <w:rFonts w:asciiTheme="minorHAnsi" w:hAnsiTheme="minorHAnsi" w:cstheme="minorHAnsi"/>
          <w:color w:val="212121"/>
        </w:rPr>
      </w:pPr>
      <w:r w:rsidRPr="00CC2117">
        <w:rPr>
          <w:rFonts w:asciiTheme="minorHAnsi" w:hAnsiTheme="minorHAnsi" w:cstheme="minorHAnsi"/>
          <w:b/>
          <w:bCs/>
          <w:color w:val="212121"/>
        </w:rPr>
        <w:t> </w:t>
      </w:r>
    </w:p>
    <w:p w14:paraId="07F6D7B5" w14:textId="77777777" w:rsidR="002A70E0" w:rsidRPr="00703FB6" w:rsidRDefault="002A70E0" w:rsidP="002A70E0">
      <w:pPr>
        <w:rPr>
          <w:rFonts w:asciiTheme="minorHAnsi" w:hAnsiTheme="minorHAnsi" w:cstheme="minorHAnsi"/>
          <w:b/>
          <w:bCs/>
          <w:color w:val="635148"/>
          <w:sz w:val="28"/>
          <w:szCs w:val="28"/>
        </w:rPr>
      </w:pPr>
      <w:r w:rsidRPr="00703FB6">
        <w:rPr>
          <w:rFonts w:asciiTheme="minorHAnsi" w:hAnsiTheme="minorHAnsi" w:cstheme="minorHAnsi"/>
          <w:b/>
          <w:bCs/>
          <w:color w:val="635148"/>
          <w:sz w:val="28"/>
          <w:szCs w:val="28"/>
        </w:rPr>
        <w:t>LIVE God’s Word</w:t>
      </w:r>
    </w:p>
    <w:p w14:paraId="23BDF92C" w14:textId="77777777" w:rsidR="002A70E0" w:rsidRPr="00CC2117" w:rsidRDefault="002A70E0" w:rsidP="002A70E0">
      <w:pPr>
        <w:shd w:val="clear" w:color="auto" w:fill="EDEDED" w:themeFill="text2" w:themeFillTint="33"/>
        <w:rPr>
          <w:rFonts w:asciiTheme="minorHAnsi" w:hAnsiTheme="minorHAnsi" w:cstheme="minorHAnsi"/>
          <w:color w:val="212121"/>
        </w:rPr>
      </w:pPr>
      <w:r w:rsidRPr="00CC2117">
        <w:rPr>
          <w:rFonts w:asciiTheme="minorHAnsi" w:hAnsiTheme="minorHAnsi" w:cstheme="minorHAnsi"/>
          <w:b/>
          <w:bCs/>
          <w:color w:val="000000"/>
        </w:rPr>
        <w:t>Question</w:t>
      </w:r>
    </w:p>
    <w:p w14:paraId="4A0CCC39" w14:textId="77777777" w:rsidR="002A70E0" w:rsidRPr="00CC2117" w:rsidRDefault="002A70E0" w:rsidP="002A70E0">
      <w:pPr>
        <w:shd w:val="clear" w:color="auto" w:fill="EDEDED" w:themeFill="text2" w:themeFillTint="33"/>
        <w:rPr>
          <w:rFonts w:asciiTheme="minorHAnsi" w:hAnsiTheme="minorHAnsi" w:cstheme="minorHAnsi"/>
          <w:color w:val="212121"/>
        </w:rPr>
      </w:pPr>
      <w:r w:rsidRPr="00CC2117">
        <w:rPr>
          <w:rFonts w:asciiTheme="minorHAnsi" w:hAnsiTheme="minorHAnsi" w:cstheme="minorHAnsi"/>
          <w:color w:val="212121"/>
        </w:rPr>
        <w:t xml:space="preserve">The prophets proclaimed God’s message as the Holy Spirit moved them. What is the message God wants you to share with someone? </w:t>
      </w:r>
    </w:p>
    <w:p w14:paraId="68038C3C" w14:textId="145A4BC2" w:rsidR="00DF6A9A" w:rsidRPr="00CC2117" w:rsidRDefault="00DF6A9A">
      <w:pPr>
        <w:pBdr>
          <w:top w:val="nil"/>
          <w:left w:val="nil"/>
          <w:bottom w:val="nil"/>
          <w:right w:val="nil"/>
          <w:between w:val="nil"/>
          <w:bar w:val="nil"/>
        </w:pBdr>
        <w:rPr>
          <w:rFonts w:asciiTheme="minorHAnsi" w:hAnsiTheme="minorHAnsi" w:cstheme="minorHAnsi"/>
          <w:color w:val="212121"/>
        </w:rPr>
      </w:pPr>
      <w:r w:rsidRPr="00CC2117">
        <w:rPr>
          <w:rFonts w:asciiTheme="minorHAnsi" w:hAnsiTheme="minorHAnsi" w:cstheme="minorHAnsi"/>
          <w:color w:val="212121"/>
        </w:rPr>
        <w:br w:type="page"/>
      </w:r>
    </w:p>
    <w:p w14:paraId="1C13B9F1" w14:textId="77777777" w:rsidR="00901DEA" w:rsidRDefault="00901DEA" w:rsidP="002A70E0">
      <w:pPr>
        <w:rPr>
          <w:rFonts w:asciiTheme="minorHAnsi" w:hAnsiTheme="minorHAnsi" w:cstheme="minorHAnsi"/>
          <w:color w:val="212121"/>
          <w:sz w:val="22"/>
          <w:szCs w:val="22"/>
        </w:rPr>
      </w:pPr>
    </w:p>
    <w:p w14:paraId="6DD85DBD" w14:textId="77777777" w:rsidR="002A70E0" w:rsidRPr="001A79E5" w:rsidRDefault="002A70E0" w:rsidP="002A70E0">
      <w:pPr>
        <w:pBdr>
          <w:top w:val="nil"/>
          <w:left w:val="nil"/>
          <w:bottom w:val="nil"/>
          <w:right w:val="nil"/>
          <w:between w:val="nil"/>
          <w:bar w:val="nil"/>
        </w:pBdr>
        <w:shd w:val="clear" w:color="auto" w:fill="635148"/>
        <w:jc w:val="center"/>
        <w:rPr>
          <w:rFonts w:asciiTheme="minorHAnsi" w:hAnsiTheme="minorHAnsi" w:cstheme="minorHAnsi"/>
          <w:b/>
          <w:bCs/>
          <w:color w:val="FFFFFF" w:themeColor="background1"/>
          <w:kern w:val="28"/>
          <w:sz w:val="36"/>
          <w:szCs w:val="36"/>
        </w:rPr>
      </w:pPr>
      <w:r w:rsidRPr="001A79E5">
        <w:rPr>
          <w:rFonts w:asciiTheme="minorHAnsi" w:hAnsiTheme="minorHAnsi" w:cstheme="minorHAnsi"/>
          <w:b/>
          <w:bCs/>
          <w:color w:val="FFFFFF" w:themeColor="background1"/>
          <w:kern w:val="28"/>
          <w:sz w:val="36"/>
          <w:szCs w:val="36"/>
        </w:rPr>
        <w:t>Day 3—God’s Word Speaks to Us</w:t>
      </w:r>
    </w:p>
    <w:p w14:paraId="077A5977" w14:textId="77777777" w:rsidR="003B09BD" w:rsidRPr="00CC2117" w:rsidRDefault="003B09BD" w:rsidP="003B09BD">
      <w:pPr>
        <w:rPr>
          <w:rFonts w:asciiTheme="minorHAnsi" w:hAnsiTheme="minorHAnsi" w:cstheme="minorHAnsi"/>
          <w:color w:val="212121"/>
        </w:rPr>
      </w:pPr>
      <w:r w:rsidRPr="00CC2117">
        <w:rPr>
          <w:rFonts w:asciiTheme="minorHAnsi" w:hAnsiTheme="minorHAnsi" w:cstheme="minorHAnsi"/>
          <w:color w:val="212121"/>
        </w:rPr>
        <w:t>Before you begin each devotion, spend some time in prayer—praising God, offering requests, and asking for Him to speak to you through His Word.</w:t>
      </w:r>
    </w:p>
    <w:p w14:paraId="5C36F8C6" w14:textId="77777777" w:rsidR="004230A4" w:rsidRPr="00CC2117" w:rsidRDefault="004230A4" w:rsidP="004230A4">
      <w:pPr>
        <w:pStyle w:val="Normal1"/>
        <w:jc w:val="left"/>
        <w:rPr>
          <w:rFonts w:asciiTheme="minorHAnsi" w:eastAsia="Times New Roman" w:hAnsiTheme="minorHAnsi" w:cstheme="minorHAnsi"/>
          <w:b/>
          <w:bCs/>
          <w:color w:val="000000" w:themeColor="text1"/>
        </w:rPr>
      </w:pPr>
      <w:r w:rsidRPr="00CC2117">
        <w:rPr>
          <w:rFonts w:asciiTheme="minorHAnsi" w:eastAsia="Times New Roman" w:hAnsiTheme="minorHAnsi" w:cstheme="minorHAnsi"/>
          <w:b/>
          <w:bCs/>
          <w:noProof/>
          <w:color w:val="000000" w:themeColor="text1"/>
        </w:rPr>
        <w:drawing>
          <wp:anchor distT="0" distB="0" distL="114300" distR="114300" simplePos="0" relativeHeight="251691033" behindDoc="0" locked="0" layoutInCell="1" allowOverlap="1" wp14:anchorId="7AE81280" wp14:editId="0942D4CF">
            <wp:simplePos x="0" y="0"/>
            <wp:positionH relativeFrom="column">
              <wp:posOffset>0</wp:posOffset>
            </wp:positionH>
            <wp:positionV relativeFrom="paragraph">
              <wp:posOffset>114300</wp:posOffset>
            </wp:positionV>
            <wp:extent cx="2264410" cy="1273810"/>
            <wp:effectExtent l="0" t="0" r="0" b="0"/>
            <wp:wrapSquare wrapText="bothSides"/>
            <wp:docPr id="1223120307" name="Picture 1223120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0307" name="Picture 122312030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64410" cy="1273810"/>
                    </a:xfrm>
                    <a:prstGeom prst="rect">
                      <a:avLst/>
                    </a:prstGeom>
                  </pic:spPr>
                </pic:pic>
              </a:graphicData>
            </a:graphic>
            <wp14:sizeRelH relativeFrom="page">
              <wp14:pctWidth>0</wp14:pctWidth>
            </wp14:sizeRelH>
            <wp14:sizeRelV relativeFrom="page">
              <wp14:pctHeight>0</wp14:pctHeight>
            </wp14:sizeRelV>
          </wp:anchor>
        </w:drawing>
      </w:r>
    </w:p>
    <w:p w14:paraId="43F2A137" w14:textId="77777777" w:rsidR="004230A4" w:rsidRPr="000B5701" w:rsidRDefault="004230A4" w:rsidP="004230A4">
      <w:pPr>
        <w:autoSpaceDE w:val="0"/>
        <w:autoSpaceDN w:val="0"/>
        <w:adjustRightInd w:val="0"/>
        <w:rPr>
          <w:rFonts w:asciiTheme="minorHAnsi" w:hAnsiTheme="minorHAnsi" w:cstheme="minorHAnsi"/>
          <w:b/>
          <w:bCs/>
          <w:color w:val="000000" w:themeColor="text1"/>
        </w:rPr>
      </w:pPr>
    </w:p>
    <w:p w14:paraId="4E1F9A4A" w14:textId="77777777" w:rsidR="004230A4" w:rsidRPr="000B5701" w:rsidRDefault="004230A4" w:rsidP="004230A4">
      <w:pPr>
        <w:shd w:val="clear" w:color="auto" w:fill="DCDCDC" w:themeFill="background2" w:themeFillTint="33"/>
        <w:rPr>
          <w:rFonts w:asciiTheme="minorHAnsi" w:hAnsiTheme="minorHAnsi" w:cstheme="minorHAnsi"/>
        </w:rPr>
      </w:pPr>
      <w:r>
        <w:rPr>
          <w:rFonts w:asciiTheme="minorHAnsi" w:hAnsiTheme="minorHAnsi" w:cstheme="minorHAnsi"/>
          <w:b/>
          <w:bCs/>
          <w:caps/>
          <w:color w:val="000000" w:themeColor="text1"/>
        </w:rPr>
        <w:t>F</w:t>
      </w:r>
      <w:r>
        <w:rPr>
          <w:rFonts w:asciiTheme="minorHAnsi" w:hAnsiTheme="minorHAnsi" w:cstheme="minorHAnsi"/>
          <w:b/>
          <w:bCs/>
          <w:color w:val="000000" w:themeColor="text1"/>
        </w:rPr>
        <w:t>oundation</w:t>
      </w:r>
      <w:r>
        <w:rPr>
          <w:rFonts w:asciiTheme="minorHAnsi" w:hAnsiTheme="minorHAnsi" w:cstheme="minorHAnsi"/>
          <w:b/>
          <w:bCs/>
          <w:caps/>
          <w:color w:val="000000" w:themeColor="text1"/>
        </w:rPr>
        <w:t xml:space="preserve"> 1: </w:t>
      </w:r>
      <w:r w:rsidRPr="000B5701">
        <w:rPr>
          <w:rFonts w:asciiTheme="minorHAnsi" w:hAnsiTheme="minorHAnsi" w:cstheme="minorHAnsi"/>
          <w:b/>
          <w:bCs/>
          <w:caps/>
          <w:color w:val="000000" w:themeColor="text1"/>
        </w:rPr>
        <w:t>WE Believe</w:t>
      </w:r>
      <w:r w:rsidRPr="000B5701">
        <w:rPr>
          <w:rFonts w:asciiTheme="minorHAnsi" w:hAnsiTheme="minorHAnsi" w:cstheme="minorHAnsi"/>
        </w:rPr>
        <w:t xml:space="preserve"> the Bible is the verbally inspired and only infallible (incapable of being wrong) and authoritative (having authority over beliefs and conduct) written Word of God (</w:t>
      </w:r>
      <w:r w:rsidRPr="000B5701">
        <w:rPr>
          <w:rFonts w:asciiTheme="minorHAnsi" w:hAnsiTheme="minorHAnsi" w:cstheme="minorHAnsi"/>
          <w:u w:val="single"/>
        </w:rPr>
        <w:t>2 Timothy 3:15–17</w:t>
      </w:r>
      <w:r w:rsidRPr="000B5701">
        <w:rPr>
          <w:rFonts w:asciiTheme="minorHAnsi" w:hAnsiTheme="minorHAnsi" w:cstheme="minorHAnsi"/>
        </w:rPr>
        <w:t xml:space="preserve">; </w:t>
      </w:r>
      <w:r w:rsidRPr="000B5701">
        <w:rPr>
          <w:rFonts w:asciiTheme="minorHAnsi" w:hAnsiTheme="minorHAnsi" w:cstheme="minorHAnsi"/>
          <w:u w:val="single"/>
        </w:rPr>
        <w:t>2 Peter 1:21</w:t>
      </w:r>
      <w:r w:rsidRPr="000B5701">
        <w:rPr>
          <w:rFonts w:asciiTheme="minorHAnsi" w:hAnsiTheme="minorHAnsi" w:cstheme="minorHAnsi"/>
        </w:rPr>
        <w:t>).</w:t>
      </w:r>
    </w:p>
    <w:p w14:paraId="2D6EE486" w14:textId="77777777" w:rsidR="004230A4" w:rsidRPr="000B5701" w:rsidRDefault="004230A4" w:rsidP="004230A4">
      <w:pPr>
        <w:pStyle w:val="Normal1"/>
        <w:jc w:val="both"/>
        <w:outlineLvl w:val="0"/>
        <w:rPr>
          <w:rFonts w:asciiTheme="minorHAnsi" w:eastAsia="Times New Roman" w:hAnsiTheme="minorHAnsi" w:cstheme="minorHAnsi"/>
          <w:b/>
          <w:bCs/>
          <w:color w:val="000000" w:themeColor="text1"/>
        </w:rPr>
      </w:pPr>
    </w:p>
    <w:p w14:paraId="1241A1C7" w14:textId="77777777" w:rsidR="004230A4" w:rsidRPr="000B5701" w:rsidRDefault="004230A4" w:rsidP="004230A4">
      <w:pPr>
        <w:pStyle w:val="Normal1"/>
        <w:jc w:val="left"/>
        <w:rPr>
          <w:rFonts w:asciiTheme="minorHAnsi" w:eastAsia="Times New Roman" w:hAnsiTheme="minorHAnsi" w:cstheme="minorHAnsi"/>
          <w:color w:val="000000" w:themeColor="text1"/>
        </w:rPr>
      </w:pPr>
    </w:p>
    <w:p w14:paraId="17065792" w14:textId="77777777" w:rsidR="00CC2117" w:rsidRPr="00CC2117" w:rsidRDefault="00CC2117" w:rsidP="001D7D89">
      <w:pPr>
        <w:rPr>
          <w:rFonts w:asciiTheme="minorHAnsi" w:hAnsiTheme="minorHAnsi" w:cstheme="minorHAnsi"/>
          <w:color w:val="000000"/>
        </w:rPr>
      </w:pPr>
    </w:p>
    <w:p w14:paraId="32C2D5C8" w14:textId="1ED2C618" w:rsidR="002A70E0" w:rsidRPr="00CC2117" w:rsidRDefault="002A70E0" w:rsidP="001D7D89">
      <w:pPr>
        <w:rPr>
          <w:rFonts w:asciiTheme="minorHAnsi" w:hAnsiTheme="minorHAnsi" w:cstheme="minorHAnsi"/>
          <w:color w:val="212121"/>
        </w:rPr>
      </w:pPr>
      <w:r w:rsidRPr="00CC2117">
        <w:rPr>
          <w:rFonts w:asciiTheme="minorHAnsi" w:hAnsiTheme="minorHAnsi" w:cstheme="minorHAnsi"/>
          <w:color w:val="000000"/>
        </w:rPr>
        <w:t>Read </w:t>
      </w:r>
      <w:r w:rsidRPr="00CC2117">
        <w:rPr>
          <w:rFonts w:asciiTheme="minorHAnsi" w:hAnsiTheme="minorHAnsi" w:cstheme="minorHAnsi"/>
          <w:color w:val="000000"/>
          <w:u w:val="single"/>
        </w:rPr>
        <w:t>Psalm 119:105</w:t>
      </w:r>
      <w:r w:rsidRPr="00CC2117">
        <w:rPr>
          <w:rFonts w:asciiTheme="minorHAnsi" w:hAnsiTheme="minorHAnsi" w:cstheme="minorHAnsi"/>
          <w:color w:val="000000"/>
        </w:rPr>
        <w:t>. </w:t>
      </w:r>
    </w:p>
    <w:p w14:paraId="7790281A" w14:textId="77777777" w:rsidR="002A70E0" w:rsidRPr="00CC2117" w:rsidRDefault="002A70E0" w:rsidP="002A70E0">
      <w:pPr>
        <w:rPr>
          <w:rFonts w:asciiTheme="minorHAnsi" w:hAnsiTheme="minorHAnsi" w:cstheme="minorHAnsi"/>
          <w:color w:val="212121"/>
        </w:rPr>
      </w:pPr>
      <w:r w:rsidRPr="00CC2117">
        <w:rPr>
          <w:rFonts w:asciiTheme="minorHAnsi" w:hAnsiTheme="minorHAnsi" w:cstheme="minorHAnsi"/>
          <w:b/>
          <w:bCs/>
          <w:color w:val="000000"/>
        </w:rPr>
        <w:t> </w:t>
      </w:r>
    </w:p>
    <w:p w14:paraId="705F7477" w14:textId="2233B513" w:rsidR="002A70E0" w:rsidRPr="00CC2117" w:rsidRDefault="002A70E0" w:rsidP="002A70E0">
      <w:pPr>
        <w:rPr>
          <w:rFonts w:asciiTheme="minorHAnsi" w:hAnsiTheme="minorHAnsi" w:cstheme="minorHAnsi"/>
          <w:color w:val="212121"/>
        </w:rPr>
      </w:pPr>
      <w:r w:rsidRPr="00CC2117">
        <w:rPr>
          <w:rFonts w:asciiTheme="minorHAnsi" w:hAnsiTheme="minorHAnsi" w:cstheme="minorHAnsi"/>
          <w:color w:val="000000"/>
        </w:rPr>
        <w:t>In group time, we looked at</w:t>
      </w:r>
      <w:r w:rsidRPr="00CC2117">
        <w:rPr>
          <w:rFonts w:asciiTheme="minorHAnsi" w:hAnsiTheme="minorHAnsi" w:cstheme="minorHAnsi"/>
        </w:rPr>
        <w:t xml:space="preserve"> how the Bible was written by more than forty writers over about fifteen hundred years, yet its message is remarkably consistent. That’s because God inspired what they wrote in order to teach us through His Word. We looked </w:t>
      </w:r>
      <w:r w:rsidRPr="00CC2117">
        <w:rPr>
          <w:rFonts w:asciiTheme="minorHAnsi" w:hAnsiTheme="minorHAnsi" w:cstheme="minorHAnsi"/>
          <w:color w:val="000000"/>
        </w:rPr>
        <w:t>at how the Bible teaches us many things. For example, it:</w:t>
      </w:r>
    </w:p>
    <w:p w14:paraId="1903DF36" w14:textId="77777777" w:rsidR="002A70E0" w:rsidRPr="00CC2117" w:rsidRDefault="002A70E0" w:rsidP="00EA262D">
      <w:pPr>
        <w:numPr>
          <w:ilvl w:val="0"/>
          <w:numId w:val="74"/>
        </w:numPr>
        <w:rPr>
          <w:rFonts w:asciiTheme="minorHAnsi" w:hAnsiTheme="minorHAnsi" w:cstheme="minorHAnsi"/>
          <w:color w:val="000000"/>
        </w:rPr>
      </w:pPr>
      <w:r w:rsidRPr="00CC2117">
        <w:rPr>
          <w:rFonts w:asciiTheme="minorHAnsi" w:hAnsiTheme="minorHAnsi" w:cstheme="minorHAnsi"/>
          <w:color w:val="000000"/>
        </w:rPr>
        <w:t>Tells us where we came from (</w:t>
      </w:r>
      <w:r w:rsidRPr="00CC2117">
        <w:rPr>
          <w:rFonts w:asciiTheme="minorHAnsi" w:hAnsiTheme="minorHAnsi" w:cstheme="minorHAnsi"/>
          <w:color w:val="000000"/>
          <w:u w:val="single"/>
        </w:rPr>
        <w:t>Genesis 2:7</w:t>
      </w:r>
      <w:proofErr w:type="gramStart"/>
      <w:r w:rsidRPr="00CC2117">
        <w:rPr>
          <w:rFonts w:asciiTheme="minorHAnsi" w:hAnsiTheme="minorHAnsi" w:cstheme="minorHAnsi"/>
          <w:color w:val="000000"/>
        </w:rPr>
        <w:t>);</w:t>
      </w:r>
      <w:proofErr w:type="gramEnd"/>
    </w:p>
    <w:p w14:paraId="4496D656" w14:textId="77777777" w:rsidR="002A70E0" w:rsidRPr="00CC2117" w:rsidRDefault="002A70E0" w:rsidP="00EA262D">
      <w:pPr>
        <w:numPr>
          <w:ilvl w:val="0"/>
          <w:numId w:val="74"/>
        </w:numPr>
        <w:rPr>
          <w:rFonts w:asciiTheme="minorHAnsi" w:hAnsiTheme="minorHAnsi" w:cstheme="minorHAnsi"/>
          <w:color w:val="000000"/>
        </w:rPr>
      </w:pPr>
      <w:r w:rsidRPr="00CC2117">
        <w:rPr>
          <w:rFonts w:asciiTheme="minorHAnsi" w:hAnsiTheme="minorHAnsi" w:cstheme="minorHAnsi"/>
          <w:color w:val="000000"/>
        </w:rPr>
        <w:t>Describes our ultimate destiny (</w:t>
      </w:r>
      <w:r w:rsidRPr="00CC2117">
        <w:rPr>
          <w:rFonts w:asciiTheme="minorHAnsi" w:hAnsiTheme="minorHAnsi" w:cstheme="minorHAnsi"/>
          <w:color w:val="000000"/>
          <w:u w:val="single"/>
        </w:rPr>
        <w:t>Revelation 21:26–27</w:t>
      </w:r>
      <w:proofErr w:type="gramStart"/>
      <w:r w:rsidRPr="00CC2117">
        <w:rPr>
          <w:rFonts w:asciiTheme="minorHAnsi" w:hAnsiTheme="minorHAnsi" w:cstheme="minorHAnsi"/>
          <w:color w:val="000000"/>
        </w:rPr>
        <w:t>);</w:t>
      </w:r>
      <w:proofErr w:type="gramEnd"/>
    </w:p>
    <w:p w14:paraId="69A9722A" w14:textId="77777777" w:rsidR="002A70E0" w:rsidRPr="00CC2117" w:rsidRDefault="002A70E0" w:rsidP="00EA262D">
      <w:pPr>
        <w:numPr>
          <w:ilvl w:val="0"/>
          <w:numId w:val="74"/>
        </w:numPr>
        <w:rPr>
          <w:rFonts w:asciiTheme="minorHAnsi" w:hAnsiTheme="minorHAnsi" w:cstheme="minorHAnsi"/>
          <w:color w:val="000000"/>
        </w:rPr>
      </w:pPr>
      <w:r w:rsidRPr="00CC2117">
        <w:rPr>
          <w:rFonts w:asciiTheme="minorHAnsi" w:hAnsiTheme="minorHAnsi" w:cstheme="minorHAnsi"/>
          <w:color w:val="000000"/>
        </w:rPr>
        <w:t>Explains our purpose (</w:t>
      </w:r>
      <w:r w:rsidRPr="00CC2117">
        <w:rPr>
          <w:rFonts w:asciiTheme="minorHAnsi" w:hAnsiTheme="minorHAnsi" w:cstheme="minorHAnsi"/>
          <w:color w:val="000000"/>
          <w:u w:val="single"/>
        </w:rPr>
        <w:t>Genesis 1:26–28</w:t>
      </w:r>
      <w:proofErr w:type="gramStart"/>
      <w:r w:rsidRPr="00CC2117">
        <w:rPr>
          <w:rFonts w:asciiTheme="minorHAnsi" w:hAnsiTheme="minorHAnsi" w:cstheme="minorHAnsi"/>
          <w:color w:val="000000"/>
        </w:rPr>
        <w:t>);</w:t>
      </w:r>
      <w:proofErr w:type="gramEnd"/>
    </w:p>
    <w:p w14:paraId="248D95B1" w14:textId="77777777" w:rsidR="002A70E0" w:rsidRPr="00CC2117" w:rsidRDefault="002A70E0" w:rsidP="00EA262D">
      <w:pPr>
        <w:numPr>
          <w:ilvl w:val="0"/>
          <w:numId w:val="74"/>
        </w:numPr>
        <w:rPr>
          <w:rFonts w:asciiTheme="minorHAnsi" w:hAnsiTheme="minorHAnsi" w:cstheme="minorHAnsi"/>
          <w:color w:val="000000"/>
        </w:rPr>
      </w:pPr>
      <w:r w:rsidRPr="00CC2117">
        <w:rPr>
          <w:rFonts w:asciiTheme="minorHAnsi" w:hAnsiTheme="minorHAnsi" w:cstheme="minorHAnsi"/>
          <w:color w:val="000000"/>
        </w:rPr>
        <w:t>Gives us practical life instructions (</w:t>
      </w:r>
      <w:r w:rsidRPr="00CC2117">
        <w:rPr>
          <w:rFonts w:asciiTheme="minorHAnsi" w:hAnsiTheme="minorHAnsi" w:cstheme="minorHAnsi"/>
          <w:color w:val="000000"/>
          <w:u w:val="single"/>
        </w:rPr>
        <w:t>Matthew 7:12</w:t>
      </w:r>
      <w:proofErr w:type="gramStart"/>
      <w:r w:rsidRPr="00CC2117">
        <w:rPr>
          <w:rFonts w:asciiTheme="minorHAnsi" w:hAnsiTheme="minorHAnsi" w:cstheme="minorHAnsi"/>
          <w:color w:val="000000"/>
        </w:rPr>
        <w:t>);</w:t>
      </w:r>
      <w:proofErr w:type="gramEnd"/>
    </w:p>
    <w:p w14:paraId="66B4785F" w14:textId="77777777" w:rsidR="002A70E0" w:rsidRPr="00CC2117" w:rsidRDefault="002A70E0" w:rsidP="00EA262D">
      <w:pPr>
        <w:numPr>
          <w:ilvl w:val="0"/>
          <w:numId w:val="74"/>
        </w:numPr>
        <w:rPr>
          <w:rFonts w:asciiTheme="minorHAnsi" w:hAnsiTheme="minorHAnsi" w:cstheme="minorHAnsi"/>
          <w:color w:val="000000"/>
        </w:rPr>
      </w:pPr>
      <w:r w:rsidRPr="00CC2117">
        <w:rPr>
          <w:rFonts w:asciiTheme="minorHAnsi" w:hAnsiTheme="minorHAnsi" w:cstheme="minorHAnsi"/>
          <w:color w:val="000000"/>
        </w:rPr>
        <w:t>Encourages us (</w:t>
      </w:r>
      <w:r w:rsidRPr="00CC2117">
        <w:rPr>
          <w:rFonts w:asciiTheme="minorHAnsi" w:hAnsiTheme="minorHAnsi" w:cstheme="minorHAnsi"/>
          <w:color w:val="000000"/>
          <w:u w:val="single"/>
        </w:rPr>
        <w:t>Hebrews 12:1–3</w:t>
      </w:r>
      <w:proofErr w:type="gramStart"/>
      <w:r w:rsidRPr="00CC2117">
        <w:rPr>
          <w:rFonts w:asciiTheme="minorHAnsi" w:hAnsiTheme="minorHAnsi" w:cstheme="minorHAnsi"/>
          <w:color w:val="000000"/>
        </w:rPr>
        <w:t>);</w:t>
      </w:r>
      <w:proofErr w:type="gramEnd"/>
    </w:p>
    <w:p w14:paraId="347AC2E2" w14:textId="77777777" w:rsidR="002A70E0" w:rsidRPr="00CC2117" w:rsidRDefault="002A70E0" w:rsidP="00EA262D">
      <w:pPr>
        <w:numPr>
          <w:ilvl w:val="0"/>
          <w:numId w:val="74"/>
        </w:numPr>
        <w:rPr>
          <w:rFonts w:asciiTheme="minorHAnsi" w:hAnsiTheme="minorHAnsi" w:cstheme="minorHAnsi"/>
          <w:color w:val="000000"/>
        </w:rPr>
      </w:pPr>
      <w:r w:rsidRPr="00CC2117">
        <w:rPr>
          <w:rFonts w:asciiTheme="minorHAnsi" w:hAnsiTheme="minorHAnsi" w:cstheme="minorHAnsi"/>
          <w:color w:val="000000"/>
        </w:rPr>
        <w:t>Warns us (</w:t>
      </w:r>
      <w:r w:rsidRPr="00CC2117">
        <w:rPr>
          <w:rFonts w:asciiTheme="minorHAnsi" w:hAnsiTheme="minorHAnsi" w:cstheme="minorHAnsi"/>
          <w:color w:val="000000"/>
          <w:u w:val="single"/>
        </w:rPr>
        <w:t>Hebrews 10:26–31</w:t>
      </w:r>
      <w:proofErr w:type="gramStart"/>
      <w:r w:rsidRPr="00CC2117">
        <w:rPr>
          <w:rFonts w:asciiTheme="minorHAnsi" w:hAnsiTheme="minorHAnsi" w:cstheme="minorHAnsi"/>
          <w:color w:val="000000"/>
        </w:rPr>
        <w:t>);</w:t>
      </w:r>
      <w:proofErr w:type="gramEnd"/>
    </w:p>
    <w:p w14:paraId="649320EE" w14:textId="77777777" w:rsidR="002A70E0" w:rsidRPr="00CC2117" w:rsidRDefault="002A70E0" w:rsidP="00EA262D">
      <w:pPr>
        <w:numPr>
          <w:ilvl w:val="0"/>
          <w:numId w:val="74"/>
        </w:numPr>
        <w:rPr>
          <w:rFonts w:asciiTheme="minorHAnsi" w:hAnsiTheme="minorHAnsi" w:cstheme="minorHAnsi"/>
          <w:color w:val="000000"/>
        </w:rPr>
      </w:pPr>
      <w:r w:rsidRPr="00CC2117">
        <w:rPr>
          <w:rFonts w:asciiTheme="minorHAnsi" w:hAnsiTheme="minorHAnsi" w:cstheme="minorHAnsi"/>
          <w:color w:val="000000"/>
        </w:rPr>
        <w:t>Teaches us wisdom (</w:t>
      </w:r>
      <w:r w:rsidRPr="00CC2117">
        <w:rPr>
          <w:rFonts w:asciiTheme="minorHAnsi" w:hAnsiTheme="minorHAnsi" w:cstheme="minorHAnsi"/>
          <w:color w:val="000000"/>
          <w:u w:val="single"/>
        </w:rPr>
        <w:t>Proverbs 9:10</w:t>
      </w:r>
      <w:r w:rsidRPr="00CC2117">
        <w:rPr>
          <w:rFonts w:asciiTheme="minorHAnsi" w:hAnsiTheme="minorHAnsi" w:cstheme="minorHAnsi"/>
          <w:color w:val="000000"/>
        </w:rPr>
        <w:t>); and</w:t>
      </w:r>
    </w:p>
    <w:p w14:paraId="7B633994" w14:textId="77777777" w:rsidR="002A70E0" w:rsidRPr="00CC2117" w:rsidRDefault="002A70E0" w:rsidP="00EA262D">
      <w:pPr>
        <w:numPr>
          <w:ilvl w:val="0"/>
          <w:numId w:val="74"/>
        </w:numPr>
        <w:rPr>
          <w:rFonts w:asciiTheme="minorHAnsi" w:hAnsiTheme="minorHAnsi" w:cstheme="minorHAnsi"/>
          <w:color w:val="000000"/>
        </w:rPr>
      </w:pPr>
      <w:r w:rsidRPr="00CC2117">
        <w:rPr>
          <w:rFonts w:asciiTheme="minorHAnsi" w:hAnsiTheme="minorHAnsi" w:cstheme="minorHAnsi"/>
          <w:color w:val="000000"/>
        </w:rPr>
        <w:t>Equips us for good works (</w:t>
      </w:r>
      <w:r w:rsidRPr="00CC2117">
        <w:rPr>
          <w:rFonts w:asciiTheme="minorHAnsi" w:hAnsiTheme="minorHAnsi" w:cstheme="minorHAnsi"/>
          <w:color w:val="000000"/>
          <w:u w:val="single"/>
        </w:rPr>
        <w:t>2 Timothy 3:16–17</w:t>
      </w:r>
      <w:r w:rsidRPr="00CC2117">
        <w:rPr>
          <w:rFonts w:asciiTheme="minorHAnsi" w:hAnsiTheme="minorHAnsi" w:cstheme="minorHAnsi"/>
          <w:color w:val="000000"/>
        </w:rPr>
        <w:t>). </w:t>
      </w:r>
    </w:p>
    <w:p w14:paraId="17AAFF49" w14:textId="77777777" w:rsidR="00901DEA" w:rsidRPr="00CC2117" w:rsidRDefault="00901DEA" w:rsidP="002A70E0">
      <w:pPr>
        <w:rPr>
          <w:rFonts w:asciiTheme="minorHAnsi" w:hAnsiTheme="minorHAnsi" w:cstheme="minorHAnsi"/>
          <w:b/>
          <w:bCs/>
          <w:color w:val="635148"/>
        </w:rPr>
      </w:pPr>
    </w:p>
    <w:p w14:paraId="026ED95C" w14:textId="6C65C7B3" w:rsidR="002A70E0" w:rsidRPr="00F31DD6" w:rsidRDefault="002A70E0" w:rsidP="002A70E0">
      <w:pPr>
        <w:rPr>
          <w:rFonts w:asciiTheme="minorHAnsi" w:hAnsiTheme="minorHAnsi" w:cstheme="minorHAnsi"/>
          <w:b/>
          <w:bCs/>
          <w:color w:val="000000" w:themeColor="text1"/>
          <w:sz w:val="28"/>
          <w:szCs w:val="28"/>
        </w:rPr>
      </w:pPr>
      <w:r w:rsidRPr="00F31DD6">
        <w:rPr>
          <w:rFonts w:asciiTheme="minorHAnsi" w:hAnsiTheme="minorHAnsi" w:cstheme="minorHAnsi"/>
          <w:b/>
          <w:bCs/>
          <w:color w:val="000000" w:themeColor="text1"/>
          <w:sz w:val="28"/>
          <w:szCs w:val="28"/>
        </w:rPr>
        <w:t xml:space="preserve">LISTEN to God through His Word </w:t>
      </w:r>
    </w:p>
    <w:p w14:paraId="719555B7" w14:textId="77777777" w:rsidR="002A70E0" w:rsidRPr="00F31DD6" w:rsidRDefault="002A70E0" w:rsidP="002A70E0">
      <w:pPr>
        <w:shd w:val="clear" w:color="auto" w:fill="EDEDED" w:themeFill="text2" w:themeFillTint="33"/>
        <w:rPr>
          <w:rFonts w:asciiTheme="minorHAnsi" w:hAnsiTheme="minorHAnsi" w:cstheme="minorHAnsi"/>
          <w:color w:val="000000" w:themeColor="text1"/>
        </w:rPr>
      </w:pPr>
      <w:r w:rsidRPr="00F31DD6">
        <w:rPr>
          <w:rFonts w:asciiTheme="minorHAnsi" w:hAnsiTheme="minorHAnsi" w:cstheme="minorHAnsi"/>
          <w:b/>
          <w:bCs/>
          <w:color w:val="000000" w:themeColor="text1"/>
        </w:rPr>
        <w:t>Question</w:t>
      </w:r>
    </w:p>
    <w:p w14:paraId="09064FA3" w14:textId="77777777" w:rsidR="002A70E0" w:rsidRPr="00F31DD6" w:rsidRDefault="002A70E0" w:rsidP="002A70E0">
      <w:pPr>
        <w:shd w:val="clear" w:color="auto" w:fill="EDEDED" w:themeFill="text2" w:themeFillTint="33"/>
        <w:rPr>
          <w:rFonts w:asciiTheme="minorHAnsi" w:hAnsiTheme="minorHAnsi" w:cstheme="minorHAnsi"/>
          <w:color w:val="000000" w:themeColor="text1"/>
        </w:rPr>
      </w:pPr>
      <w:r w:rsidRPr="00F31DD6">
        <w:rPr>
          <w:rFonts w:asciiTheme="minorHAnsi" w:hAnsiTheme="minorHAnsi" w:cstheme="minorHAnsi"/>
          <w:color w:val="000000" w:themeColor="text1"/>
        </w:rPr>
        <w:t>What is one area in the list above that you would like God to speak to you about? </w:t>
      </w:r>
      <w:r w:rsidRPr="00F31DD6">
        <w:rPr>
          <w:rFonts w:asciiTheme="minorHAnsi" w:hAnsiTheme="minorHAnsi" w:cstheme="minorHAnsi"/>
          <w:color w:val="000000" w:themeColor="text1"/>
        </w:rPr>
        <w:br/>
        <w:t>Read that verse or verses and note what it says to you.</w:t>
      </w:r>
    </w:p>
    <w:p w14:paraId="5229D7E3" w14:textId="30696D48" w:rsidR="002A70E0" w:rsidRPr="00F31DD6" w:rsidRDefault="002A70E0" w:rsidP="002A70E0">
      <w:pPr>
        <w:rPr>
          <w:rFonts w:asciiTheme="minorHAnsi" w:hAnsiTheme="minorHAnsi" w:cstheme="minorHAnsi"/>
          <w:color w:val="000000" w:themeColor="text1"/>
        </w:rPr>
      </w:pPr>
    </w:p>
    <w:p w14:paraId="2A4BF7BB" w14:textId="77777777" w:rsidR="002A70E0" w:rsidRPr="00F31DD6" w:rsidRDefault="002A70E0" w:rsidP="002A70E0">
      <w:pPr>
        <w:rPr>
          <w:rFonts w:asciiTheme="minorHAnsi" w:hAnsiTheme="minorHAnsi" w:cstheme="minorHAnsi"/>
          <w:b/>
          <w:bCs/>
          <w:color w:val="000000" w:themeColor="text1"/>
          <w:sz w:val="28"/>
          <w:szCs w:val="28"/>
        </w:rPr>
      </w:pPr>
      <w:r w:rsidRPr="00F31DD6">
        <w:rPr>
          <w:rFonts w:asciiTheme="minorHAnsi" w:hAnsiTheme="minorHAnsi" w:cstheme="minorHAnsi"/>
          <w:b/>
          <w:bCs/>
          <w:color w:val="000000" w:themeColor="text1"/>
          <w:sz w:val="28"/>
          <w:szCs w:val="28"/>
        </w:rPr>
        <w:t>LEARN from God’s Word</w:t>
      </w:r>
    </w:p>
    <w:p w14:paraId="3F6B99B9" w14:textId="77777777" w:rsidR="002A70E0" w:rsidRPr="00F31DD6" w:rsidRDefault="002A70E0" w:rsidP="002A70E0">
      <w:pPr>
        <w:shd w:val="clear" w:color="auto" w:fill="EDEDED" w:themeFill="text2" w:themeFillTint="33"/>
        <w:rPr>
          <w:rFonts w:asciiTheme="minorHAnsi" w:hAnsiTheme="minorHAnsi" w:cstheme="minorHAnsi"/>
          <w:color w:val="000000" w:themeColor="text1"/>
        </w:rPr>
      </w:pPr>
      <w:r w:rsidRPr="00F31DD6">
        <w:rPr>
          <w:rFonts w:asciiTheme="minorHAnsi" w:hAnsiTheme="minorHAnsi" w:cstheme="minorHAnsi"/>
          <w:b/>
          <w:bCs/>
          <w:color w:val="000000" w:themeColor="text1"/>
        </w:rPr>
        <w:t>Question</w:t>
      </w:r>
    </w:p>
    <w:p w14:paraId="1DF5316A" w14:textId="77777777" w:rsidR="002A70E0" w:rsidRPr="00F31DD6" w:rsidRDefault="002A70E0" w:rsidP="002A70E0">
      <w:pPr>
        <w:pStyle w:val="paragraph"/>
        <w:shd w:val="clear" w:color="auto" w:fill="EDEDED" w:themeFill="text2" w:themeFillTint="33"/>
        <w:spacing w:before="0" w:beforeAutospacing="0" w:after="0" w:afterAutospacing="0"/>
        <w:textAlignment w:val="baseline"/>
        <w:rPr>
          <w:rFonts w:asciiTheme="minorHAnsi" w:hAnsiTheme="minorHAnsi" w:cstheme="minorHAnsi"/>
          <w:color w:val="000000" w:themeColor="text1"/>
        </w:rPr>
      </w:pPr>
      <w:r w:rsidRPr="00F31DD6">
        <w:rPr>
          <w:rStyle w:val="normaltextrun"/>
          <w:rFonts w:asciiTheme="minorHAnsi" w:hAnsiTheme="minorHAnsi" w:cstheme="minorHAnsi"/>
          <w:color w:val="000000" w:themeColor="text1"/>
        </w:rPr>
        <w:t>How do these verses reinforce our foundational truth that the Scriptures are inspired? </w:t>
      </w:r>
      <w:r w:rsidRPr="00F31DD6">
        <w:rPr>
          <w:rStyle w:val="eop"/>
          <w:rFonts w:asciiTheme="minorHAnsi" w:hAnsiTheme="minorHAnsi" w:cstheme="minorHAnsi"/>
          <w:color w:val="000000" w:themeColor="text1"/>
        </w:rPr>
        <w:t> </w:t>
      </w:r>
    </w:p>
    <w:p w14:paraId="627575DD" w14:textId="508B986C" w:rsidR="002A70E0" w:rsidRPr="00F31DD6" w:rsidRDefault="002A70E0" w:rsidP="002A70E0">
      <w:pPr>
        <w:rPr>
          <w:rFonts w:asciiTheme="minorHAnsi" w:hAnsiTheme="minorHAnsi" w:cstheme="minorHAnsi"/>
          <w:color w:val="000000" w:themeColor="text1"/>
        </w:rPr>
      </w:pPr>
    </w:p>
    <w:p w14:paraId="4F378EA1" w14:textId="77777777" w:rsidR="002A70E0" w:rsidRPr="00F31DD6" w:rsidRDefault="002A70E0" w:rsidP="002A70E0">
      <w:pPr>
        <w:rPr>
          <w:rFonts w:asciiTheme="minorHAnsi" w:hAnsiTheme="minorHAnsi" w:cstheme="minorHAnsi"/>
          <w:b/>
          <w:bCs/>
          <w:color w:val="000000" w:themeColor="text1"/>
          <w:sz w:val="28"/>
          <w:szCs w:val="28"/>
        </w:rPr>
      </w:pPr>
      <w:r w:rsidRPr="00F31DD6">
        <w:rPr>
          <w:rFonts w:asciiTheme="minorHAnsi" w:hAnsiTheme="minorHAnsi" w:cstheme="minorHAnsi"/>
          <w:b/>
          <w:bCs/>
          <w:color w:val="000000" w:themeColor="text1"/>
          <w:sz w:val="28"/>
          <w:szCs w:val="28"/>
        </w:rPr>
        <w:t>LIVE God’s Word</w:t>
      </w:r>
    </w:p>
    <w:p w14:paraId="21678D2F" w14:textId="77777777" w:rsidR="002A70E0" w:rsidRPr="00F31DD6" w:rsidRDefault="002A70E0" w:rsidP="002A70E0">
      <w:pPr>
        <w:shd w:val="clear" w:color="auto" w:fill="EDEDED" w:themeFill="text2" w:themeFillTint="33"/>
        <w:rPr>
          <w:rFonts w:asciiTheme="minorHAnsi" w:hAnsiTheme="minorHAnsi" w:cstheme="minorHAnsi"/>
          <w:color w:val="000000" w:themeColor="text1"/>
        </w:rPr>
      </w:pPr>
      <w:r w:rsidRPr="00F31DD6">
        <w:rPr>
          <w:rFonts w:asciiTheme="minorHAnsi" w:hAnsiTheme="minorHAnsi" w:cstheme="minorHAnsi"/>
          <w:b/>
          <w:bCs/>
          <w:color w:val="000000" w:themeColor="text1"/>
        </w:rPr>
        <w:t>Question</w:t>
      </w:r>
    </w:p>
    <w:p w14:paraId="1C9FFD9F" w14:textId="77777777" w:rsidR="002A70E0" w:rsidRPr="00F31DD6" w:rsidRDefault="002A70E0" w:rsidP="002A70E0">
      <w:pPr>
        <w:shd w:val="clear" w:color="auto" w:fill="EDEDED" w:themeFill="text2" w:themeFillTint="33"/>
        <w:rPr>
          <w:rFonts w:asciiTheme="minorHAnsi" w:hAnsiTheme="minorHAnsi" w:cstheme="minorHAnsi"/>
          <w:color w:val="000000" w:themeColor="text1"/>
        </w:rPr>
      </w:pPr>
      <w:r w:rsidRPr="00F31DD6">
        <w:rPr>
          <w:rFonts w:asciiTheme="minorHAnsi" w:hAnsiTheme="minorHAnsi" w:cstheme="minorHAnsi"/>
          <w:color w:val="000000" w:themeColor="text1"/>
        </w:rPr>
        <w:t xml:space="preserve">As we read God’s Word, it will change us. Reflect on how God has used His Word to guide you in the past. What do you need His guidance for now?  </w:t>
      </w:r>
    </w:p>
    <w:p w14:paraId="715E7623" w14:textId="77777777" w:rsidR="002A70E0" w:rsidRPr="00CC2117" w:rsidRDefault="002A70E0" w:rsidP="00A34783">
      <w:pPr>
        <w:pBdr>
          <w:top w:val="nil"/>
          <w:left w:val="nil"/>
          <w:bottom w:val="nil"/>
          <w:right w:val="nil"/>
          <w:between w:val="nil"/>
          <w:bar w:val="nil"/>
        </w:pBdr>
        <w:rPr>
          <w:rFonts w:asciiTheme="minorHAnsi" w:hAnsiTheme="minorHAnsi" w:cstheme="minorHAnsi"/>
        </w:rPr>
      </w:pPr>
    </w:p>
    <w:p w14:paraId="7BA5F733" w14:textId="5D02AA22" w:rsidR="000341D7" w:rsidRPr="000B5701" w:rsidRDefault="000341D7">
      <w:pPr>
        <w:pBdr>
          <w:top w:val="nil"/>
          <w:left w:val="nil"/>
          <w:bottom w:val="nil"/>
          <w:right w:val="nil"/>
          <w:between w:val="nil"/>
          <w:bar w:val="nil"/>
        </w:pBdr>
        <w:rPr>
          <w:rFonts w:asciiTheme="minorHAnsi" w:eastAsia="Calibri" w:hAnsiTheme="minorHAnsi" w:cstheme="minorHAnsi"/>
          <w:color w:val="000000" w:themeColor="text1"/>
        </w:rPr>
      </w:pPr>
    </w:p>
    <w:sectPr w:rsidR="000341D7" w:rsidRPr="000B5701" w:rsidSect="00792D80">
      <w:headerReference w:type="default" r:id="rId23"/>
      <w:footerReference w:type="even" r:id="rId24"/>
      <w:footerReference w:type="default" r:id="rId25"/>
      <w:headerReference w:type="first" r:id="rId26"/>
      <w:footerReference w:type="first" r:id="rId27"/>
      <w:pgSz w:w="12240" w:h="15840"/>
      <w:pgMar w:top="1152" w:right="1440" w:bottom="1440" w:left="1440" w:header="72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1862F" w14:textId="77777777" w:rsidR="00792D80" w:rsidRDefault="00792D80">
      <w:r>
        <w:separator/>
      </w:r>
    </w:p>
  </w:endnote>
  <w:endnote w:type="continuationSeparator" w:id="0">
    <w:p w14:paraId="0B1293A9" w14:textId="77777777" w:rsidR="00792D80" w:rsidRDefault="00792D80">
      <w:r>
        <w:continuationSeparator/>
      </w:r>
    </w:p>
  </w:endnote>
  <w:endnote w:type="continuationNotice" w:id="1">
    <w:p w14:paraId="31D6977F" w14:textId="77777777" w:rsidR="00792D80" w:rsidRDefault="00792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venir Next Regular">
    <w:altName w:val="Avenir Next"/>
    <w:panose1 w:val="020B0503020202020204"/>
    <w:charset w:val="00"/>
    <w:family w:val="swiss"/>
    <w:pitch w:val="variable"/>
    <w:sig w:usb0="8000002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Avenir Next">
    <w:panose1 w:val="020B0503020202020204"/>
    <w:charset w:val="00"/>
    <w:family w:val="swiss"/>
    <w:pitch w:val="variable"/>
    <w:sig w:usb0="8000002F" w:usb1="5000204A" w:usb2="00000000" w:usb3="00000000" w:csb0="0000009B" w:csb1="00000000"/>
  </w:font>
  <w:font w:name="Roboto">
    <w:panose1 w:val="02000000000000000000"/>
    <w:charset w:val="00"/>
    <w:family w:val="auto"/>
    <w:pitch w:val="variable"/>
    <w:sig w:usb0="E0000AFF" w:usb1="5000217F" w:usb2="00000021" w:usb3="00000000" w:csb0="0000019F" w:csb1="00000000"/>
  </w:font>
  <w:font w:name="Roboto Condensed">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365347"/>
      <w:docPartObj>
        <w:docPartGallery w:val="Page Numbers (Bottom of Page)"/>
        <w:docPartUnique/>
      </w:docPartObj>
    </w:sdtPr>
    <w:sdtContent>
      <w:p w14:paraId="5A46799D" w14:textId="77777777" w:rsidR="00B15E37" w:rsidRDefault="00B15E37" w:rsidP="00710B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5CB45BCB" w14:textId="77777777" w:rsidR="00B15E37" w:rsidRDefault="00B15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071D" w14:textId="77777777" w:rsidR="00B15E37" w:rsidRDefault="00B15E37" w:rsidP="00710B7B">
    <w:pPr>
      <w:pStyle w:val="Footer"/>
      <w:framePr w:wrap="none" w:vAnchor="text" w:hAnchor="margin" w:xAlign="center" w:y="1"/>
      <w:rPr>
        <w:rStyle w:val="PageNumber"/>
      </w:rPr>
    </w:pPr>
  </w:p>
  <w:p w14:paraId="54F6A8FE" w14:textId="39A7F2B1" w:rsidR="00B15E37" w:rsidRPr="008F10C8" w:rsidRDefault="005C212C" w:rsidP="00EB6D92">
    <w:pPr>
      <w:pStyle w:val="Footer"/>
      <w:contextualSpacing/>
      <w:rPr>
        <w:rFonts w:ascii="Cambria" w:hAnsi="Cambria"/>
        <w:sz w:val="20"/>
        <w:szCs w:val="20"/>
      </w:rPr>
    </w:pPr>
    <w:r>
      <w:rPr>
        <w:rFonts w:ascii="Cambria" w:hAnsi="Cambria"/>
        <w:noProof/>
        <w:sz w:val="20"/>
        <w:szCs w:val="20"/>
      </w:rPr>
      <w:tab/>
    </w:r>
    <w:r>
      <w:rPr>
        <w:rFonts w:ascii="Cambria" w:hAnsi="Cambria"/>
        <w:noProof/>
        <w:sz w:val="20"/>
        <w:szCs w:val="20"/>
      </w:rPr>
      <w:tab/>
    </w:r>
  </w:p>
  <w:p w14:paraId="527CBEAF" w14:textId="2FB33F77" w:rsidR="00EB6D92" w:rsidRDefault="00EB6D92" w:rsidP="00EB6D92">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8F10C8">
      <w:rPr>
        <w:rFonts w:ascii="Cambria" w:hAnsi="Cambria"/>
        <w:noProof/>
        <w:sz w:val="20"/>
        <w:szCs w:val="20"/>
      </w:rPr>
      <w:t xml:space="preserve">Page </w:t>
    </w:r>
    <w:r w:rsidRPr="008F10C8">
      <w:rPr>
        <w:rFonts w:ascii="Cambria" w:hAnsi="Cambria"/>
        <w:noProof/>
        <w:sz w:val="20"/>
        <w:szCs w:val="20"/>
      </w:rPr>
      <w:fldChar w:fldCharType="begin"/>
    </w:r>
    <w:r w:rsidRPr="008F10C8">
      <w:rPr>
        <w:rFonts w:ascii="Cambria" w:hAnsi="Cambria"/>
        <w:noProof/>
        <w:sz w:val="20"/>
        <w:szCs w:val="20"/>
      </w:rPr>
      <w:instrText xml:space="preserve"> PAGE  \* MERGEFORMAT </w:instrText>
    </w:r>
    <w:r w:rsidRPr="008F10C8">
      <w:rPr>
        <w:rFonts w:ascii="Cambria" w:hAnsi="Cambria"/>
        <w:noProof/>
        <w:sz w:val="20"/>
        <w:szCs w:val="20"/>
      </w:rPr>
      <w:fldChar w:fldCharType="separate"/>
    </w:r>
    <w:r>
      <w:rPr>
        <w:rFonts w:ascii="Cambria" w:hAnsi="Cambria"/>
        <w:noProof/>
        <w:sz w:val="20"/>
        <w:szCs w:val="20"/>
      </w:rPr>
      <w:t>2</w:t>
    </w:r>
    <w:r w:rsidRPr="008F10C8">
      <w:rPr>
        <w:rFonts w:ascii="Cambria" w:hAnsi="Cambria"/>
        <w:noProof/>
        <w:sz w:val="20"/>
        <w:szCs w:val="20"/>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16AC282D" w14:textId="77777777" w:rsidR="00EB6D92" w:rsidRPr="00057AC1" w:rsidRDefault="00EB6D92" w:rsidP="00EB6D92">
    <w:pPr>
      <w:rPr>
        <w:rFonts w:ascii="Calibri" w:hAnsi="Calibri" w:cs="Calibri"/>
        <w:color w:val="212121"/>
        <w:sz w:val="14"/>
        <w:szCs w:val="14"/>
      </w:rPr>
    </w:pPr>
  </w:p>
  <w:p w14:paraId="15BE00BA" w14:textId="157551DC" w:rsidR="00B15E37" w:rsidRPr="00901DEA" w:rsidRDefault="00EB6D92" w:rsidP="00EB6D92">
    <w:pPr>
      <w:rPr>
        <w:rFonts w:ascii="Calibri" w:hAnsi="Calibri" w:cs="Calibri"/>
        <w:color w:val="212121"/>
        <w:sz w:val="14"/>
        <w:szCs w:val="14"/>
      </w:rPr>
    </w:pPr>
    <w:r w:rsidRPr="00057AC1">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057AC1">
      <w:rPr>
        <w:rFonts w:ascii="Calibri" w:hAnsi="Calibri" w:cs="Calibri"/>
        <w:color w:val="212121"/>
        <w:sz w:val="14"/>
        <w:szCs w:val="14"/>
      </w:rPr>
      <w:t xml:space="preserve">Unauthorized duplication is </w:t>
    </w:r>
    <w:r>
      <w:rPr>
        <w:rFonts w:ascii="Calibri" w:hAnsi="Calibri" w:cs="Calibri"/>
        <w:color w:val="212121"/>
        <w:sz w:val="14"/>
        <w:szCs w:val="14"/>
      </w:rPr>
      <w:br/>
    </w:r>
    <w:r w:rsidRPr="00057AC1">
      <w:rPr>
        <w:rFonts w:ascii="Calibri" w:hAnsi="Calibri" w:cs="Calibri"/>
        <w:color w:val="212121"/>
        <w:sz w:val="14"/>
        <w:szCs w:val="14"/>
      </w:rPr>
      <w:t xml:space="preserve">prohibited. This document may be altered for </w:t>
    </w:r>
    <w:r w:rsidR="00B4179C">
      <w:rPr>
        <w:rFonts w:ascii="Calibri" w:hAnsi="Calibri" w:cs="Calibri"/>
        <w:color w:val="212121"/>
        <w:sz w:val="14"/>
        <w:szCs w:val="14"/>
      </w:rPr>
      <w:t>church</w:t>
    </w:r>
    <w:r w:rsidR="00B4179C" w:rsidRPr="00057AC1">
      <w:rPr>
        <w:rFonts w:ascii="Calibri" w:hAnsi="Calibri" w:cs="Calibri"/>
        <w:color w:val="212121"/>
        <w:sz w:val="14"/>
        <w:szCs w:val="14"/>
      </w:rPr>
      <w:t xml:space="preserve"> </w:t>
    </w:r>
    <w:r w:rsidRPr="00057AC1">
      <w:rPr>
        <w:rFonts w:ascii="Calibri" w:hAnsi="Calibri" w:cs="Calibri"/>
        <w:color w:val="212121"/>
        <w:sz w:val="14"/>
        <w:szCs w:val="14"/>
      </w:rPr>
      <w:t xml:space="preserve">use, but such alterations </w:t>
    </w:r>
    <w:r w:rsidR="00B4179C">
      <w:rPr>
        <w:rFonts w:ascii="Calibri" w:hAnsi="Calibri" w:cs="Calibri"/>
        <w:color w:val="212121"/>
        <w:sz w:val="14"/>
        <w:szCs w:val="14"/>
      </w:rPr>
      <w:t xml:space="preserve">may </w:t>
    </w:r>
    <w:r w:rsidRPr="00057AC1">
      <w:rPr>
        <w:rFonts w:ascii="Calibri" w:hAnsi="Calibri" w:cs="Calibri"/>
        <w:color w:val="212121"/>
        <w:sz w:val="14"/>
        <w:szCs w:val="14"/>
      </w:rPr>
      <w:t xml:space="preserve">not reflect the </w:t>
    </w:r>
    <w:r w:rsidR="00B4179C">
      <w:rPr>
        <w:rFonts w:ascii="Calibri" w:hAnsi="Calibri" w:cs="Calibri"/>
        <w:color w:val="212121"/>
        <w:sz w:val="14"/>
        <w:szCs w:val="14"/>
      </w:rPr>
      <w:t>doctrines</w:t>
    </w:r>
    <w:r w:rsidR="00B4179C" w:rsidRPr="00057AC1">
      <w:rPr>
        <w:rFonts w:ascii="Calibri" w:hAnsi="Calibri" w:cs="Calibri"/>
        <w:color w:val="212121"/>
        <w:sz w:val="14"/>
        <w:szCs w:val="14"/>
      </w:rPr>
      <w:t xml:space="preserve"> </w:t>
    </w:r>
    <w:r w:rsidR="00B4179C">
      <w:rPr>
        <w:rFonts w:ascii="Calibri" w:hAnsi="Calibri" w:cs="Calibri"/>
        <w:color w:val="212121"/>
        <w:sz w:val="14"/>
        <w:szCs w:val="14"/>
      </w:rPr>
      <w:t xml:space="preserve">and </w:t>
    </w:r>
    <w:r w:rsidRPr="00057AC1">
      <w:rPr>
        <w:rFonts w:ascii="Calibri" w:hAnsi="Calibri" w:cs="Calibri"/>
        <w:color w:val="212121"/>
        <w:sz w:val="14"/>
        <w:szCs w:val="14"/>
      </w:rPr>
      <w:t>beliefs of the copyright holder.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0F66" w14:textId="77777777" w:rsidR="00EB6D92" w:rsidRDefault="00EB6D92" w:rsidP="00EB6D92">
    <w:pPr>
      <w:rPr>
        <w:rFonts w:ascii="Calibri" w:hAnsi="Calibri" w:cs="Calibri"/>
        <w:color w:val="000000"/>
        <w:sz w:val="14"/>
        <w:szCs w:val="14"/>
      </w:rPr>
    </w:pPr>
  </w:p>
  <w:p w14:paraId="01FE4A6D" w14:textId="15562CBD" w:rsidR="00EB6D92" w:rsidRDefault="00EB6D92" w:rsidP="00EB6D92">
    <w:pPr>
      <w:rPr>
        <w:rFonts w:ascii="Calibri" w:hAnsi="Calibri" w:cs="Calibri"/>
        <w:color w:val="212121"/>
        <w:sz w:val="14"/>
        <w:szCs w:val="14"/>
      </w:rPr>
    </w:pPr>
    <w:r w:rsidRPr="00EB6D92">
      <w:rPr>
        <w:rFonts w:ascii="Calibri" w:hAnsi="Calibri" w:cs="Calibri"/>
        <w:color w:val="000000"/>
        <w:sz w:val="14"/>
        <w:szCs w:val="14"/>
      </w:rPr>
      <w:t>Scripture quotations are taken from the Holy Bible, New Living Translation, copyright ©1996, 2004, 2015 by Tyndale House Foundation. Used by permission of Tyndale House Publishers, Carol Stream, Illinois 60188. All rights reserved.</w:t>
    </w:r>
  </w:p>
  <w:p w14:paraId="4C62F9BF" w14:textId="77777777" w:rsidR="00EB6D92" w:rsidRPr="00EB6D92" w:rsidRDefault="00EB6D92" w:rsidP="00EB6D92">
    <w:pPr>
      <w:rPr>
        <w:rFonts w:ascii="Calibri" w:hAnsi="Calibri" w:cs="Calibri"/>
        <w:color w:val="212121"/>
        <w:sz w:val="14"/>
        <w:szCs w:val="14"/>
      </w:rPr>
    </w:pPr>
  </w:p>
  <w:p w14:paraId="2368E40B" w14:textId="2B764A03" w:rsidR="00EB6D92" w:rsidRPr="00EB6D92" w:rsidRDefault="00EB6D92" w:rsidP="00EB6D92">
    <w:pPr>
      <w:rPr>
        <w:rFonts w:ascii="Calibri" w:hAnsi="Calibri" w:cs="Calibri"/>
        <w:color w:val="212121"/>
        <w:sz w:val="14"/>
        <w:szCs w:val="14"/>
      </w:rPr>
    </w:pPr>
    <w:r w:rsidRPr="00EB6D92">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EB6D92">
      <w:rPr>
        <w:rFonts w:ascii="Calibri" w:hAnsi="Calibri" w:cs="Calibri"/>
        <w:color w:val="212121"/>
        <w:sz w:val="14"/>
        <w:szCs w:val="14"/>
      </w:rPr>
      <w:t xml:space="preserve">Unauthorized duplication is </w:t>
    </w:r>
    <w:r>
      <w:rPr>
        <w:rFonts w:ascii="Calibri" w:hAnsi="Calibri" w:cs="Calibri"/>
        <w:color w:val="212121"/>
        <w:sz w:val="14"/>
        <w:szCs w:val="14"/>
      </w:rPr>
      <w:br/>
    </w:r>
    <w:r w:rsidRPr="00EB6D92">
      <w:rPr>
        <w:rFonts w:ascii="Calibri" w:hAnsi="Calibri" w:cs="Calibri"/>
        <w:color w:val="212121"/>
        <w:sz w:val="14"/>
        <w:szCs w:val="14"/>
      </w:rPr>
      <w:t>prohibited. This document may be altered for individual use, but such alterations do not necessarily reflect the opinions or beliefs of the copyright holder.</w:t>
    </w:r>
  </w:p>
  <w:p w14:paraId="34D3FDF0" w14:textId="77777777" w:rsidR="00EB6D92" w:rsidRDefault="00EB6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A11C5" w14:textId="77777777" w:rsidR="00792D80" w:rsidRDefault="00792D80">
      <w:r>
        <w:separator/>
      </w:r>
    </w:p>
  </w:footnote>
  <w:footnote w:type="continuationSeparator" w:id="0">
    <w:p w14:paraId="507A9D94" w14:textId="77777777" w:rsidR="00792D80" w:rsidRDefault="00792D80">
      <w:r>
        <w:continuationSeparator/>
      </w:r>
    </w:p>
  </w:footnote>
  <w:footnote w:type="continuationNotice" w:id="1">
    <w:p w14:paraId="0149F0AD" w14:textId="77777777" w:rsidR="00792D80" w:rsidRDefault="00792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6F68" w14:textId="72AB1AFD" w:rsidR="00685345" w:rsidRDefault="00961640">
    <w:pPr>
      <w:pStyle w:val="Header"/>
      <w:tabs>
        <w:tab w:val="clear" w:pos="9360"/>
        <w:tab w:val="right" w:pos="8620"/>
      </w:tabs>
      <w:rPr>
        <w:rFonts w:asciiTheme="minorHAnsi" w:hAnsiTheme="minorHAnsi" w:cstheme="minorHAnsi"/>
        <w:b/>
        <w:bCs/>
      </w:rPr>
    </w:pPr>
    <w:r w:rsidRPr="00961640">
      <w:rPr>
        <w:rFonts w:asciiTheme="minorHAnsi" w:hAnsiTheme="minorHAnsi" w:cstheme="minorHAnsi"/>
        <w:b/>
        <w:bCs/>
      </w:rPr>
      <w:t>Foundations for Faith</w:t>
    </w:r>
    <w:r w:rsidR="00332A10" w:rsidRPr="00961640">
      <w:rPr>
        <w:rFonts w:asciiTheme="minorHAnsi" w:hAnsiTheme="minorHAnsi" w:cstheme="minorHAnsi"/>
      </w:rPr>
      <w:tab/>
    </w:r>
    <w:r w:rsidR="00C817D5" w:rsidRPr="00961640">
      <w:rPr>
        <w:rFonts w:asciiTheme="minorHAnsi" w:hAnsiTheme="minorHAnsi" w:cstheme="minorHAnsi"/>
      </w:rPr>
      <w:t xml:space="preserve">       </w:t>
    </w:r>
    <w:r>
      <w:rPr>
        <w:rFonts w:asciiTheme="minorHAnsi" w:hAnsiTheme="minorHAnsi" w:cstheme="minorHAnsi"/>
      </w:rPr>
      <w:t xml:space="preserve">            </w:t>
    </w:r>
    <w:r w:rsidR="00C817D5" w:rsidRPr="00961640">
      <w:rPr>
        <w:rFonts w:asciiTheme="minorHAnsi" w:hAnsiTheme="minorHAnsi" w:cstheme="minorHAnsi"/>
      </w:rPr>
      <w:t xml:space="preserve">  </w:t>
    </w:r>
    <w:r w:rsidR="00332A10" w:rsidRPr="00961640">
      <w:rPr>
        <w:rFonts w:asciiTheme="minorHAnsi" w:hAnsiTheme="minorHAnsi" w:cstheme="minorHAnsi"/>
      </w:rPr>
      <w:tab/>
    </w:r>
    <w:r w:rsidR="00332A10" w:rsidRPr="00961640">
      <w:rPr>
        <w:rFonts w:asciiTheme="minorHAnsi" w:hAnsiTheme="minorHAnsi" w:cstheme="minorHAnsi"/>
        <w:b/>
        <w:bCs/>
      </w:rPr>
      <w:t>The Scriptures Inspired | Session 1</w:t>
    </w:r>
    <w:r w:rsidR="00332A10" w:rsidRPr="00961640">
      <w:rPr>
        <w:rFonts w:asciiTheme="minorHAnsi" w:hAnsiTheme="minorHAnsi" w:cstheme="minorHAnsi"/>
        <w:b/>
        <w:bCs/>
      </w:rPr>
      <w:tab/>
    </w:r>
  </w:p>
  <w:p w14:paraId="445B21F0" w14:textId="77777777" w:rsidR="00901DEA" w:rsidRPr="00961640" w:rsidRDefault="00901DEA">
    <w:pPr>
      <w:pStyle w:val="Header"/>
      <w:tabs>
        <w:tab w:val="clear" w:pos="9360"/>
        <w:tab w:val="right" w:pos="8620"/>
      </w:tabs>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B752" w14:textId="77777777" w:rsidR="00C817D5" w:rsidRDefault="00C817D5">
    <w:pPr>
      <w:pStyle w:val="Header"/>
    </w:pPr>
  </w:p>
  <w:p w14:paraId="1511B5B5" w14:textId="77777777" w:rsidR="00AE1C0D" w:rsidRDefault="00AE1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63A"/>
    <w:multiLevelType w:val="hybridMultilevel"/>
    <w:tmpl w:val="CE1EC8C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B4163"/>
    <w:multiLevelType w:val="hybridMultilevel"/>
    <w:tmpl w:val="F984E3C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E62126"/>
    <w:multiLevelType w:val="hybridMultilevel"/>
    <w:tmpl w:val="D570D28E"/>
    <w:styleLink w:val="ImportedStyle80"/>
    <w:lvl w:ilvl="0" w:tplc="2FD43FE6">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E4A28E">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5C8F60">
      <w:start w:val="1"/>
      <w:numFmt w:val="bullet"/>
      <w:lvlText w:val="▪"/>
      <w:lvlJc w:val="left"/>
      <w:pPr>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EEDACC">
      <w:start w:val="1"/>
      <w:numFmt w:val="bullet"/>
      <w:lvlText w:val="·"/>
      <w:lvlJc w:val="left"/>
      <w:pPr>
        <w:ind w:left="21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0858DA">
      <w:start w:val="1"/>
      <w:numFmt w:val="bullet"/>
      <w:lvlText w:val="o"/>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0EA19E">
      <w:start w:val="1"/>
      <w:numFmt w:val="bullet"/>
      <w:lvlText w:val="▪"/>
      <w:lvlJc w:val="left"/>
      <w:pPr>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02961C">
      <w:start w:val="1"/>
      <w:numFmt w:val="bullet"/>
      <w:lvlText w:val="·"/>
      <w:lvlJc w:val="left"/>
      <w:pPr>
        <w:ind w:left="43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E0E810">
      <w:start w:val="1"/>
      <w:numFmt w:val="bullet"/>
      <w:lvlText w:val="o"/>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D41658">
      <w:start w:val="1"/>
      <w:numFmt w:val="bullet"/>
      <w:lvlText w:val="▪"/>
      <w:lvlJc w:val="left"/>
      <w:pPr>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7F91C37"/>
    <w:multiLevelType w:val="hybridMultilevel"/>
    <w:tmpl w:val="62502F5C"/>
    <w:numStyleLink w:val="ImportedStyle31"/>
  </w:abstractNum>
  <w:abstractNum w:abstractNumId="4" w15:restartNumberingAfterBreak="0">
    <w:nsid w:val="09287458"/>
    <w:multiLevelType w:val="hybridMultilevel"/>
    <w:tmpl w:val="65D03BFC"/>
    <w:styleLink w:val="ImportedStyle11"/>
    <w:lvl w:ilvl="0" w:tplc="A120F5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25A498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A82124A">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822B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9DAB3A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3E50C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036588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73CDE8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22639C6">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09D02F4E"/>
    <w:multiLevelType w:val="hybridMultilevel"/>
    <w:tmpl w:val="E9B45598"/>
    <w:styleLink w:val="ImportedStyle6"/>
    <w:lvl w:ilvl="0" w:tplc="0F00DE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820E2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9EE20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B6C18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42BF0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CABF7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0C1C2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0844F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B405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31300E"/>
    <w:multiLevelType w:val="hybridMultilevel"/>
    <w:tmpl w:val="AAF2844E"/>
    <w:numStyleLink w:val="ImportedStyle60"/>
  </w:abstractNum>
  <w:abstractNum w:abstractNumId="7" w15:restartNumberingAfterBreak="0">
    <w:nsid w:val="0B2069D0"/>
    <w:multiLevelType w:val="hybridMultilevel"/>
    <w:tmpl w:val="62502F5C"/>
    <w:styleLink w:val="ImportedStyle31"/>
    <w:lvl w:ilvl="0" w:tplc="266A0D5E">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6FC9564">
      <w:start w:val="1"/>
      <w:numFmt w:val="bullet"/>
      <w:lvlText w:val="o"/>
      <w:lvlJc w:val="left"/>
      <w:pPr>
        <w:ind w:left="18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7DC1E18">
      <w:start w:val="1"/>
      <w:numFmt w:val="bullet"/>
      <w:lvlText w:val="▪"/>
      <w:lvlJc w:val="left"/>
      <w:pPr>
        <w:ind w:left="26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C8E1958">
      <w:start w:val="1"/>
      <w:numFmt w:val="bullet"/>
      <w:lvlText w:val="•"/>
      <w:lvlJc w:val="left"/>
      <w:pPr>
        <w:ind w:left="33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17099B4">
      <w:start w:val="1"/>
      <w:numFmt w:val="bullet"/>
      <w:lvlText w:val="o"/>
      <w:lvlJc w:val="left"/>
      <w:pPr>
        <w:ind w:left="405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3A8522C">
      <w:start w:val="1"/>
      <w:numFmt w:val="bullet"/>
      <w:lvlText w:val="▪"/>
      <w:lvlJc w:val="left"/>
      <w:pPr>
        <w:ind w:left="47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8383986">
      <w:start w:val="1"/>
      <w:numFmt w:val="bullet"/>
      <w:lvlText w:val="•"/>
      <w:lvlJc w:val="left"/>
      <w:pPr>
        <w:ind w:left="54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BFAF208">
      <w:start w:val="1"/>
      <w:numFmt w:val="bullet"/>
      <w:lvlText w:val="o"/>
      <w:lvlJc w:val="left"/>
      <w:pPr>
        <w:ind w:left="62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0504298">
      <w:start w:val="1"/>
      <w:numFmt w:val="bullet"/>
      <w:lvlText w:val="▪"/>
      <w:lvlJc w:val="left"/>
      <w:pPr>
        <w:ind w:left="69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B9D3026"/>
    <w:multiLevelType w:val="hybridMultilevel"/>
    <w:tmpl w:val="AAF2844E"/>
    <w:styleLink w:val="ImportedStyle60"/>
    <w:lvl w:ilvl="0" w:tplc="151052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A4DA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04D6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7484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1222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88C5C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A8B3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DC9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6044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283554F"/>
    <w:multiLevelType w:val="hybridMultilevel"/>
    <w:tmpl w:val="6F86FEBE"/>
    <w:numStyleLink w:val="ImportedStyle40"/>
  </w:abstractNum>
  <w:abstractNum w:abstractNumId="10" w15:restartNumberingAfterBreak="0">
    <w:nsid w:val="14EF5102"/>
    <w:multiLevelType w:val="hybridMultilevel"/>
    <w:tmpl w:val="F45633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DC2CA4"/>
    <w:multiLevelType w:val="hybridMultilevel"/>
    <w:tmpl w:val="835E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CC3446"/>
    <w:multiLevelType w:val="hybridMultilevel"/>
    <w:tmpl w:val="E6A01608"/>
    <w:numStyleLink w:val="ImportedStyle50"/>
  </w:abstractNum>
  <w:abstractNum w:abstractNumId="13" w15:restartNumberingAfterBreak="0">
    <w:nsid w:val="17FD6DFE"/>
    <w:multiLevelType w:val="hybridMultilevel"/>
    <w:tmpl w:val="FF5AAF58"/>
    <w:styleLink w:val="ImportedStyle81"/>
    <w:lvl w:ilvl="0" w:tplc="68645A5E">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96E340">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745CA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90818E">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9C102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FA6B78">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44E18">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10BC66">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AA5694">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9F20505"/>
    <w:multiLevelType w:val="hybridMultilevel"/>
    <w:tmpl w:val="8332802A"/>
    <w:styleLink w:val="ImportedStyle70"/>
    <w:lvl w:ilvl="0" w:tplc="54AA5C1A">
      <w:start w:val="1"/>
      <w:numFmt w:val="bullet"/>
      <w:lvlText w:val="·"/>
      <w:lvlJc w:val="left"/>
      <w:pPr>
        <w:ind w:left="7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50E588">
      <w:start w:val="1"/>
      <w:numFmt w:val="bullet"/>
      <w:lvlText w:val="o"/>
      <w:lvlJc w:val="left"/>
      <w:pPr>
        <w:ind w:left="14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0623AC">
      <w:start w:val="1"/>
      <w:numFmt w:val="bullet"/>
      <w:lvlText w:val="▪"/>
      <w:lvlJc w:val="left"/>
      <w:pPr>
        <w:ind w:left="22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76DFBA">
      <w:start w:val="1"/>
      <w:numFmt w:val="bullet"/>
      <w:lvlText w:val="·"/>
      <w:lvlJc w:val="left"/>
      <w:pPr>
        <w:ind w:left="29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AAEEF2">
      <w:start w:val="1"/>
      <w:numFmt w:val="bullet"/>
      <w:lvlText w:val="o"/>
      <w:lvlJc w:val="left"/>
      <w:pPr>
        <w:ind w:left="36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FA3E48">
      <w:start w:val="1"/>
      <w:numFmt w:val="bullet"/>
      <w:lvlText w:val="▪"/>
      <w:lvlJc w:val="left"/>
      <w:pPr>
        <w:ind w:left="43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901ABE">
      <w:start w:val="1"/>
      <w:numFmt w:val="bullet"/>
      <w:lvlText w:val="·"/>
      <w:lvlJc w:val="left"/>
      <w:pPr>
        <w:ind w:left="50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94EE32">
      <w:start w:val="1"/>
      <w:numFmt w:val="bullet"/>
      <w:lvlText w:val="o"/>
      <w:lvlJc w:val="left"/>
      <w:pPr>
        <w:ind w:left="58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28F94A">
      <w:start w:val="1"/>
      <w:numFmt w:val="bullet"/>
      <w:lvlText w:val="▪"/>
      <w:lvlJc w:val="left"/>
      <w:pPr>
        <w:ind w:left="65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AE03D8D"/>
    <w:multiLevelType w:val="hybridMultilevel"/>
    <w:tmpl w:val="20A0DF3E"/>
    <w:styleLink w:val="ImportedStyle61"/>
    <w:lvl w:ilvl="0" w:tplc="DA9645D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52AA5A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0D6C3B6">
      <w:start w:val="1"/>
      <w:numFmt w:val="lowerRoman"/>
      <w:lvlText w:val="%3."/>
      <w:lvlJc w:val="left"/>
      <w:pPr>
        <w:ind w:left="180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3" w:tplc="D130A24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38E3FF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EAE7C8C">
      <w:start w:val="1"/>
      <w:numFmt w:val="lowerRoman"/>
      <w:lvlText w:val="%6."/>
      <w:lvlJc w:val="left"/>
      <w:pPr>
        <w:ind w:left="396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6" w:tplc="7136C53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C76488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4EAF10">
      <w:start w:val="1"/>
      <w:numFmt w:val="lowerRoman"/>
      <w:lvlText w:val="%9."/>
      <w:lvlJc w:val="left"/>
      <w:pPr>
        <w:ind w:left="6120" w:hanging="3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B072385"/>
    <w:multiLevelType w:val="hybridMultilevel"/>
    <w:tmpl w:val="A3C8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A5D67"/>
    <w:multiLevelType w:val="hybridMultilevel"/>
    <w:tmpl w:val="34D6508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1618E7"/>
    <w:multiLevelType w:val="hybridMultilevel"/>
    <w:tmpl w:val="2F762FD2"/>
    <w:styleLink w:val="ImportedStyle800"/>
    <w:lvl w:ilvl="0" w:tplc="12500B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ECE7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16EC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503C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EAE0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8E4E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C430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092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7C40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89C2EE6"/>
    <w:multiLevelType w:val="hybridMultilevel"/>
    <w:tmpl w:val="E514CA16"/>
    <w:styleLink w:val="ImportedStyle9"/>
    <w:lvl w:ilvl="0" w:tplc="522AAD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C6A4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EA894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5285E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FE14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A8F9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42AB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F2FF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FA0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B8704BE"/>
    <w:multiLevelType w:val="hybridMultilevel"/>
    <w:tmpl w:val="44B06468"/>
    <w:styleLink w:val="ImportedStyle41"/>
    <w:lvl w:ilvl="0" w:tplc="4C163B92">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A84308">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48A578">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28C246">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48F284">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F0E862">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C605A8">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8E0C8">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F65F06">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CDF1014"/>
    <w:multiLevelType w:val="hybridMultilevel"/>
    <w:tmpl w:val="11180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D501E76"/>
    <w:multiLevelType w:val="hybridMultilevel"/>
    <w:tmpl w:val="F4D425E4"/>
    <w:lvl w:ilvl="0" w:tplc="04090001">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A698C"/>
    <w:multiLevelType w:val="hybridMultilevel"/>
    <w:tmpl w:val="D0E8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533305"/>
    <w:multiLevelType w:val="hybridMultilevel"/>
    <w:tmpl w:val="2FC2A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6D5F19"/>
    <w:multiLevelType w:val="hybridMultilevel"/>
    <w:tmpl w:val="FD822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973748"/>
    <w:multiLevelType w:val="hybridMultilevel"/>
    <w:tmpl w:val="6BF2AD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383B6605"/>
    <w:multiLevelType w:val="hybridMultilevel"/>
    <w:tmpl w:val="3152A6C4"/>
    <w:styleLink w:val="ImportedStyle13"/>
    <w:lvl w:ilvl="0" w:tplc="29608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DAE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88A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4473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3C7D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440B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CA5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C813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7881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8637AEE"/>
    <w:multiLevelType w:val="hybridMultilevel"/>
    <w:tmpl w:val="9F32DCA0"/>
    <w:styleLink w:val="ImportedStyle600"/>
    <w:lvl w:ilvl="0" w:tplc="71F429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EA78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22D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786B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5687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AC16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A6B6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7C7F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29B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91E0295"/>
    <w:multiLevelType w:val="hybridMultilevel"/>
    <w:tmpl w:val="9342D34C"/>
    <w:styleLink w:val="ImportedStyle16"/>
    <w:lvl w:ilvl="0" w:tplc="9A7ACB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3625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32FA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2E36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CE43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DA07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AAB4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7A8B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CDA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B3B008D"/>
    <w:multiLevelType w:val="multilevel"/>
    <w:tmpl w:val="AA5E5BE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3B887D7B"/>
    <w:multiLevelType w:val="hybridMultilevel"/>
    <w:tmpl w:val="62745386"/>
    <w:styleLink w:val="ImportedStyle20"/>
    <w:lvl w:ilvl="0" w:tplc="B628B9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16C9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7408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B6EB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0E67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C492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B600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AE00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D046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E29730E"/>
    <w:multiLevelType w:val="hybridMultilevel"/>
    <w:tmpl w:val="658AF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122324"/>
    <w:multiLevelType w:val="hybridMultilevel"/>
    <w:tmpl w:val="CC4A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4F4058"/>
    <w:multiLevelType w:val="hybridMultilevel"/>
    <w:tmpl w:val="17D6EB3C"/>
    <w:numStyleLink w:val="ImportedStyle100"/>
  </w:abstractNum>
  <w:abstractNum w:abstractNumId="35" w15:restartNumberingAfterBreak="0">
    <w:nsid w:val="438868E6"/>
    <w:multiLevelType w:val="hybridMultilevel"/>
    <w:tmpl w:val="9520596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68E7670"/>
    <w:multiLevelType w:val="hybridMultilevel"/>
    <w:tmpl w:val="E1D0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C54561"/>
    <w:multiLevelType w:val="hybridMultilevel"/>
    <w:tmpl w:val="AC4A0E82"/>
    <w:styleLink w:val="ImportedStyle30"/>
    <w:lvl w:ilvl="0" w:tplc="06CAE7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FCF9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B4CF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3CAF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76B3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9FECB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96FC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9466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7489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7210F67"/>
    <w:multiLevelType w:val="hybridMultilevel"/>
    <w:tmpl w:val="D7161A0E"/>
    <w:lvl w:ilvl="0" w:tplc="AF6E9AFC">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4C3847"/>
    <w:multiLevelType w:val="hybridMultilevel"/>
    <w:tmpl w:val="9750875C"/>
    <w:styleLink w:val="ImportedStyle8"/>
    <w:lvl w:ilvl="0" w:tplc="3516EC8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5AA5F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82F5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482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6E939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A89A2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21CD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7CFE6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96A9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4A903EEA"/>
    <w:multiLevelType w:val="hybridMultilevel"/>
    <w:tmpl w:val="C7AE0A96"/>
    <w:styleLink w:val="ImportedStyle51"/>
    <w:lvl w:ilvl="0" w:tplc="78689736">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A6202C">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F68D5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9EE29A">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125C5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BEC1B2">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D8E932">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643012">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5AD18E">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BA36509"/>
    <w:multiLevelType w:val="hybridMultilevel"/>
    <w:tmpl w:val="810A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907BB2"/>
    <w:multiLevelType w:val="hybridMultilevel"/>
    <w:tmpl w:val="83909102"/>
    <w:styleLink w:val="ImportedStyle10"/>
    <w:lvl w:ilvl="0" w:tplc="96A843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A442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7EAA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AADE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C02B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D421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048B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E078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10F2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4E1957EB"/>
    <w:multiLevelType w:val="hybridMultilevel"/>
    <w:tmpl w:val="20C6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782A63"/>
    <w:multiLevelType w:val="hybridMultilevel"/>
    <w:tmpl w:val="B36CC5B2"/>
    <w:styleLink w:val="ImportedStyle4"/>
    <w:lvl w:ilvl="0" w:tplc="DEA04198">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1256D4">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4E40A">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78B424">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DAA0AC">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8A0F3A">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6449BA">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C82924">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1C95A2">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519D4A48"/>
    <w:multiLevelType w:val="hybridMultilevel"/>
    <w:tmpl w:val="BAFCCEF0"/>
    <w:styleLink w:val="ImportedStyle15"/>
    <w:lvl w:ilvl="0" w:tplc="49EEA1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CCBC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B6FB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0027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1ACB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0232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C696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548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506C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51A4461B"/>
    <w:multiLevelType w:val="hybridMultilevel"/>
    <w:tmpl w:val="8CE495D4"/>
    <w:styleLink w:val="ImportedStyle7"/>
    <w:lvl w:ilvl="0" w:tplc="521462F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7C53C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02D42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A631E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B027F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287AB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5E296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0085A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A21EB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528460E8"/>
    <w:multiLevelType w:val="hybridMultilevel"/>
    <w:tmpl w:val="B32058F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57DD7A63"/>
    <w:multiLevelType w:val="hybridMultilevel"/>
    <w:tmpl w:val="E6A01608"/>
    <w:styleLink w:val="ImportedStyle50"/>
    <w:lvl w:ilvl="0" w:tplc="74F43E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7CED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DCE1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A7D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A24C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424B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843A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0A03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BC89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58B85D3B"/>
    <w:multiLevelType w:val="hybridMultilevel"/>
    <w:tmpl w:val="D1D217A0"/>
    <w:styleLink w:val="ImportedStyle3"/>
    <w:lvl w:ilvl="0" w:tplc="A594C7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362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223554">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0D8029C">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F68502">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FBCAF6C">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44A06D8">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738B88A">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1600222">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5BF05251"/>
    <w:multiLevelType w:val="hybridMultilevel"/>
    <w:tmpl w:val="537C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C25478E"/>
    <w:multiLevelType w:val="hybridMultilevel"/>
    <w:tmpl w:val="AF9A406C"/>
    <w:styleLink w:val="ImportedStyle14"/>
    <w:lvl w:ilvl="0" w:tplc="FA66B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D12381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5E0E20C">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43EE8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0AECFD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9E8021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6F4AC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C097F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2CA134">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2" w15:restartNumberingAfterBreak="0">
    <w:nsid w:val="5F04559C"/>
    <w:multiLevelType w:val="hybridMultilevel"/>
    <w:tmpl w:val="28C2FC26"/>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53" w15:restartNumberingAfterBreak="0">
    <w:nsid w:val="607C330E"/>
    <w:multiLevelType w:val="hybridMultilevel"/>
    <w:tmpl w:val="DBD2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1136806"/>
    <w:multiLevelType w:val="hybridMultilevel"/>
    <w:tmpl w:val="62745386"/>
    <w:numStyleLink w:val="ImportedStyle20"/>
  </w:abstractNum>
  <w:abstractNum w:abstractNumId="55" w15:restartNumberingAfterBreak="0">
    <w:nsid w:val="613212FB"/>
    <w:multiLevelType w:val="hybridMultilevel"/>
    <w:tmpl w:val="B88E9780"/>
    <w:styleLink w:val="ImportedStyle12"/>
    <w:lvl w:ilvl="0" w:tplc="B63EE4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3ADA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269E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C6DD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B4E4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A023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AA65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5A5C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1C97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63951DE1"/>
    <w:multiLevelType w:val="hybridMultilevel"/>
    <w:tmpl w:val="D8002DEE"/>
    <w:styleLink w:val="ImportedStyle90"/>
    <w:lvl w:ilvl="0" w:tplc="4B56A35C">
      <w:start w:val="1"/>
      <w:numFmt w:val="bullet"/>
      <w:lvlText w:val="·"/>
      <w:lvlJc w:val="left"/>
      <w:pPr>
        <w:ind w:left="99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2CB0B0">
      <w:start w:val="1"/>
      <w:numFmt w:val="bullet"/>
      <w:lvlText w:val="o"/>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226050">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14930C">
      <w:start w:val="1"/>
      <w:numFmt w:val="bullet"/>
      <w:lvlText w:val="·"/>
      <w:lvlJc w:val="left"/>
      <w:pPr>
        <w:ind w:left="315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2E700">
      <w:start w:val="1"/>
      <w:numFmt w:val="bullet"/>
      <w:lvlText w:val="o"/>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46592C">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969F04">
      <w:start w:val="1"/>
      <w:numFmt w:val="bullet"/>
      <w:lvlText w:val="·"/>
      <w:lvlJc w:val="left"/>
      <w:pPr>
        <w:ind w:left="53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E4E894">
      <w:start w:val="1"/>
      <w:numFmt w:val="bullet"/>
      <w:lvlText w:val="o"/>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08C8AE">
      <w:start w:val="1"/>
      <w:numFmt w:val="bullet"/>
      <w:lvlText w:val="▪"/>
      <w:lvlJc w:val="left"/>
      <w:pPr>
        <w:ind w:left="67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4AA16F4"/>
    <w:multiLevelType w:val="hybridMultilevel"/>
    <w:tmpl w:val="6FDE1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52918DF"/>
    <w:multiLevelType w:val="hybridMultilevel"/>
    <w:tmpl w:val="A4A4AE7A"/>
    <w:styleLink w:val="ImportedStyle500"/>
    <w:lvl w:ilvl="0" w:tplc="0D4C95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4E2B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CAA6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806EFD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6A2F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DC04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68C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4276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AED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656528D5"/>
    <w:multiLevelType w:val="hybridMultilevel"/>
    <w:tmpl w:val="2F762FD2"/>
    <w:numStyleLink w:val="ImportedStyle800"/>
  </w:abstractNum>
  <w:abstractNum w:abstractNumId="60" w15:restartNumberingAfterBreak="0">
    <w:nsid w:val="68B2451F"/>
    <w:multiLevelType w:val="hybridMultilevel"/>
    <w:tmpl w:val="07FCA5C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8C05638"/>
    <w:multiLevelType w:val="hybridMultilevel"/>
    <w:tmpl w:val="17C07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90125D4"/>
    <w:multiLevelType w:val="hybridMultilevel"/>
    <w:tmpl w:val="E36C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B2F414F"/>
    <w:multiLevelType w:val="hybridMultilevel"/>
    <w:tmpl w:val="663C8094"/>
    <w:styleLink w:val="ImportedStyle110"/>
    <w:lvl w:ilvl="0" w:tplc="2BB405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1C2E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9234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0898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444A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8444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70AC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8C92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545D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6B4210FF"/>
    <w:multiLevelType w:val="hybridMultilevel"/>
    <w:tmpl w:val="6F86FEBE"/>
    <w:styleLink w:val="ImportedStyle40"/>
    <w:lvl w:ilvl="0" w:tplc="5B509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FA33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161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72F5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7618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6059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601B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34D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A6D8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6EED4B42"/>
    <w:multiLevelType w:val="hybridMultilevel"/>
    <w:tmpl w:val="C602EA9E"/>
    <w:styleLink w:val="ImportedStyle1"/>
    <w:lvl w:ilvl="0" w:tplc="605ADA62">
      <w:start w:val="1"/>
      <w:numFmt w:val="bullet"/>
      <w:lvlText w:val="·"/>
      <w:lvlJc w:val="left"/>
      <w:pPr>
        <w:ind w:left="7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F6C9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80C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CE12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A232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C43D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2A0C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141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0A7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73014E59"/>
    <w:multiLevelType w:val="hybridMultilevel"/>
    <w:tmpl w:val="005E511E"/>
    <w:styleLink w:val="ImportedStyle2"/>
    <w:lvl w:ilvl="0" w:tplc="5FCA28E4">
      <w:start w:val="1"/>
      <w:numFmt w:val="bullet"/>
      <w:lvlText w:val="·"/>
      <w:lvlJc w:val="left"/>
      <w:pPr>
        <w:ind w:left="998" w:hanging="2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84596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A6E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8A77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E036F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A2D07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A234A">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1542A5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48D8E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76100410"/>
    <w:multiLevelType w:val="hybridMultilevel"/>
    <w:tmpl w:val="EF3A4704"/>
    <w:styleLink w:val="ImportedStyle5"/>
    <w:lvl w:ilvl="0" w:tplc="DB48DEF2">
      <w:start w:val="1"/>
      <w:numFmt w:val="bullet"/>
      <w:lvlText w:val="·"/>
      <w:lvlJc w:val="left"/>
      <w:pPr>
        <w:ind w:left="8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D298CA">
      <w:start w:val="1"/>
      <w:numFmt w:val="bullet"/>
      <w:lvlText w:val="o"/>
      <w:lvlJc w:val="left"/>
      <w:pPr>
        <w:ind w:left="15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00E80E">
      <w:start w:val="1"/>
      <w:numFmt w:val="bullet"/>
      <w:lvlText w:val="▪"/>
      <w:lvlJc w:val="left"/>
      <w:pPr>
        <w:ind w:left="22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CEA7D0">
      <w:start w:val="1"/>
      <w:numFmt w:val="bullet"/>
      <w:lvlText w:val="·"/>
      <w:lvlJc w:val="left"/>
      <w:pPr>
        <w:ind w:left="29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945EE6">
      <w:start w:val="1"/>
      <w:numFmt w:val="bullet"/>
      <w:lvlText w:val="o"/>
      <w:lvlJc w:val="left"/>
      <w:pPr>
        <w:ind w:left="36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E2941A">
      <w:start w:val="1"/>
      <w:numFmt w:val="bullet"/>
      <w:lvlText w:val="▪"/>
      <w:lvlJc w:val="left"/>
      <w:pPr>
        <w:ind w:left="44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58BFA2">
      <w:start w:val="1"/>
      <w:numFmt w:val="bullet"/>
      <w:lvlText w:val="·"/>
      <w:lvlJc w:val="left"/>
      <w:pPr>
        <w:ind w:left="51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38DBF0">
      <w:start w:val="1"/>
      <w:numFmt w:val="bullet"/>
      <w:lvlText w:val="o"/>
      <w:lvlJc w:val="left"/>
      <w:pPr>
        <w:ind w:left="58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8E316A">
      <w:start w:val="1"/>
      <w:numFmt w:val="bullet"/>
      <w:lvlText w:val="▪"/>
      <w:lvlJc w:val="left"/>
      <w:pPr>
        <w:ind w:left="65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7A957D5F"/>
    <w:multiLevelType w:val="hybridMultilevel"/>
    <w:tmpl w:val="F5AA1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BAF2BA7"/>
    <w:multiLevelType w:val="hybridMultilevel"/>
    <w:tmpl w:val="CC34A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BF244D8"/>
    <w:multiLevelType w:val="multilevel"/>
    <w:tmpl w:val="A73086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7D794E53"/>
    <w:multiLevelType w:val="hybridMultilevel"/>
    <w:tmpl w:val="17D6EB3C"/>
    <w:styleLink w:val="ImportedStyle100"/>
    <w:lvl w:ilvl="0" w:tplc="DDBC09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F65D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F096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C81F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C21D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E808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806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A2A2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78AE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7EB41993"/>
    <w:multiLevelType w:val="hybridMultilevel"/>
    <w:tmpl w:val="93CC97A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7F6B02A5"/>
    <w:multiLevelType w:val="hybridMultilevel"/>
    <w:tmpl w:val="466C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480705">
    <w:abstractNumId w:val="65"/>
  </w:num>
  <w:num w:numId="2" w16cid:durableId="410009601">
    <w:abstractNumId w:val="49"/>
  </w:num>
  <w:num w:numId="3" w16cid:durableId="1117261724">
    <w:abstractNumId w:val="66"/>
  </w:num>
  <w:num w:numId="4" w16cid:durableId="1880162988">
    <w:abstractNumId w:val="37"/>
  </w:num>
  <w:num w:numId="5" w16cid:durableId="961151572">
    <w:abstractNumId w:val="42"/>
  </w:num>
  <w:num w:numId="6" w16cid:durableId="1577939786">
    <w:abstractNumId w:val="31"/>
  </w:num>
  <w:num w:numId="7" w16cid:durableId="1763641580">
    <w:abstractNumId w:val="7"/>
  </w:num>
  <w:num w:numId="8" w16cid:durableId="1659184241">
    <w:abstractNumId w:val="3"/>
  </w:num>
  <w:num w:numId="9" w16cid:durableId="562642941">
    <w:abstractNumId w:val="44"/>
  </w:num>
  <w:num w:numId="10" w16cid:durableId="2067338219">
    <w:abstractNumId w:val="67"/>
  </w:num>
  <w:num w:numId="11" w16cid:durableId="1816069679">
    <w:abstractNumId w:val="5"/>
  </w:num>
  <w:num w:numId="12" w16cid:durableId="817504061">
    <w:abstractNumId w:val="46"/>
  </w:num>
  <w:num w:numId="13" w16cid:durableId="596988287">
    <w:abstractNumId w:val="48"/>
  </w:num>
  <w:num w:numId="14" w16cid:durableId="1980189810">
    <w:abstractNumId w:val="12"/>
  </w:num>
  <w:num w:numId="15" w16cid:durableId="168060019">
    <w:abstractNumId w:val="39"/>
  </w:num>
  <w:num w:numId="16" w16cid:durableId="1607225237">
    <w:abstractNumId w:val="58"/>
  </w:num>
  <w:num w:numId="17" w16cid:durableId="1907298159">
    <w:abstractNumId w:val="64"/>
  </w:num>
  <w:num w:numId="18" w16cid:durableId="1167209069">
    <w:abstractNumId w:val="9"/>
  </w:num>
  <w:num w:numId="19" w16cid:durableId="422341603">
    <w:abstractNumId w:val="8"/>
  </w:num>
  <w:num w:numId="20" w16cid:durableId="888301305">
    <w:abstractNumId w:val="6"/>
  </w:num>
  <w:num w:numId="21" w16cid:durableId="186218995">
    <w:abstractNumId w:val="19"/>
  </w:num>
  <w:num w:numId="22" w16cid:durableId="1144543349">
    <w:abstractNumId w:val="2"/>
  </w:num>
  <w:num w:numId="23" w16cid:durableId="735397303">
    <w:abstractNumId w:val="28"/>
  </w:num>
  <w:num w:numId="24" w16cid:durableId="755513550">
    <w:abstractNumId w:val="4"/>
  </w:num>
  <w:num w:numId="25" w16cid:durableId="1710183340">
    <w:abstractNumId w:val="14"/>
  </w:num>
  <w:num w:numId="26" w16cid:durableId="1780181370">
    <w:abstractNumId w:val="55"/>
  </w:num>
  <w:num w:numId="27" w16cid:durableId="1153596255">
    <w:abstractNumId w:val="18"/>
  </w:num>
  <w:num w:numId="28" w16cid:durableId="1170944805">
    <w:abstractNumId w:val="59"/>
  </w:num>
  <w:num w:numId="29" w16cid:durableId="1384057101">
    <w:abstractNumId w:val="27"/>
  </w:num>
  <w:num w:numId="30" w16cid:durableId="1385327328">
    <w:abstractNumId w:val="51"/>
  </w:num>
  <w:num w:numId="31" w16cid:durableId="25378006">
    <w:abstractNumId w:val="45"/>
  </w:num>
  <w:num w:numId="32" w16cid:durableId="2091075900">
    <w:abstractNumId w:val="29"/>
  </w:num>
  <w:num w:numId="33" w16cid:durableId="2073188710">
    <w:abstractNumId w:val="71"/>
  </w:num>
  <w:num w:numId="34" w16cid:durableId="290131778">
    <w:abstractNumId w:val="34"/>
  </w:num>
  <w:num w:numId="35" w16cid:durableId="218439207">
    <w:abstractNumId w:val="63"/>
  </w:num>
  <w:num w:numId="36" w16cid:durableId="1361200444">
    <w:abstractNumId w:val="32"/>
  </w:num>
  <w:num w:numId="37" w16cid:durableId="1377504430">
    <w:abstractNumId w:val="20"/>
  </w:num>
  <w:num w:numId="38" w16cid:durableId="127171373">
    <w:abstractNumId w:val="40"/>
  </w:num>
  <w:num w:numId="39" w16cid:durableId="1194999637">
    <w:abstractNumId w:val="56"/>
  </w:num>
  <w:num w:numId="40" w16cid:durableId="81419202">
    <w:abstractNumId w:val="15"/>
  </w:num>
  <w:num w:numId="41" w16cid:durableId="244414911">
    <w:abstractNumId w:val="13"/>
  </w:num>
  <w:num w:numId="42" w16cid:durableId="32702559">
    <w:abstractNumId w:val="52"/>
  </w:num>
  <w:num w:numId="43" w16cid:durableId="1952079612">
    <w:abstractNumId w:val="38"/>
  </w:num>
  <w:num w:numId="44" w16cid:durableId="1737628427">
    <w:abstractNumId w:val="0"/>
  </w:num>
  <w:num w:numId="45" w16cid:durableId="1403719907">
    <w:abstractNumId w:val="73"/>
  </w:num>
  <w:num w:numId="46" w16cid:durableId="922646180">
    <w:abstractNumId w:val="23"/>
  </w:num>
  <w:num w:numId="47" w16cid:durableId="1994720736">
    <w:abstractNumId w:val="62"/>
  </w:num>
  <w:num w:numId="48" w16cid:durableId="1124929608">
    <w:abstractNumId w:val="68"/>
  </w:num>
  <w:num w:numId="49" w16cid:durableId="580673752">
    <w:abstractNumId w:val="11"/>
  </w:num>
  <w:num w:numId="50" w16cid:durableId="466431897">
    <w:abstractNumId w:val="16"/>
  </w:num>
  <w:num w:numId="51" w16cid:durableId="1288777546">
    <w:abstractNumId w:val="36"/>
  </w:num>
  <w:num w:numId="52" w16cid:durableId="2047171584">
    <w:abstractNumId w:val="69"/>
  </w:num>
  <w:num w:numId="53" w16cid:durableId="1280643979">
    <w:abstractNumId w:val="10"/>
  </w:num>
  <w:num w:numId="54" w16cid:durableId="903300701">
    <w:abstractNumId w:val="22"/>
  </w:num>
  <w:num w:numId="55" w16cid:durableId="1103309020">
    <w:abstractNumId w:val="54"/>
  </w:num>
  <w:num w:numId="56" w16cid:durableId="2070225393">
    <w:abstractNumId w:val="33"/>
  </w:num>
  <w:num w:numId="57" w16cid:durableId="3676412">
    <w:abstractNumId w:val="21"/>
  </w:num>
  <w:num w:numId="58" w16cid:durableId="2107578467">
    <w:abstractNumId w:val="26"/>
  </w:num>
  <w:num w:numId="59" w16cid:durableId="809371951">
    <w:abstractNumId w:val="1"/>
  </w:num>
  <w:num w:numId="60" w16cid:durableId="1609003260">
    <w:abstractNumId w:val="72"/>
  </w:num>
  <w:num w:numId="61" w16cid:durableId="2008166770">
    <w:abstractNumId w:val="17"/>
  </w:num>
  <w:num w:numId="62" w16cid:durableId="2018077571">
    <w:abstractNumId w:val="47"/>
  </w:num>
  <w:num w:numId="63" w16cid:durableId="387535375">
    <w:abstractNumId w:val="61"/>
  </w:num>
  <w:num w:numId="64" w16cid:durableId="1191992112">
    <w:abstractNumId w:val="41"/>
  </w:num>
  <w:num w:numId="65" w16cid:durableId="481851176">
    <w:abstractNumId w:val="57"/>
  </w:num>
  <w:num w:numId="66" w16cid:durableId="1987273419">
    <w:abstractNumId w:val="53"/>
  </w:num>
  <w:num w:numId="67" w16cid:durableId="1469200422">
    <w:abstractNumId w:val="60"/>
  </w:num>
  <w:num w:numId="68" w16cid:durableId="233201728">
    <w:abstractNumId w:val="43"/>
  </w:num>
  <w:num w:numId="69" w16cid:durableId="1063873016">
    <w:abstractNumId w:val="24"/>
  </w:num>
  <w:num w:numId="70" w16cid:durableId="2076849599">
    <w:abstractNumId w:val="25"/>
  </w:num>
  <w:num w:numId="71" w16cid:durableId="1744136451">
    <w:abstractNumId w:val="70"/>
  </w:num>
  <w:num w:numId="72" w16cid:durableId="136924864">
    <w:abstractNumId w:val="50"/>
  </w:num>
  <w:num w:numId="73" w16cid:durableId="125051971">
    <w:abstractNumId w:val="35"/>
  </w:num>
  <w:num w:numId="74" w16cid:durableId="1618172195">
    <w:abstractNumId w:val="3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attachedTemplate r:id="rId1"/>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07"/>
    <w:rsid w:val="00000553"/>
    <w:rsid w:val="00000C11"/>
    <w:rsid w:val="00001023"/>
    <w:rsid w:val="000013FD"/>
    <w:rsid w:val="000018F8"/>
    <w:rsid w:val="00001BE2"/>
    <w:rsid w:val="00004E5E"/>
    <w:rsid w:val="00005AEF"/>
    <w:rsid w:val="00005E84"/>
    <w:rsid w:val="000060C1"/>
    <w:rsid w:val="00006619"/>
    <w:rsid w:val="00006E60"/>
    <w:rsid w:val="000070A8"/>
    <w:rsid w:val="00007E85"/>
    <w:rsid w:val="0001058C"/>
    <w:rsid w:val="00012942"/>
    <w:rsid w:val="000134ED"/>
    <w:rsid w:val="0001492B"/>
    <w:rsid w:val="00014BDB"/>
    <w:rsid w:val="00014C31"/>
    <w:rsid w:val="0001528A"/>
    <w:rsid w:val="00016211"/>
    <w:rsid w:val="000170D3"/>
    <w:rsid w:val="000178CA"/>
    <w:rsid w:val="00017E1D"/>
    <w:rsid w:val="00021C53"/>
    <w:rsid w:val="00022731"/>
    <w:rsid w:val="00024046"/>
    <w:rsid w:val="00024237"/>
    <w:rsid w:val="000250E0"/>
    <w:rsid w:val="000265E1"/>
    <w:rsid w:val="00026F09"/>
    <w:rsid w:val="00027EB5"/>
    <w:rsid w:val="0003011B"/>
    <w:rsid w:val="000304A7"/>
    <w:rsid w:val="00030579"/>
    <w:rsid w:val="000310F0"/>
    <w:rsid w:val="00031AB0"/>
    <w:rsid w:val="00031CBA"/>
    <w:rsid w:val="00032096"/>
    <w:rsid w:val="0003294F"/>
    <w:rsid w:val="00032F6D"/>
    <w:rsid w:val="00033B6F"/>
    <w:rsid w:val="000341D7"/>
    <w:rsid w:val="00034862"/>
    <w:rsid w:val="0003541C"/>
    <w:rsid w:val="000375B4"/>
    <w:rsid w:val="00040FC2"/>
    <w:rsid w:val="0004288F"/>
    <w:rsid w:val="00042ED9"/>
    <w:rsid w:val="0004421F"/>
    <w:rsid w:val="00047A75"/>
    <w:rsid w:val="00047E06"/>
    <w:rsid w:val="00050A2D"/>
    <w:rsid w:val="0005138C"/>
    <w:rsid w:val="0005205C"/>
    <w:rsid w:val="00052557"/>
    <w:rsid w:val="000529EE"/>
    <w:rsid w:val="000532D4"/>
    <w:rsid w:val="00054401"/>
    <w:rsid w:val="00055721"/>
    <w:rsid w:val="00057570"/>
    <w:rsid w:val="00057A7F"/>
    <w:rsid w:val="00057DDF"/>
    <w:rsid w:val="00060361"/>
    <w:rsid w:val="00060A4F"/>
    <w:rsid w:val="0006184B"/>
    <w:rsid w:val="00061C36"/>
    <w:rsid w:val="00061EDD"/>
    <w:rsid w:val="00061F15"/>
    <w:rsid w:val="000641BD"/>
    <w:rsid w:val="00064C02"/>
    <w:rsid w:val="00065EB0"/>
    <w:rsid w:val="0006609D"/>
    <w:rsid w:val="00067552"/>
    <w:rsid w:val="00070A99"/>
    <w:rsid w:val="000712F2"/>
    <w:rsid w:val="0007142F"/>
    <w:rsid w:val="00071D3B"/>
    <w:rsid w:val="00072513"/>
    <w:rsid w:val="000763E1"/>
    <w:rsid w:val="0007693B"/>
    <w:rsid w:val="00076962"/>
    <w:rsid w:val="0007702B"/>
    <w:rsid w:val="000773E9"/>
    <w:rsid w:val="000803CA"/>
    <w:rsid w:val="000816DF"/>
    <w:rsid w:val="00083A73"/>
    <w:rsid w:val="00084E6D"/>
    <w:rsid w:val="000850F1"/>
    <w:rsid w:val="0008531B"/>
    <w:rsid w:val="00086D66"/>
    <w:rsid w:val="00086F18"/>
    <w:rsid w:val="00090838"/>
    <w:rsid w:val="00090F3E"/>
    <w:rsid w:val="000915BF"/>
    <w:rsid w:val="00094294"/>
    <w:rsid w:val="00095375"/>
    <w:rsid w:val="0009638D"/>
    <w:rsid w:val="00097158"/>
    <w:rsid w:val="00097514"/>
    <w:rsid w:val="000A1561"/>
    <w:rsid w:val="000A27CA"/>
    <w:rsid w:val="000A2E22"/>
    <w:rsid w:val="000B2536"/>
    <w:rsid w:val="000B2683"/>
    <w:rsid w:val="000B2CBC"/>
    <w:rsid w:val="000B3347"/>
    <w:rsid w:val="000B461D"/>
    <w:rsid w:val="000B51F5"/>
    <w:rsid w:val="000B53C7"/>
    <w:rsid w:val="000B5701"/>
    <w:rsid w:val="000B6053"/>
    <w:rsid w:val="000B7548"/>
    <w:rsid w:val="000B7A86"/>
    <w:rsid w:val="000B7AEE"/>
    <w:rsid w:val="000C1938"/>
    <w:rsid w:val="000C255F"/>
    <w:rsid w:val="000C27F9"/>
    <w:rsid w:val="000C41D1"/>
    <w:rsid w:val="000C4E03"/>
    <w:rsid w:val="000C6186"/>
    <w:rsid w:val="000C6D95"/>
    <w:rsid w:val="000C7CAA"/>
    <w:rsid w:val="000D0021"/>
    <w:rsid w:val="000D0725"/>
    <w:rsid w:val="000D0902"/>
    <w:rsid w:val="000D10DC"/>
    <w:rsid w:val="000D1141"/>
    <w:rsid w:val="000D1729"/>
    <w:rsid w:val="000D17FC"/>
    <w:rsid w:val="000D394B"/>
    <w:rsid w:val="000D51FE"/>
    <w:rsid w:val="000D6802"/>
    <w:rsid w:val="000D785F"/>
    <w:rsid w:val="000E3410"/>
    <w:rsid w:val="000E7699"/>
    <w:rsid w:val="000F0846"/>
    <w:rsid w:val="000F1C24"/>
    <w:rsid w:val="000F3492"/>
    <w:rsid w:val="000F40B1"/>
    <w:rsid w:val="000F4375"/>
    <w:rsid w:val="000F58FB"/>
    <w:rsid w:val="000F6E83"/>
    <w:rsid w:val="000F728C"/>
    <w:rsid w:val="000F770C"/>
    <w:rsid w:val="00100A72"/>
    <w:rsid w:val="00101B9E"/>
    <w:rsid w:val="001034FB"/>
    <w:rsid w:val="001043BF"/>
    <w:rsid w:val="0010529E"/>
    <w:rsid w:val="00106882"/>
    <w:rsid w:val="0011070C"/>
    <w:rsid w:val="00111205"/>
    <w:rsid w:val="00111B0F"/>
    <w:rsid w:val="00113271"/>
    <w:rsid w:val="00114C04"/>
    <w:rsid w:val="00117E9E"/>
    <w:rsid w:val="00117EC4"/>
    <w:rsid w:val="00120071"/>
    <w:rsid w:val="0012007E"/>
    <w:rsid w:val="00120154"/>
    <w:rsid w:val="00120451"/>
    <w:rsid w:val="001205E9"/>
    <w:rsid w:val="00120FD8"/>
    <w:rsid w:val="00121D6F"/>
    <w:rsid w:val="00122B33"/>
    <w:rsid w:val="00125127"/>
    <w:rsid w:val="0012528C"/>
    <w:rsid w:val="00126FE4"/>
    <w:rsid w:val="00127C06"/>
    <w:rsid w:val="001302DD"/>
    <w:rsid w:val="00130359"/>
    <w:rsid w:val="0013037D"/>
    <w:rsid w:val="00130DEB"/>
    <w:rsid w:val="0013140A"/>
    <w:rsid w:val="00132F9C"/>
    <w:rsid w:val="001330AF"/>
    <w:rsid w:val="001331FD"/>
    <w:rsid w:val="0013363B"/>
    <w:rsid w:val="001338AF"/>
    <w:rsid w:val="001345CD"/>
    <w:rsid w:val="001364F5"/>
    <w:rsid w:val="00136E63"/>
    <w:rsid w:val="00137A7D"/>
    <w:rsid w:val="00141CFA"/>
    <w:rsid w:val="00143827"/>
    <w:rsid w:val="00144236"/>
    <w:rsid w:val="0014456E"/>
    <w:rsid w:val="00144949"/>
    <w:rsid w:val="001501E2"/>
    <w:rsid w:val="00151163"/>
    <w:rsid w:val="00151944"/>
    <w:rsid w:val="00153451"/>
    <w:rsid w:val="00153BB9"/>
    <w:rsid w:val="00155760"/>
    <w:rsid w:val="00157973"/>
    <w:rsid w:val="00157BB2"/>
    <w:rsid w:val="00161D8F"/>
    <w:rsid w:val="0016251E"/>
    <w:rsid w:val="00164188"/>
    <w:rsid w:val="0016598E"/>
    <w:rsid w:val="00166239"/>
    <w:rsid w:val="0017039B"/>
    <w:rsid w:val="00171355"/>
    <w:rsid w:val="001720C9"/>
    <w:rsid w:val="0017265E"/>
    <w:rsid w:val="00173B63"/>
    <w:rsid w:val="0017477F"/>
    <w:rsid w:val="00174994"/>
    <w:rsid w:val="0017555A"/>
    <w:rsid w:val="00175665"/>
    <w:rsid w:val="001762F5"/>
    <w:rsid w:val="00177045"/>
    <w:rsid w:val="0018029A"/>
    <w:rsid w:val="001804A7"/>
    <w:rsid w:val="001826A6"/>
    <w:rsid w:val="0018278F"/>
    <w:rsid w:val="001846B1"/>
    <w:rsid w:val="00185385"/>
    <w:rsid w:val="00185B72"/>
    <w:rsid w:val="00186167"/>
    <w:rsid w:val="00190232"/>
    <w:rsid w:val="001919A7"/>
    <w:rsid w:val="00192C67"/>
    <w:rsid w:val="001954CE"/>
    <w:rsid w:val="00196B72"/>
    <w:rsid w:val="001A0D9D"/>
    <w:rsid w:val="001A13A2"/>
    <w:rsid w:val="001A1E8E"/>
    <w:rsid w:val="001A2BB1"/>
    <w:rsid w:val="001A30E5"/>
    <w:rsid w:val="001A4A15"/>
    <w:rsid w:val="001A53B3"/>
    <w:rsid w:val="001A7124"/>
    <w:rsid w:val="001A79E5"/>
    <w:rsid w:val="001A7E19"/>
    <w:rsid w:val="001B0093"/>
    <w:rsid w:val="001B1DB9"/>
    <w:rsid w:val="001B3F5B"/>
    <w:rsid w:val="001B4544"/>
    <w:rsid w:val="001B539F"/>
    <w:rsid w:val="001B5E80"/>
    <w:rsid w:val="001B6E7B"/>
    <w:rsid w:val="001C0B2C"/>
    <w:rsid w:val="001C1324"/>
    <w:rsid w:val="001C15CE"/>
    <w:rsid w:val="001C182C"/>
    <w:rsid w:val="001C5372"/>
    <w:rsid w:val="001C6BBD"/>
    <w:rsid w:val="001C7629"/>
    <w:rsid w:val="001D0963"/>
    <w:rsid w:val="001D176C"/>
    <w:rsid w:val="001D19F4"/>
    <w:rsid w:val="001D2147"/>
    <w:rsid w:val="001D295B"/>
    <w:rsid w:val="001D3C81"/>
    <w:rsid w:val="001D6445"/>
    <w:rsid w:val="001D6AC2"/>
    <w:rsid w:val="001D788A"/>
    <w:rsid w:val="001D7D89"/>
    <w:rsid w:val="001E06F6"/>
    <w:rsid w:val="001E112F"/>
    <w:rsid w:val="001E1C66"/>
    <w:rsid w:val="001E34B2"/>
    <w:rsid w:val="001E3D83"/>
    <w:rsid w:val="001E4063"/>
    <w:rsid w:val="001E489F"/>
    <w:rsid w:val="001E4CCD"/>
    <w:rsid w:val="001E4D53"/>
    <w:rsid w:val="001E5B85"/>
    <w:rsid w:val="001E5C93"/>
    <w:rsid w:val="001E68E0"/>
    <w:rsid w:val="001E6912"/>
    <w:rsid w:val="001E71D4"/>
    <w:rsid w:val="001E7D12"/>
    <w:rsid w:val="001F0370"/>
    <w:rsid w:val="001F04D3"/>
    <w:rsid w:val="001F14B6"/>
    <w:rsid w:val="001F339F"/>
    <w:rsid w:val="001F35D1"/>
    <w:rsid w:val="001F3C8B"/>
    <w:rsid w:val="001F46C8"/>
    <w:rsid w:val="001F5D16"/>
    <w:rsid w:val="001F6943"/>
    <w:rsid w:val="001F7DBB"/>
    <w:rsid w:val="00201FD5"/>
    <w:rsid w:val="00202497"/>
    <w:rsid w:val="00202A28"/>
    <w:rsid w:val="00204428"/>
    <w:rsid w:val="00204EDA"/>
    <w:rsid w:val="00205D4D"/>
    <w:rsid w:val="0020634A"/>
    <w:rsid w:val="00210051"/>
    <w:rsid w:val="0021131B"/>
    <w:rsid w:val="00211682"/>
    <w:rsid w:val="002130EC"/>
    <w:rsid w:val="002145CC"/>
    <w:rsid w:val="0021475F"/>
    <w:rsid w:val="00216E8F"/>
    <w:rsid w:val="00216F00"/>
    <w:rsid w:val="00220135"/>
    <w:rsid w:val="0022074F"/>
    <w:rsid w:val="002210B7"/>
    <w:rsid w:val="00221E17"/>
    <w:rsid w:val="002230DF"/>
    <w:rsid w:val="00223919"/>
    <w:rsid w:val="00223C4E"/>
    <w:rsid w:val="002247B3"/>
    <w:rsid w:val="00225A6F"/>
    <w:rsid w:val="002261E8"/>
    <w:rsid w:val="00226BFA"/>
    <w:rsid w:val="00226D9B"/>
    <w:rsid w:val="00227074"/>
    <w:rsid w:val="00230321"/>
    <w:rsid w:val="00231487"/>
    <w:rsid w:val="0023220A"/>
    <w:rsid w:val="002330BB"/>
    <w:rsid w:val="00234F51"/>
    <w:rsid w:val="0023718D"/>
    <w:rsid w:val="00240B45"/>
    <w:rsid w:val="002414D4"/>
    <w:rsid w:val="0024308D"/>
    <w:rsid w:val="00243A4A"/>
    <w:rsid w:val="00243AE3"/>
    <w:rsid w:val="002461CE"/>
    <w:rsid w:val="002466E1"/>
    <w:rsid w:val="00246CE8"/>
    <w:rsid w:val="0024752A"/>
    <w:rsid w:val="002475AC"/>
    <w:rsid w:val="00250C0C"/>
    <w:rsid w:val="0025497F"/>
    <w:rsid w:val="00254A12"/>
    <w:rsid w:val="00255734"/>
    <w:rsid w:val="00256A48"/>
    <w:rsid w:val="00260989"/>
    <w:rsid w:val="002624D0"/>
    <w:rsid w:val="00262B03"/>
    <w:rsid w:val="00262B70"/>
    <w:rsid w:val="00262E7D"/>
    <w:rsid w:val="002633D7"/>
    <w:rsid w:val="00266053"/>
    <w:rsid w:val="0026623D"/>
    <w:rsid w:val="00266323"/>
    <w:rsid w:val="00267556"/>
    <w:rsid w:val="00270069"/>
    <w:rsid w:val="00272BB2"/>
    <w:rsid w:val="00272BFE"/>
    <w:rsid w:val="00272C3C"/>
    <w:rsid w:val="002731C2"/>
    <w:rsid w:val="002735DF"/>
    <w:rsid w:val="00274A66"/>
    <w:rsid w:val="00274F95"/>
    <w:rsid w:val="002764D4"/>
    <w:rsid w:val="0027729C"/>
    <w:rsid w:val="00277485"/>
    <w:rsid w:val="00277AD1"/>
    <w:rsid w:val="002800A7"/>
    <w:rsid w:val="00280109"/>
    <w:rsid w:val="00281518"/>
    <w:rsid w:val="00283F52"/>
    <w:rsid w:val="00284500"/>
    <w:rsid w:val="00285680"/>
    <w:rsid w:val="00286F34"/>
    <w:rsid w:val="002878D2"/>
    <w:rsid w:val="00287B74"/>
    <w:rsid w:val="00287D57"/>
    <w:rsid w:val="00290379"/>
    <w:rsid w:val="00290ABC"/>
    <w:rsid w:val="00292B66"/>
    <w:rsid w:val="00293534"/>
    <w:rsid w:val="002937AE"/>
    <w:rsid w:val="002938B3"/>
    <w:rsid w:val="00293CDF"/>
    <w:rsid w:val="002949BC"/>
    <w:rsid w:val="00295F41"/>
    <w:rsid w:val="00297BA3"/>
    <w:rsid w:val="00297FB3"/>
    <w:rsid w:val="002A0212"/>
    <w:rsid w:val="002A0A99"/>
    <w:rsid w:val="002A1F7A"/>
    <w:rsid w:val="002A25D7"/>
    <w:rsid w:val="002A2A6E"/>
    <w:rsid w:val="002A2C90"/>
    <w:rsid w:val="002A30B5"/>
    <w:rsid w:val="002A56FF"/>
    <w:rsid w:val="002A6B5D"/>
    <w:rsid w:val="002A70E0"/>
    <w:rsid w:val="002B3548"/>
    <w:rsid w:val="002B3752"/>
    <w:rsid w:val="002B454A"/>
    <w:rsid w:val="002B7700"/>
    <w:rsid w:val="002B7D76"/>
    <w:rsid w:val="002C0FE5"/>
    <w:rsid w:val="002C1560"/>
    <w:rsid w:val="002C2186"/>
    <w:rsid w:val="002C3B34"/>
    <w:rsid w:val="002C5731"/>
    <w:rsid w:val="002C63B7"/>
    <w:rsid w:val="002C6A94"/>
    <w:rsid w:val="002C6F81"/>
    <w:rsid w:val="002C70AF"/>
    <w:rsid w:val="002D1F4A"/>
    <w:rsid w:val="002D26D4"/>
    <w:rsid w:val="002D4124"/>
    <w:rsid w:val="002D5B50"/>
    <w:rsid w:val="002D7074"/>
    <w:rsid w:val="002D71CE"/>
    <w:rsid w:val="002E0289"/>
    <w:rsid w:val="002E0B66"/>
    <w:rsid w:val="002E18D9"/>
    <w:rsid w:val="002E3F84"/>
    <w:rsid w:val="002E613F"/>
    <w:rsid w:val="002E68B3"/>
    <w:rsid w:val="002E712A"/>
    <w:rsid w:val="002F0D20"/>
    <w:rsid w:val="002F16AD"/>
    <w:rsid w:val="002F20E4"/>
    <w:rsid w:val="002F250B"/>
    <w:rsid w:val="002F374D"/>
    <w:rsid w:val="002F69AA"/>
    <w:rsid w:val="002F6A03"/>
    <w:rsid w:val="002F71CA"/>
    <w:rsid w:val="002F7BBA"/>
    <w:rsid w:val="002F7E9B"/>
    <w:rsid w:val="00300242"/>
    <w:rsid w:val="00301281"/>
    <w:rsid w:val="003045FE"/>
    <w:rsid w:val="0030477B"/>
    <w:rsid w:val="00305380"/>
    <w:rsid w:val="0030638F"/>
    <w:rsid w:val="0030793E"/>
    <w:rsid w:val="0031035E"/>
    <w:rsid w:val="0031100F"/>
    <w:rsid w:val="003118B3"/>
    <w:rsid w:val="00311D9E"/>
    <w:rsid w:val="00312023"/>
    <w:rsid w:val="003130B0"/>
    <w:rsid w:val="00313310"/>
    <w:rsid w:val="003133C5"/>
    <w:rsid w:val="003134E4"/>
    <w:rsid w:val="00313FE1"/>
    <w:rsid w:val="00314635"/>
    <w:rsid w:val="003150D8"/>
    <w:rsid w:val="003160D8"/>
    <w:rsid w:val="00316510"/>
    <w:rsid w:val="00316686"/>
    <w:rsid w:val="00317353"/>
    <w:rsid w:val="00320B4A"/>
    <w:rsid w:val="00321839"/>
    <w:rsid w:val="00321AA3"/>
    <w:rsid w:val="00322AC1"/>
    <w:rsid w:val="00323831"/>
    <w:rsid w:val="00324B2A"/>
    <w:rsid w:val="00325568"/>
    <w:rsid w:val="003256AD"/>
    <w:rsid w:val="00327676"/>
    <w:rsid w:val="0033042F"/>
    <w:rsid w:val="00331853"/>
    <w:rsid w:val="0033257B"/>
    <w:rsid w:val="00332A10"/>
    <w:rsid w:val="00333EE9"/>
    <w:rsid w:val="003373E4"/>
    <w:rsid w:val="003374B0"/>
    <w:rsid w:val="003416A7"/>
    <w:rsid w:val="00342418"/>
    <w:rsid w:val="00342420"/>
    <w:rsid w:val="00342E07"/>
    <w:rsid w:val="003442C1"/>
    <w:rsid w:val="0034459A"/>
    <w:rsid w:val="00344BBC"/>
    <w:rsid w:val="0034592C"/>
    <w:rsid w:val="00346592"/>
    <w:rsid w:val="00346C1F"/>
    <w:rsid w:val="003515CD"/>
    <w:rsid w:val="00353F43"/>
    <w:rsid w:val="00353F65"/>
    <w:rsid w:val="00354C1D"/>
    <w:rsid w:val="003550C8"/>
    <w:rsid w:val="00355B6C"/>
    <w:rsid w:val="003562B7"/>
    <w:rsid w:val="00362055"/>
    <w:rsid w:val="0036260A"/>
    <w:rsid w:val="003629F1"/>
    <w:rsid w:val="00362BDA"/>
    <w:rsid w:val="00362D1A"/>
    <w:rsid w:val="00362FA8"/>
    <w:rsid w:val="003631B2"/>
    <w:rsid w:val="00365D2A"/>
    <w:rsid w:val="00372730"/>
    <w:rsid w:val="003728CC"/>
    <w:rsid w:val="003729FB"/>
    <w:rsid w:val="0037321C"/>
    <w:rsid w:val="00375FD9"/>
    <w:rsid w:val="003761E9"/>
    <w:rsid w:val="003763BE"/>
    <w:rsid w:val="00380D37"/>
    <w:rsid w:val="00381DF5"/>
    <w:rsid w:val="003822FF"/>
    <w:rsid w:val="0038457A"/>
    <w:rsid w:val="0038470A"/>
    <w:rsid w:val="003854F0"/>
    <w:rsid w:val="003872DA"/>
    <w:rsid w:val="0038740E"/>
    <w:rsid w:val="0038782B"/>
    <w:rsid w:val="0039012B"/>
    <w:rsid w:val="00390A41"/>
    <w:rsid w:val="00390EDF"/>
    <w:rsid w:val="00393293"/>
    <w:rsid w:val="00393824"/>
    <w:rsid w:val="003942A5"/>
    <w:rsid w:val="00394BBB"/>
    <w:rsid w:val="00394FB6"/>
    <w:rsid w:val="00395D4E"/>
    <w:rsid w:val="0039640E"/>
    <w:rsid w:val="003970C4"/>
    <w:rsid w:val="003A1621"/>
    <w:rsid w:val="003A1C28"/>
    <w:rsid w:val="003A3DE9"/>
    <w:rsid w:val="003A3F34"/>
    <w:rsid w:val="003A64DD"/>
    <w:rsid w:val="003A71A9"/>
    <w:rsid w:val="003B09BD"/>
    <w:rsid w:val="003B0C0D"/>
    <w:rsid w:val="003B12C4"/>
    <w:rsid w:val="003B1831"/>
    <w:rsid w:val="003B1FD3"/>
    <w:rsid w:val="003B20E7"/>
    <w:rsid w:val="003B2606"/>
    <w:rsid w:val="003B2F93"/>
    <w:rsid w:val="003B465E"/>
    <w:rsid w:val="003B5495"/>
    <w:rsid w:val="003B61A8"/>
    <w:rsid w:val="003B79F4"/>
    <w:rsid w:val="003C04FF"/>
    <w:rsid w:val="003C3705"/>
    <w:rsid w:val="003C3A2D"/>
    <w:rsid w:val="003C3B3E"/>
    <w:rsid w:val="003C4117"/>
    <w:rsid w:val="003C447D"/>
    <w:rsid w:val="003C49CC"/>
    <w:rsid w:val="003C4A01"/>
    <w:rsid w:val="003C4DDA"/>
    <w:rsid w:val="003C5172"/>
    <w:rsid w:val="003C5546"/>
    <w:rsid w:val="003C574F"/>
    <w:rsid w:val="003C5EBC"/>
    <w:rsid w:val="003C6609"/>
    <w:rsid w:val="003C6DEC"/>
    <w:rsid w:val="003C7E9B"/>
    <w:rsid w:val="003D08FB"/>
    <w:rsid w:val="003D137E"/>
    <w:rsid w:val="003D5097"/>
    <w:rsid w:val="003D51A0"/>
    <w:rsid w:val="003D5ED8"/>
    <w:rsid w:val="003D7FC0"/>
    <w:rsid w:val="003E0D78"/>
    <w:rsid w:val="003E12B6"/>
    <w:rsid w:val="003E1DE7"/>
    <w:rsid w:val="003E328B"/>
    <w:rsid w:val="003E464F"/>
    <w:rsid w:val="003E4F26"/>
    <w:rsid w:val="003E54C2"/>
    <w:rsid w:val="003E774D"/>
    <w:rsid w:val="003F0A73"/>
    <w:rsid w:val="003F0B81"/>
    <w:rsid w:val="003F146D"/>
    <w:rsid w:val="003F26CF"/>
    <w:rsid w:val="003F2763"/>
    <w:rsid w:val="003F308F"/>
    <w:rsid w:val="003F39FF"/>
    <w:rsid w:val="003F475D"/>
    <w:rsid w:val="003F4C48"/>
    <w:rsid w:val="003F781A"/>
    <w:rsid w:val="00400BEF"/>
    <w:rsid w:val="00401BD8"/>
    <w:rsid w:val="00401CFB"/>
    <w:rsid w:val="004034FE"/>
    <w:rsid w:val="00403A14"/>
    <w:rsid w:val="004047F9"/>
    <w:rsid w:val="00404E0F"/>
    <w:rsid w:val="0040545C"/>
    <w:rsid w:val="00406036"/>
    <w:rsid w:val="00406514"/>
    <w:rsid w:val="004066F4"/>
    <w:rsid w:val="004076E0"/>
    <w:rsid w:val="004079BE"/>
    <w:rsid w:val="00410AB7"/>
    <w:rsid w:val="004115CF"/>
    <w:rsid w:val="00411C46"/>
    <w:rsid w:val="00412618"/>
    <w:rsid w:val="00413455"/>
    <w:rsid w:val="00415355"/>
    <w:rsid w:val="0041696E"/>
    <w:rsid w:val="00416A99"/>
    <w:rsid w:val="00420403"/>
    <w:rsid w:val="004208AD"/>
    <w:rsid w:val="00420ABA"/>
    <w:rsid w:val="00420DA7"/>
    <w:rsid w:val="004230A4"/>
    <w:rsid w:val="004249CA"/>
    <w:rsid w:val="00425B74"/>
    <w:rsid w:val="0042667B"/>
    <w:rsid w:val="00427724"/>
    <w:rsid w:val="00427815"/>
    <w:rsid w:val="00430528"/>
    <w:rsid w:val="0043066A"/>
    <w:rsid w:val="00430E2D"/>
    <w:rsid w:val="00431592"/>
    <w:rsid w:val="00431A2A"/>
    <w:rsid w:val="004325C1"/>
    <w:rsid w:val="004330D0"/>
    <w:rsid w:val="00433A92"/>
    <w:rsid w:val="0043416F"/>
    <w:rsid w:val="00436122"/>
    <w:rsid w:val="00440EF2"/>
    <w:rsid w:val="00441653"/>
    <w:rsid w:val="004424D9"/>
    <w:rsid w:val="0044276A"/>
    <w:rsid w:val="00442E00"/>
    <w:rsid w:val="00443240"/>
    <w:rsid w:val="00443258"/>
    <w:rsid w:val="00443B11"/>
    <w:rsid w:val="00443FB7"/>
    <w:rsid w:val="004447DE"/>
    <w:rsid w:val="004449E1"/>
    <w:rsid w:val="00445CB5"/>
    <w:rsid w:val="00446641"/>
    <w:rsid w:val="00446D40"/>
    <w:rsid w:val="0044759D"/>
    <w:rsid w:val="00450890"/>
    <w:rsid w:val="00452A72"/>
    <w:rsid w:val="00452A81"/>
    <w:rsid w:val="00452AF2"/>
    <w:rsid w:val="00452D32"/>
    <w:rsid w:val="0045319B"/>
    <w:rsid w:val="00454E6A"/>
    <w:rsid w:val="0045517C"/>
    <w:rsid w:val="00455316"/>
    <w:rsid w:val="0045571E"/>
    <w:rsid w:val="00455B9C"/>
    <w:rsid w:val="00456F3D"/>
    <w:rsid w:val="00460606"/>
    <w:rsid w:val="00462579"/>
    <w:rsid w:val="004639DA"/>
    <w:rsid w:val="004642E5"/>
    <w:rsid w:val="00465298"/>
    <w:rsid w:val="00466517"/>
    <w:rsid w:val="00467A7C"/>
    <w:rsid w:val="004702F0"/>
    <w:rsid w:val="004703FC"/>
    <w:rsid w:val="004736DE"/>
    <w:rsid w:val="00474BCE"/>
    <w:rsid w:val="00474E69"/>
    <w:rsid w:val="0047562A"/>
    <w:rsid w:val="00476253"/>
    <w:rsid w:val="00476521"/>
    <w:rsid w:val="004769FC"/>
    <w:rsid w:val="004822A3"/>
    <w:rsid w:val="004833A2"/>
    <w:rsid w:val="00484E4E"/>
    <w:rsid w:val="004877D8"/>
    <w:rsid w:val="00490A4A"/>
    <w:rsid w:val="00492324"/>
    <w:rsid w:val="0049255D"/>
    <w:rsid w:val="00494B31"/>
    <w:rsid w:val="004967EE"/>
    <w:rsid w:val="004A19E2"/>
    <w:rsid w:val="004A2520"/>
    <w:rsid w:val="004A2A08"/>
    <w:rsid w:val="004A2CD4"/>
    <w:rsid w:val="004A4A51"/>
    <w:rsid w:val="004A4A98"/>
    <w:rsid w:val="004A695E"/>
    <w:rsid w:val="004A6F0E"/>
    <w:rsid w:val="004B012D"/>
    <w:rsid w:val="004B0CD9"/>
    <w:rsid w:val="004B1541"/>
    <w:rsid w:val="004B1E5E"/>
    <w:rsid w:val="004B319D"/>
    <w:rsid w:val="004B32F9"/>
    <w:rsid w:val="004B3A26"/>
    <w:rsid w:val="004B3D75"/>
    <w:rsid w:val="004B55F8"/>
    <w:rsid w:val="004B6F1D"/>
    <w:rsid w:val="004B7366"/>
    <w:rsid w:val="004B7856"/>
    <w:rsid w:val="004B7984"/>
    <w:rsid w:val="004C0818"/>
    <w:rsid w:val="004C095A"/>
    <w:rsid w:val="004C1069"/>
    <w:rsid w:val="004C1FFC"/>
    <w:rsid w:val="004C221F"/>
    <w:rsid w:val="004C24D9"/>
    <w:rsid w:val="004C2D2C"/>
    <w:rsid w:val="004C4DBF"/>
    <w:rsid w:val="004C55A4"/>
    <w:rsid w:val="004C5C57"/>
    <w:rsid w:val="004C7129"/>
    <w:rsid w:val="004C7514"/>
    <w:rsid w:val="004C7B54"/>
    <w:rsid w:val="004D0869"/>
    <w:rsid w:val="004D0895"/>
    <w:rsid w:val="004D0FBC"/>
    <w:rsid w:val="004D15C2"/>
    <w:rsid w:val="004D188D"/>
    <w:rsid w:val="004D2251"/>
    <w:rsid w:val="004D22B2"/>
    <w:rsid w:val="004D24B5"/>
    <w:rsid w:val="004D412C"/>
    <w:rsid w:val="004D425F"/>
    <w:rsid w:val="004D4358"/>
    <w:rsid w:val="004D4DAA"/>
    <w:rsid w:val="004D508E"/>
    <w:rsid w:val="004D566E"/>
    <w:rsid w:val="004D7E5D"/>
    <w:rsid w:val="004E0072"/>
    <w:rsid w:val="004E0E53"/>
    <w:rsid w:val="004E1A00"/>
    <w:rsid w:val="004E1AE2"/>
    <w:rsid w:val="004E1BA4"/>
    <w:rsid w:val="004E38F8"/>
    <w:rsid w:val="004E3CEC"/>
    <w:rsid w:val="004E3CF9"/>
    <w:rsid w:val="004E53CD"/>
    <w:rsid w:val="004E59A8"/>
    <w:rsid w:val="004E6275"/>
    <w:rsid w:val="004E6579"/>
    <w:rsid w:val="004E7D7E"/>
    <w:rsid w:val="004F071B"/>
    <w:rsid w:val="004F1FE9"/>
    <w:rsid w:val="004F2833"/>
    <w:rsid w:val="004F4926"/>
    <w:rsid w:val="00502A4E"/>
    <w:rsid w:val="00503C29"/>
    <w:rsid w:val="005042DB"/>
    <w:rsid w:val="005044E4"/>
    <w:rsid w:val="005067BF"/>
    <w:rsid w:val="00510AFA"/>
    <w:rsid w:val="00510E54"/>
    <w:rsid w:val="00511B64"/>
    <w:rsid w:val="00513320"/>
    <w:rsid w:val="005138B3"/>
    <w:rsid w:val="00513953"/>
    <w:rsid w:val="00514068"/>
    <w:rsid w:val="00515E02"/>
    <w:rsid w:val="00516452"/>
    <w:rsid w:val="005164BB"/>
    <w:rsid w:val="00517991"/>
    <w:rsid w:val="00517D23"/>
    <w:rsid w:val="00517FF6"/>
    <w:rsid w:val="00520F18"/>
    <w:rsid w:val="00521DD8"/>
    <w:rsid w:val="00522670"/>
    <w:rsid w:val="00522F68"/>
    <w:rsid w:val="00523466"/>
    <w:rsid w:val="00523E93"/>
    <w:rsid w:val="00525B6F"/>
    <w:rsid w:val="00525D83"/>
    <w:rsid w:val="00531125"/>
    <w:rsid w:val="00531AE3"/>
    <w:rsid w:val="00531B6F"/>
    <w:rsid w:val="005321C2"/>
    <w:rsid w:val="00532705"/>
    <w:rsid w:val="00533353"/>
    <w:rsid w:val="00533F8A"/>
    <w:rsid w:val="00534554"/>
    <w:rsid w:val="00534563"/>
    <w:rsid w:val="005370D1"/>
    <w:rsid w:val="00537EEF"/>
    <w:rsid w:val="00542156"/>
    <w:rsid w:val="0054258E"/>
    <w:rsid w:val="00544D6B"/>
    <w:rsid w:val="005463C8"/>
    <w:rsid w:val="0054665F"/>
    <w:rsid w:val="005501B7"/>
    <w:rsid w:val="00550D52"/>
    <w:rsid w:val="00550E41"/>
    <w:rsid w:val="00551182"/>
    <w:rsid w:val="0055165C"/>
    <w:rsid w:val="005549C8"/>
    <w:rsid w:val="005562E7"/>
    <w:rsid w:val="005568C5"/>
    <w:rsid w:val="00556BD7"/>
    <w:rsid w:val="00557174"/>
    <w:rsid w:val="00557E55"/>
    <w:rsid w:val="00560DB8"/>
    <w:rsid w:val="005612EB"/>
    <w:rsid w:val="00561388"/>
    <w:rsid w:val="005614BB"/>
    <w:rsid w:val="00562DA9"/>
    <w:rsid w:val="00564F80"/>
    <w:rsid w:val="0056512A"/>
    <w:rsid w:val="005653D6"/>
    <w:rsid w:val="005712A4"/>
    <w:rsid w:val="005743E5"/>
    <w:rsid w:val="00574594"/>
    <w:rsid w:val="00580C98"/>
    <w:rsid w:val="00583531"/>
    <w:rsid w:val="00584011"/>
    <w:rsid w:val="00584F94"/>
    <w:rsid w:val="00585F3A"/>
    <w:rsid w:val="00587982"/>
    <w:rsid w:val="00590AF5"/>
    <w:rsid w:val="005913F1"/>
    <w:rsid w:val="00591A3B"/>
    <w:rsid w:val="005925DF"/>
    <w:rsid w:val="005935F5"/>
    <w:rsid w:val="00593735"/>
    <w:rsid w:val="00594897"/>
    <w:rsid w:val="00594E2B"/>
    <w:rsid w:val="005952A7"/>
    <w:rsid w:val="00596E6A"/>
    <w:rsid w:val="005A04D7"/>
    <w:rsid w:val="005A06CC"/>
    <w:rsid w:val="005A232B"/>
    <w:rsid w:val="005A2CE0"/>
    <w:rsid w:val="005A3243"/>
    <w:rsid w:val="005A32F3"/>
    <w:rsid w:val="005A5A54"/>
    <w:rsid w:val="005A672B"/>
    <w:rsid w:val="005B06D6"/>
    <w:rsid w:val="005B152B"/>
    <w:rsid w:val="005B265F"/>
    <w:rsid w:val="005B4FD7"/>
    <w:rsid w:val="005B6034"/>
    <w:rsid w:val="005B7E6D"/>
    <w:rsid w:val="005C0CBC"/>
    <w:rsid w:val="005C117F"/>
    <w:rsid w:val="005C1FE4"/>
    <w:rsid w:val="005C212C"/>
    <w:rsid w:val="005C3231"/>
    <w:rsid w:val="005C4397"/>
    <w:rsid w:val="005C6327"/>
    <w:rsid w:val="005C6A80"/>
    <w:rsid w:val="005C6EE2"/>
    <w:rsid w:val="005C743A"/>
    <w:rsid w:val="005C772D"/>
    <w:rsid w:val="005C7F0E"/>
    <w:rsid w:val="005D1174"/>
    <w:rsid w:val="005D1305"/>
    <w:rsid w:val="005D3715"/>
    <w:rsid w:val="005D5625"/>
    <w:rsid w:val="005D5999"/>
    <w:rsid w:val="005D59EC"/>
    <w:rsid w:val="005D60D3"/>
    <w:rsid w:val="005D6204"/>
    <w:rsid w:val="005E09FF"/>
    <w:rsid w:val="005E0E0A"/>
    <w:rsid w:val="005E1196"/>
    <w:rsid w:val="005E15B6"/>
    <w:rsid w:val="005E18F6"/>
    <w:rsid w:val="005E1C38"/>
    <w:rsid w:val="005E240A"/>
    <w:rsid w:val="005E3F78"/>
    <w:rsid w:val="005E4EA6"/>
    <w:rsid w:val="005E6BAB"/>
    <w:rsid w:val="005E7E66"/>
    <w:rsid w:val="005F09B1"/>
    <w:rsid w:val="005F371E"/>
    <w:rsid w:val="005F3A37"/>
    <w:rsid w:val="005F3D07"/>
    <w:rsid w:val="005F449A"/>
    <w:rsid w:val="005F6F4C"/>
    <w:rsid w:val="0060048A"/>
    <w:rsid w:val="00601122"/>
    <w:rsid w:val="00601DEC"/>
    <w:rsid w:val="00602D8D"/>
    <w:rsid w:val="0060330A"/>
    <w:rsid w:val="00603C76"/>
    <w:rsid w:val="0060569B"/>
    <w:rsid w:val="006110CB"/>
    <w:rsid w:val="0061208A"/>
    <w:rsid w:val="0061476A"/>
    <w:rsid w:val="00615A02"/>
    <w:rsid w:val="00616ED4"/>
    <w:rsid w:val="00616ED8"/>
    <w:rsid w:val="00617554"/>
    <w:rsid w:val="006204BD"/>
    <w:rsid w:val="00620A0A"/>
    <w:rsid w:val="006218FB"/>
    <w:rsid w:val="00622A0A"/>
    <w:rsid w:val="00622ECF"/>
    <w:rsid w:val="00623A6C"/>
    <w:rsid w:val="00626ABA"/>
    <w:rsid w:val="0062759B"/>
    <w:rsid w:val="00627B68"/>
    <w:rsid w:val="00627BA8"/>
    <w:rsid w:val="00630255"/>
    <w:rsid w:val="006304BA"/>
    <w:rsid w:val="0063058F"/>
    <w:rsid w:val="0063231C"/>
    <w:rsid w:val="00632C7F"/>
    <w:rsid w:val="00632E47"/>
    <w:rsid w:val="00634A28"/>
    <w:rsid w:val="00635CAE"/>
    <w:rsid w:val="00635D17"/>
    <w:rsid w:val="00636C40"/>
    <w:rsid w:val="00640591"/>
    <w:rsid w:val="006416DF"/>
    <w:rsid w:val="00645F5D"/>
    <w:rsid w:val="00646403"/>
    <w:rsid w:val="006471EE"/>
    <w:rsid w:val="00650F6B"/>
    <w:rsid w:val="00652082"/>
    <w:rsid w:val="006529E6"/>
    <w:rsid w:val="0065542D"/>
    <w:rsid w:val="0065583C"/>
    <w:rsid w:val="00656C3C"/>
    <w:rsid w:val="0065724E"/>
    <w:rsid w:val="00660527"/>
    <w:rsid w:val="0066295E"/>
    <w:rsid w:val="0066331B"/>
    <w:rsid w:val="006637AD"/>
    <w:rsid w:val="00664E0E"/>
    <w:rsid w:val="00666FD2"/>
    <w:rsid w:val="006702C3"/>
    <w:rsid w:val="00670398"/>
    <w:rsid w:val="00670968"/>
    <w:rsid w:val="00670D2C"/>
    <w:rsid w:val="0067111A"/>
    <w:rsid w:val="0067114E"/>
    <w:rsid w:val="00671510"/>
    <w:rsid w:val="0067200A"/>
    <w:rsid w:val="0067223C"/>
    <w:rsid w:val="006725E8"/>
    <w:rsid w:val="00675015"/>
    <w:rsid w:val="0067512D"/>
    <w:rsid w:val="006755F9"/>
    <w:rsid w:val="006804C4"/>
    <w:rsid w:val="00680CD2"/>
    <w:rsid w:val="00681DA8"/>
    <w:rsid w:val="0068266E"/>
    <w:rsid w:val="006831C9"/>
    <w:rsid w:val="0068416A"/>
    <w:rsid w:val="00684ED0"/>
    <w:rsid w:val="006851ED"/>
    <w:rsid w:val="00685345"/>
    <w:rsid w:val="00686E4F"/>
    <w:rsid w:val="006875A2"/>
    <w:rsid w:val="00690095"/>
    <w:rsid w:val="0069080D"/>
    <w:rsid w:val="00690A90"/>
    <w:rsid w:val="00691924"/>
    <w:rsid w:val="00691EAB"/>
    <w:rsid w:val="00694192"/>
    <w:rsid w:val="006950F7"/>
    <w:rsid w:val="006963A8"/>
    <w:rsid w:val="006970B4"/>
    <w:rsid w:val="006A0BE9"/>
    <w:rsid w:val="006A120D"/>
    <w:rsid w:val="006A150C"/>
    <w:rsid w:val="006A25F4"/>
    <w:rsid w:val="006A27A6"/>
    <w:rsid w:val="006A2BAE"/>
    <w:rsid w:val="006A3B12"/>
    <w:rsid w:val="006A432B"/>
    <w:rsid w:val="006A59AD"/>
    <w:rsid w:val="006A6404"/>
    <w:rsid w:val="006A6440"/>
    <w:rsid w:val="006A6BBC"/>
    <w:rsid w:val="006A7878"/>
    <w:rsid w:val="006B0F14"/>
    <w:rsid w:val="006B1636"/>
    <w:rsid w:val="006B4A20"/>
    <w:rsid w:val="006B4ED3"/>
    <w:rsid w:val="006B53DE"/>
    <w:rsid w:val="006B54A8"/>
    <w:rsid w:val="006B5649"/>
    <w:rsid w:val="006B5C66"/>
    <w:rsid w:val="006B60CD"/>
    <w:rsid w:val="006B63A6"/>
    <w:rsid w:val="006B7423"/>
    <w:rsid w:val="006B7DD8"/>
    <w:rsid w:val="006C0BBD"/>
    <w:rsid w:val="006C1255"/>
    <w:rsid w:val="006C5EDB"/>
    <w:rsid w:val="006D084A"/>
    <w:rsid w:val="006D102F"/>
    <w:rsid w:val="006D3D49"/>
    <w:rsid w:val="006D5AE1"/>
    <w:rsid w:val="006D7046"/>
    <w:rsid w:val="006E12F8"/>
    <w:rsid w:val="006E1B05"/>
    <w:rsid w:val="006E2410"/>
    <w:rsid w:val="006E24A3"/>
    <w:rsid w:val="006E2B0C"/>
    <w:rsid w:val="006E3019"/>
    <w:rsid w:val="006E33F9"/>
    <w:rsid w:val="006E3734"/>
    <w:rsid w:val="006E4CC0"/>
    <w:rsid w:val="006E4DAD"/>
    <w:rsid w:val="006E6279"/>
    <w:rsid w:val="006E6CEB"/>
    <w:rsid w:val="006E7C1A"/>
    <w:rsid w:val="006F0BCA"/>
    <w:rsid w:val="006F0E48"/>
    <w:rsid w:val="006F1697"/>
    <w:rsid w:val="006F1D29"/>
    <w:rsid w:val="006F276D"/>
    <w:rsid w:val="006F355E"/>
    <w:rsid w:val="006F382D"/>
    <w:rsid w:val="006F3D14"/>
    <w:rsid w:val="006F404A"/>
    <w:rsid w:val="006F5387"/>
    <w:rsid w:val="006F71B3"/>
    <w:rsid w:val="006F7981"/>
    <w:rsid w:val="00700697"/>
    <w:rsid w:val="007008E0"/>
    <w:rsid w:val="00700BE3"/>
    <w:rsid w:val="00701CBF"/>
    <w:rsid w:val="00701D31"/>
    <w:rsid w:val="00701F02"/>
    <w:rsid w:val="00702AC0"/>
    <w:rsid w:val="00703B63"/>
    <w:rsid w:val="00704C27"/>
    <w:rsid w:val="007050F2"/>
    <w:rsid w:val="0070660C"/>
    <w:rsid w:val="00706743"/>
    <w:rsid w:val="00707124"/>
    <w:rsid w:val="007076BF"/>
    <w:rsid w:val="00707C21"/>
    <w:rsid w:val="007102AF"/>
    <w:rsid w:val="00710A57"/>
    <w:rsid w:val="00711828"/>
    <w:rsid w:val="00711898"/>
    <w:rsid w:val="0071257E"/>
    <w:rsid w:val="00713D7B"/>
    <w:rsid w:val="0071462C"/>
    <w:rsid w:val="00714E49"/>
    <w:rsid w:val="00715003"/>
    <w:rsid w:val="007161AD"/>
    <w:rsid w:val="00717E4E"/>
    <w:rsid w:val="0072099C"/>
    <w:rsid w:val="00721560"/>
    <w:rsid w:val="00721C34"/>
    <w:rsid w:val="00722BC5"/>
    <w:rsid w:val="00722E0C"/>
    <w:rsid w:val="00722FAB"/>
    <w:rsid w:val="00726988"/>
    <w:rsid w:val="00730D10"/>
    <w:rsid w:val="00730E3D"/>
    <w:rsid w:val="00731314"/>
    <w:rsid w:val="00732373"/>
    <w:rsid w:val="0073267F"/>
    <w:rsid w:val="007329AE"/>
    <w:rsid w:val="00733857"/>
    <w:rsid w:val="00734063"/>
    <w:rsid w:val="00735EC8"/>
    <w:rsid w:val="00735F26"/>
    <w:rsid w:val="00735FB5"/>
    <w:rsid w:val="007364F0"/>
    <w:rsid w:val="00737310"/>
    <w:rsid w:val="0073762F"/>
    <w:rsid w:val="007413B0"/>
    <w:rsid w:val="00741ED4"/>
    <w:rsid w:val="00742FDA"/>
    <w:rsid w:val="00743826"/>
    <w:rsid w:val="00743FE6"/>
    <w:rsid w:val="00746907"/>
    <w:rsid w:val="00746A47"/>
    <w:rsid w:val="0075114E"/>
    <w:rsid w:val="007512C7"/>
    <w:rsid w:val="00751370"/>
    <w:rsid w:val="00751888"/>
    <w:rsid w:val="00751D0D"/>
    <w:rsid w:val="00752528"/>
    <w:rsid w:val="007528D1"/>
    <w:rsid w:val="00752CE3"/>
    <w:rsid w:val="0075345D"/>
    <w:rsid w:val="00754C0D"/>
    <w:rsid w:val="00757190"/>
    <w:rsid w:val="007610B9"/>
    <w:rsid w:val="007615EC"/>
    <w:rsid w:val="007617EA"/>
    <w:rsid w:val="00763916"/>
    <w:rsid w:val="007652A7"/>
    <w:rsid w:val="007653C9"/>
    <w:rsid w:val="00765641"/>
    <w:rsid w:val="00765833"/>
    <w:rsid w:val="0076641F"/>
    <w:rsid w:val="00767C8C"/>
    <w:rsid w:val="00772868"/>
    <w:rsid w:val="00773F6A"/>
    <w:rsid w:val="00774130"/>
    <w:rsid w:val="007742E5"/>
    <w:rsid w:val="00775A29"/>
    <w:rsid w:val="00777863"/>
    <w:rsid w:val="00777872"/>
    <w:rsid w:val="0078012B"/>
    <w:rsid w:val="00782594"/>
    <w:rsid w:val="007829EE"/>
    <w:rsid w:val="00783572"/>
    <w:rsid w:val="00783617"/>
    <w:rsid w:val="00783F89"/>
    <w:rsid w:val="007842FD"/>
    <w:rsid w:val="00784C68"/>
    <w:rsid w:val="00784CB2"/>
    <w:rsid w:val="00785C44"/>
    <w:rsid w:val="00785D58"/>
    <w:rsid w:val="007917ED"/>
    <w:rsid w:val="007918C5"/>
    <w:rsid w:val="00792103"/>
    <w:rsid w:val="00792D80"/>
    <w:rsid w:val="00792F63"/>
    <w:rsid w:val="00793096"/>
    <w:rsid w:val="00793263"/>
    <w:rsid w:val="00793392"/>
    <w:rsid w:val="007938BF"/>
    <w:rsid w:val="00793CE0"/>
    <w:rsid w:val="00794574"/>
    <w:rsid w:val="00796112"/>
    <w:rsid w:val="0079689E"/>
    <w:rsid w:val="00797399"/>
    <w:rsid w:val="0079780F"/>
    <w:rsid w:val="007A0244"/>
    <w:rsid w:val="007A1EA8"/>
    <w:rsid w:val="007A3D61"/>
    <w:rsid w:val="007A4DAE"/>
    <w:rsid w:val="007A5820"/>
    <w:rsid w:val="007A6C62"/>
    <w:rsid w:val="007B094C"/>
    <w:rsid w:val="007B0B4A"/>
    <w:rsid w:val="007B1B3C"/>
    <w:rsid w:val="007B41C0"/>
    <w:rsid w:val="007B645B"/>
    <w:rsid w:val="007C0104"/>
    <w:rsid w:val="007C0610"/>
    <w:rsid w:val="007C0672"/>
    <w:rsid w:val="007C17CC"/>
    <w:rsid w:val="007C4522"/>
    <w:rsid w:val="007C539F"/>
    <w:rsid w:val="007C53D2"/>
    <w:rsid w:val="007C663C"/>
    <w:rsid w:val="007C67F7"/>
    <w:rsid w:val="007C750E"/>
    <w:rsid w:val="007D0570"/>
    <w:rsid w:val="007D0F6D"/>
    <w:rsid w:val="007D1021"/>
    <w:rsid w:val="007D1BF8"/>
    <w:rsid w:val="007D1CD6"/>
    <w:rsid w:val="007D30F1"/>
    <w:rsid w:val="007D36F1"/>
    <w:rsid w:val="007D408A"/>
    <w:rsid w:val="007D53CA"/>
    <w:rsid w:val="007D58AC"/>
    <w:rsid w:val="007D7388"/>
    <w:rsid w:val="007E0B35"/>
    <w:rsid w:val="007E0D2C"/>
    <w:rsid w:val="007E1177"/>
    <w:rsid w:val="007E3BA1"/>
    <w:rsid w:val="007E421F"/>
    <w:rsid w:val="007E4C59"/>
    <w:rsid w:val="007E546A"/>
    <w:rsid w:val="007E662D"/>
    <w:rsid w:val="007E7983"/>
    <w:rsid w:val="007F0FC7"/>
    <w:rsid w:val="007F136D"/>
    <w:rsid w:val="007F2D19"/>
    <w:rsid w:val="007F3ABB"/>
    <w:rsid w:val="007F44E9"/>
    <w:rsid w:val="007F44EC"/>
    <w:rsid w:val="007F4C71"/>
    <w:rsid w:val="007F71E7"/>
    <w:rsid w:val="0080081A"/>
    <w:rsid w:val="00801868"/>
    <w:rsid w:val="008018F1"/>
    <w:rsid w:val="008022B0"/>
    <w:rsid w:val="00803C64"/>
    <w:rsid w:val="008046FF"/>
    <w:rsid w:val="00804B16"/>
    <w:rsid w:val="008057E0"/>
    <w:rsid w:val="00805D12"/>
    <w:rsid w:val="0080620F"/>
    <w:rsid w:val="008066E8"/>
    <w:rsid w:val="008078F9"/>
    <w:rsid w:val="00810F77"/>
    <w:rsid w:val="00811B63"/>
    <w:rsid w:val="00814120"/>
    <w:rsid w:val="00814430"/>
    <w:rsid w:val="0081586F"/>
    <w:rsid w:val="00816422"/>
    <w:rsid w:val="00817F2B"/>
    <w:rsid w:val="008200E0"/>
    <w:rsid w:val="0082057F"/>
    <w:rsid w:val="00820C5E"/>
    <w:rsid w:val="00820EA1"/>
    <w:rsid w:val="0082326E"/>
    <w:rsid w:val="00824590"/>
    <w:rsid w:val="008258B5"/>
    <w:rsid w:val="008262EA"/>
    <w:rsid w:val="00830E78"/>
    <w:rsid w:val="00833748"/>
    <w:rsid w:val="00837B6C"/>
    <w:rsid w:val="00837EF4"/>
    <w:rsid w:val="00837F78"/>
    <w:rsid w:val="008408B1"/>
    <w:rsid w:val="0084184F"/>
    <w:rsid w:val="008421ED"/>
    <w:rsid w:val="00844E69"/>
    <w:rsid w:val="00845186"/>
    <w:rsid w:val="00845BC4"/>
    <w:rsid w:val="008463DC"/>
    <w:rsid w:val="008463E8"/>
    <w:rsid w:val="00846472"/>
    <w:rsid w:val="00846ADE"/>
    <w:rsid w:val="00851070"/>
    <w:rsid w:val="00851CD5"/>
    <w:rsid w:val="00852BD2"/>
    <w:rsid w:val="00853D40"/>
    <w:rsid w:val="00855380"/>
    <w:rsid w:val="00855C65"/>
    <w:rsid w:val="00855E4F"/>
    <w:rsid w:val="00857042"/>
    <w:rsid w:val="00860426"/>
    <w:rsid w:val="00860D85"/>
    <w:rsid w:val="00861464"/>
    <w:rsid w:val="00867F42"/>
    <w:rsid w:val="00872014"/>
    <w:rsid w:val="00873026"/>
    <w:rsid w:val="00873AB4"/>
    <w:rsid w:val="0087450A"/>
    <w:rsid w:val="00874632"/>
    <w:rsid w:val="00874EB0"/>
    <w:rsid w:val="00877DCA"/>
    <w:rsid w:val="00881140"/>
    <w:rsid w:val="0088134C"/>
    <w:rsid w:val="0088136C"/>
    <w:rsid w:val="00881711"/>
    <w:rsid w:val="00882319"/>
    <w:rsid w:val="008834BD"/>
    <w:rsid w:val="008841FA"/>
    <w:rsid w:val="00885CE0"/>
    <w:rsid w:val="008862A5"/>
    <w:rsid w:val="008866BE"/>
    <w:rsid w:val="00886960"/>
    <w:rsid w:val="008871DC"/>
    <w:rsid w:val="00893589"/>
    <w:rsid w:val="00893C84"/>
    <w:rsid w:val="008943CA"/>
    <w:rsid w:val="00895F88"/>
    <w:rsid w:val="00896CCD"/>
    <w:rsid w:val="008972B9"/>
    <w:rsid w:val="00897D27"/>
    <w:rsid w:val="008A1BEC"/>
    <w:rsid w:val="008A21E3"/>
    <w:rsid w:val="008A2C74"/>
    <w:rsid w:val="008A2C86"/>
    <w:rsid w:val="008A36D2"/>
    <w:rsid w:val="008A3E75"/>
    <w:rsid w:val="008A4475"/>
    <w:rsid w:val="008A4D9D"/>
    <w:rsid w:val="008A6FE4"/>
    <w:rsid w:val="008B03F0"/>
    <w:rsid w:val="008B1FD3"/>
    <w:rsid w:val="008B4959"/>
    <w:rsid w:val="008C1714"/>
    <w:rsid w:val="008C2798"/>
    <w:rsid w:val="008C2AA6"/>
    <w:rsid w:val="008C2D62"/>
    <w:rsid w:val="008C32E8"/>
    <w:rsid w:val="008C3CCE"/>
    <w:rsid w:val="008C4BF9"/>
    <w:rsid w:val="008C59B3"/>
    <w:rsid w:val="008C76A2"/>
    <w:rsid w:val="008D0135"/>
    <w:rsid w:val="008D2034"/>
    <w:rsid w:val="008D21A2"/>
    <w:rsid w:val="008D3B59"/>
    <w:rsid w:val="008D4813"/>
    <w:rsid w:val="008D742F"/>
    <w:rsid w:val="008E180E"/>
    <w:rsid w:val="008E1826"/>
    <w:rsid w:val="008E1D5B"/>
    <w:rsid w:val="008E3284"/>
    <w:rsid w:val="008E7387"/>
    <w:rsid w:val="008F0D5C"/>
    <w:rsid w:val="008F0FC7"/>
    <w:rsid w:val="008F10C8"/>
    <w:rsid w:val="008F13BA"/>
    <w:rsid w:val="008F1F6F"/>
    <w:rsid w:val="008F3984"/>
    <w:rsid w:val="008F4391"/>
    <w:rsid w:val="008F5141"/>
    <w:rsid w:val="008F5DF4"/>
    <w:rsid w:val="008F611E"/>
    <w:rsid w:val="008F64EC"/>
    <w:rsid w:val="008F76B5"/>
    <w:rsid w:val="009002B4"/>
    <w:rsid w:val="00901DEA"/>
    <w:rsid w:val="00902616"/>
    <w:rsid w:val="00902751"/>
    <w:rsid w:val="009041AE"/>
    <w:rsid w:val="00905DF3"/>
    <w:rsid w:val="0090726F"/>
    <w:rsid w:val="009107CE"/>
    <w:rsid w:val="0091080E"/>
    <w:rsid w:val="0091115C"/>
    <w:rsid w:val="0091116F"/>
    <w:rsid w:val="00912316"/>
    <w:rsid w:val="00912906"/>
    <w:rsid w:val="00912C6C"/>
    <w:rsid w:val="00915437"/>
    <w:rsid w:val="00916673"/>
    <w:rsid w:val="00916FDC"/>
    <w:rsid w:val="00917ADC"/>
    <w:rsid w:val="00917D58"/>
    <w:rsid w:val="00920E53"/>
    <w:rsid w:val="00921097"/>
    <w:rsid w:val="00921A63"/>
    <w:rsid w:val="009227B2"/>
    <w:rsid w:val="0092495C"/>
    <w:rsid w:val="009250B3"/>
    <w:rsid w:val="009259EE"/>
    <w:rsid w:val="00925AE4"/>
    <w:rsid w:val="009260BD"/>
    <w:rsid w:val="00926660"/>
    <w:rsid w:val="00927804"/>
    <w:rsid w:val="00927CE8"/>
    <w:rsid w:val="0093017A"/>
    <w:rsid w:val="009303A2"/>
    <w:rsid w:val="00930694"/>
    <w:rsid w:val="009309CD"/>
    <w:rsid w:val="009353B5"/>
    <w:rsid w:val="00937745"/>
    <w:rsid w:val="00941A3B"/>
    <w:rsid w:val="009432C8"/>
    <w:rsid w:val="009461AD"/>
    <w:rsid w:val="00946AFC"/>
    <w:rsid w:val="00946B77"/>
    <w:rsid w:val="00946C84"/>
    <w:rsid w:val="009474E9"/>
    <w:rsid w:val="00950B50"/>
    <w:rsid w:val="00951A3A"/>
    <w:rsid w:val="009526C5"/>
    <w:rsid w:val="00953954"/>
    <w:rsid w:val="0095441F"/>
    <w:rsid w:val="0095470C"/>
    <w:rsid w:val="00954A42"/>
    <w:rsid w:val="00954B93"/>
    <w:rsid w:val="0095716E"/>
    <w:rsid w:val="0095759B"/>
    <w:rsid w:val="009576C5"/>
    <w:rsid w:val="00957FA4"/>
    <w:rsid w:val="00961299"/>
    <w:rsid w:val="00961640"/>
    <w:rsid w:val="00962357"/>
    <w:rsid w:val="00962441"/>
    <w:rsid w:val="009630B2"/>
    <w:rsid w:val="00963944"/>
    <w:rsid w:val="00964E87"/>
    <w:rsid w:val="00964F9D"/>
    <w:rsid w:val="00964FBB"/>
    <w:rsid w:val="00965143"/>
    <w:rsid w:val="00965276"/>
    <w:rsid w:val="00965568"/>
    <w:rsid w:val="0096580C"/>
    <w:rsid w:val="00965857"/>
    <w:rsid w:val="0096635A"/>
    <w:rsid w:val="00966604"/>
    <w:rsid w:val="00966968"/>
    <w:rsid w:val="00967F58"/>
    <w:rsid w:val="009753CC"/>
    <w:rsid w:val="00975569"/>
    <w:rsid w:val="00975E99"/>
    <w:rsid w:val="0098049E"/>
    <w:rsid w:val="00982583"/>
    <w:rsid w:val="0098360B"/>
    <w:rsid w:val="00983AD4"/>
    <w:rsid w:val="00983F0C"/>
    <w:rsid w:val="00984D44"/>
    <w:rsid w:val="009854BD"/>
    <w:rsid w:val="00986632"/>
    <w:rsid w:val="00987774"/>
    <w:rsid w:val="00987AAB"/>
    <w:rsid w:val="00987D05"/>
    <w:rsid w:val="00987FE6"/>
    <w:rsid w:val="00990EBE"/>
    <w:rsid w:val="00991336"/>
    <w:rsid w:val="009917C6"/>
    <w:rsid w:val="00993234"/>
    <w:rsid w:val="0099454F"/>
    <w:rsid w:val="00994903"/>
    <w:rsid w:val="0099538D"/>
    <w:rsid w:val="00995847"/>
    <w:rsid w:val="009968E7"/>
    <w:rsid w:val="0099787A"/>
    <w:rsid w:val="00997C0F"/>
    <w:rsid w:val="00997F2E"/>
    <w:rsid w:val="009A3C83"/>
    <w:rsid w:val="009A3F24"/>
    <w:rsid w:val="009A45FC"/>
    <w:rsid w:val="009A53F5"/>
    <w:rsid w:val="009A5716"/>
    <w:rsid w:val="009A7562"/>
    <w:rsid w:val="009A7844"/>
    <w:rsid w:val="009B0449"/>
    <w:rsid w:val="009B2728"/>
    <w:rsid w:val="009B36AB"/>
    <w:rsid w:val="009B42E3"/>
    <w:rsid w:val="009B5BEA"/>
    <w:rsid w:val="009B5FAD"/>
    <w:rsid w:val="009B6CE2"/>
    <w:rsid w:val="009B6F41"/>
    <w:rsid w:val="009B717F"/>
    <w:rsid w:val="009B79A5"/>
    <w:rsid w:val="009B7B46"/>
    <w:rsid w:val="009C1971"/>
    <w:rsid w:val="009C1DF8"/>
    <w:rsid w:val="009C204B"/>
    <w:rsid w:val="009C43D0"/>
    <w:rsid w:val="009C5843"/>
    <w:rsid w:val="009C7084"/>
    <w:rsid w:val="009C7280"/>
    <w:rsid w:val="009C7B79"/>
    <w:rsid w:val="009C7C64"/>
    <w:rsid w:val="009D0AD5"/>
    <w:rsid w:val="009D22E7"/>
    <w:rsid w:val="009D2E8C"/>
    <w:rsid w:val="009D4CA3"/>
    <w:rsid w:val="009D50B4"/>
    <w:rsid w:val="009D5A71"/>
    <w:rsid w:val="009D5BEB"/>
    <w:rsid w:val="009D6D99"/>
    <w:rsid w:val="009E1997"/>
    <w:rsid w:val="009E19B2"/>
    <w:rsid w:val="009E2904"/>
    <w:rsid w:val="009E34FC"/>
    <w:rsid w:val="009E4A59"/>
    <w:rsid w:val="009E5F05"/>
    <w:rsid w:val="009E70C5"/>
    <w:rsid w:val="009F1E8A"/>
    <w:rsid w:val="009F1EB4"/>
    <w:rsid w:val="009F215F"/>
    <w:rsid w:val="009F2253"/>
    <w:rsid w:val="009F2DEF"/>
    <w:rsid w:val="009F303C"/>
    <w:rsid w:val="009F34BE"/>
    <w:rsid w:val="009F35AC"/>
    <w:rsid w:val="009F3623"/>
    <w:rsid w:val="009F4C13"/>
    <w:rsid w:val="009F63D8"/>
    <w:rsid w:val="009F78D7"/>
    <w:rsid w:val="009F7BFD"/>
    <w:rsid w:val="009F7EC2"/>
    <w:rsid w:val="00A00404"/>
    <w:rsid w:val="00A01D9E"/>
    <w:rsid w:val="00A01F38"/>
    <w:rsid w:val="00A02372"/>
    <w:rsid w:val="00A02674"/>
    <w:rsid w:val="00A041A6"/>
    <w:rsid w:val="00A060A6"/>
    <w:rsid w:val="00A07894"/>
    <w:rsid w:val="00A079E8"/>
    <w:rsid w:val="00A11A2B"/>
    <w:rsid w:val="00A11E3D"/>
    <w:rsid w:val="00A136C6"/>
    <w:rsid w:val="00A1379E"/>
    <w:rsid w:val="00A14122"/>
    <w:rsid w:val="00A15398"/>
    <w:rsid w:val="00A15C05"/>
    <w:rsid w:val="00A16E0E"/>
    <w:rsid w:val="00A17DAB"/>
    <w:rsid w:val="00A2064B"/>
    <w:rsid w:val="00A2211E"/>
    <w:rsid w:val="00A22EA3"/>
    <w:rsid w:val="00A2401D"/>
    <w:rsid w:val="00A241A6"/>
    <w:rsid w:val="00A24EAA"/>
    <w:rsid w:val="00A258B1"/>
    <w:rsid w:val="00A3018C"/>
    <w:rsid w:val="00A3211F"/>
    <w:rsid w:val="00A34783"/>
    <w:rsid w:val="00A34EAE"/>
    <w:rsid w:val="00A37445"/>
    <w:rsid w:val="00A375DD"/>
    <w:rsid w:val="00A40535"/>
    <w:rsid w:val="00A40593"/>
    <w:rsid w:val="00A416B1"/>
    <w:rsid w:val="00A4172A"/>
    <w:rsid w:val="00A42314"/>
    <w:rsid w:val="00A43368"/>
    <w:rsid w:val="00A438DE"/>
    <w:rsid w:val="00A442ED"/>
    <w:rsid w:val="00A44D8C"/>
    <w:rsid w:val="00A46786"/>
    <w:rsid w:val="00A474C4"/>
    <w:rsid w:val="00A50166"/>
    <w:rsid w:val="00A5024A"/>
    <w:rsid w:val="00A50392"/>
    <w:rsid w:val="00A51449"/>
    <w:rsid w:val="00A51533"/>
    <w:rsid w:val="00A52742"/>
    <w:rsid w:val="00A530EC"/>
    <w:rsid w:val="00A5316C"/>
    <w:rsid w:val="00A535C0"/>
    <w:rsid w:val="00A53904"/>
    <w:rsid w:val="00A53977"/>
    <w:rsid w:val="00A5436F"/>
    <w:rsid w:val="00A544BF"/>
    <w:rsid w:val="00A54DDF"/>
    <w:rsid w:val="00A55CED"/>
    <w:rsid w:val="00A573EE"/>
    <w:rsid w:val="00A60819"/>
    <w:rsid w:val="00A608A3"/>
    <w:rsid w:val="00A622C0"/>
    <w:rsid w:val="00A655CD"/>
    <w:rsid w:val="00A656F6"/>
    <w:rsid w:val="00A65A37"/>
    <w:rsid w:val="00A67268"/>
    <w:rsid w:val="00A6750F"/>
    <w:rsid w:val="00A703A9"/>
    <w:rsid w:val="00A704E1"/>
    <w:rsid w:val="00A70F53"/>
    <w:rsid w:val="00A719FE"/>
    <w:rsid w:val="00A71F47"/>
    <w:rsid w:val="00A729E3"/>
    <w:rsid w:val="00A74886"/>
    <w:rsid w:val="00A75A3C"/>
    <w:rsid w:val="00A76673"/>
    <w:rsid w:val="00A8029D"/>
    <w:rsid w:val="00A8032D"/>
    <w:rsid w:val="00A80A62"/>
    <w:rsid w:val="00A81CBE"/>
    <w:rsid w:val="00A82B8A"/>
    <w:rsid w:val="00A858E6"/>
    <w:rsid w:val="00A866C0"/>
    <w:rsid w:val="00A87567"/>
    <w:rsid w:val="00A90081"/>
    <w:rsid w:val="00A922F1"/>
    <w:rsid w:val="00A9269B"/>
    <w:rsid w:val="00A93631"/>
    <w:rsid w:val="00A9380C"/>
    <w:rsid w:val="00A93DD5"/>
    <w:rsid w:val="00A93F6D"/>
    <w:rsid w:val="00A9431B"/>
    <w:rsid w:val="00A943F9"/>
    <w:rsid w:val="00A94AC8"/>
    <w:rsid w:val="00A94CDB"/>
    <w:rsid w:val="00A95BF9"/>
    <w:rsid w:val="00AA04D3"/>
    <w:rsid w:val="00AA1ED3"/>
    <w:rsid w:val="00AA3726"/>
    <w:rsid w:val="00AA3C90"/>
    <w:rsid w:val="00AA3F01"/>
    <w:rsid w:val="00AA4004"/>
    <w:rsid w:val="00AA41CA"/>
    <w:rsid w:val="00AA549D"/>
    <w:rsid w:val="00AA5EE3"/>
    <w:rsid w:val="00AA7A64"/>
    <w:rsid w:val="00AB0193"/>
    <w:rsid w:val="00AB03B9"/>
    <w:rsid w:val="00AB16E1"/>
    <w:rsid w:val="00AB1BE3"/>
    <w:rsid w:val="00AB1C12"/>
    <w:rsid w:val="00AB1C85"/>
    <w:rsid w:val="00AB27A9"/>
    <w:rsid w:val="00AB3222"/>
    <w:rsid w:val="00AB36EC"/>
    <w:rsid w:val="00AB427B"/>
    <w:rsid w:val="00AB4EC0"/>
    <w:rsid w:val="00AB632B"/>
    <w:rsid w:val="00AB677F"/>
    <w:rsid w:val="00AB72B6"/>
    <w:rsid w:val="00AC0253"/>
    <w:rsid w:val="00AC02AA"/>
    <w:rsid w:val="00AC1695"/>
    <w:rsid w:val="00AC288B"/>
    <w:rsid w:val="00AC4F58"/>
    <w:rsid w:val="00AC6DEB"/>
    <w:rsid w:val="00AC71D8"/>
    <w:rsid w:val="00AD036D"/>
    <w:rsid w:val="00AD09FC"/>
    <w:rsid w:val="00AD0AAE"/>
    <w:rsid w:val="00AD1026"/>
    <w:rsid w:val="00AD112D"/>
    <w:rsid w:val="00AD11AB"/>
    <w:rsid w:val="00AD18F8"/>
    <w:rsid w:val="00AD1BDA"/>
    <w:rsid w:val="00AD3AE0"/>
    <w:rsid w:val="00AD443D"/>
    <w:rsid w:val="00AD449F"/>
    <w:rsid w:val="00AD6AA1"/>
    <w:rsid w:val="00AD6ADE"/>
    <w:rsid w:val="00AD7BC8"/>
    <w:rsid w:val="00AE1891"/>
    <w:rsid w:val="00AE1C0D"/>
    <w:rsid w:val="00AE29A0"/>
    <w:rsid w:val="00AE2B0B"/>
    <w:rsid w:val="00AE3EAA"/>
    <w:rsid w:val="00AE44B6"/>
    <w:rsid w:val="00AE5ED2"/>
    <w:rsid w:val="00AF0C43"/>
    <w:rsid w:val="00AF222D"/>
    <w:rsid w:val="00AF3747"/>
    <w:rsid w:val="00AF4C4B"/>
    <w:rsid w:val="00AF4D26"/>
    <w:rsid w:val="00AF5785"/>
    <w:rsid w:val="00AF5DE3"/>
    <w:rsid w:val="00AF6026"/>
    <w:rsid w:val="00AF65CC"/>
    <w:rsid w:val="00AF6699"/>
    <w:rsid w:val="00AF6C77"/>
    <w:rsid w:val="00AF6CD9"/>
    <w:rsid w:val="00AF748E"/>
    <w:rsid w:val="00AF76AC"/>
    <w:rsid w:val="00AF7F4D"/>
    <w:rsid w:val="00B00D2B"/>
    <w:rsid w:val="00B01A51"/>
    <w:rsid w:val="00B01F82"/>
    <w:rsid w:val="00B02C6F"/>
    <w:rsid w:val="00B03151"/>
    <w:rsid w:val="00B03A90"/>
    <w:rsid w:val="00B05708"/>
    <w:rsid w:val="00B05835"/>
    <w:rsid w:val="00B05B6D"/>
    <w:rsid w:val="00B05C73"/>
    <w:rsid w:val="00B05E31"/>
    <w:rsid w:val="00B0627D"/>
    <w:rsid w:val="00B06D6E"/>
    <w:rsid w:val="00B07581"/>
    <w:rsid w:val="00B07819"/>
    <w:rsid w:val="00B07A28"/>
    <w:rsid w:val="00B11965"/>
    <w:rsid w:val="00B11F64"/>
    <w:rsid w:val="00B135AA"/>
    <w:rsid w:val="00B14614"/>
    <w:rsid w:val="00B147D1"/>
    <w:rsid w:val="00B15E37"/>
    <w:rsid w:val="00B17C03"/>
    <w:rsid w:val="00B2067C"/>
    <w:rsid w:val="00B20969"/>
    <w:rsid w:val="00B20DAD"/>
    <w:rsid w:val="00B214F4"/>
    <w:rsid w:val="00B226CA"/>
    <w:rsid w:val="00B23093"/>
    <w:rsid w:val="00B25884"/>
    <w:rsid w:val="00B25B65"/>
    <w:rsid w:val="00B2607F"/>
    <w:rsid w:val="00B26DD5"/>
    <w:rsid w:val="00B26DE6"/>
    <w:rsid w:val="00B26F9A"/>
    <w:rsid w:val="00B27222"/>
    <w:rsid w:val="00B30CE6"/>
    <w:rsid w:val="00B321F8"/>
    <w:rsid w:val="00B3295E"/>
    <w:rsid w:val="00B3360D"/>
    <w:rsid w:val="00B36F11"/>
    <w:rsid w:val="00B37858"/>
    <w:rsid w:val="00B4026D"/>
    <w:rsid w:val="00B4179C"/>
    <w:rsid w:val="00B42CBA"/>
    <w:rsid w:val="00B451F3"/>
    <w:rsid w:val="00B4699C"/>
    <w:rsid w:val="00B47FC6"/>
    <w:rsid w:val="00B50A78"/>
    <w:rsid w:val="00B512A4"/>
    <w:rsid w:val="00B523FF"/>
    <w:rsid w:val="00B524EB"/>
    <w:rsid w:val="00B53B35"/>
    <w:rsid w:val="00B5435A"/>
    <w:rsid w:val="00B55A31"/>
    <w:rsid w:val="00B565CE"/>
    <w:rsid w:val="00B56753"/>
    <w:rsid w:val="00B57C45"/>
    <w:rsid w:val="00B57D0C"/>
    <w:rsid w:val="00B61E81"/>
    <w:rsid w:val="00B620EC"/>
    <w:rsid w:val="00B623A5"/>
    <w:rsid w:val="00B643CD"/>
    <w:rsid w:val="00B64BCB"/>
    <w:rsid w:val="00B65589"/>
    <w:rsid w:val="00B66466"/>
    <w:rsid w:val="00B727BF"/>
    <w:rsid w:val="00B7300B"/>
    <w:rsid w:val="00B73C07"/>
    <w:rsid w:val="00B73F64"/>
    <w:rsid w:val="00B7461A"/>
    <w:rsid w:val="00B74BA6"/>
    <w:rsid w:val="00B77166"/>
    <w:rsid w:val="00B77D67"/>
    <w:rsid w:val="00B80EB8"/>
    <w:rsid w:val="00B81F8A"/>
    <w:rsid w:val="00B83A14"/>
    <w:rsid w:val="00B83D96"/>
    <w:rsid w:val="00B84420"/>
    <w:rsid w:val="00B84425"/>
    <w:rsid w:val="00B84582"/>
    <w:rsid w:val="00B85171"/>
    <w:rsid w:val="00B859FE"/>
    <w:rsid w:val="00B86D8B"/>
    <w:rsid w:val="00B9023E"/>
    <w:rsid w:val="00B90826"/>
    <w:rsid w:val="00B91611"/>
    <w:rsid w:val="00B926A0"/>
    <w:rsid w:val="00B92A4F"/>
    <w:rsid w:val="00B92E30"/>
    <w:rsid w:val="00B93AF5"/>
    <w:rsid w:val="00B94803"/>
    <w:rsid w:val="00B949B6"/>
    <w:rsid w:val="00B94A68"/>
    <w:rsid w:val="00B95BC2"/>
    <w:rsid w:val="00B96B24"/>
    <w:rsid w:val="00B978AF"/>
    <w:rsid w:val="00B97FF5"/>
    <w:rsid w:val="00BA014A"/>
    <w:rsid w:val="00BA0D64"/>
    <w:rsid w:val="00BA0E4A"/>
    <w:rsid w:val="00BA2192"/>
    <w:rsid w:val="00BA2582"/>
    <w:rsid w:val="00BA5206"/>
    <w:rsid w:val="00BA534B"/>
    <w:rsid w:val="00BA6201"/>
    <w:rsid w:val="00BB018D"/>
    <w:rsid w:val="00BB1684"/>
    <w:rsid w:val="00BB1E04"/>
    <w:rsid w:val="00BB1EE9"/>
    <w:rsid w:val="00BB233F"/>
    <w:rsid w:val="00BB5CFE"/>
    <w:rsid w:val="00BB6385"/>
    <w:rsid w:val="00BB65C5"/>
    <w:rsid w:val="00BB66F4"/>
    <w:rsid w:val="00BC0EA0"/>
    <w:rsid w:val="00BC1F62"/>
    <w:rsid w:val="00BC29AD"/>
    <w:rsid w:val="00BC5329"/>
    <w:rsid w:val="00BC578D"/>
    <w:rsid w:val="00BC5A68"/>
    <w:rsid w:val="00BC5ACC"/>
    <w:rsid w:val="00BC6120"/>
    <w:rsid w:val="00BC6D55"/>
    <w:rsid w:val="00BC6F18"/>
    <w:rsid w:val="00BC7756"/>
    <w:rsid w:val="00BC790D"/>
    <w:rsid w:val="00BC7BAE"/>
    <w:rsid w:val="00BD0FDD"/>
    <w:rsid w:val="00BD1B33"/>
    <w:rsid w:val="00BD3E7B"/>
    <w:rsid w:val="00BD4E24"/>
    <w:rsid w:val="00BE00A7"/>
    <w:rsid w:val="00BE089D"/>
    <w:rsid w:val="00BE1DC3"/>
    <w:rsid w:val="00BE302E"/>
    <w:rsid w:val="00BE30D4"/>
    <w:rsid w:val="00BE3776"/>
    <w:rsid w:val="00BE3DF4"/>
    <w:rsid w:val="00BE48C9"/>
    <w:rsid w:val="00BE4FFA"/>
    <w:rsid w:val="00BE555A"/>
    <w:rsid w:val="00BE6E51"/>
    <w:rsid w:val="00BF138A"/>
    <w:rsid w:val="00BF1B75"/>
    <w:rsid w:val="00BF2C42"/>
    <w:rsid w:val="00BF37D7"/>
    <w:rsid w:val="00BF4775"/>
    <w:rsid w:val="00BF7318"/>
    <w:rsid w:val="00BF7929"/>
    <w:rsid w:val="00C001CF"/>
    <w:rsid w:val="00C00332"/>
    <w:rsid w:val="00C008B1"/>
    <w:rsid w:val="00C012CF"/>
    <w:rsid w:val="00C035E7"/>
    <w:rsid w:val="00C0365F"/>
    <w:rsid w:val="00C05844"/>
    <w:rsid w:val="00C05938"/>
    <w:rsid w:val="00C05B6E"/>
    <w:rsid w:val="00C079BE"/>
    <w:rsid w:val="00C10FA5"/>
    <w:rsid w:val="00C13BE5"/>
    <w:rsid w:val="00C14504"/>
    <w:rsid w:val="00C1459C"/>
    <w:rsid w:val="00C14BDA"/>
    <w:rsid w:val="00C14C77"/>
    <w:rsid w:val="00C175F7"/>
    <w:rsid w:val="00C20899"/>
    <w:rsid w:val="00C21AFC"/>
    <w:rsid w:val="00C2248A"/>
    <w:rsid w:val="00C22E65"/>
    <w:rsid w:val="00C23246"/>
    <w:rsid w:val="00C237AF"/>
    <w:rsid w:val="00C24041"/>
    <w:rsid w:val="00C249EB"/>
    <w:rsid w:val="00C2514B"/>
    <w:rsid w:val="00C278C0"/>
    <w:rsid w:val="00C27C12"/>
    <w:rsid w:val="00C30330"/>
    <w:rsid w:val="00C314FA"/>
    <w:rsid w:val="00C31A3B"/>
    <w:rsid w:val="00C31D61"/>
    <w:rsid w:val="00C32ADB"/>
    <w:rsid w:val="00C32F87"/>
    <w:rsid w:val="00C33636"/>
    <w:rsid w:val="00C33950"/>
    <w:rsid w:val="00C3727D"/>
    <w:rsid w:val="00C37C94"/>
    <w:rsid w:val="00C37E7D"/>
    <w:rsid w:val="00C40686"/>
    <w:rsid w:val="00C41165"/>
    <w:rsid w:val="00C4141B"/>
    <w:rsid w:val="00C42E8C"/>
    <w:rsid w:val="00C455F0"/>
    <w:rsid w:val="00C45A73"/>
    <w:rsid w:val="00C46B9E"/>
    <w:rsid w:val="00C47188"/>
    <w:rsid w:val="00C4740E"/>
    <w:rsid w:val="00C475B6"/>
    <w:rsid w:val="00C47846"/>
    <w:rsid w:val="00C505E7"/>
    <w:rsid w:val="00C50B5B"/>
    <w:rsid w:val="00C50DCC"/>
    <w:rsid w:val="00C51180"/>
    <w:rsid w:val="00C5141C"/>
    <w:rsid w:val="00C52147"/>
    <w:rsid w:val="00C5267D"/>
    <w:rsid w:val="00C537D7"/>
    <w:rsid w:val="00C54F3B"/>
    <w:rsid w:val="00C558C4"/>
    <w:rsid w:val="00C56719"/>
    <w:rsid w:val="00C57E36"/>
    <w:rsid w:val="00C6024D"/>
    <w:rsid w:val="00C60DDF"/>
    <w:rsid w:val="00C61C09"/>
    <w:rsid w:val="00C6251C"/>
    <w:rsid w:val="00C6276E"/>
    <w:rsid w:val="00C64190"/>
    <w:rsid w:val="00C64560"/>
    <w:rsid w:val="00C6583C"/>
    <w:rsid w:val="00C67F7D"/>
    <w:rsid w:val="00C70907"/>
    <w:rsid w:val="00C71676"/>
    <w:rsid w:val="00C717A8"/>
    <w:rsid w:val="00C72996"/>
    <w:rsid w:val="00C72C44"/>
    <w:rsid w:val="00C733E6"/>
    <w:rsid w:val="00C7351D"/>
    <w:rsid w:val="00C75E6B"/>
    <w:rsid w:val="00C763F4"/>
    <w:rsid w:val="00C76BDD"/>
    <w:rsid w:val="00C76EEE"/>
    <w:rsid w:val="00C7709B"/>
    <w:rsid w:val="00C77C4E"/>
    <w:rsid w:val="00C77C9B"/>
    <w:rsid w:val="00C80354"/>
    <w:rsid w:val="00C80A6A"/>
    <w:rsid w:val="00C817D5"/>
    <w:rsid w:val="00C82241"/>
    <w:rsid w:val="00C823DD"/>
    <w:rsid w:val="00C8486C"/>
    <w:rsid w:val="00C86418"/>
    <w:rsid w:val="00C86635"/>
    <w:rsid w:val="00C871EC"/>
    <w:rsid w:val="00C939AD"/>
    <w:rsid w:val="00C94C12"/>
    <w:rsid w:val="00C959AF"/>
    <w:rsid w:val="00C95D8D"/>
    <w:rsid w:val="00C9662B"/>
    <w:rsid w:val="00C96E94"/>
    <w:rsid w:val="00C9761B"/>
    <w:rsid w:val="00C97C64"/>
    <w:rsid w:val="00CA1B63"/>
    <w:rsid w:val="00CA1EBF"/>
    <w:rsid w:val="00CA34D3"/>
    <w:rsid w:val="00CA45A1"/>
    <w:rsid w:val="00CB21B0"/>
    <w:rsid w:val="00CB246E"/>
    <w:rsid w:val="00CB33D5"/>
    <w:rsid w:val="00CB4C5E"/>
    <w:rsid w:val="00CB6949"/>
    <w:rsid w:val="00CB7244"/>
    <w:rsid w:val="00CC093F"/>
    <w:rsid w:val="00CC0DE1"/>
    <w:rsid w:val="00CC1FF7"/>
    <w:rsid w:val="00CC2117"/>
    <w:rsid w:val="00CC230D"/>
    <w:rsid w:val="00CC2453"/>
    <w:rsid w:val="00CC26BF"/>
    <w:rsid w:val="00CC4B96"/>
    <w:rsid w:val="00CC6A34"/>
    <w:rsid w:val="00CD169E"/>
    <w:rsid w:val="00CD20A1"/>
    <w:rsid w:val="00CD32B1"/>
    <w:rsid w:val="00CD366F"/>
    <w:rsid w:val="00CD3E3B"/>
    <w:rsid w:val="00CD4306"/>
    <w:rsid w:val="00CD44A3"/>
    <w:rsid w:val="00CD6068"/>
    <w:rsid w:val="00CD67F8"/>
    <w:rsid w:val="00CD6F9C"/>
    <w:rsid w:val="00CE0E18"/>
    <w:rsid w:val="00CE2FFE"/>
    <w:rsid w:val="00CE31FD"/>
    <w:rsid w:val="00CE32A6"/>
    <w:rsid w:val="00CE39B3"/>
    <w:rsid w:val="00CE428D"/>
    <w:rsid w:val="00CE5385"/>
    <w:rsid w:val="00CE56F3"/>
    <w:rsid w:val="00CE6CBF"/>
    <w:rsid w:val="00CE7E6F"/>
    <w:rsid w:val="00CF2A18"/>
    <w:rsid w:val="00CF303A"/>
    <w:rsid w:val="00CF711D"/>
    <w:rsid w:val="00CF7396"/>
    <w:rsid w:val="00CF74E6"/>
    <w:rsid w:val="00CF78D7"/>
    <w:rsid w:val="00CF7C35"/>
    <w:rsid w:val="00CF7D48"/>
    <w:rsid w:val="00D0036E"/>
    <w:rsid w:val="00D014A9"/>
    <w:rsid w:val="00D01B62"/>
    <w:rsid w:val="00D01EA0"/>
    <w:rsid w:val="00D0432F"/>
    <w:rsid w:val="00D04394"/>
    <w:rsid w:val="00D04D77"/>
    <w:rsid w:val="00D0506E"/>
    <w:rsid w:val="00D0511A"/>
    <w:rsid w:val="00D06444"/>
    <w:rsid w:val="00D10241"/>
    <w:rsid w:val="00D11C4A"/>
    <w:rsid w:val="00D13109"/>
    <w:rsid w:val="00D135E8"/>
    <w:rsid w:val="00D15695"/>
    <w:rsid w:val="00D17316"/>
    <w:rsid w:val="00D17A91"/>
    <w:rsid w:val="00D21394"/>
    <w:rsid w:val="00D2371C"/>
    <w:rsid w:val="00D24A29"/>
    <w:rsid w:val="00D25090"/>
    <w:rsid w:val="00D25239"/>
    <w:rsid w:val="00D25F7A"/>
    <w:rsid w:val="00D260B5"/>
    <w:rsid w:val="00D30293"/>
    <w:rsid w:val="00D32C18"/>
    <w:rsid w:val="00D3313D"/>
    <w:rsid w:val="00D35466"/>
    <w:rsid w:val="00D35961"/>
    <w:rsid w:val="00D3625C"/>
    <w:rsid w:val="00D36A88"/>
    <w:rsid w:val="00D3774B"/>
    <w:rsid w:val="00D40232"/>
    <w:rsid w:val="00D40381"/>
    <w:rsid w:val="00D40A9F"/>
    <w:rsid w:val="00D416EF"/>
    <w:rsid w:val="00D41B8D"/>
    <w:rsid w:val="00D42FB7"/>
    <w:rsid w:val="00D430D8"/>
    <w:rsid w:val="00D43254"/>
    <w:rsid w:val="00D44FA2"/>
    <w:rsid w:val="00D45203"/>
    <w:rsid w:val="00D45276"/>
    <w:rsid w:val="00D45C8F"/>
    <w:rsid w:val="00D46060"/>
    <w:rsid w:val="00D475D0"/>
    <w:rsid w:val="00D47D40"/>
    <w:rsid w:val="00D52357"/>
    <w:rsid w:val="00D53638"/>
    <w:rsid w:val="00D53751"/>
    <w:rsid w:val="00D53CD6"/>
    <w:rsid w:val="00D543E1"/>
    <w:rsid w:val="00D54E6D"/>
    <w:rsid w:val="00D55AAE"/>
    <w:rsid w:val="00D5717E"/>
    <w:rsid w:val="00D57C8D"/>
    <w:rsid w:val="00D611A1"/>
    <w:rsid w:val="00D615D3"/>
    <w:rsid w:val="00D61EC2"/>
    <w:rsid w:val="00D629AB"/>
    <w:rsid w:val="00D62E9A"/>
    <w:rsid w:val="00D63238"/>
    <w:rsid w:val="00D63600"/>
    <w:rsid w:val="00D64D1D"/>
    <w:rsid w:val="00D64FE4"/>
    <w:rsid w:val="00D66757"/>
    <w:rsid w:val="00D66FED"/>
    <w:rsid w:val="00D71B01"/>
    <w:rsid w:val="00D7389B"/>
    <w:rsid w:val="00D7419E"/>
    <w:rsid w:val="00D74B53"/>
    <w:rsid w:val="00D75E66"/>
    <w:rsid w:val="00D80C1A"/>
    <w:rsid w:val="00D80E65"/>
    <w:rsid w:val="00D8106C"/>
    <w:rsid w:val="00D8316C"/>
    <w:rsid w:val="00D83509"/>
    <w:rsid w:val="00D836E5"/>
    <w:rsid w:val="00D83770"/>
    <w:rsid w:val="00D83F3D"/>
    <w:rsid w:val="00D8440F"/>
    <w:rsid w:val="00D847C8"/>
    <w:rsid w:val="00D849FE"/>
    <w:rsid w:val="00D84B79"/>
    <w:rsid w:val="00D84D28"/>
    <w:rsid w:val="00D85FFD"/>
    <w:rsid w:val="00D86B0F"/>
    <w:rsid w:val="00D87DB5"/>
    <w:rsid w:val="00D92192"/>
    <w:rsid w:val="00D931C9"/>
    <w:rsid w:val="00D932AA"/>
    <w:rsid w:val="00D93993"/>
    <w:rsid w:val="00D93DDF"/>
    <w:rsid w:val="00D9405E"/>
    <w:rsid w:val="00D942F5"/>
    <w:rsid w:val="00D949DD"/>
    <w:rsid w:val="00D94F97"/>
    <w:rsid w:val="00D97A0F"/>
    <w:rsid w:val="00DA04DE"/>
    <w:rsid w:val="00DA0540"/>
    <w:rsid w:val="00DA0842"/>
    <w:rsid w:val="00DA1E60"/>
    <w:rsid w:val="00DA23F3"/>
    <w:rsid w:val="00DA33A7"/>
    <w:rsid w:val="00DA35A3"/>
    <w:rsid w:val="00DA379C"/>
    <w:rsid w:val="00DA379D"/>
    <w:rsid w:val="00DA5E38"/>
    <w:rsid w:val="00DA75A0"/>
    <w:rsid w:val="00DB3972"/>
    <w:rsid w:val="00DB3A75"/>
    <w:rsid w:val="00DC042A"/>
    <w:rsid w:val="00DC40EC"/>
    <w:rsid w:val="00DC5D47"/>
    <w:rsid w:val="00DC6C98"/>
    <w:rsid w:val="00DC6DCF"/>
    <w:rsid w:val="00DC761B"/>
    <w:rsid w:val="00DD1C94"/>
    <w:rsid w:val="00DD2B32"/>
    <w:rsid w:val="00DD38C0"/>
    <w:rsid w:val="00DD4998"/>
    <w:rsid w:val="00DD4DDC"/>
    <w:rsid w:val="00DD5886"/>
    <w:rsid w:val="00DD595C"/>
    <w:rsid w:val="00DD6457"/>
    <w:rsid w:val="00DD692A"/>
    <w:rsid w:val="00DE1BF3"/>
    <w:rsid w:val="00DE236B"/>
    <w:rsid w:val="00DE2444"/>
    <w:rsid w:val="00DE3A86"/>
    <w:rsid w:val="00DE3E63"/>
    <w:rsid w:val="00DE4327"/>
    <w:rsid w:val="00DE7EFE"/>
    <w:rsid w:val="00DF1D65"/>
    <w:rsid w:val="00DF441E"/>
    <w:rsid w:val="00DF5AF0"/>
    <w:rsid w:val="00DF6A9A"/>
    <w:rsid w:val="00DF6C90"/>
    <w:rsid w:val="00DF70F1"/>
    <w:rsid w:val="00DF7CC4"/>
    <w:rsid w:val="00E017E1"/>
    <w:rsid w:val="00E01824"/>
    <w:rsid w:val="00E018ED"/>
    <w:rsid w:val="00E01F72"/>
    <w:rsid w:val="00E0211F"/>
    <w:rsid w:val="00E0298E"/>
    <w:rsid w:val="00E038FF"/>
    <w:rsid w:val="00E050E5"/>
    <w:rsid w:val="00E0566F"/>
    <w:rsid w:val="00E05718"/>
    <w:rsid w:val="00E069AA"/>
    <w:rsid w:val="00E106F7"/>
    <w:rsid w:val="00E10883"/>
    <w:rsid w:val="00E11121"/>
    <w:rsid w:val="00E1219D"/>
    <w:rsid w:val="00E143E0"/>
    <w:rsid w:val="00E14835"/>
    <w:rsid w:val="00E15ADE"/>
    <w:rsid w:val="00E15DDA"/>
    <w:rsid w:val="00E164E8"/>
    <w:rsid w:val="00E167A4"/>
    <w:rsid w:val="00E20B5C"/>
    <w:rsid w:val="00E213B7"/>
    <w:rsid w:val="00E2202F"/>
    <w:rsid w:val="00E2242D"/>
    <w:rsid w:val="00E229C0"/>
    <w:rsid w:val="00E230EE"/>
    <w:rsid w:val="00E233AB"/>
    <w:rsid w:val="00E24D31"/>
    <w:rsid w:val="00E25414"/>
    <w:rsid w:val="00E26536"/>
    <w:rsid w:val="00E27368"/>
    <w:rsid w:val="00E276B2"/>
    <w:rsid w:val="00E30A95"/>
    <w:rsid w:val="00E317FC"/>
    <w:rsid w:val="00E32303"/>
    <w:rsid w:val="00E33738"/>
    <w:rsid w:val="00E34CE1"/>
    <w:rsid w:val="00E35EEF"/>
    <w:rsid w:val="00E367A2"/>
    <w:rsid w:val="00E36FD2"/>
    <w:rsid w:val="00E37094"/>
    <w:rsid w:val="00E37314"/>
    <w:rsid w:val="00E37CC4"/>
    <w:rsid w:val="00E40990"/>
    <w:rsid w:val="00E41062"/>
    <w:rsid w:val="00E41C4C"/>
    <w:rsid w:val="00E4268E"/>
    <w:rsid w:val="00E430B3"/>
    <w:rsid w:val="00E44D23"/>
    <w:rsid w:val="00E45CB7"/>
    <w:rsid w:val="00E46E9D"/>
    <w:rsid w:val="00E479F7"/>
    <w:rsid w:val="00E47BB9"/>
    <w:rsid w:val="00E52919"/>
    <w:rsid w:val="00E52EC9"/>
    <w:rsid w:val="00E5365A"/>
    <w:rsid w:val="00E53FCA"/>
    <w:rsid w:val="00E60EAA"/>
    <w:rsid w:val="00E61074"/>
    <w:rsid w:val="00E612F9"/>
    <w:rsid w:val="00E6175F"/>
    <w:rsid w:val="00E63C80"/>
    <w:rsid w:val="00E65E15"/>
    <w:rsid w:val="00E6606F"/>
    <w:rsid w:val="00E66B90"/>
    <w:rsid w:val="00E7070D"/>
    <w:rsid w:val="00E707E6"/>
    <w:rsid w:val="00E710CF"/>
    <w:rsid w:val="00E71B92"/>
    <w:rsid w:val="00E742E0"/>
    <w:rsid w:val="00E74D70"/>
    <w:rsid w:val="00E76188"/>
    <w:rsid w:val="00E77E02"/>
    <w:rsid w:val="00E82BCA"/>
    <w:rsid w:val="00E85CA4"/>
    <w:rsid w:val="00E864B1"/>
    <w:rsid w:val="00E868E4"/>
    <w:rsid w:val="00E87C0B"/>
    <w:rsid w:val="00E90A09"/>
    <w:rsid w:val="00E90D1D"/>
    <w:rsid w:val="00E91330"/>
    <w:rsid w:val="00E91E09"/>
    <w:rsid w:val="00E948E1"/>
    <w:rsid w:val="00E94E9D"/>
    <w:rsid w:val="00E95CC6"/>
    <w:rsid w:val="00E964CA"/>
    <w:rsid w:val="00EA15EB"/>
    <w:rsid w:val="00EA1D5A"/>
    <w:rsid w:val="00EA1E30"/>
    <w:rsid w:val="00EA262D"/>
    <w:rsid w:val="00EA26A2"/>
    <w:rsid w:val="00EA3DF0"/>
    <w:rsid w:val="00EA46F3"/>
    <w:rsid w:val="00EA6035"/>
    <w:rsid w:val="00EA6D8E"/>
    <w:rsid w:val="00EA7821"/>
    <w:rsid w:val="00EA7D82"/>
    <w:rsid w:val="00EA7F6B"/>
    <w:rsid w:val="00EB0E37"/>
    <w:rsid w:val="00EB37C1"/>
    <w:rsid w:val="00EB4EAE"/>
    <w:rsid w:val="00EB4F55"/>
    <w:rsid w:val="00EB52EA"/>
    <w:rsid w:val="00EB6D92"/>
    <w:rsid w:val="00EC15A8"/>
    <w:rsid w:val="00EC1D84"/>
    <w:rsid w:val="00EC2A5C"/>
    <w:rsid w:val="00EC3936"/>
    <w:rsid w:val="00EC4C13"/>
    <w:rsid w:val="00EC5FD2"/>
    <w:rsid w:val="00EC66A8"/>
    <w:rsid w:val="00EC6EF3"/>
    <w:rsid w:val="00EC7753"/>
    <w:rsid w:val="00ED008E"/>
    <w:rsid w:val="00ED15F6"/>
    <w:rsid w:val="00ED1D3B"/>
    <w:rsid w:val="00ED2082"/>
    <w:rsid w:val="00ED210D"/>
    <w:rsid w:val="00ED22B9"/>
    <w:rsid w:val="00ED37CE"/>
    <w:rsid w:val="00ED4A49"/>
    <w:rsid w:val="00ED57F0"/>
    <w:rsid w:val="00ED63A2"/>
    <w:rsid w:val="00ED6997"/>
    <w:rsid w:val="00ED79CD"/>
    <w:rsid w:val="00EE0EC2"/>
    <w:rsid w:val="00EE11A1"/>
    <w:rsid w:val="00EE11CF"/>
    <w:rsid w:val="00EE26FA"/>
    <w:rsid w:val="00EE2E5C"/>
    <w:rsid w:val="00EE45E5"/>
    <w:rsid w:val="00EE4C37"/>
    <w:rsid w:val="00EE507E"/>
    <w:rsid w:val="00EE52AC"/>
    <w:rsid w:val="00EE759C"/>
    <w:rsid w:val="00EF1FC9"/>
    <w:rsid w:val="00EF380C"/>
    <w:rsid w:val="00EF4161"/>
    <w:rsid w:val="00EF48BB"/>
    <w:rsid w:val="00EF4F70"/>
    <w:rsid w:val="00EF53CA"/>
    <w:rsid w:val="00EF5B7D"/>
    <w:rsid w:val="00EF5F1A"/>
    <w:rsid w:val="00EF666C"/>
    <w:rsid w:val="00EF70C9"/>
    <w:rsid w:val="00F008DF"/>
    <w:rsid w:val="00F00EB8"/>
    <w:rsid w:val="00F02BA7"/>
    <w:rsid w:val="00F03FDA"/>
    <w:rsid w:val="00F04458"/>
    <w:rsid w:val="00F04AD7"/>
    <w:rsid w:val="00F05411"/>
    <w:rsid w:val="00F05CE5"/>
    <w:rsid w:val="00F066F3"/>
    <w:rsid w:val="00F06EF4"/>
    <w:rsid w:val="00F07211"/>
    <w:rsid w:val="00F07FA2"/>
    <w:rsid w:val="00F1134E"/>
    <w:rsid w:val="00F11950"/>
    <w:rsid w:val="00F11AAB"/>
    <w:rsid w:val="00F11AD9"/>
    <w:rsid w:val="00F12031"/>
    <w:rsid w:val="00F12417"/>
    <w:rsid w:val="00F12B4C"/>
    <w:rsid w:val="00F12FC1"/>
    <w:rsid w:val="00F138CC"/>
    <w:rsid w:val="00F13D41"/>
    <w:rsid w:val="00F150B2"/>
    <w:rsid w:val="00F16B59"/>
    <w:rsid w:val="00F1773A"/>
    <w:rsid w:val="00F206CD"/>
    <w:rsid w:val="00F217A0"/>
    <w:rsid w:val="00F22291"/>
    <w:rsid w:val="00F22C87"/>
    <w:rsid w:val="00F2426E"/>
    <w:rsid w:val="00F2532D"/>
    <w:rsid w:val="00F26E89"/>
    <w:rsid w:val="00F27D23"/>
    <w:rsid w:val="00F30145"/>
    <w:rsid w:val="00F30BFA"/>
    <w:rsid w:val="00F31DD6"/>
    <w:rsid w:val="00F31ED6"/>
    <w:rsid w:val="00F322CF"/>
    <w:rsid w:val="00F34B58"/>
    <w:rsid w:val="00F3518D"/>
    <w:rsid w:val="00F357EE"/>
    <w:rsid w:val="00F36179"/>
    <w:rsid w:val="00F37CCA"/>
    <w:rsid w:val="00F40775"/>
    <w:rsid w:val="00F40834"/>
    <w:rsid w:val="00F42817"/>
    <w:rsid w:val="00F428A4"/>
    <w:rsid w:val="00F43426"/>
    <w:rsid w:val="00F43C23"/>
    <w:rsid w:val="00F46A24"/>
    <w:rsid w:val="00F46CFA"/>
    <w:rsid w:val="00F4730B"/>
    <w:rsid w:val="00F47BCD"/>
    <w:rsid w:val="00F503E7"/>
    <w:rsid w:val="00F5190A"/>
    <w:rsid w:val="00F519B3"/>
    <w:rsid w:val="00F521DD"/>
    <w:rsid w:val="00F5226F"/>
    <w:rsid w:val="00F52F87"/>
    <w:rsid w:val="00F5351B"/>
    <w:rsid w:val="00F547C0"/>
    <w:rsid w:val="00F54D9A"/>
    <w:rsid w:val="00F55B47"/>
    <w:rsid w:val="00F57086"/>
    <w:rsid w:val="00F57354"/>
    <w:rsid w:val="00F60ACD"/>
    <w:rsid w:val="00F62F04"/>
    <w:rsid w:val="00F63305"/>
    <w:rsid w:val="00F64D1D"/>
    <w:rsid w:val="00F704BD"/>
    <w:rsid w:val="00F71737"/>
    <w:rsid w:val="00F71CC9"/>
    <w:rsid w:val="00F73DBB"/>
    <w:rsid w:val="00F74692"/>
    <w:rsid w:val="00F75B1D"/>
    <w:rsid w:val="00F77A87"/>
    <w:rsid w:val="00F77DD6"/>
    <w:rsid w:val="00F803C2"/>
    <w:rsid w:val="00F80DFD"/>
    <w:rsid w:val="00F81FE0"/>
    <w:rsid w:val="00F845D9"/>
    <w:rsid w:val="00F8529A"/>
    <w:rsid w:val="00F85880"/>
    <w:rsid w:val="00F87486"/>
    <w:rsid w:val="00F903CF"/>
    <w:rsid w:val="00F90DC6"/>
    <w:rsid w:val="00F90E72"/>
    <w:rsid w:val="00F92DAA"/>
    <w:rsid w:val="00F93071"/>
    <w:rsid w:val="00F933D7"/>
    <w:rsid w:val="00F935AA"/>
    <w:rsid w:val="00F93842"/>
    <w:rsid w:val="00F93F70"/>
    <w:rsid w:val="00F943D0"/>
    <w:rsid w:val="00F95FA6"/>
    <w:rsid w:val="00F9713E"/>
    <w:rsid w:val="00F97F57"/>
    <w:rsid w:val="00FA024C"/>
    <w:rsid w:val="00FA04D1"/>
    <w:rsid w:val="00FA0524"/>
    <w:rsid w:val="00FA0898"/>
    <w:rsid w:val="00FA4EC9"/>
    <w:rsid w:val="00FA5486"/>
    <w:rsid w:val="00FA6B47"/>
    <w:rsid w:val="00FA6ECA"/>
    <w:rsid w:val="00FA7FB0"/>
    <w:rsid w:val="00FB00C0"/>
    <w:rsid w:val="00FB18D3"/>
    <w:rsid w:val="00FB1928"/>
    <w:rsid w:val="00FB1AB0"/>
    <w:rsid w:val="00FB2856"/>
    <w:rsid w:val="00FB2ABB"/>
    <w:rsid w:val="00FB3011"/>
    <w:rsid w:val="00FB5B33"/>
    <w:rsid w:val="00FB64DE"/>
    <w:rsid w:val="00FB72F9"/>
    <w:rsid w:val="00FC0352"/>
    <w:rsid w:val="00FC0475"/>
    <w:rsid w:val="00FC151D"/>
    <w:rsid w:val="00FC1A05"/>
    <w:rsid w:val="00FC28FE"/>
    <w:rsid w:val="00FC2DFC"/>
    <w:rsid w:val="00FC3217"/>
    <w:rsid w:val="00FC3825"/>
    <w:rsid w:val="00FC4C34"/>
    <w:rsid w:val="00FC5A47"/>
    <w:rsid w:val="00FC630A"/>
    <w:rsid w:val="00FC6F78"/>
    <w:rsid w:val="00FC7505"/>
    <w:rsid w:val="00FD055E"/>
    <w:rsid w:val="00FD0A20"/>
    <w:rsid w:val="00FD0E96"/>
    <w:rsid w:val="00FD2736"/>
    <w:rsid w:val="00FD2AE6"/>
    <w:rsid w:val="00FD37A8"/>
    <w:rsid w:val="00FD41FE"/>
    <w:rsid w:val="00FD555D"/>
    <w:rsid w:val="00FD59A1"/>
    <w:rsid w:val="00FD5FF7"/>
    <w:rsid w:val="00FD633A"/>
    <w:rsid w:val="00FD6E5E"/>
    <w:rsid w:val="00FD7A76"/>
    <w:rsid w:val="00FD7A85"/>
    <w:rsid w:val="00FE1207"/>
    <w:rsid w:val="00FE1F13"/>
    <w:rsid w:val="00FE27E9"/>
    <w:rsid w:val="00FE294F"/>
    <w:rsid w:val="00FE2EC3"/>
    <w:rsid w:val="00FE3141"/>
    <w:rsid w:val="00FE3191"/>
    <w:rsid w:val="00FE5CB3"/>
    <w:rsid w:val="00FE777C"/>
    <w:rsid w:val="00FE7EA9"/>
    <w:rsid w:val="00FF03E4"/>
    <w:rsid w:val="00FF0A1F"/>
    <w:rsid w:val="00FF1EFF"/>
    <w:rsid w:val="00FF228B"/>
    <w:rsid w:val="00FF38C6"/>
    <w:rsid w:val="00FF3A83"/>
    <w:rsid w:val="00FF4119"/>
    <w:rsid w:val="00FF5492"/>
    <w:rsid w:val="00FF585F"/>
    <w:rsid w:val="00FF680A"/>
    <w:rsid w:val="00FF6BB4"/>
    <w:rsid w:val="00FF6DE5"/>
    <w:rsid w:val="00FF75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8849"/>
  <w15:docId w15:val="{F540B173-5B8F-4D3B-A298-543DA0ED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6C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3">
    <w:name w:val="heading 3"/>
    <w:basedOn w:val="Normal"/>
    <w:link w:val="Heading3Char"/>
    <w:uiPriority w:val="9"/>
    <w:qFormat/>
    <w:rsid w:val="00785C44"/>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9250B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pPr>
      <w:tabs>
        <w:tab w:val="center" w:pos="4680"/>
        <w:tab w:val="right" w:pos="9360"/>
      </w:tabs>
    </w:pPr>
    <w:rPr>
      <w:rFonts w:ascii="Avenir Next Regular" w:hAnsi="Avenir Next Regular" w:cs="Arial Unicode MS"/>
      <w:color w:val="000000"/>
      <w:sz w:val="24"/>
      <w:szCs w:val="24"/>
      <w:u w:color="000000"/>
    </w:rPr>
  </w:style>
  <w:style w:type="paragraph" w:styleId="Footer">
    <w:name w:val="footer"/>
    <w:link w:val="FooterChar"/>
    <w:pPr>
      <w:tabs>
        <w:tab w:val="center" w:pos="4680"/>
        <w:tab w:val="right" w:pos="9360"/>
      </w:tabs>
    </w:pPr>
    <w:rPr>
      <w:rFonts w:ascii="Avenir Next Regular" w:hAnsi="Avenir Next Regular" w:cs="Arial Unicode MS"/>
      <w:color w:val="000000"/>
      <w:sz w:val="24"/>
      <w:szCs w:val="24"/>
      <w:u w:color="000000"/>
    </w:rPr>
  </w:style>
  <w:style w:type="paragraph" w:customStyle="1" w:styleId="BodyA">
    <w:name w:val="Body A"/>
    <w:rPr>
      <w:rFonts w:cs="Arial Unicode MS"/>
      <w:color w:val="000000"/>
      <w:sz w:val="24"/>
      <w:szCs w:val="24"/>
      <w:u w:color="000000"/>
      <w14:textOutline w14:w="12700" w14:cap="flat" w14:cmpd="sng" w14:algn="ctr">
        <w14:noFill/>
        <w14:prstDash w14:val="solid"/>
        <w14:miter w14:lim="400000"/>
      </w14:textOutline>
    </w:rPr>
  </w:style>
  <w:style w:type="paragraph" w:customStyle="1" w:styleId="BodyB">
    <w:name w:val="Body B"/>
    <w:rPr>
      <w:rFonts w:ascii="Avenir Next Regular" w:eastAsia="Avenir Next Regular" w:hAnsi="Avenir Next Regular" w:cs="Avenir Next Regular"/>
      <w:color w:val="000000"/>
      <w:sz w:val="24"/>
      <w:szCs w:val="24"/>
      <w:u w:color="000000"/>
      <w14:textOutline w14:w="12700" w14:cap="flat" w14:cmpd="sng" w14:algn="ctr">
        <w14:noFill/>
        <w14:prstDash w14:val="solid"/>
        <w14:miter w14:lim="400000"/>
      </w14:textOutline>
    </w:rPr>
  </w:style>
  <w:style w:type="paragraph" w:styleId="ListParagraph">
    <w:name w:val="List Paragraph"/>
    <w:aliases w:val="Header 1"/>
    <w:uiPriority w:val="34"/>
    <w:qFormat/>
    <w:pPr>
      <w:ind w:left="720"/>
      <w:jc w:val="center"/>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3">
    <w:name w:val="Imported Style 3"/>
    <w:pPr>
      <w:numPr>
        <w:numId w:val="2"/>
      </w:numPr>
    </w:pPr>
  </w:style>
  <w:style w:type="numbering" w:customStyle="1" w:styleId="ImportedStyle2">
    <w:name w:val="Imported Style 2"/>
    <w:pPr>
      <w:numPr>
        <w:numId w:val="3"/>
      </w:numPr>
    </w:pPr>
  </w:style>
  <w:style w:type="numbering" w:customStyle="1" w:styleId="ImportedStyle30">
    <w:name w:val="Imported Style 3.0"/>
    <w:pPr>
      <w:numPr>
        <w:numId w:val="4"/>
      </w:numPr>
    </w:pPr>
  </w:style>
  <w:style w:type="paragraph" w:customStyle="1" w:styleId="Default">
    <w:name w:val="Default"/>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numbering" w:customStyle="1" w:styleId="ImportedStyle10">
    <w:name w:val="Imported Style 1.0"/>
    <w:pPr>
      <w:numPr>
        <w:numId w:val="5"/>
      </w:numPr>
    </w:pPr>
  </w:style>
  <w:style w:type="paragraph" w:customStyle="1" w:styleId="BodyAA">
    <w:name w:val="Body A A"/>
    <w:rPr>
      <w:rFonts w:ascii="Avenir Next Regular" w:eastAsia="Avenir Next Regular" w:hAnsi="Avenir Next Regular" w:cs="Avenir Next Regular"/>
      <w:color w:val="000000"/>
      <w:sz w:val="22"/>
      <w:szCs w:val="22"/>
      <w:u w:color="000000"/>
      <w14:textOutline w14:w="12700" w14:cap="flat" w14:cmpd="sng" w14:algn="ctr">
        <w14:noFill/>
        <w14:prstDash w14:val="solid"/>
        <w14:miter w14:lim="400000"/>
      </w14:textOutline>
    </w:rPr>
  </w:style>
  <w:style w:type="paragraph" w:customStyle="1" w:styleId="BodyAB">
    <w:name w:val="Body A B"/>
    <w:rPr>
      <w:rFonts w:cs="Arial Unicode MS"/>
      <w:color w:val="000000"/>
      <w:sz w:val="24"/>
      <w:szCs w:val="24"/>
      <w:u w:color="000000"/>
      <w:lang w:val="fr-FR"/>
      <w14:textOutline w14:w="12700" w14:cap="flat" w14:cmpd="sng" w14:algn="ctr">
        <w14:noFill/>
        <w14:prstDash w14:val="solid"/>
        <w14:miter w14:lim="400000"/>
      </w14:textOutline>
    </w:rPr>
  </w:style>
  <w:style w:type="numbering" w:customStyle="1" w:styleId="ImportedStyle20">
    <w:name w:val="Imported Style 2.0"/>
    <w:pPr>
      <w:numPr>
        <w:numId w:val="6"/>
      </w:numPr>
    </w:pPr>
  </w:style>
  <w:style w:type="numbering" w:customStyle="1" w:styleId="ImportedStyle31">
    <w:name w:val="Imported Style 3.1"/>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0"/>
      </w:numPr>
    </w:pPr>
  </w:style>
  <w:style w:type="numbering" w:customStyle="1" w:styleId="ImportedStyle6">
    <w:name w:val="Imported Style 6"/>
    <w:pPr>
      <w:numPr>
        <w:numId w:val="11"/>
      </w:numPr>
    </w:pPr>
  </w:style>
  <w:style w:type="numbering" w:customStyle="1" w:styleId="ImportedStyle7">
    <w:name w:val="Imported Style 7"/>
    <w:pPr>
      <w:numPr>
        <w:numId w:val="12"/>
      </w:numPr>
    </w:pPr>
  </w:style>
  <w:style w:type="numbering" w:customStyle="1" w:styleId="ImportedStyle50">
    <w:name w:val="Imported Style 5.0"/>
    <w:pPr>
      <w:numPr>
        <w:numId w:val="13"/>
      </w:numPr>
    </w:pPr>
  </w:style>
  <w:style w:type="numbering" w:customStyle="1" w:styleId="ImportedStyle8">
    <w:name w:val="Imported Style 8"/>
    <w:pPr>
      <w:numPr>
        <w:numId w:val="15"/>
      </w:numPr>
    </w:pPr>
  </w:style>
  <w:style w:type="numbering" w:customStyle="1" w:styleId="ImportedStyle500">
    <w:name w:val="Imported Style 5.0.0"/>
    <w:pPr>
      <w:numPr>
        <w:numId w:val="16"/>
      </w:numPr>
    </w:pPr>
  </w:style>
  <w:style w:type="numbering" w:customStyle="1" w:styleId="ImportedStyle40">
    <w:name w:val="Imported Style 4.0"/>
    <w:pPr>
      <w:numPr>
        <w:numId w:val="17"/>
      </w:numPr>
    </w:pPr>
  </w:style>
  <w:style w:type="numbering" w:customStyle="1" w:styleId="ImportedStyle60">
    <w:name w:val="Imported Style 6.0"/>
    <w:pPr>
      <w:numPr>
        <w:numId w:val="19"/>
      </w:numPr>
    </w:pPr>
  </w:style>
  <w:style w:type="numbering" w:customStyle="1" w:styleId="ImportedStyle9">
    <w:name w:val="Imported Style 9"/>
    <w:pPr>
      <w:numPr>
        <w:numId w:val="21"/>
      </w:numPr>
    </w:pPr>
  </w:style>
  <w:style w:type="paragraph" w:customStyle="1" w:styleId="BodyC">
    <w:name w:val="Body C"/>
    <w:rPr>
      <w:rFonts w:cs="Arial Unicode MS"/>
      <w:color w:val="000000"/>
      <w:sz w:val="24"/>
      <w:szCs w:val="24"/>
      <w:u w:color="000000"/>
      <w:lang w:val="da-DK"/>
      <w14:textOutline w14:w="12700" w14:cap="flat" w14:cmpd="sng" w14:algn="ctr">
        <w14:noFill/>
        <w14:prstDash w14:val="solid"/>
        <w14:miter w14:lim="400000"/>
      </w14:textOutline>
    </w:rPr>
  </w:style>
  <w:style w:type="numbering" w:customStyle="1" w:styleId="ImportedStyle80">
    <w:name w:val="Imported Style 8.0"/>
    <w:pPr>
      <w:numPr>
        <w:numId w:val="22"/>
      </w:numPr>
    </w:pPr>
  </w:style>
  <w:style w:type="numbering" w:customStyle="1" w:styleId="ImportedStyle600">
    <w:name w:val="Imported Style 6.0.0"/>
    <w:pPr>
      <w:numPr>
        <w:numId w:val="23"/>
      </w:numPr>
    </w:pPr>
  </w:style>
  <w:style w:type="paragraph" w:customStyle="1" w:styleId="BodyBA">
    <w:name w:val="Body B A"/>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1">
    <w:name w:val="Imported Style 11"/>
    <w:pPr>
      <w:numPr>
        <w:numId w:val="24"/>
      </w:numPr>
    </w:pPr>
  </w:style>
  <w:style w:type="numbering" w:customStyle="1" w:styleId="ImportedStyle70">
    <w:name w:val="Imported Style 7.0"/>
    <w:pPr>
      <w:numPr>
        <w:numId w:val="25"/>
      </w:numPr>
    </w:pPr>
  </w:style>
  <w:style w:type="numbering" w:customStyle="1" w:styleId="ImportedStyle12">
    <w:name w:val="Imported Style 12"/>
    <w:pPr>
      <w:numPr>
        <w:numId w:val="26"/>
      </w:numPr>
    </w:pPr>
  </w:style>
  <w:style w:type="numbering" w:customStyle="1" w:styleId="ImportedStyle800">
    <w:name w:val="Imported Style 8.0.0"/>
    <w:pPr>
      <w:numPr>
        <w:numId w:val="27"/>
      </w:numPr>
    </w:pPr>
  </w:style>
  <w:style w:type="numbering" w:customStyle="1" w:styleId="ImportedStyle13">
    <w:name w:val="Imported Style 13"/>
    <w:pPr>
      <w:numPr>
        <w:numId w:val="29"/>
      </w:numPr>
    </w:pPr>
  </w:style>
  <w:style w:type="paragraph" w:customStyle="1" w:styleId="Heading">
    <w:name w:val="Heading"/>
    <w:next w:val="BodyA"/>
    <w:pPr>
      <w:keepNext/>
      <w:keepLines/>
      <w:spacing w:before="240"/>
      <w:outlineLvl w:val="0"/>
    </w:pPr>
    <w:rPr>
      <w:rFonts w:ascii="Helvetica Neue" w:hAnsi="Helvetica Neue" w:cs="Arial Unicode MS"/>
      <w:color w:val="2F5496"/>
      <w:sz w:val="32"/>
      <w:szCs w:val="32"/>
      <w:u w:color="2F5496"/>
      <w14:textOutline w14:w="12700" w14:cap="flat" w14:cmpd="sng" w14:algn="ctr">
        <w14:noFill/>
        <w14:prstDash w14:val="solid"/>
        <w14:miter w14:lim="400000"/>
      </w14:textOutline>
    </w:rPr>
  </w:style>
  <w:style w:type="numbering" w:customStyle="1" w:styleId="ImportedStyle14">
    <w:name w:val="Imported Style 14"/>
    <w:pPr>
      <w:numPr>
        <w:numId w:val="30"/>
      </w:numPr>
    </w:pPr>
  </w:style>
  <w:style w:type="numbering" w:customStyle="1" w:styleId="ImportedStyle15">
    <w:name w:val="Imported Style 15"/>
    <w:pPr>
      <w:numPr>
        <w:numId w:val="31"/>
      </w:numPr>
    </w:pPr>
  </w:style>
  <w:style w:type="numbering" w:customStyle="1" w:styleId="ImportedStyle16">
    <w:name w:val="Imported Style 16"/>
    <w:pPr>
      <w:numPr>
        <w:numId w:val="32"/>
      </w:numPr>
    </w:pPr>
  </w:style>
  <w:style w:type="numbering" w:customStyle="1" w:styleId="ImportedStyle100">
    <w:name w:val="Imported Style 10.0"/>
    <w:pPr>
      <w:numPr>
        <w:numId w:val="33"/>
      </w:numPr>
    </w:pPr>
  </w:style>
  <w:style w:type="numbering" w:customStyle="1" w:styleId="ImportedStyle110">
    <w:name w:val="Imported Style 11.0"/>
    <w:pPr>
      <w:numPr>
        <w:numId w:val="35"/>
      </w:numPr>
    </w:pPr>
  </w:style>
  <w:style w:type="paragraph" w:styleId="BalloonText">
    <w:name w:val="Balloon Text"/>
    <w:basedOn w:val="Normal"/>
    <w:link w:val="BalloonTextChar"/>
    <w:uiPriority w:val="99"/>
    <w:semiHidden/>
    <w:unhideWhenUsed/>
    <w:rsid w:val="008F1F6F"/>
    <w:rPr>
      <w:sz w:val="18"/>
      <w:szCs w:val="18"/>
    </w:rPr>
  </w:style>
  <w:style w:type="character" w:customStyle="1" w:styleId="BalloonTextChar">
    <w:name w:val="Balloon Text Char"/>
    <w:basedOn w:val="DefaultParagraphFont"/>
    <w:link w:val="BalloonText"/>
    <w:uiPriority w:val="99"/>
    <w:semiHidden/>
    <w:rsid w:val="008F1F6F"/>
    <w:rPr>
      <w:sz w:val="18"/>
      <w:szCs w:val="18"/>
    </w:rPr>
  </w:style>
  <w:style w:type="character" w:styleId="CommentReference">
    <w:name w:val="annotation reference"/>
    <w:basedOn w:val="DefaultParagraphFont"/>
    <w:uiPriority w:val="99"/>
    <w:semiHidden/>
    <w:unhideWhenUsed/>
    <w:rsid w:val="00A136C6"/>
    <w:rPr>
      <w:sz w:val="16"/>
      <w:szCs w:val="16"/>
    </w:rPr>
  </w:style>
  <w:style w:type="paragraph" w:styleId="CommentText">
    <w:name w:val="annotation text"/>
    <w:basedOn w:val="Normal"/>
    <w:link w:val="CommentTextChar"/>
    <w:unhideWhenUsed/>
    <w:rsid w:val="00A136C6"/>
    <w:rPr>
      <w:sz w:val="20"/>
      <w:szCs w:val="20"/>
    </w:rPr>
  </w:style>
  <w:style w:type="character" w:customStyle="1" w:styleId="CommentTextChar">
    <w:name w:val="Comment Text Char"/>
    <w:basedOn w:val="DefaultParagraphFont"/>
    <w:link w:val="CommentText"/>
    <w:rsid w:val="00A136C6"/>
  </w:style>
  <w:style w:type="paragraph" w:styleId="CommentSubject">
    <w:name w:val="annotation subject"/>
    <w:basedOn w:val="CommentText"/>
    <w:next w:val="CommentText"/>
    <w:link w:val="CommentSubjectChar"/>
    <w:uiPriority w:val="99"/>
    <w:semiHidden/>
    <w:unhideWhenUsed/>
    <w:rsid w:val="00A136C6"/>
    <w:rPr>
      <w:b/>
      <w:bCs/>
    </w:rPr>
  </w:style>
  <w:style w:type="character" w:customStyle="1" w:styleId="CommentSubjectChar">
    <w:name w:val="Comment Subject Char"/>
    <w:basedOn w:val="CommentTextChar"/>
    <w:link w:val="CommentSubject"/>
    <w:uiPriority w:val="99"/>
    <w:semiHidden/>
    <w:rsid w:val="00A136C6"/>
    <w:rPr>
      <w:b/>
      <w:bCs/>
    </w:rPr>
  </w:style>
  <w:style w:type="paragraph" w:customStyle="1" w:styleId="first-line-none">
    <w:name w:val="first-line-none"/>
    <w:basedOn w:val="Normal"/>
    <w:rsid w:val="00BC7BAE"/>
    <w:pPr>
      <w:spacing w:before="100" w:beforeAutospacing="1" w:after="100" w:afterAutospacing="1"/>
    </w:pPr>
  </w:style>
  <w:style w:type="character" w:customStyle="1" w:styleId="text">
    <w:name w:val="text"/>
    <w:basedOn w:val="DefaultParagraphFont"/>
    <w:rsid w:val="00BC7BAE"/>
  </w:style>
  <w:style w:type="character" w:customStyle="1" w:styleId="chapternum">
    <w:name w:val="chapternum"/>
    <w:basedOn w:val="DefaultParagraphFont"/>
    <w:rsid w:val="00BC7BAE"/>
  </w:style>
  <w:style w:type="paragraph" w:styleId="NormalWeb">
    <w:name w:val="Normal (Web)"/>
    <w:basedOn w:val="Normal"/>
    <w:uiPriority w:val="99"/>
    <w:unhideWhenUsed/>
    <w:rsid w:val="00BC7BAE"/>
    <w:pPr>
      <w:spacing w:before="100" w:beforeAutospacing="1" w:after="100" w:afterAutospacing="1"/>
    </w:pPr>
  </w:style>
  <w:style w:type="character" w:customStyle="1" w:styleId="woj">
    <w:name w:val="woj"/>
    <w:basedOn w:val="DefaultParagraphFont"/>
    <w:rsid w:val="00BC7BAE"/>
  </w:style>
  <w:style w:type="paragraph" w:customStyle="1" w:styleId="line">
    <w:name w:val="line"/>
    <w:basedOn w:val="Normal"/>
    <w:rsid w:val="00BC7BAE"/>
    <w:pPr>
      <w:spacing w:before="100" w:beforeAutospacing="1" w:after="100" w:afterAutospacing="1"/>
    </w:pPr>
  </w:style>
  <w:style w:type="character" w:customStyle="1" w:styleId="small-caps">
    <w:name w:val="small-caps"/>
    <w:basedOn w:val="DefaultParagraphFont"/>
    <w:rsid w:val="00BC7BAE"/>
  </w:style>
  <w:style w:type="character" w:customStyle="1" w:styleId="indent-1-breaks">
    <w:name w:val="indent-1-breaks"/>
    <w:basedOn w:val="DefaultParagraphFont"/>
    <w:rsid w:val="00BC7BAE"/>
  </w:style>
  <w:style w:type="paragraph" w:customStyle="1" w:styleId="top-1">
    <w:name w:val="top-1"/>
    <w:basedOn w:val="Normal"/>
    <w:rsid w:val="00BC7BAE"/>
    <w:pPr>
      <w:spacing w:before="100" w:beforeAutospacing="1" w:after="100" w:afterAutospacing="1"/>
    </w:pPr>
  </w:style>
  <w:style w:type="paragraph" w:customStyle="1" w:styleId="Body">
    <w:name w:val="Body"/>
    <w:rsid w:val="005B06D6"/>
    <w:pPr>
      <w:pBdr>
        <w:top w:val="none" w:sz="0" w:space="0" w:color="auto"/>
        <w:left w:val="none" w:sz="0" w:space="0" w:color="auto"/>
        <w:bottom w:val="none" w:sz="0" w:space="0" w:color="auto"/>
        <w:right w:val="none" w:sz="0" w:space="0" w:color="auto"/>
        <w:between w:val="none" w:sz="0" w:space="0" w:color="auto"/>
        <w:bar w:val="none" w:sz="0" w:color="auto"/>
      </w:pBdr>
    </w:pPr>
    <w:rPr>
      <w:rFonts w:ascii="Avenir Next" w:hAnsi="Avenir Next" w:cs="Arial Unicode MS"/>
      <w:color w:val="000000"/>
      <w:sz w:val="24"/>
      <w:szCs w:val="24"/>
      <w:u w:color="000000"/>
      <w:bdr w:val="none" w:sz="0" w:space="0" w:color="auto"/>
      <w14:textOutline w14:w="0" w14:cap="flat" w14:cmpd="sng" w14:algn="ctr">
        <w14:noFill/>
        <w14:prstDash w14:val="solid"/>
        <w14:bevel/>
      </w14:textOutline>
    </w:rPr>
  </w:style>
  <w:style w:type="character" w:styleId="Emphasis">
    <w:name w:val="Emphasis"/>
    <w:basedOn w:val="DefaultParagraphFont"/>
    <w:uiPriority w:val="20"/>
    <w:qFormat/>
    <w:rsid w:val="00785C44"/>
    <w:rPr>
      <w:i/>
      <w:iCs/>
    </w:rPr>
  </w:style>
  <w:style w:type="character" w:customStyle="1" w:styleId="Heading3Char">
    <w:name w:val="Heading 3 Char"/>
    <w:basedOn w:val="DefaultParagraphFont"/>
    <w:link w:val="Heading3"/>
    <w:uiPriority w:val="9"/>
    <w:rsid w:val="00785C44"/>
    <w:rPr>
      <w:rFonts w:eastAsia="Times New Roman"/>
      <w:b/>
      <w:bCs/>
      <w:sz w:val="27"/>
      <w:szCs w:val="27"/>
      <w:bdr w:val="none" w:sz="0" w:space="0" w:color="auto"/>
    </w:rPr>
  </w:style>
  <w:style w:type="character" w:customStyle="1" w:styleId="s1">
    <w:name w:val="s1"/>
    <w:basedOn w:val="DefaultParagraphFont"/>
    <w:rsid w:val="00785C44"/>
  </w:style>
  <w:style w:type="paragraph" w:customStyle="1" w:styleId="p2">
    <w:name w:val="p2"/>
    <w:basedOn w:val="Normal"/>
    <w:rsid w:val="00785C44"/>
    <w:pPr>
      <w:spacing w:before="100" w:beforeAutospacing="1" w:after="100" w:afterAutospacing="1"/>
    </w:pPr>
  </w:style>
  <w:style w:type="character" w:styleId="Strong">
    <w:name w:val="Strong"/>
    <w:aliases w:val="Heading C"/>
    <w:basedOn w:val="DefaultParagraphFont"/>
    <w:uiPriority w:val="22"/>
    <w:qFormat/>
    <w:rsid w:val="009250B3"/>
    <w:rPr>
      <w:b/>
      <w:bCs/>
    </w:rPr>
  </w:style>
  <w:style w:type="character" w:customStyle="1" w:styleId="Heading5Char">
    <w:name w:val="Heading 5 Char"/>
    <w:basedOn w:val="DefaultParagraphFont"/>
    <w:link w:val="Heading5"/>
    <w:uiPriority w:val="9"/>
    <w:semiHidden/>
    <w:rsid w:val="009250B3"/>
    <w:rPr>
      <w:rFonts w:asciiTheme="majorHAnsi" w:eastAsiaTheme="majorEastAsia" w:hAnsiTheme="majorHAnsi" w:cstheme="majorBidi"/>
      <w:color w:val="365F91" w:themeColor="accent1" w:themeShade="BF"/>
      <w:sz w:val="24"/>
      <w:szCs w:val="24"/>
    </w:rPr>
  </w:style>
  <w:style w:type="paragraph" w:styleId="Revision">
    <w:name w:val="Revision"/>
    <w:hidden/>
    <w:uiPriority w:val="99"/>
    <w:semiHidden/>
    <w:rsid w:val="0073762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41">
    <w:name w:val="Imported Style 4.1"/>
    <w:rsid w:val="00450890"/>
    <w:pPr>
      <w:numPr>
        <w:numId w:val="37"/>
      </w:numPr>
    </w:pPr>
  </w:style>
  <w:style w:type="paragraph" w:customStyle="1" w:styleId="BodyAAA">
    <w:name w:val="Body A A A"/>
    <w:rsid w:val="001846B1"/>
    <w:rPr>
      <w:rFonts w:ascii="Avenir Next Regular" w:hAnsi="Avenir Next Regular" w:cs="Arial Unicode MS"/>
      <w:color w:val="000000"/>
      <w:sz w:val="22"/>
      <w:szCs w:val="22"/>
      <w:u w:color="000000"/>
      <w14:textOutline w14:w="12700" w14:cap="flat" w14:cmpd="sng" w14:algn="ctr">
        <w14:noFill/>
        <w14:prstDash w14:val="solid"/>
        <w14:miter w14:lim="400000"/>
      </w14:textOutline>
    </w:rPr>
  </w:style>
  <w:style w:type="numbering" w:customStyle="1" w:styleId="ImportedStyle51">
    <w:name w:val="Imported Style 5.1"/>
    <w:rsid w:val="001846B1"/>
    <w:pPr>
      <w:numPr>
        <w:numId w:val="38"/>
      </w:numPr>
    </w:pPr>
  </w:style>
  <w:style w:type="numbering" w:customStyle="1" w:styleId="ImportedStyle90">
    <w:name w:val="Imported Style 9.0"/>
    <w:rsid w:val="001846B1"/>
    <w:pPr>
      <w:numPr>
        <w:numId w:val="39"/>
      </w:numPr>
    </w:pPr>
  </w:style>
  <w:style w:type="numbering" w:customStyle="1" w:styleId="ImportedStyle61">
    <w:name w:val="Imported Style 6.1"/>
    <w:rsid w:val="003C3A2D"/>
    <w:pPr>
      <w:numPr>
        <w:numId w:val="40"/>
      </w:numPr>
    </w:pPr>
  </w:style>
  <w:style w:type="numbering" w:customStyle="1" w:styleId="ImportedStyle81">
    <w:name w:val="Imported Style 8.1"/>
    <w:rsid w:val="005321C2"/>
    <w:pPr>
      <w:numPr>
        <w:numId w:val="41"/>
      </w:numPr>
    </w:pPr>
  </w:style>
  <w:style w:type="character" w:customStyle="1" w:styleId="None">
    <w:name w:val="None"/>
    <w:rsid w:val="00F30145"/>
  </w:style>
  <w:style w:type="paragraph" w:customStyle="1" w:styleId="BodyAC">
    <w:name w:val="Body A C"/>
    <w:rsid w:val="00D2371C"/>
    <w:rPr>
      <w:rFonts w:cs="Arial Unicode MS"/>
      <w:color w:val="000000"/>
      <w:sz w:val="24"/>
      <w:szCs w:val="24"/>
      <w:u w:color="000000"/>
      <w14:textOutline w14:w="12700" w14:cap="flat" w14:cmpd="sng" w14:algn="ctr">
        <w14:noFill/>
        <w14:prstDash w14:val="solid"/>
        <w14:miter w14:lim="400000"/>
      </w14:textOutline>
    </w:rPr>
  </w:style>
  <w:style w:type="paragraph" w:styleId="Title">
    <w:name w:val="Title"/>
    <w:basedOn w:val="Normal"/>
    <w:next w:val="Normal"/>
    <w:link w:val="TitleChar"/>
    <w:uiPriority w:val="10"/>
    <w:qFormat/>
    <w:rsid w:val="001E5B85"/>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E5B85"/>
    <w:rPr>
      <w:rFonts w:asciiTheme="majorHAnsi" w:eastAsiaTheme="majorEastAsia" w:hAnsiTheme="majorHAnsi" w:cstheme="majorBidi"/>
      <w:b/>
      <w:bCs/>
      <w:spacing w:val="-7"/>
      <w:sz w:val="48"/>
      <w:szCs w:val="48"/>
      <w:bdr w:val="none" w:sz="0" w:space="0" w:color="auto"/>
    </w:rPr>
  </w:style>
  <w:style w:type="paragraph" w:customStyle="1" w:styleId="gmail-p1">
    <w:name w:val="gmail-p1"/>
    <w:basedOn w:val="Normal"/>
    <w:rsid w:val="001E5B85"/>
    <w:pPr>
      <w:spacing w:before="100" w:beforeAutospacing="1" w:after="100" w:afterAutospacing="1"/>
    </w:pPr>
    <w:rPr>
      <w:rFonts w:ascii="Calibri" w:eastAsiaTheme="minorHAnsi" w:hAnsi="Calibri" w:cs="Calibri"/>
      <w:sz w:val="22"/>
      <w:szCs w:val="22"/>
    </w:rPr>
  </w:style>
  <w:style w:type="paragraph" w:customStyle="1" w:styleId="BodyBAA">
    <w:name w:val="Body B A A"/>
    <w:rsid w:val="00054401"/>
    <w:rPr>
      <w:rFonts w:cs="Arial Unicode MS"/>
      <w:color w:val="000000"/>
      <w:sz w:val="24"/>
      <w:szCs w:val="24"/>
      <w:u w:color="000000"/>
      <w14:textOutline w14:w="12700" w14:cap="flat" w14:cmpd="sng" w14:algn="ctr">
        <w14:noFill/>
        <w14:prstDash w14:val="solid"/>
        <w14:miter w14:lim="400000"/>
      </w14:textOutline>
    </w:rPr>
  </w:style>
  <w:style w:type="character" w:customStyle="1" w:styleId="apple-tab-span">
    <w:name w:val="apple-tab-span"/>
    <w:basedOn w:val="DefaultParagraphFont"/>
    <w:rsid w:val="000265E1"/>
  </w:style>
  <w:style w:type="paragraph" w:styleId="EndnoteText">
    <w:name w:val="endnote text"/>
    <w:basedOn w:val="Normal"/>
    <w:link w:val="EndnoteTextChar"/>
    <w:uiPriority w:val="99"/>
    <w:unhideWhenUsed/>
    <w:rsid w:val="00B27222"/>
    <w:rPr>
      <w:sz w:val="20"/>
      <w:szCs w:val="20"/>
    </w:rPr>
  </w:style>
  <w:style w:type="character" w:customStyle="1" w:styleId="EndnoteTextChar">
    <w:name w:val="Endnote Text Char"/>
    <w:basedOn w:val="DefaultParagraphFont"/>
    <w:link w:val="EndnoteText"/>
    <w:uiPriority w:val="99"/>
    <w:rsid w:val="00B27222"/>
  </w:style>
  <w:style w:type="character" w:styleId="EndnoteReference">
    <w:name w:val="endnote reference"/>
    <w:basedOn w:val="DefaultParagraphFont"/>
    <w:uiPriority w:val="99"/>
    <w:semiHidden/>
    <w:unhideWhenUsed/>
    <w:rsid w:val="00B27222"/>
    <w:rPr>
      <w:vertAlign w:val="superscript"/>
    </w:rPr>
  </w:style>
  <w:style w:type="character" w:customStyle="1" w:styleId="apple-converted-space">
    <w:name w:val="apple-converted-space"/>
    <w:basedOn w:val="DefaultParagraphFont"/>
    <w:rsid w:val="006D3D49"/>
  </w:style>
  <w:style w:type="character" w:customStyle="1" w:styleId="N-VIDEO">
    <w:name w:val="N-VIDEO"/>
    <w:basedOn w:val="DefaultParagraphFont"/>
    <w:uiPriority w:val="1"/>
    <w:qFormat/>
    <w:rsid w:val="00AD6ADE"/>
    <w:rPr>
      <w:rFonts w:ascii="Roboto" w:hAnsi="Roboto"/>
      <w:b/>
      <w:color w:val="FFFFFF" w:themeColor="background1"/>
      <w:shd w:val="clear" w:color="auto" w:fill="E9DC62"/>
    </w:rPr>
  </w:style>
  <w:style w:type="paragraph" w:customStyle="1" w:styleId="WHATtime">
    <w:name w:val="WHAT time"/>
    <w:basedOn w:val="Normal"/>
    <w:qFormat/>
    <w:rsid w:val="00AD6ADE"/>
    <w:pPr>
      <w:shd w:val="clear" w:color="auto" w:fill="595959" w:themeFill="text1" w:themeFillTint="A6"/>
      <w:autoSpaceDE w:val="0"/>
      <w:autoSpaceDN w:val="0"/>
      <w:adjustRightInd w:val="0"/>
      <w:spacing w:after="240" w:line="288" w:lineRule="auto"/>
      <w:jc w:val="center"/>
      <w:textAlignment w:val="center"/>
    </w:pPr>
    <w:rPr>
      <w:rFonts w:ascii="Roboto" w:eastAsiaTheme="minorHAnsi" w:hAnsi="Roboto" w:cs="Roboto Condensed"/>
      <w:bCs/>
      <w:i/>
      <w:iCs/>
      <w:color w:val="FFFFFF"/>
      <w:sz w:val="28"/>
      <w:szCs w:val="30"/>
    </w:rPr>
  </w:style>
  <w:style w:type="character" w:customStyle="1" w:styleId="N-ACTIVITY">
    <w:name w:val="N-ACTIVITY"/>
    <w:basedOn w:val="DefaultParagraphFont"/>
    <w:uiPriority w:val="1"/>
    <w:qFormat/>
    <w:rsid w:val="00810F77"/>
    <w:rPr>
      <w:rFonts w:ascii="Roboto" w:hAnsi="Roboto"/>
      <w:b/>
      <w:color w:val="FFFFFF" w:themeColor="background1"/>
      <w:shd w:val="clear" w:color="auto" w:fill="64C0A1"/>
    </w:rPr>
  </w:style>
  <w:style w:type="character" w:customStyle="1" w:styleId="N-PRAYER">
    <w:name w:val="N-PRAYER"/>
    <w:basedOn w:val="DefaultParagraphFont"/>
    <w:uiPriority w:val="1"/>
    <w:qFormat/>
    <w:rsid w:val="00810F77"/>
    <w:rPr>
      <w:rFonts w:ascii="Roboto" w:hAnsi="Roboto"/>
      <w:b/>
      <w:color w:val="FFFFFF" w:themeColor="background1"/>
      <w:shd w:val="clear" w:color="auto" w:fill="DF4B7D"/>
    </w:rPr>
  </w:style>
  <w:style w:type="character" w:customStyle="1" w:styleId="N-OBJLESSON">
    <w:name w:val="N-OBJLESSON"/>
    <w:basedOn w:val="DefaultParagraphFont"/>
    <w:uiPriority w:val="1"/>
    <w:qFormat/>
    <w:rsid w:val="00810F77"/>
    <w:rPr>
      <w:rFonts w:ascii="Roboto" w:hAnsi="Roboto"/>
      <w:b/>
      <w:color w:val="FFFFFF" w:themeColor="background1"/>
      <w:shd w:val="clear" w:color="auto" w:fill="7EBE4E"/>
    </w:rPr>
  </w:style>
  <w:style w:type="character" w:customStyle="1" w:styleId="N-REFLECTION">
    <w:name w:val="N-REFLECTION"/>
    <w:basedOn w:val="DefaultParagraphFont"/>
    <w:uiPriority w:val="1"/>
    <w:qFormat/>
    <w:rsid w:val="00810F77"/>
    <w:rPr>
      <w:rFonts w:ascii="Roboto" w:hAnsi="Roboto"/>
      <w:b/>
      <w:color w:val="FFFFFF" w:themeColor="background1"/>
      <w:shd w:val="clear" w:color="auto" w:fill="D4A7CA"/>
    </w:rPr>
  </w:style>
  <w:style w:type="character" w:customStyle="1" w:styleId="N-BIBLESTORY">
    <w:name w:val="N-BIBLESTORY"/>
    <w:basedOn w:val="DefaultParagraphFont"/>
    <w:uiPriority w:val="1"/>
    <w:qFormat/>
    <w:rsid w:val="00810F77"/>
    <w:rPr>
      <w:rFonts w:ascii="Roboto" w:hAnsi="Roboto"/>
      <w:b/>
      <w:color w:val="FFFFFF" w:themeColor="background1"/>
      <w:shd w:val="clear" w:color="auto" w:fill="DD4A4D"/>
    </w:rPr>
  </w:style>
  <w:style w:type="character" w:customStyle="1" w:styleId="FooterChar">
    <w:name w:val="Footer Char"/>
    <w:basedOn w:val="DefaultParagraphFont"/>
    <w:link w:val="Footer"/>
    <w:rsid w:val="00FD055E"/>
    <w:rPr>
      <w:rFonts w:ascii="Avenir Next Regular" w:hAnsi="Avenir Next Regular" w:cs="Arial Unicode MS"/>
      <w:color w:val="000000"/>
      <w:sz w:val="24"/>
      <w:szCs w:val="24"/>
      <w:u w:color="000000"/>
    </w:rPr>
  </w:style>
  <w:style w:type="paragraph" w:customStyle="1" w:styleId="paragraph">
    <w:name w:val="paragraph"/>
    <w:basedOn w:val="Normal"/>
    <w:rsid w:val="000375B4"/>
    <w:pPr>
      <w:spacing w:before="100" w:beforeAutospacing="1" w:after="100" w:afterAutospacing="1"/>
    </w:pPr>
  </w:style>
  <w:style w:type="character" w:customStyle="1" w:styleId="normaltextrun">
    <w:name w:val="normaltextrun"/>
    <w:basedOn w:val="DefaultParagraphFont"/>
    <w:rsid w:val="000375B4"/>
  </w:style>
  <w:style w:type="character" w:styleId="FollowedHyperlink">
    <w:name w:val="FollowedHyperlink"/>
    <w:basedOn w:val="DefaultParagraphFont"/>
    <w:uiPriority w:val="99"/>
    <w:semiHidden/>
    <w:unhideWhenUsed/>
    <w:rsid w:val="00872014"/>
    <w:rPr>
      <w:color w:val="FF00FF" w:themeColor="followedHyperlink"/>
      <w:u w:val="single"/>
    </w:rPr>
  </w:style>
  <w:style w:type="paragraph" w:customStyle="1" w:styleId="image">
    <w:name w:val="image"/>
    <w:basedOn w:val="Normal"/>
    <w:rsid w:val="00B30CE6"/>
    <w:pPr>
      <w:spacing w:before="100" w:beforeAutospacing="1" w:after="100" w:afterAutospacing="1"/>
    </w:pPr>
  </w:style>
  <w:style w:type="paragraph" w:customStyle="1" w:styleId="pf0">
    <w:name w:val="pf0"/>
    <w:basedOn w:val="Normal"/>
    <w:rsid w:val="004B7856"/>
    <w:pPr>
      <w:spacing w:before="100" w:beforeAutospacing="1" w:after="100" w:afterAutospacing="1"/>
    </w:pPr>
  </w:style>
  <w:style w:type="character" w:customStyle="1" w:styleId="cf01">
    <w:name w:val="cf01"/>
    <w:basedOn w:val="DefaultParagraphFont"/>
    <w:rsid w:val="004B7856"/>
    <w:rPr>
      <w:rFonts w:ascii="Segoe UI" w:hAnsi="Segoe UI" w:cs="Segoe UI" w:hint="default"/>
      <w:i/>
      <w:iCs/>
      <w:sz w:val="24"/>
      <w:szCs w:val="24"/>
    </w:rPr>
  </w:style>
  <w:style w:type="character" w:customStyle="1" w:styleId="cf11">
    <w:name w:val="cf11"/>
    <w:basedOn w:val="DefaultParagraphFont"/>
    <w:rsid w:val="004B7856"/>
    <w:rPr>
      <w:rFonts w:ascii="Segoe UI" w:hAnsi="Segoe UI" w:cs="Segoe UI" w:hint="default"/>
      <w:i/>
      <w:iCs/>
      <w:sz w:val="24"/>
      <w:szCs w:val="24"/>
      <w:u w:val="single"/>
    </w:rPr>
  </w:style>
  <w:style w:type="paragraph" w:styleId="FootnoteText">
    <w:name w:val="footnote text"/>
    <w:basedOn w:val="Normal"/>
    <w:link w:val="FootnoteTextChar"/>
    <w:uiPriority w:val="99"/>
    <w:semiHidden/>
    <w:unhideWhenUsed/>
    <w:rsid w:val="00E40990"/>
    <w:rPr>
      <w:sz w:val="20"/>
      <w:szCs w:val="20"/>
    </w:rPr>
  </w:style>
  <w:style w:type="character" w:customStyle="1" w:styleId="FootnoteTextChar">
    <w:name w:val="Footnote Text Char"/>
    <w:basedOn w:val="DefaultParagraphFont"/>
    <w:link w:val="FootnoteText"/>
    <w:uiPriority w:val="99"/>
    <w:semiHidden/>
    <w:rsid w:val="00E40990"/>
    <w:rPr>
      <w:rFonts w:eastAsia="Times New Roman"/>
      <w:bdr w:val="none" w:sz="0" w:space="0" w:color="auto"/>
      <w:lang w:eastAsia="zh-CN"/>
    </w:rPr>
  </w:style>
  <w:style w:type="character" w:styleId="FootnoteReference">
    <w:name w:val="footnote reference"/>
    <w:basedOn w:val="DefaultParagraphFont"/>
    <w:uiPriority w:val="99"/>
    <w:semiHidden/>
    <w:unhideWhenUsed/>
    <w:rsid w:val="00E40990"/>
    <w:rPr>
      <w:vertAlign w:val="superscript"/>
    </w:rPr>
  </w:style>
  <w:style w:type="table" w:styleId="TableGrid">
    <w:name w:val="Table Grid"/>
    <w:basedOn w:val="TableNormal"/>
    <w:uiPriority w:val="39"/>
    <w:rsid w:val="0005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6673"/>
    <w:rPr>
      <w:color w:val="605E5C"/>
      <w:shd w:val="clear" w:color="auto" w:fill="E1DFDD"/>
    </w:rPr>
  </w:style>
  <w:style w:type="paragraph" w:customStyle="1" w:styleId="hang-1">
    <w:name w:val="hang-1"/>
    <w:basedOn w:val="Normal"/>
    <w:rsid w:val="0084184F"/>
    <w:pPr>
      <w:spacing w:before="100" w:beforeAutospacing="1" w:after="100" w:afterAutospacing="1"/>
    </w:pPr>
  </w:style>
  <w:style w:type="character" w:styleId="PageNumber">
    <w:name w:val="page number"/>
    <w:basedOn w:val="DefaultParagraphFont"/>
    <w:uiPriority w:val="99"/>
    <w:semiHidden/>
    <w:unhideWhenUsed/>
    <w:rsid w:val="00B15E37"/>
  </w:style>
  <w:style w:type="paragraph" w:customStyle="1" w:styleId="Normal1">
    <w:name w:val="Normal1"/>
    <w:qFormat/>
    <w:rsid w:val="00155760"/>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Calibri" w:eastAsia="Calibri" w:hAnsi="Calibri" w:cs="Calibri"/>
      <w:sz w:val="24"/>
      <w:szCs w:val="24"/>
      <w:bdr w:val="none" w:sz="0" w:space="0" w:color="auto"/>
    </w:rPr>
  </w:style>
  <w:style w:type="character" w:styleId="SubtleEmphasis">
    <w:name w:val="Subtle Emphasis"/>
    <w:aliases w:val="Heading B"/>
    <w:basedOn w:val="DefaultParagraphFont"/>
    <w:uiPriority w:val="19"/>
    <w:qFormat/>
    <w:rsid w:val="00646403"/>
    <w:rPr>
      <w:rFonts w:ascii="Calibri" w:hAnsi="Calibri"/>
      <w:b/>
      <w:i w:val="0"/>
      <w:iCs/>
      <w:color w:val="404040" w:themeColor="text1" w:themeTint="BF"/>
      <w:sz w:val="36"/>
    </w:rPr>
  </w:style>
  <w:style w:type="paragraph" w:customStyle="1" w:styleId="normal10">
    <w:name w:val="normal1"/>
    <w:basedOn w:val="Normal"/>
    <w:rsid w:val="005A06CC"/>
    <w:pPr>
      <w:spacing w:before="100" w:beforeAutospacing="1" w:after="100" w:afterAutospacing="1"/>
    </w:pPr>
  </w:style>
  <w:style w:type="character" w:customStyle="1" w:styleId="eop">
    <w:name w:val="eop"/>
    <w:basedOn w:val="DefaultParagraphFont"/>
    <w:rsid w:val="00175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6330">
      <w:bodyDiv w:val="1"/>
      <w:marLeft w:val="0"/>
      <w:marRight w:val="0"/>
      <w:marTop w:val="0"/>
      <w:marBottom w:val="0"/>
      <w:divBdr>
        <w:top w:val="none" w:sz="0" w:space="0" w:color="auto"/>
        <w:left w:val="none" w:sz="0" w:space="0" w:color="auto"/>
        <w:bottom w:val="none" w:sz="0" w:space="0" w:color="auto"/>
        <w:right w:val="none" w:sz="0" w:space="0" w:color="auto"/>
      </w:divBdr>
    </w:div>
    <w:div w:id="132451762">
      <w:bodyDiv w:val="1"/>
      <w:marLeft w:val="0"/>
      <w:marRight w:val="0"/>
      <w:marTop w:val="0"/>
      <w:marBottom w:val="0"/>
      <w:divBdr>
        <w:top w:val="none" w:sz="0" w:space="0" w:color="auto"/>
        <w:left w:val="none" w:sz="0" w:space="0" w:color="auto"/>
        <w:bottom w:val="none" w:sz="0" w:space="0" w:color="auto"/>
        <w:right w:val="none" w:sz="0" w:space="0" w:color="auto"/>
      </w:divBdr>
    </w:div>
    <w:div w:id="158541764">
      <w:bodyDiv w:val="1"/>
      <w:marLeft w:val="0"/>
      <w:marRight w:val="0"/>
      <w:marTop w:val="0"/>
      <w:marBottom w:val="0"/>
      <w:divBdr>
        <w:top w:val="none" w:sz="0" w:space="0" w:color="auto"/>
        <w:left w:val="none" w:sz="0" w:space="0" w:color="auto"/>
        <w:bottom w:val="none" w:sz="0" w:space="0" w:color="auto"/>
        <w:right w:val="none" w:sz="0" w:space="0" w:color="auto"/>
      </w:divBdr>
    </w:div>
    <w:div w:id="193075712">
      <w:bodyDiv w:val="1"/>
      <w:marLeft w:val="0"/>
      <w:marRight w:val="0"/>
      <w:marTop w:val="0"/>
      <w:marBottom w:val="0"/>
      <w:divBdr>
        <w:top w:val="none" w:sz="0" w:space="0" w:color="auto"/>
        <w:left w:val="none" w:sz="0" w:space="0" w:color="auto"/>
        <w:bottom w:val="none" w:sz="0" w:space="0" w:color="auto"/>
        <w:right w:val="none" w:sz="0" w:space="0" w:color="auto"/>
      </w:divBdr>
    </w:div>
    <w:div w:id="207499581">
      <w:bodyDiv w:val="1"/>
      <w:marLeft w:val="0"/>
      <w:marRight w:val="0"/>
      <w:marTop w:val="0"/>
      <w:marBottom w:val="0"/>
      <w:divBdr>
        <w:top w:val="none" w:sz="0" w:space="0" w:color="auto"/>
        <w:left w:val="none" w:sz="0" w:space="0" w:color="auto"/>
        <w:bottom w:val="none" w:sz="0" w:space="0" w:color="auto"/>
        <w:right w:val="none" w:sz="0" w:space="0" w:color="auto"/>
      </w:divBdr>
    </w:div>
    <w:div w:id="250705231">
      <w:bodyDiv w:val="1"/>
      <w:marLeft w:val="0"/>
      <w:marRight w:val="0"/>
      <w:marTop w:val="0"/>
      <w:marBottom w:val="0"/>
      <w:divBdr>
        <w:top w:val="none" w:sz="0" w:space="0" w:color="auto"/>
        <w:left w:val="none" w:sz="0" w:space="0" w:color="auto"/>
        <w:bottom w:val="none" w:sz="0" w:space="0" w:color="auto"/>
        <w:right w:val="none" w:sz="0" w:space="0" w:color="auto"/>
      </w:divBdr>
      <w:divsChild>
        <w:div w:id="2084183656">
          <w:marLeft w:val="0"/>
          <w:marRight w:val="0"/>
          <w:marTop w:val="0"/>
          <w:marBottom w:val="0"/>
          <w:divBdr>
            <w:top w:val="none" w:sz="0" w:space="0" w:color="auto"/>
            <w:left w:val="none" w:sz="0" w:space="0" w:color="auto"/>
            <w:bottom w:val="none" w:sz="0" w:space="0" w:color="auto"/>
            <w:right w:val="none" w:sz="0" w:space="0" w:color="auto"/>
          </w:divBdr>
          <w:divsChild>
            <w:div w:id="452528822">
              <w:marLeft w:val="0"/>
              <w:marRight w:val="0"/>
              <w:marTop w:val="0"/>
              <w:marBottom w:val="0"/>
              <w:divBdr>
                <w:top w:val="none" w:sz="0" w:space="0" w:color="auto"/>
                <w:left w:val="none" w:sz="0" w:space="0" w:color="auto"/>
                <w:bottom w:val="none" w:sz="0" w:space="0" w:color="auto"/>
                <w:right w:val="none" w:sz="0" w:space="0" w:color="auto"/>
              </w:divBdr>
              <w:divsChild>
                <w:div w:id="1871717439">
                  <w:marLeft w:val="0"/>
                  <w:marRight w:val="0"/>
                  <w:marTop w:val="0"/>
                  <w:marBottom w:val="0"/>
                  <w:divBdr>
                    <w:top w:val="none" w:sz="0" w:space="0" w:color="auto"/>
                    <w:left w:val="none" w:sz="0" w:space="0" w:color="auto"/>
                    <w:bottom w:val="none" w:sz="0" w:space="0" w:color="auto"/>
                    <w:right w:val="none" w:sz="0" w:space="0" w:color="auto"/>
                  </w:divBdr>
                  <w:divsChild>
                    <w:div w:id="18775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28228">
      <w:bodyDiv w:val="1"/>
      <w:marLeft w:val="0"/>
      <w:marRight w:val="0"/>
      <w:marTop w:val="0"/>
      <w:marBottom w:val="0"/>
      <w:divBdr>
        <w:top w:val="none" w:sz="0" w:space="0" w:color="auto"/>
        <w:left w:val="none" w:sz="0" w:space="0" w:color="auto"/>
        <w:bottom w:val="none" w:sz="0" w:space="0" w:color="auto"/>
        <w:right w:val="none" w:sz="0" w:space="0" w:color="auto"/>
      </w:divBdr>
    </w:div>
    <w:div w:id="410860369">
      <w:bodyDiv w:val="1"/>
      <w:marLeft w:val="0"/>
      <w:marRight w:val="0"/>
      <w:marTop w:val="0"/>
      <w:marBottom w:val="0"/>
      <w:divBdr>
        <w:top w:val="none" w:sz="0" w:space="0" w:color="auto"/>
        <w:left w:val="none" w:sz="0" w:space="0" w:color="auto"/>
        <w:bottom w:val="none" w:sz="0" w:space="0" w:color="auto"/>
        <w:right w:val="none" w:sz="0" w:space="0" w:color="auto"/>
      </w:divBdr>
    </w:div>
    <w:div w:id="467213245">
      <w:bodyDiv w:val="1"/>
      <w:marLeft w:val="0"/>
      <w:marRight w:val="0"/>
      <w:marTop w:val="0"/>
      <w:marBottom w:val="0"/>
      <w:divBdr>
        <w:top w:val="none" w:sz="0" w:space="0" w:color="auto"/>
        <w:left w:val="none" w:sz="0" w:space="0" w:color="auto"/>
        <w:bottom w:val="none" w:sz="0" w:space="0" w:color="auto"/>
        <w:right w:val="none" w:sz="0" w:space="0" w:color="auto"/>
      </w:divBdr>
    </w:div>
    <w:div w:id="561020904">
      <w:bodyDiv w:val="1"/>
      <w:marLeft w:val="0"/>
      <w:marRight w:val="0"/>
      <w:marTop w:val="0"/>
      <w:marBottom w:val="0"/>
      <w:divBdr>
        <w:top w:val="none" w:sz="0" w:space="0" w:color="auto"/>
        <w:left w:val="none" w:sz="0" w:space="0" w:color="auto"/>
        <w:bottom w:val="none" w:sz="0" w:space="0" w:color="auto"/>
        <w:right w:val="none" w:sz="0" w:space="0" w:color="auto"/>
      </w:divBdr>
      <w:divsChild>
        <w:div w:id="2076976019">
          <w:marLeft w:val="240"/>
          <w:marRight w:val="0"/>
          <w:marTop w:val="240"/>
          <w:marBottom w:val="240"/>
          <w:divBdr>
            <w:top w:val="none" w:sz="0" w:space="0" w:color="auto"/>
            <w:left w:val="none" w:sz="0" w:space="0" w:color="auto"/>
            <w:bottom w:val="none" w:sz="0" w:space="0" w:color="auto"/>
            <w:right w:val="none" w:sz="0" w:space="0" w:color="auto"/>
          </w:divBdr>
        </w:div>
        <w:div w:id="1498493950">
          <w:marLeft w:val="240"/>
          <w:marRight w:val="0"/>
          <w:marTop w:val="240"/>
          <w:marBottom w:val="240"/>
          <w:divBdr>
            <w:top w:val="none" w:sz="0" w:space="0" w:color="auto"/>
            <w:left w:val="none" w:sz="0" w:space="0" w:color="auto"/>
            <w:bottom w:val="none" w:sz="0" w:space="0" w:color="auto"/>
            <w:right w:val="none" w:sz="0" w:space="0" w:color="auto"/>
          </w:divBdr>
        </w:div>
      </w:divsChild>
    </w:div>
    <w:div w:id="668170145">
      <w:bodyDiv w:val="1"/>
      <w:marLeft w:val="0"/>
      <w:marRight w:val="0"/>
      <w:marTop w:val="0"/>
      <w:marBottom w:val="0"/>
      <w:divBdr>
        <w:top w:val="none" w:sz="0" w:space="0" w:color="auto"/>
        <w:left w:val="none" w:sz="0" w:space="0" w:color="auto"/>
        <w:bottom w:val="none" w:sz="0" w:space="0" w:color="auto"/>
        <w:right w:val="none" w:sz="0" w:space="0" w:color="auto"/>
      </w:divBdr>
    </w:div>
    <w:div w:id="706761955">
      <w:bodyDiv w:val="1"/>
      <w:marLeft w:val="0"/>
      <w:marRight w:val="0"/>
      <w:marTop w:val="0"/>
      <w:marBottom w:val="0"/>
      <w:divBdr>
        <w:top w:val="none" w:sz="0" w:space="0" w:color="auto"/>
        <w:left w:val="none" w:sz="0" w:space="0" w:color="auto"/>
        <w:bottom w:val="none" w:sz="0" w:space="0" w:color="auto"/>
        <w:right w:val="none" w:sz="0" w:space="0" w:color="auto"/>
      </w:divBdr>
    </w:div>
    <w:div w:id="821044847">
      <w:bodyDiv w:val="1"/>
      <w:marLeft w:val="0"/>
      <w:marRight w:val="0"/>
      <w:marTop w:val="0"/>
      <w:marBottom w:val="0"/>
      <w:divBdr>
        <w:top w:val="none" w:sz="0" w:space="0" w:color="auto"/>
        <w:left w:val="none" w:sz="0" w:space="0" w:color="auto"/>
        <w:bottom w:val="none" w:sz="0" w:space="0" w:color="auto"/>
        <w:right w:val="none" w:sz="0" w:space="0" w:color="auto"/>
      </w:divBdr>
      <w:divsChild>
        <w:div w:id="691955887">
          <w:marLeft w:val="0"/>
          <w:marRight w:val="0"/>
          <w:marTop w:val="450"/>
          <w:marBottom w:val="0"/>
          <w:divBdr>
            <w:top w:val="none" w:sz="0" w:space="0" w:color="auto"/>
            <w:left w:val="none" w:sz="0" w:space="0" w:color="auto"/>
            <w:bottom w:val="none" w:sz="0" w:space="0" w:color="auto"/>
            <w:right w:val="none" w:sz="0" w:space="0" w:color="auto"/>
          </w:divBdr>
          <w:divsChild>
            <w:div w:id="189756569">
              <w:marLeft w:val="-225"/>
              <w:marRight w:val="-225"/>
              <w:marTop w:val="0"/>
              <w:marBottom w:val="0"/>
              <w:divBdr>
                <w:top w:val="none" w:sz="0" w:space="0" w:color="auto"/>
                <w:left w:val="none" w:sz="0" w:space="0" w:color="auto"/>
                <w:bottom w:val="none" w:sz="0" w:space="0" w:color="auto"/>
                <w:right w:val="none" w:sz="0" w:space="0" w:color="auto"/>
              </w:divBdr>
              <w:divsChild>
                <w:div w:id="2026977648">
                  <w:marLeft w:val="0"/>
                  <w:marRight w:val="0"/>
                  <w:marTop w:val="0"/>
                  <w:marBottom w:val="0"/>
                  <w:divBdr>
                    <w:top w:val="none" w:sz="0" w:space="0" w:color="auto"/>
                    <w:left w:val="none" w:sz="0" w:space="0" w:color="auto"/>
                    <w:bottom w:val="none" w:sz="0" w:space="0" w:color="auto"/>
                    <w:right w:val="none" w:sz="0" w:space="0" w:color="auto"/>
                  </w:divBdr>
                  <w:divsChild>
                    <w:div w:id="1852142980">
                      <w:marLeft w:val="0"/>
                      <w:marRight w:val="0"/>
                      <w:marTop w:val="0"/>
                      <w:marBottom w:val="300"/>
                      <w:divBdr>
                        <w:top w:val="single" w:sz="6" w:space="12" w:color="F7BD43"/>
                        <w:left w:val="none" w:sz="0" w:space="0" w:color="auto"/>
                        <w:bottom w:val="single" w:sz="6" w:space="12" w:color="F7BD43"/>
                        <w:right w:val="none" w:sz="0" w:space="0" w:color="auto"/>
                      </w:divBdr>
                    </w:div>
                  </w:divsChild>
                </w:div>
              </w:divsChild>
            </w:div>
          </w:divsChild>
        </w:div>
      </w:divsChild>
    </w:div>
    <w:div w:id="874927834">
      <w:bodyDiv w:val="1"/>
      <w:marLeft w:val="0"/>
      <w:marRight w:val="0"/>
      <w:marTop w:val="0"/>
      <w:marBottom w:val="0"/>
      <w:divBdr>
        <w:top w:val="none" w:sz="0" w:space="0" w:color="auto"/>
        <w:left w:val="none" w:sz="0" w:space="0" w:color="auto"/>
        <w:bottom w:val="none" w:sz="0" w:space="0" w:color="auto"/>
        <w:right w:val="none" w:sz="0" w:space="0" w:color="auto"/>
      </w:divBdr>
    </w:div>
    <w:div w:id="880749622">
      <w:bodyDiv w:val="1"/>
      <w:marLeft w:val="0"/>
      <w:marRight w:val="0"/>
      <w:marTop w:val="0"/>
      <w:marBottom w:val="0"/>
      <w:divBdr>
        <w:top w:val="none" w:sz="0" w:space="0" w:color="auto"/>
        <w:left w:val="none" w:sz="0" w:space="0" w:color="auto"/>
        <w:bottom w:val="none" w:sz="0" w:space="0" w:color="auto"/>
        <w:right w:val="none" w:sz="0" w:space="0" w:color="auto"/>
      </w:divBdr>
    </w:div>
    <w:div w:id="1029796168">
      <w:bodyDiv w:val="1"/>
      <w:marLeft w:val="0"/>
      <w:marRight w:val="0"/>
      <w:marTop w:val="0"/>
      <w:marBottom w:val="0"/>
      <w:divBdr>
        <w:top w:val="none" w:sz="0" w:space="0" w:color="auto"/>
        <w:left w:val="none" w:sz="0" w:space="0" w:color="auto"/>
        <w:bottom w:val="none" w:sz="0" w:space="0" w:color="auto"/>
        <w:right w:val="none" w:sz="0" w:space="0" w:color="auto"/>
      </w:divBdr>
      <w:divsChild>
        <w:div w:id="606810767">
          <w:marLeft w:val="0"/>
          <w:marRight w:val="0"/>
          <w:marTop w:val="0"/>
          <w:marBottom w:val="0"/>
          <w:divBdr>
            <w:top w:val="none" w:sz="0" w:space="0" w:color="auto"/>
            <w:left w:val="none" w:sz="0" w:space="0" w:color="auto"/>
            <w:bottom w:val="none" w:sz="0" w:space="0" w:color="auto"/>
            <w:right w:val="none" w:sz="0" w:space="0" w:color="auto"/>
          </w:divBdr>
          <w:divsChild>
            <w:div w:id="517083215">
              <w:marLeft w:val="0"/>
              <w:marRight w:val="0"/>
              <w:marTop w:val="0"/>
              <w:marBottom w:val="0"/>
              <w:divBdr>
                <w:top w:val="none" w:sz="0" w:space="0" w:color="auto"/>
                <w:left w:val="none" w:sz="0" w:space="0" w:color="auto"/>
                <w:bottom w:val="none" w:sz="0" w:space="0" w:color="auto"/>
                <w:right w:val="none" w:sz="0" w:space="0" w:color="auto"/>
              </w:divBdr>
              <w:divsChild>
                <w:div w:id="5723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77958">
      <w:bodyDiv w:val="1"/>
      <w:marLeft w:val="0"/>
      <w:marRight w:val="0"/>
      <w:marTop w:val="0"/>
      <w:marBottom w:val="0"/>
      <w:divBdr>
        <w:top w:val="none" w:sz="0" w:space="0" w:color="auto"/>
        <w:left w:val="none" w:sz="0" w:space="0" w:color="auto"/>
        <w:bottom w:val="none" w:sz="0" w:space="0" w:color="auto"/>
        <w:right w:val="none" w:sz="0" w:space="0" w:color="auto"/>
      </w:divBdr>
    </w:div>
    <w:div w:id="1052730903">
      <w:bodyDiv w:val="1"/>
      <w:marLeft w:val="0"/>
      <w:marRight w:val="0"/>
      <w:marTop w:val="0"/>
      <w:marBottom w:val="0"/>
      <w:divBdr>
        <w:top w:val="none" w:sz="0" w:space="0" w:color="auto"/>
        <w:left w:val="none" w:sz="0" w:space="0" w:color="auto"/>
        <w:bottom w:val="none" w:sz="0" w:space="0" w:color="auto"/>
        <w:right w:val="none" w:sz="0" w:space="0" w:color="auto"/>
      </w:divBdr>
    </w:div>
    <w:div w:id="1077551938">
      <w:bodyDiv w:val="1"/>
      <w:marLeft w:val="0"/>
      <w:marRight w:val="0"/>
      <w:marTop w:val="0"/>
      <w:marBottom w:val="0"/>
      <w:divBdr>
        <w:top w:val="none" w:sz="0" w:space="0" w:color="auto"/>
        <w:left w:val="none" w:sz="0" w:space="0" w:color="auto"/>
        <w:bottom w:val="none" w:sz="0" w:space="0" w:color="auto"/>
        <w:right w:val="none" w:sz="0" w:space="0" w:color="auto"/>
      </w:divBdr>
    </w:div>
    <w:div w:id="1377200426">
      <w:bodyDiv w:val="1"/>
      <w:marLeft w:val="0"/>
      <w:marRight w:val="0"/>
      <w:marTop w:val="0"/>
      <w:marBottom w:val="0"/>
      <w:divBdr>
        <w:top w:val="none" w:sz="0" w:space="0" w:color="auto"/>
        <w:left w:val="none" w:sz="0" w:space="0" w:color="auto"/>
        <w:bottom w:val="none" w:sz="0" w:space="0" w:color="auto"/>
        <w:right w:val="none" w:sz="0" w:space="0" w:color="auto"/>
      </w:divBdr>
    </w:div>
    <w:div w:id="1442453806">
      <w:bodyDiv w:val="1"/>
      <w:marLeft w:val="0"/>
      <w:marRight w:val="0"/>
      <w:marTop w:val="0"/>
      <w:marBottom w:val="0"/>
      <w:divBdr>
        <w:top w:val="none" w:sz="0" w:space="0" w:color="auto"/>
        <w:left w:val="none" w:sz="0" w:space="0" w:color="auto"/>
        <w:bottom w:val="none" w:sz="0" w:space="0" w:color="auto"/>
        <w:right w:val="none" w:sz="0" w:space="0" w:color="auto"/>
      </w:divBdr>
    </w:div>
    <w:div w:id="1463617727">
      <w:bodyDiv w:val="1"/>
      <w:marLeft w:val="0"/>
      <w:marRight w:val="0"/>
      <w:marTop w:val="0"/>
      <w:marBottom w:val="0"/>
      <w:divBdr>
        <w:top w:val="none" w:sz="0" w:space="0" w:color="auto"/>
        <w:left w:val="none" w:sz="0" w:space="0" w:color="auto"/>
        <w:bottom w:val="none" w:sz="0" w:space="0" w:color="auto"/>
        <w:right w:val="none" w:sz="0" w:space="0" w:color="auto"/>
      </w:divBdr>
    </w:div>
    <w:div w:id="1561746606">
      <w:bodyDiv w:val="1"/>
      <w:marLeft w:val="0"/>
      <w:marRight w:val="0"/>
      <w:marTop w:val="0"/>
      <w:marBottom w:val="0"/>
      <w:divBdr>
        <w:top w:val="none" w:sz="0" w:space="0" w:color="auto"/>
        <w:left w:val="none" w:sz="0" w:space="0" w:color="auto"/>
        <w:bottom w:val="none" w:sz="0" w:space="0" w:color="auto"/>
        <w:right w:val="none" w:sz="0" w:space="0" w:color="auto"/>
      </w:divBdr>
    </w:div>
    <w:div w:id="1575551098">
      <w:bodyDiv w:val="1"/>
      <w:marLeft w:val="0"/>
      <w:marRight w:val="0"/>
      <w:marTop w:val="0"/>
      <w:marBottom w:val="0"/>
      <w:divBdr>
        <w:top w:val="none" w:sz="0" w:space="0" w:color="auto"/>
        <w:left w:val="none" w:sz="0" w:space="0" w:color="auto"/>
        <w:bottom w:val="none" w:sz="0" w:space="0" w:color="auto"/>
        <w:right w:val="none" w:sz="0" w:space="0" w:color="auto"/>
      </w:divBdr>
      <w:divsChild>
        <w:div w:id="40715855">
          <w:marLeft w:val="0"/>
          <w:marRight w:val="0"/>
          <w:marTop w:val="0"/>
          <w:marBottom w:val="0"/>
          <w:divBdr>
            <w:top w:val="none" w:sz="0" w:space="0" w:color="auto"/>
            <w:left w:val="none" w:sz="0" w:space="0" w:color="auto"/>
            <w:bottom w:val="none" w:sz="0" w:space="0" w:color="auto"/>
            <w:right w:val="none" w:sz="0" w:space="0" w:color="auto"/>
          </w:divBdr>
          <w:divsChild>
            <w:div w:id="165218058">
              <w:marLeft w:val="0"/>
              <w:marRight w:val="0"/>
              <w:marTop w:val="0"/>
              <w:marBottom w:val="0"/>
              <w:divBdr>
                <w:top w:val="none" w:sz="0" w:space="0" w:color="auto"/>
                <w:left w:val="none" w:sz="0" w:space="0" w:color="auto"/>
                <w:bottom w:val="none" w:sz="0" w:space="0" w:color="auto"/>
                <w:right w:val="none" w:sz="0" w:space="0" w:color="auto"/>
              </w:divBdr>
              <w:divsChild>
                <w:div w:id="1541746918">
                  <w:marLeft w:val="0"/>
                  <w:marRight w:val="0"/>
                  <w:marTop w:val="0"/>
                  <w:marBottom w:val="0"/>
                  <w:divBdr>
                    <w:top w:val="none" w:sz="0" w:space="0" w:color="auto"/>
                    <w:left w:val="none" w:sz="0" w:space="0" w:color="auto"/>
                    <w:bottom w:val="none" w:sz="0" w:space="0" w:color="auto"/>
                    <w:right w:val="none" w:sz="0" w:space="0" w:color="auto"/>
                  </w:divBdr>
                  <w:divsChild>
                    <w:div w:id="9018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401595">
      <w:bodyDiv w:val="1"/>
      <w:marLeft w:val="0"/>
      <w:marRight w:val="0"/>
      <w:marTop w:val="0"/>
      <w:marBottom w:val="0"/>
      <w:divBdr>
        <w:top w:val="none" w:sz="0" w:space="0" w:color="auto"/>
        <w:left w:val="none" w:sz="0" w:space="0" w:color="auto"/>
        <w:bottom w:val="none" w:sz="0" w:space="0" w:color="auto"/>
        <w:right w:val="none" w:sz="0" w:space="0" w:color="auto"/>
      </w:divBdr>
    </w:div>
    <w:div w:id="1758209657">
      <w:bodyDiv w:val="1"/>
      <w:marLeft w:val="0"/>
      <w:marRight w:val="0"/>
      <w:marTop w:val="0"/>
      <w:marBottom w:val="0"/>
      <w:divBdr>
        <w:top w:val="none" w:sz="0" w:space="0" w:color="auto"/>
        <w:left w:val="none" w:sz="0" w:space="0" w:color="auto"/>
        <w:bottom w:val="none" w:sz="0" w:space="0" w:color="auto"/>
        <w:right w:val="none" w:sz="0" w:space="0" w:color="auto"/>
      </w:divBdr>
      <w:divsChild>
        <w:div w:id="1608002062">
          <w:marLeft w:val="0"/>
          <w:marRight w:val="0"/>
          <w:marTop w:val="0"/>
          <w:marBottom w:val="0"/>
          <w:divBdr>
            <w:top w:val="none" w:sz="0" w:space="0" w:color="auto"/>
            <w:left w:val="none" w:sz="0" w:space="0" w:color="auto"/>
            <w:bottom w:val="none" w:sz="0" w:space="0" w:color="auto"/>
            <w:right w:val="none" w:sz="0" w:space="0" w:color="auto"/>
          </w:divBdr>
          <w:divsChild>
            <w:div w:id="119110333">
              <w:marLeft w:val="0"/>
              <w:marRight w:val="0"/>
              <w:marTop w:val="0"/>
              <w:marBottom w:val="0"/>
              <w:divBdr>
                <w:top w:val="none" w:sz="0" w:space="0" w:color="auto"/>
                <w:left w:val="none" w:sz="0" w:space="0" w:color="auto"/>
                <w:bottom w:val="none" w:sz="0" w:space="0" w:color="auto"/>
                <w:right w:val="none" w:sz="0" w:space="0" w:color="auto"/>
              </w:divBdr>
              <w:divsChild>
                <w:div w:id="1382173441">
                  <w:marLeft w:val="0"/>
                  <w:marRight w:val="0"/>
                  <w:marTop w:val="0"/>
                  <w:marBottom w:val="0"/>
                  <w:divBdr>
                    <w:top w:val="none" w:sz="0" w:space="0" w:color="auto"/>
                    <w:left w:val="none" w:sz="0" w:space="0" w:color="auto"/>
                    <w:bottom w:val="none" w:sz="0" w:space="0" w:color="auto"/>
                    <w:right w:val="none" w:sz="0" w:space="0" w:color="auto"/>
                  </w:divBdr>
                  <w:divsChild>
                    <w:div w:id="1519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071118">
      <w:bodyDiv w:val="1"/>
      <w:marLeft w:val="0"/>
      <w:marRight w:val="0"/>
      <w:marTop w:val="0"/>
      <w:marBottom w:val="0"/>
      <w:divBdr>
        <w:top w:val="none" w:sz="0" w:space="0" w:color="auto"/>
        <w:left w:val="none" w:sz="0" w:space="0" w:color="auto"/>
        <w:bottom w:val="none" w:sz="0" w:space="0" w:color="auto"/>
        <w:right w:val="none" w:sz="0" w:space="0" w:color="auto"/>
      </w:divBdr>
      <w:divsChild>
        <w:div w:id="397170477">
          <w:marLeft w:val="0"/>
          <w:marRight w:val="0"/>
          <w:marTop w:val="0"/>
          <w:marBottom w:val="0"/>
          <w:divBdr>
            <w:top w:val="none" w:sz="0" w:space="0" w:color="auto"/>
            <w:left w:val="none" w:sz="0" w:space="0" w:color="auto"/>
            <w:bottom w:val="none" w:sz="0" w:space="0" w:color="auto"/>
            <w:right w:val="none" w:sz="0" w:space="0" w:color="auto"/>
          </w:divBdr>
          <w:divsChild>
            <w:div w:id="4264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0888">
      <w:bodyDiv w:val="1"/>
      <w:marLeft w:val="0"/>
      <w:marRight w:val="0"/>
      <w:marTop w:val="0"/>
      <w:marBottom w:val="0"/>
      <w:divBdr>
        <w:top w:val="none" w:sz="0" w:space="0" w:color="auto"/>
        <w:left w:val="none" w:sz="0" w:space="0" w:color="auto"/>
        <w:bottom w:val="none" w:sz="0" w:space="0" w:color="auto"/>
        <w:right w:val="none" w:sz="0" w:space="0" w:color="auto"/>
      </w:divBdr>
      <w:divsChild>
        <w:div w:id="748042947">
          <w:marLeft w:val="0"/>
          <w:marRight w:val="0"/>
          <w:marTop w:val="0"/>
          <w:marBottom w:val="0"/>
          <w:divBdr>
            <w:top w:val="none" w:sz="0" w:space="0" w:color="auto"/>
            <w:left w:val="none" w:sz="0" w:space="0" w:color="auto"/>
            <w:bottom w:val="none" w:sz="0" w:space="0" w:color="auto"/>
            <w:right w:val="none" w:sz="0" w:space="0" w:color="auto"/>
          </w:divBdr>
          <w:divsChild>
            <w:div w:id="1179268731">
              <w:marLeft w:val="0"/>
              <w:marRight w:val="0"/>
              <w:marTop w:val="0"/>
              <w:marBottom w:val="0"/>
              <w:divBdr>
                <w:top w:val="none" w:sz="0" w:space="0" w:color="auto"/>
                <w:left w:val="none" w:sz="0" w:space="0" w:color="auto"/>
                <w:bottom w:val="none" w:sz="0" w:space="0" w:color="auto"/>
                <w:right w:val="none" w:sz="0" w:space="0" w:color="auto"/>
              </w:divBdr>
              <w:divsChild>
                <w:div w:id="2105874615">
                  <w:marLeft w:val="0"/>
                  <w:marRight w:val="0"/>
                  <w:marTop w:val="0"/>
                  <w:marBottom w:val="0"/>
                  <w:divBdr>
                    <w:top w:val="none" w:sz="0" w:space="0" w:color="auto"/>
                    <w:left w:val="none" w:sz="0" w:space="0" w:color="auto"/>
                    <w:bottom w:val="none" w:sz="0" w:space="0" w:color="auto"/>
                    <w:right w:val="none" w:sz="0" w:space="0" w:color="auto"/>
                  </w:divBdr>
                  <w:divsChild>
                    <w:div w:id="1895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76116">
      <w:bodyDiv w:val="1"/>
      <w:marLeft w:val="0"/>
      <w:marRight w:val="0"/>
      <w:marTop w:val="0"/>
      <w:marBottom w:val="0"/>
      <w:divBdr>
        <w:top w:val="none" w:sz="0" w:space="0" w:color="auto"/>
        <w:left w:val="none" w:sz="0" w:space="0" w:color="auto"/>
        <w:bottom w:val="none" w:sz="0" w:space="0" w:color="auto"/>
        <w:right w:val="none" w:sz="0" w:space="0" w:color="auto"/>
      </w:divBdr>
    </w:div>
    <w:div w:id="2100981568">
      <w:bodyDiv w:val="1"/>
      <w:marLeft w:val="0"/>
      <w:marRight w:val="0"/>
      <w:marTop w:val="0"/>
      <w:marBottom w:val="0"/>
      <w:divBdr>
        <w:top w:val="none" w:sz="0" w:space="0" w:color="auto"/>
        <w:left w:val="none" w:sz="0" w:space="0" w:color="auto"/>
        <w:bottom w:val="none" w:sz="0" w:space="0" w:color="auto"/>
        <w:right w:val="none" w:sz="0" w:space="0" w:color="auto"/>
      </w:divBdr>
      <w:divsChild>
        <w:div w:id="1056667379">
          <w:marLeft w:val="0"/>
          <w:marRight w:val="0"/>
          <w:marTop w:val="0"/>
          <w:marBottom w:val="0"/>
          <w:divBdr>
            <w:top w:val="none" w:sz="0" w:space="0" w:color="auto"/>
            <w:left w:val="none" w:sz="0" w:space="0" w:color="auto"/>
            <w:bottom w:val="none" w:sz="0" w:space="0" w:color="auto"/>
            <w:right w:val="none" w:sz="0" w:space="0" w:color="auto"/>
          </w:divBdr>
        </w:div>
        <w:div w:id="2109691442">
          <w:marLeft w:val="0"/>
          <w:marRight w:val="0"/>
          <w:marTop w:val="0"/>
          <w:marBottom w:val="0"/>
          <w:divBdr>
            <w:top w:val="none" w:sz="0" w:space="0" w:color="auto"/>
            <w:left w:val="none" w:sz="0" w:space="0" w:color="auto"/>
            <w:bottom w:val="none" w:sz="0" w:space="0" w:color="auto"/>
            <w:right w:val="none" w:sz="0" w:space="0" w:color="auto"/>
          </w:divBdr>
        </w:div>
        <w:div w:id="1574656831">
          <w:marLeft w:val="0"/>
          <w:marRight w:val="0"/>
          <w:marTop w:val="0"/>
          <w:marBottom w:val="0"/>
          <w:divBdr>
            <w:top w:val="none" w:sz="0" w:space="0" w:color="auto"/>
            <w:left w:val="none" w:sz="0" w:space="0" w:color="auto"/>
            <w:bottom w:val="none" w:sz="0" w:space="0" w:color="auto"/>
            <w:right w:val="none" w:sz="0" w:space="0" w:color="auto"/>
          </w:divBdr>
        </w:div>
        <w:div w:id="759183692">
          <w:marLeft w:val="0"/>
          <w:marRight w:val="0"/>
          <w:marTop w:val="0"/>
          <w:marBottom w:val="0"/>
          <w:divBdr>
            <w:top w:val="none" w:sz="0" w:space="0" w:color="auto"/>
            <w:left w:val="none" w:sz="0" w:space="0" w:color="auto"/>
            <w:bottom w:val="none" w:sz="0" w:space="0" w:color="auto"/>
            <w:right w:val="none" w:sz="0" w:space="0" w:color="auto"/>
          </w:divBdr>
        </w:div>
        <w:div w:id="594751306">
          <w:marLeft w:val="0"/>
          <w:marRight w:val="0"/>
          <w:marTop w:val="0"/>
          <w:marBottom w:val="0"/>
          <w:divBdr>
            <w:top w:val="none" w:sz="0" w:space="0" w:color="auto"/>
            <w:left w:val="none" w:sz="0" w:space="0" w:color="auto"/>
            <w:bottom w:val="none" w:sz="0" w:space="0" w:color="auto"/>
            <w:right w:val="none" w:sz="0" w:space="0" w:color="auto"/>
          </w:divBdr>
        </w:div>
        <w:div w:id="1309630101">
          <w:marLeft w:val="0"/>
          <w:marRight w:val="0"/>
          <w:marTop w:val="0"/>
          <w:marBottom w:val="0"/>
          <w:divBdr>
            <w:top w:val="none" w:sz="0" w:space="0" w:color="auto"/>
            <w:left w:val="none" w:sz="0" w:space="0" w:color="auto"/>
            <w:bottom w:val="none" w:sz="0" w:space="0" w:color="auto"/>
            <w:right w:val="none" w:sz="0" w:space="0" w:color="auto"/>
          </w:divBdr>
        </w:div>
        <w:div w:id="750810169">
          <w:marLeft w:val="0"/>
          <w:marRight w:val="0"/>
          <w:marTop w:val="0"/>
          <w:marBottom w:val="0"/>
          <w:divBdr>
            <w:top w:val="none" w:sz="0" w:space="0" w:color="auto"/>
            <w:left w:val="none" w:sz="0" w:space="0" w:color="auto"/>
            <w:bottom w:val="none" w:sz="0" w:space="0" w:color="auto"/>
            <w:right w:val="none" w:sz="0" w:space="0" w:color="auto"/>
          </w:divBdr>
        </w:div>
        <w:div w:id="1657873761">
          <w:marLeft w:val="0"/>
          <w:marRight w:val="0"/>
          <w:marTop w:val="0"/>
          <w:marBottom w:val="0"/>
          <w:divBdr>
            <w:top w:val="none" w:sz="0" w:space="0" w:color="auto"/>
            <w:left w:val="none" w:sz="0" w:space="0" w:color="auto"/>
            <w:bottom w:val="none" w:sz="0" w:space="0" w:color="auto"/>
            <w:right w:val="none" w:sz="0" w:space="0" w:color="auto"/>
          </w:divBdr>
        </w:div>
        <w:div w:id="26025042">
          <w:marLeft w:val="0"/>
          <w:marRight w:val="0"/>
          <w:marTop w:val="0"/>
          <w:marBottom w:val="0"/>
          <w:divBdr>
            <w:top w:val="none" w:sz="0" w:space="0" w:color="auto"/>
            <w:left w:val="none" w:sz="0" w:space="0" w:color="auto"/>
            <w:bottom w:val="none" w:sz="0" w:space="0" w:color="auto"/>
            <w:right w:val="none" w:sz="0" w:space="0" w:color="auto"/>
          </w:divBdr>
        </w:div>
        <w:div w:id="2143619777">
          <w:marLeft w:val="0"/>
          <w:marRight w:val="0"/>
          <w:marTop w:val="0"/>
          <w:marBottom w:val="0"/>
          <w:divBdr>
            <w:top w:val="none" w:sz="0" w:space="0" w:color="auto"/>
            <w:left w:val="none" w:sz="0" w:space="0" w:color="auto"/>
            <w:bottom w:val="none" w:sz="0" w:space="0" w:color="auto"/>
            <w:right w:val="none" w:sz="0" w:space="0" w:color="auto"/>
          </w:divBdr>
        </w:div>
        <w:div w:id="325012041">
          <w:marLeft w:val="0"/>
          <w:marRight w:val="0"/>
          <w:marTop w:val="0"/>
          <w:marBottom w:val="0"/>
          <w:divBdr>
            <w:top w:val="none" w:sz="0" w:space="0" w:color="auto"/>
            <w:left w:val="none" w:sz="0" w:space="0" w:color="auto"/>
            <w:bottom w:val="none" w:sz="0" w:space="0" w:color="auto"/>
            <w:right w:val="none" w:sz="0" w:space="0" w:color="auto"/>
          </w:divBdr>
        </w:div>
        <w:div w:id="1782453420">
          <w:marLeft w:val="0"/>
          <w:marRight w:val="0"/>
          <w:marTop w:val="0"/>
          <w:marBottom w:val="0"/>
          <w:divBdr>
            <w:top w:val="none" w:sz="0" w:space="0" w:color="auto"/>
            <w:left w:val="none" w:sz="0" w:space="0" w:color="auto"/>
            <w:bottom w:val="none" w:sz="0" w:space="0" w:color="auto"/>
            <w:right w:val="none" w:sz="0" w:space="0" w:color="auto"/>
          </w:divBdr>
        </w:div>
        <w:div w:id="231937718">
          <w:marLeft w:val="0"/>
          <w:marRight w:val="0"/>
          <w:marTop w:val="0"/>
          <w:marBottom w:val="0"/>
          <w:divBdr>
            <w:top w:val="none" w:sz="0" w:space="0" w:color="auto"/>
            <w:left w:val="none" w:sz="0" w:space="0" w:color="auto"/>
            <w:bottom w:val="none" w:sz="0" w:space="0" w:color="auto"/>
            <w:right w:val="none" w:sz="0" w:space="0" w:color="auto"/>
          </w:divBdr>
        </w:div>
        <w:div w:id="1457872736">
          <w:marLeft w:val="0"/>
          <w:marRight w:val="0"/>
          <w:marTop w:val="0"/>
          <w:marBottom w:val="0"/>
          <w:divBdr>
            <w:top w:val="none" w:sz="0" w:space="0" w:color="auto"/>
            <w:left w:val="none" w:sz="0" w:space="0" w:color="auto"/>
            <w:bottom w:val="none" w:sz="0" w:space="0" w:color="auto"/>
            <w:right w:val="none" w:sz="0" w:space="0" w:color="auto"/>
          </w:divBdr>
        </w:div>
        <w:div w:id="421224148">
          <w:marLeft w:val="0"/>
          <w:marRight w:val="0"/>
          <w:marTop w:val="0"/>
          <w:marBottom w:val="0"/>
          <w:divBdr>
            <w:top w:val="none" w:sz="0" w:space="0" w:color="auto"/>
            <w:left w:val="none" w:sz="0" w:space="0" w:color="auto"/>
            <w:bottom w:val="none" w:sz="0" w:space="0" w:color="auto"/>
            <w:right w:val="none" w:sz="0" w:space="0" w:color="auto"/>
          </w:divBdr>
        </w:div>
        <w:div w:id="506287163">
          <w:marLeft w:val="0"/>
          <w:marRight w:val="0"/>
          <w:marTop w:val="0"/>
          <w:marBottom w:val="0"/>
          <w:divBdr>
            <w:top w:val="none" w:sz="0" w:space="0" w:color="auto"/>
            <w:left w:val="none" w:sz="0" w:space="0" w:color="auto"/>
            <w:bottom w:val="none" w:sz="0" w:space="0" w:color="auto"/>
            <w:right w:val="none" w:sz="0" w:space="0" w:color="auto"/>
          </w:divBdr>
        </w:div>
        <w:div w:id="2040858586">
          <w:marLeft w:val="0"/>
          <w:marRight w:val="0"/>
          <w:marTop w:val="0"/>
          <w:marBottom w:val="0"/>
          <w:divBdr>
            <w:top w:val="none" w:sz="0" w:space="0" w:color="auto"/>
            <w:left w:val="none" w:sz="0" w:space="0" w:color="auto"/>
            <w:bottom w:val="none" w:sz="0" w:space="0" w:color="auto"/>
            <w:right w:val="none" w:sz="0" w:space="0" w:color="auto"/>
          </w:divBdr>
        </w:div>
        <w:div w:id="1040981246">
          <w:marLeft w:val="0"/>
          <w:marRight w:val="0"/>
          <w:marTop w:val="0"/>
          <w:marBottom w:val="0"/>
          <w:divBdr>
            <w:top w:val="none" w:sz="0" w:space="0" w:color="auto"/>
            <w:left w:val="none" w:sz="0" w:space="0" w:color="auto"/>
            <w:bottom w:val="none" w:sz="0" w:space="0" w:color="auto"/>
            <w:right w:val="none" w:sz="0" w:space="0" w:color="auto"/>
          </w:divBdr>
        </w:div>
        <w:div w:id="975374003">
          <w:marLeft w:val="0"/>
          <w:marRight w:val="0"/>
          <w:marTop w:val="0"/>
          <w:marBottom w:val="0"/>
          <w:divBdr>
            <w:top w:val="none" w:sz="0" w:space="0" w:color="auto"/>
            <w:left w:val="none" w:sz="0" w:space="0" w:color="auto"/>
            <w:bottom w:val="none" w:sz="0" w:space="0" w:color="auto"/>
            <w:right w:val="none" w:sz="0" w:space="0" w:color="auto"/>
          </w:divBdr>
        </w:div>
        <w:div w:id="12928553">
          <w:marLeft w:val="0"/>
          <w:marRight w:val="0"/>
          <w:marTop w:val="0"/>
          <w:marBottom w:val="0"/>
          <w:divBdr>
            <w:top w:val="none" w:sz="0" w:space="0" w:color="auto"/>
            <w:left w:val="none" w:sz="0" w:space="0" w:color="auto"/>
            <w:bottom w:val="none" w:sz="0" w:space="0" w:color="auto"/>
            <w:right w:val="none" w:sz="0" w:space="0" w:color="auto"/>
          </w:divBdr>
        </w:div>
        <w:div w:id="1000546490">
          <w:marLeft w:val="0"/>
          <w:marRight w:val="0"/>
          <w:marTop w:val="0"/>
          <w:marBottom w:val="0"/>
          <w:divBdr>
            <w:top w:val="none" w:sz="0" w:space="0" w:color="auto"/>
            <w:left w:val="none" w:sz="0" w:space="0" w:color="auto"/>
            <w:bottom w:val="none" w:sz="0" w:space="0" w:color="auto"/>
            <w:right w:val="none" w:sz="0" w:space="0" w:color="auto"/>
          </w:divBdr>
        </w:div>
        <w:div w:id="400753904">
          <w:marLeft w:val="0"/>
          <w:marRight w:val="0"/>
          <w:marTop w:val="0"/>
          <w:marBottom w:val="0"/>
          <w:divBdr>
            <w:top w:val="none" w:sz="0" w:space="0" w:color="auto"/>
            <w:left w:val="none" w:sz="0" w:space="0" w:color="auto"/>
            <w:bottom w:val="none" w:sz="0" w:space="0" w:color="auto"/>
            <w:right w:val="none" w:sz="0" w:space="0" w:color="auto"/>
          </w:divBdr>
        </w:div>
        <w:div w:id="1747411455">
          <w:marLeft w:val="0"/>
          <w:marRight w:val="0"/>
          <w:marTop w:val="0"/>
          <w:marBottom w:val="0"/>
          <w:divBdr>
            <w:top w:val="none" w:sz="0" w:space="0" w:color="auto"/>
            <w:left w:val="none" w:sz="0" w:space="0" w:color="auto"/>
            <w:bottom w:val="none" w:sz="0" w:space="0" w:color="auto"/>
            <w:right w:val="none" w:sz="0" w:space="0" w:color="auto"/>
          </w:divBdr>
        </w:div>
        <w:div w:id="316686035">
          <w:marLeft w:val="0"/>
          <w:marRight w:val="0"/>
          <w:marTop w:val="0"/>
          <w:marBottom w:val="0"/>
          <w:divBdr>
            <w:top w:val="none" w:sz="0" w:space="0" w:color="auto"/>
            <w:left w:val="none" w:sz="0" w:space="0" w:color="auto"/>
            <w:bottom w:val="none" w:sz="0" w:space="0" w:color="auto"/>
            <w:right w:val="none" w:sz="0" w:space="0" w:color="auto"/>
          </w:divBdr>
        </w:div>
        <w:div w:id="1289504557">
          <w:marLeft w:val="0"/>
          <w:marRight w:val="0"/>
          <w:marTop w:val="0"/>
          <w:marBottom w:val="0"/>
          <w:divBdr>
            <w:top w:val="none" w:sz="0" w:space="0" w:color="auto"/>
            <w:left w:val="none" w:sz="0" w:space="0" w:color="auto"/>
            <w:bottom w:val="none" w:sz="0" w:space="0" w:color="auto"/>
            <w:right w:val="none" w:sz="0" w:space="0" w:color="auto"/>
          </w:divBdr>
        </w:div>
        <w:div w:id="930311722">
          <w:marLeft w:val="0"/>
          <w:marRight w:val="0"/>
          <w:marTop w:val="0"/>
          <w:marBottom w:val="0"/>
          <w:divBdr>
            <w:top w:val="none" w:sz="0" w:space="0" w:color="auto"/>
            <w:left w:val="none" w:sz="0" w:space="0" w:color="auto"/>
            <w:bottom w:val="none" w:sz="0" w:space="0" w:color="auto"/>
            <w:right w:val="none" w:sz="0" w:space="0" w:color="auto"/>
          </w:divBdr>
        </w:div>
        <w:div w:id="1892185704">
          <w:marLeft w:val="0"/>
          <w:marRight w:val="0"/>
          <w:marTop w:val="0"/>
          <w:marBottom w:val="0"/>
          <w:divBdr>
            <w:top w:val="none" w:sz="0" w:space="0" w:color="auto"/>
            <w:left w:val="none" w:sz="0" w:space="0" w:color="auto"/>
            <w:bottom w:val="none" w:sz="0" w:space="0" w:color="auto"/>
            <w:right w:val="none" w:sz="0" w:space="0" w:color="auto"/>
          </w:divBdr>
        </w:div>
        <w:div w:id="259142276">
          <w:marLeft w:val="0"/>
          <w:marRight w:val="0"/>
          <w:marTop w:val="0"/>
          <w:marBottom w:val="0"/>
          <w:divBdr>
            <w:top w:val="none" w:sz="0" w:space="0" w:color="auto"/>
            <w:left w:val="none" w:sz="0" w:space="0" w:color="auto"/>
            <w:bottom w:val="none" w:sz="0" w:space="0" w:color="auto"/>
            <w:right w:val="none" w:sz="0" w:space="0" w:color="auto"/>
          </w:divBdr>
        </w:div>
        <w:div w:id="189034104">
          <w:marLeft w:val="0"/>
          <w:marRight w:val="0"/>
          <w:marTop w:val="0"/>
          <w:marBottom w:val="0"/>
          <w:divBdr>
            <w:top w:val="none" w:sz="0" w:space="0" w:color="auto"/>
            <w:left w:val="none" w:sz="0" w:space="0" w:color="auto"/>
            <w:bottom w:val="none" w:sz="0" w:space="0" w:color="auto"/>
            <w:right w:val="none" w:sz="0" w:space="0" w:color="auto"/>
          </w:divBdr>
        </w:div>
        <w:div w:id="340162825">
          <w:marLeft w:val="0"/>
          <w:marRight w:val="0"/>
          <w:marTop w:val="0"/>
          <w:marBottom w:val="0"/>
          <w:divBdr>
            <w:top w:val="none" w:sz="0" w:space="0" w:color="auto"/>
            <w:left w:val="none" w:sz="0" w:space="0" w:color="auto"/>
            <w:bottom w:val="none" w:sz="0" w:space="0" w:color="auto"/>
            <w:right w:val="none" w:sz="0" w:space="0" w:color="auto"/>
          </w:divBdr>
        </w:div>
        <w:div w:id="1982072034">
          <w:marLeft w:val="0"/>
          <w:marRight w:val="0"/>
          <w:marTop w:val="0"/>
          <w:marBottom w:val="0"/>
          <w:divBdr>
            <w:top w:val="none" w:sz="0" w:space="0" w:color="auto"/>
            <w:left w:val="none" w:sz="0" w:space="0" w:color="auto"/>
            <w:bottom w:val="none" w:sz="0" w:space="0" w:color="auto"/>
            <w:right w:val="none" w:sz="0" w:space="0" w:color="auto"/>
          </w:divBdr>
        </w:div>
        <w:div w:id="1688554336">
          <w:marLeft w:val="0"/>
          <w:marRight w:val="0"/>
          <w:marTop w:val="0"/>
          <w:marBottom w:val="0"/>
          <w:divBdr>
            <w:top w:val="none" w:sz="0" w:space="0" w:color="auto"/>
            <w:left w:val="none" w:sz="0" w:space="0" w:color="auto"/>
            <w:bottom w:val="none" w:sz="0" w:space="0" w:color="auto"/>
            <w:right w:val="none" w:sz="0" w:space="0" w:color="auto"/>
          </w:divBdr>
        </w:div>
        <w:div w:id="1204715485">
          <w:marLeft w:val="0"/>
          <w:marRight w:val="0"/>
          <w:marTop w:val="0"/>
          <w:marBottom w:val="0"/>
          <w:divBdr>
            <w:top w:val="none" w:sz="0" w:space="0" w:color="auto"/>
            <w:left w:val="none" w:sz="0" w:space="0" w:color="auto"/>
            <w:bottom w:val="none" w:sz="0" w:space="0" w:color="auto"/>
            <w:right w:val="none" w:sz="0" w:space="0" w:color="auto"/>
          </w:divBdr>
        </w:div>
        <w:div w:id="2071923727">
          <w:marLeft w:val="0"/>
          <w:marRight w:val="0"/>
          <w:marTop w:val="0"/>
          <w:marBottom w:val="0"/>
          <w:divBdr>
            <w:top w:val="none" w:sz="0" w:space="0" w:color="auto"/>
            <w:left w:val="none" w:sz="0" w:space="0" w:color="auto"/>
            <w:bottom w:val="none" w:sz="0" w:space="0" w:color="auto"/>
            <w:right w:val="none" w:sz="0" w:space="0" w:color="auto"/>
          </w:divBdr>
        </w:div>
        <w:div w:id="428426026">
          <w:marLeft w:val="0"/>
          <w:marRight w:val="0"/>
          <w:marTop w:val="0"/>
          <w:marBottom w:val="0"/>
          <w:divBdr>
            <w:top w:val="none" w:sz="0" w:space="0" w:color="auto"/>
            <w:left w:val="none" w:sz="0" w:space="0" w:color="auto"/>
            <w:bottom w:val="none" w:sz="0" w:space="0" w:color="auto"/>
            <w:right w:val="none" w:sz="0" w:space="0" w:color="auto"/>
          </w:divBdr>
        </w:div>
        <w:div w:id="937057236">
          <w:marLeft w:val="0"/>
          <w:marRight w:val="0"/>
          <w:marTop w:val="0"/>
          <w:marBottom w:val="0"/>
          <w:divBdr>
            <w:top w:val="none" w:sz="0" w:space="0" w:color="auto"/>
            <w:left w:val="none" w:sz="0" w:space="0" w:color="auto"/>
            <w:bottom w:val="none" w:sz="0" w:space="0" w:color="auto"/>
            <w:right w:val="none" w:sz="0" w:space="0" w:color="auto"/>
          </w:divBdr>
        </w:div>
        <w:div w:id="1787654109">
          <w:marLeft w:val="0"/>
          <w:marRight w:val="0"/>
          <w:marTop w:val="0"/>
          <w:marBottom w:val="0"/>
          <w:divBdr>
            <w:top w:val="none" w:sz="0" w:space="0" w:color="auto"/>
            <w:left w:val="none" w:sz="0" w:space="0" w:color="auto"/>
            <w:bottom w:val="none" w:sz="0" w:space="0" w:color="auto"/>
            <w:right w:val="none" w:sz="0" w:space="0" w:color="auto"/>
          </w:divBdr>
        </w:div>
        <w:div w:id="613902414">
          <w:marLeft w:val="0"/>
          <w:marRight w:val="0"/>
          <w:marTop w:val="0"/>
          <w:marBottom w:val="0"/>
          <w:divBdr>
            <w:top w:val="none" w:sz="0" w:space="0" w:color="auto"/>
            <w:left w:val="none" w:sz="0" w:space="0" w:color="auto"/>
            <w:bottom w:val="none" w:sz="0" w:space="0" w:color="auto"/>
            <w:right w:val="none" w:sz="0" w:space="0" w:color="auto"/>
          </w:divBdr>
        </w:div>
        <w:div w:id="685978657">
          <w:marLeft w:val="0"/>
          <w:marRight w:val="0"/>
          <w:marTop w:val="0"/>
          <w:marBottom w:val="0"/>
          <w:divBdr>
            <w:top w:val="none" w:sz="0" w:space="0" w:color="auto"/>
            <w:left w:val="none" w:sz="0" w:space="0" w:color="auto"/>
            <w:bottom w:val="none" w:sz="0" w:space="0" w:color="auto"/>
            <w:right w:val="none" w:sz="0" w:space="0" w:color="auto"/>
          </w:divBdr>
        </w:div>
        <w:div w:id="1923562915">
          <w:marLeft w:val="0"/>
          <w:marRight w:val="0"/>
          <w:marTop w:val="0"/>
          <w:marBottom w:val="0"/>
          <w:divBdr>
            <w:top w:val="none" w:sz="0" w:space="0" w:color="auto"/>
            <w:left w:val="none" w:sz="0" w:space="0" w:color="auto"/>
            <w:bottom w:val="none" w:sz="0" w:space="0" w:color="auto"/>
            <w:right w:val="none" w:sz="0" w:space="0" w:color="auto"/>
          </w:divBdr>
        </w:div>
        <w:div w:id="926883316">
          <w:marLeft w:val="0"/>
          <w:marRight w:val="0"/>
          <w:marTop w:val="0"/>
          <w:marBottom w:val="0"/>
          <w:divBdr>
            <w:top w:val="none" w:sz="0" w:space="0" w:color="auto"/>
            <w:left w:val="none" w:sz="0" w:space="0" w:color="auto"/>
            <w:bottom w:val="none" w:sz="0" w:space="0" w:color="auto"/>
            <w:right w:val="none" w:sz="0" w:space="0" w:color="auto"/>
          </w:divBdr>
        </w:div>
        <w:div w:id="451872612">
          <w:marLeft w:val="0"/>
          <w:marRight w:val="0"/>
          <w:marTop w:val="0"/>
          <w:marBottom w:val="0"/>
          <w:divBdr>
            <w:top w:val="none" w:sz="0" w:space="0" w:color="auto"/>
            <w:left w:val="none" w:sz="0" w:space="0" w:color="auto"/>
            <w:bottom w:val="none" w:sz="0" w:space="0" w:color="auto"/>
            <w:right w:val="none" w:sz="0" w:space="0" w:color="auto"/>
          </w:divBdr>
        </w:div>
        <w:div w:id="549877644">
          <w:marLeft w:val="0"/>
          <w:marRight w:val="0"/>
          <w:marTop w:val="0"/>
          <w:marBottom w:val="0"/>
          <w:divBdr>
            <w:top w:val="none" w:sz="0" w:space="0" w:color="auto"/>
            <w:left w:val="none" w:sz="0" w:space="0" w:color="auto"/>
            <w:bottom w:val="none" w:sz="0" w:space="0" w:color="auto"/>
            <w:right w:val="none" w:sz="0" w:space="0" w:color="auto"/>
          </w:divBdr>
        </w:div>
        <w:div w:id="1358462208">
          <w:marLeft w:val="0"/>
          <w:marRight w:val="0"/>
          <w:marTop w:val="0"/>
          <w:marBottom w:val="0"/>
          <w:divBdr>
            <w:top w:val="none" w:sz="0" w:space="0" w:color="auto"/>
            <w:left w:val="none" w:sz="0" w:space="0" w:color="auto"/>
            <w:bottom w:val="none" w:sz="0" w:space="0" w:color="auto"/>
            <w:right w:val="none" w:sz="0" w:space="0" w:color="auto"/>
          </w:divBdr>
        </w:div>
        <w:div w:id="344747684">
          <w:marLeft w:val="0"/>
          <w:marRight w:val="0"/>
          <w:marTop w:val="0"/>
          <w:marBottom w:val="0"/>
          <w:divBdr>
            <w:top w:val="none" w:sz="0" w:space="0" w:color="auto"/>
            <w:left w:val="none" w:sz="0" w:space="0" w:color="auto"/>
            <w:bottom w:val="none" w:sz="0" w:space="0" w:color="auto"/>
            <w:right w:val="none" w:sz="0" w:space="0" w:color="auto"/>
          </w:divBdr>
        </w:div>
        <w:div w:id="889683062">
          <w:marLeft w:val="0"/>
          <w:marRight w:val="0"/>
          <w:marTop w:val="0"/>
          <w:marBottom w:val="0"/>
          <w:divBdr>
            <w:top w:val="none" w:sz="0" w:space="0" w:color="auto"/>
            <w:left w:val="none" w:sz="0" w:space="0" w:color="auto"/>
            <w:bottom w:val="none" w:sz="0" w:space="0" w:color="auto"/>
            <w:right w:val="none" w:sz="0" w:space="0" w:color="auto"/>
          </w:divBdr>
        </w:div>
        <w:div w:id="1516262986">
          <w:marLeft w:val="0"/>
          <w:marRight w:val="0"/>
          <w:marTop w:val="0"/>
          <w:marBottom w:val="0"/>
          <w:divBdr>
            <w:top w:val="none" w:sz="0" w:space="0" w:color="auto"/>
            <w:left w:val="none" w:sz="0" w:space="0" w:color="auto"/>
            <w:bottom w:val="none" w:sz="0" w:space="0" w:color="auto"/>
            <w:right w:val="none" w:sz="0" w:space="0" w:color="auto"/>
          </w:divBdr>
        </w:div>
        <w:div w:id="1975527631">
          <w:marLeft w:val="0"/>
          <w:marRight w:val="0"/>
          <w:marTop w:val="0"/>
          <w:marBottom w:val="0"/>
          <w:divBdr>
            <w:top w:val="none" w:sz="0" w:space="0" w:color="auto"/>
            <w:left w:val="none" w:sz="0" w:space="0" w:color="auto"/>
            <w:bottom w:val="none" w:sz="0" w:space="0" w:color="auto"/>
            <w:right w:val="none" w:sz="0" w:space="0" w:color="auto"/>
          </w:divBdr>
        </w:div>
        <w:div w:id="376780168">
          <w:marLeft w:val="0"/>
          <w:marRight w:val="0"/>
          <w:marTop w:val="0"/>
          <w:marBottom w:val="0"/>
          <w:divBdr>
            <w:top w:val="none" w:sz="0" w:space="0" w:color="auto"/>
            <w:left w:val="none" w:sz="0" w:space="0" w:color="auto"/>
            <w:bottom w:val="none" w:sz="0" w:space="0" w:color="auto"/>
            <w:right w:val="none" w:sz="0" w:space="0" w:color="auto"/>
          </w:divBdr>
        </w:div>
        <w:div w:id="1270963547">
          <w:marLeft w:val="0"/>
          <w:marRight w:val="0"/>
          <w:marTop w:val="0"/>
          <w:marBottom w:val="0"/>
          <w:divBdr>
            <w:top w:val="none" w:sz="0" w:space="0" w:color="auto"/>
            <w:left w:val="none" w:sz="0" w:space="0" w:color="auto"/>
            <w:bottom w:val="none" w:sz="0" w:space="0" w:color="auto"/>
            <w:right w:val="none" w:sz="0" w:space="0" w:color="auto"/>
          </w:divBdr>
        </w:div>
        <w:div w:id="72049786">
          <w:marLeft w:val="0"/>
          <w:marRight w:val="0"/>
          <w:marTop w:val="0"/>
          <w:marBottom w:val="0"/>
          <w:divBdr>
            <w:top w:val="none" w:sz="0" w:space="0" w:color="auto"/>
            <w:left w:val="none" w:sz="0" w:space="0" w:color="auto"/>
            <w:bottom w:val="none" w:sz="0" w:space="0" w:color="auto"/>
            <w:right w:val="none" w:sz="0" w:space="0" w:color="auto"/>
          </w:divBdr>
        </w:div>
        <w:div w:id="1068963998">
          <w:marLeft w:val="0"/>
          <w:marRight w:val="0"/>
          <w:marTop w:val="0"/>
          <w:marBottom w:val="0"/>
          <w:divBdr>
            <w:top w:val="none" w:sz="0" w:space="0" w:color="auto"/>
            <w:left w:val="none" w:sz="0" w:space="0" w:color="auto"/>
            <w:bottom w:val="none" w:sz="0" w:space="0" w:color="auto"/>
            <w:right w:val="none" w:sz="0" w:space="0" w:color="auto"/>
          </w:divBdr>
        </w:div>
        <w:div w:id="2034915211">
          <w:marLeft w:val="0"/>
          <w:marRight w:val="0"/>
          <w:marTop w:val="0"/>
          <w:marBottom w:val="0"/>
          <w:divBdr>
            <w:top w:val="none" w:sz="0" w:space="0" w:color="auto"/>
            <w:left w:val="none" w:sz="0" w:space="0" w:color="auto"/>
            <w:bottom w:val="none" w:sz="0" w:space="0" w:color="auto"/>
            <w:right w:val="none" w:sz="0" w:space="0" w:color="auto"/>
          </w:divBdr>
        </w:div>
        <w:div w:id="128866596">
          <w:marLeft w:val="0"/>
          <w:marRight w:val="0"/>
          <w:marTop w:val="0"/>
          <w:marBottom w:val="0"/>
          <w:divBdr>
            <w:top w:val="none" w:sz="0" w:space="0" w:color="auto"/>
            <w:left w:val="none" w:sz="0" w:space="0" w:color="auto"/>
            <w:bottom w:val="none" w:sz="0" w:space="0" w:color="auto"/>
            <w:right w:val="none" w:sz="0" w:space="0" w:color="auto"/>
          </w:divBdr>
        </w:div>
        <w:div w:id="1788037105">
          <w:marLeft w:val="0"/>
          <w:marRight w:val="0"/>
          <w:marTop w:val="0"/>
          <w:marBottom w:val="0"/>
          <w:divBdr>
            <w:top w:val="none" w:sz="0" w:space="0" w:color="auto"/>
            <w:left w:val="none" w:sz="0" w:space="0" w:color="auto"/>
            <w:bottom w:val="none" w:sz="0" w:space="0" w:color="auto"/>
            <w:right w:val="none" w:sz="0" w:space="0" w:color="auto"/>
          </w:divBdr>
        </w:div>
        <w:div w:id="415594985">
          <w:marLeft w:val="0"/>
          <w:marRight w:val="0"/>
          <w:marTop w:val="0"/>
          <w:marBottom w:val="0"/>
          <w:divBdr>
            <w:top w:val="none" w:sz="0" w:space="0" w:color="auto"/>
            <w:left w:val="none" w:sz="0" w:space="0" w:color="auto"/>
            <w:bottom w:val="none" w:sz="0" w:space="0" w:color="auto"/>
            <w:right w:val="none" w:sz="0" w:space="0" w:color="auto"/>
          </w:divBdr>
        </w:div>
        <w:div w:id="519976356">
          <w:marLeft w:val="0"/>
          <w:marRight w:val="0"/>
          <w:marTop w:val="0"/>
          <w:marBottom w:val="0"/>
          <w:divBdr>
            <w:top w:val="none" w:sz="0" w:space="0" w:color="auto"/>
            <w:left w:val="none" w:sz="0" w:space="0" w:color="auto"/>
            <w:bottom w:val="none" w:sz="0" w:space="0" w:color="auto"/>
            <w:right w:val="none" w:sz="0" w:space="0" w:color="auto"/>
          </w:divBdr>
        </w:div>
        <w:div w:id="1731658706">
          <w:marLeft w:val="0"/>
          <w:marRight w:val="0"/>
          <w:marTop w:val="0"/>
          <w:marBottom w:val="0"/>
          <w:divBdr>
            <w:top w:val="none" w:sz="0" w:space="0" w:color="auto"/>
            <w:left w:val="none" w:sz="0" w:space="0" w:color="auto"/>
            <w:bottom w:val="none" w:sz="0" w:space="0" w:color="auto"/>
            <w:right w:val="none" w:sz="0" w:space="0" w:color="auto"/>
          </w:divBdr>
        </w:div>
        <w:div w:id="331841401">
          <w:marLeft w:val="0"/>
          <w:marRight w:val="0"/>
          <w:marTop w:val="0"/>
          <w:marBottom w:val="0"/>
          <w:divBdr>
            <w:top w:val="none" w:sz="0" w:space="0" w:color="auto"/>
            <w:left w:val="none" w:sz="0" w:space="0" w:color="auto"/>
            <w:bottom w:val="none" w:sz="0" w:space="0" w:color="auto"/>
            <w:right w:val="none" w:sz="0" w:space="0" w:color="auto"/>
          </w:divBdr>
        </w:div>
        <w:div w:id="2026668025">
          <w:marLeft w:val="0"/>
          <w:marRight w:val="0"/>
          <w:marTop w:val="0"/>
          <w:marBottom w:val="0"/>
          <w:divBdr>
            <w:top w:val="none" w:sz="0" w:space="0" w:color="auto"/>
            <w:left w:val="none" w:sz="0" w:space="0" w:color="auto"/>
            <w:bottom w:val="none" w:sz="0" w:space="0" w:color="auto"/>
            <w:right w:val="none" w:sz="0" w:space="0" w:color="auto"/>
          </w:divBdr>
        </w:div>
        <w:div w:id="3563886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ag.org/beliefs/statement-of-fundamental-truths" TargetMode="Externa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horner/Library/CloudStorage/OneDrive-NLRC/FFF%202023/YES_FFF_GC_Session1_ALL_COLORS_b.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599B5A3D607B45A18CA814F2503178" ma:contentTypeVersion="17" ma:contentTypeDescription="Create a new document." ma:contentTypeScope="" ma:versionID="7001b3e8f0870a5ed3a2b510af67deb0">
  <xsd:schema xmlns:xsd="http://www.w3.org/2001/XMLSchema" xmlns:xs="http://www.w3.org/2001/XMLSchema" xmlns:p="http://schemas.microsoft.com/office/2006/metadata/properties" xmlns:ns1="http://schemas.microsoft.com/sharepoint/v3" xmlns:ns3="4254e78c-99ac-4e64-bdb2-d88728a98cc0" xmlns:ns4="f28fc56f-6b2c-4fac-89ee-e5b882b62fa3" targetNamespace="http://schemas.microsoft.com/office/2006/metadata/properties" ma:root="true" ma:fieldsID="4a8e2748b3932725448e052275c5405d" ns1:_="" ns3:_="" ns4:_="">
    <xsd:import namespace="http://schemas.microsoft.com/sharepoint/v3"/>
    <xsd:import namespace="4254e78c-99ac-4e64-bdb2-d88728a98cc0"/>
    <xsd:import namespace="f28fc56f-6b2c-4fac-89ee-e5b882b62f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54e78c-99ac-4e64-bdb2-d88728a98c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fc56f-6b2c-4fac-89ee-e5b882b62fa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28fc56f-6b2c-4fac-89ee-e5b882b62fa3" xsi:nil="true"/>
  </documentManagement>
</p:properties>
</file>

<file path=customXml/itemProps1.xml><?xml version="1.0" encoding="utf-8"?>
<ds:datastoreItem xmlns:ds="http://schemas.openxmlformats.org/officeDocument/2006/customXml" ds:itemID="{D626C354-6DC9-41C2-838E-947DAA173857}">
  <ds:schemaRefs>
    <ds:schemaRef ds:uri="http://schemas.openxmlformats.org/officeDocument/2006/bibliography"/>
  </ds:schemaRefs>
</ds:datastoreItem>
</file>

<file path=customXml/itemProps2.xml><?xml version="1.0" encoding="utf-8"?>
<ds:datastoreItem xmlns:ds="http://schemas.openxmlformats.org/officeDocument/2006/customXml" ds:itemID="{CB329103-DF50-4A09-A034-26E73A591E34}">
  <ds:schemaRefs>
    <ds:schemaRef ds:uri="http://schemas.microsoft.com/sharepoint/v3/contenttype/forms"/>
  </ds:schemaRefs>
</ds:datastoreItem>
</file>

<file path=customXml/itemProps3.xml><?xml version="1.0" encoding="utf-8"?>
<ds:datastoreItem xmlns:ds="http://schemas.openxmlformats.org/officeDocument/2006/customXml" ds:itemID="{4E9A2BFF-8DE9-4F7B-A4B2-8E43F87A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54e78c-99ac-4e64-bdb2-d88728a98cc0"/>
    <ds:schemaRef ds:uri="f28fc56f-6b2c-4fac-89ee-e5b882b62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029FA7-D88A-48F7-8D81-338005570D3E}">
  <ds:schemaRefs>
    <ds:schemaRef ds:uri="http://schemas.microsoft.com/office/2006/metadata/properties"/>
    <ds:schemaRef ds:uri="http://schemas.microsoft.com/office/infopath/2007/PartnerControls"/>
    <ds:schemaRef ds:uri="http://schemas.microsoft.com/sharepoint/v3"/>
    <ds:schemaRef ds:uri="f28fc56f-6b2c-4fac-89ee-e5b882b62fa3"/>
  </ds:schemaRefs>
</ds:datastoreItem>
</file>

<file path=docProps/app.xml><?xml version="1.0" encoding="utf-8"?>
<Properties xmlns="http://schemas.openxmlformats.org/officeDocument/2006/extended-properties" xmlns:vt="http://schemas.openxmlformats.org/officeDocument/2006/docPropsVTypes">
  <Template>YES_FFF_GC_Session1_ALL_COLORS_b.dotx</Template>
  <TotalTime>8</TotalTime>
  <Pages>13</Pages>
  <Words>2984</Words>
  <Characters>17012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Horner</dc:creator>
  <cp:keywords/>
  <dc:description/>
  <cp:lastModifiedBy>Slater, Natalie</cp:lastModifiedBy>
  <cp:revision>5</cp:revision>
  <cp:lastPrinted>2023-08-17T19:54:00Z</cp:lastPrinted>
  <dcterms:created xsi:type="dcterms:W3CDTF">2023-09-13T00:14:00Z</dcterms:created>
  <dcterms:modified xsi:type="dcterms:W3CDTF">2024-02-08T16:25:00Z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0x010100B7599B5A3D607B45A18CA814F2503178</vt:lpwstr>
  </property>
</Properties>
</file>