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B4FC" w14:textId="13139603" w:rsidR="00711828" w:rsidRPr="00E759B7" w:rsidRDefault="002624D0" w:rsidP="00E759B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00000" w:themeFill="text1"/>
        <w:contextualSpacing/>
        <w:outlineLvl w:val="0"/>
        <w:rPr>
          <w:rFonts w:asciiTheme="minorHAnsi" w:hAnsiTheme="minorHAnsi" w:cstheme="minorHAnsi"/>
          <w:b/>
          <w:bCs/>
          <w:color w:val="FFFFFF" w:themeColor="background1"/>
          <w:kern w:val="28"/>
          <w:sz w:val="48"/>
          <w:szCs w:val="48"/>
        </w:rPr>
      </w:pPr>
      <w:r w:rsidRPr="00E759B7">
        <w:rPr>
          <w:rFonts w:asciiTheme="minorHAnsi" w:hAnsiTheme="minorHAnsi" w:cstheme="minorHAnsi"/>
          <w:b/>
          <w:bCs/>
          <w:noProof/>
          <w:color w:val="000000" w:themeColor="text1"/>
          <w:kern w:val="28"/>
          <w:sz w:val="20"/>
          <w:szCs w:val="20"/>
          <w:shd w:val="clear" w:color="auto" w:fill="02C8C8"/>
        </w:rPr>
        <w:drawing>
          <wp:inline distT="0" distB="0" distL="0" distR="0" wp14:anchorId="50566C12" wp14:editId="49DCD80B">
            <wp:extent cx="5959230" cy="1458770"/>
            <wp:effectExtent l="0" t="0" r="0" b="1905"/>
            <wp:docPr id="980116475" name="Picture 98011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16475" name="Picture 9801164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9230" cy="1458770"/>
                    </a:xfrm>
                    <a:prstGeom prst="rect">
                      <a:avLst/>
                    </a:prstGeom>
                  </pic:spPr>
                </pic:pic>
              </a:graphicData>
            </a:graphic>
          </wp:inline>
        </w:drawing>
      </w:r>
    </w:p>
    <w:p w14:paraId="181C6808" w14:textId="2B229D81" w:rsidR="00FF585F" w:rsidRPr="00104BB0" w:rsidRDefault="00FF585F" w:rsidP="00E90158">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b/>
          <w:bCs/>
          <w:color w:val="FF0000"/>
          <w:kern w:val="28"/>
          <w:sz w:val="28"/>
          <w:szCs w:val="28"/>
        </w:rPr>
      </w:pPr>
      <w:r w:rsidRPr="00E759B7">
        <w:rPr>
          <w:rFonts w:asciiTheme="minorHAnsi" w:hAnsiTheme="minorHAnsi" w:cstheme="minorHAnsi"/>
          <w:b/>
          <w:bCs/>
          <w:color w:val="FFFFFF" w:themeColor="background1"/>
          <w:kern w:val="28"/>
          <w:sz w:val="48"/>
          <w:szCs w:val="48"/>
        </w:rPr>
        <w:t>LEADER OVERVIEW</w:t>
      </w:r>
    </w:p>
    <w:p w14:paraId="40F05827" w14:textId="0A179125" w:rsidR="00464FDA" w:rsidRPr="00E91C12" w:rsidRDefault="00464FDA" w:rsidP="00E759B7">
      <w:pPr>
        <w:pStyle w:val="Body"/>
        <w:contextualSpacing/>
        <w:rPr>
          <w:rFonts w:asciiTheme="minorHAnsi" w:hAnsiTheme="minorHAnsi" w:cstheme="minorHAnsi"/>
          <w:b/>
          <w:bCs/>
        </w:rPr>
      </w:pPr>
    </w:p>
    <w:p w14:paraId="2EE6D4A2" w14:textId="0911C74D" w:rsidR="00B1348E" w:rsidRPr="0087634E" w:rsidRDefault="001A09B5" w:rsidP="00E759B7">
      <w:pPr>
        <w:pStyle w:val="Body"/>
        <w:contextualSpacing/>
        <w:rPr>
          <w:rFonts w:asciiTheme="minorHAnsi" w:hAnsiTheme="minorHAnsi" w:cstheme="minorHAnsi"/>
          <w:i/>
          <w:iCs/>
        </w:rPr>
      </w:pPr>
      <w:r w:rsidRPr="0087634E">
        <w:rPr>
          <w:rFonts w:asciiTheme="minorHAnsi" w:hAnsiTheme="minorHAnsi" w:cstheme="minorHAnsi"/>
          <w:b/>
          <w:bCs/>
          <w:noProof/>
          <w:color w:val="FF0000"/>
          <w14:textOutline w14:w="0" w14:cap="rnd" w14:cmpd="sng" w14:algn="ctr">
            <w14:noFill/>
            <w14:prstDash w14:val="solid"/>
            <w14:bevel/>
          </w14:textOutline>
        </w:rPr>
        <w:drawing>
          <wp:anchor distT="0" distB="0" distL="114300" distR="114300" simplePos="0" relativeHeight="251724800" behindDoc="0" locked="0" layoutInCell="1" allowOverlap="1" wp14:anchorId="3E917BC2" wp14:editId="6E19EEC8">
            <wp:simplePos x="0" y="0"/>
            <wp:positionH relativeFrom="column">
              <wp:posOffset>0</wp:posOffset>
            </wp:positionH>
            <wp:positionV relativeFrom="paragraph">
              <wp:posOffset>10583</wp:posOffset>
            </wp:positionV>
            <wp:extent cx="2286000" cy="2286000"/>
            <wp:effectExtent l="12700" t="12700" r="12700" b="12700"/>
            <wp:wrapSquare wrapText="bothSides"/>
            <wp:docPr id="759285497" name="Picture 1" descr="A white paper with blue paint splatter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85497" name="Picture 1" descr="A white paper with blue paint splatter and word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EE11A1" w:rsidRPr="0087634E">
        <w:rPr>
          <w:rFonts w:asciiTheme="minorHAnsi" w:hAnsiTheme="minorHAnsi" w:cstheme="minorHAnsi"/>
          <w:b/>
          <w:bCs/>
          <w:i/>
          <w:iCs/>
        </w:rPr>
        <w:t>Foundations for Faith</w:t>
      </w:r>
      <w:r w:rsidR="00EE11A1" w:rsidRPr="0087634E">
        <w:rPr>
          <w:rFonts w:asciiTheme="minorHAnsi" w:hAnsiTheme="minorHAnsi" w:cstheme="minorHAnsi"/>
          <w:i/>
          <w:iCs/>
        </w:rPr>
        <w:t xml:space="preserve"> is designed to teach kids what we believe and why. These sessions cover core teachings—</w:t>
      </w:r>
    </w:p>
    <w:p w14:paraId="7F252E7A" w14:textId="271A16BB" w:rsidR="00EE11A1" w:rsidRPr="0087634E" w:rsidRDefault="00EE11A1" w:rsidP="00E759B7">
      <w:pPr>
        <w:pStyle w:val="Body"/>
        <w:contextualSpacing/>
        <w:rPr>
          <w:rFonts w:asciiTheme="minorHAnsi" w:hAnsiTheme="minorHAnsi" w:cstheme="minorHAnsi"/>
          <w:i/>
          <w:iCs/>
        </w:rPr>
      </w:pPr>
      <w:r w:rsidRPr="0087634E">
        <w:rPr>
          <w:rFonts w:asciiTheme="minorHAnsi" w:hAnsiTheme="minorHAnsi" w:cstheme="minorHAnsi"/>
          <w:i/>
          <w:iCs/>
        </w:rPr>
        <w:t>or doctrines—that come from the Bible.</w:t>
      </w:r>
      <w:r w:rsidR="00B1348E" w:rsidRPr="0087634E">
        <w:rPr>
          <w:rFonts w:asciiTheme="minorHAnsi" w:hAnsiTheme="minorHAnsi" w:cstheme="minorHAnsi"/>
          <w:i/>
          <w:iCs/>
        </w:rPr>
        <w:t xml:space="preserve"> </w:t>
      </w:r>
      <w:r w:rsidR="007A5820" w:rsidRPr="0087634E">
        <w:rPr>
          <w:rFonts w:asciiTheme="minorHAnsi" w:hAnsiTheme="minorHAnsi" w:cstheme="minorHAnsi"/>
          <w:i/>
          <w:iCs/>
        </w:rPr>
        <w:t>T</w:t>
      </w:r>
      <w:r w:rsidRPr="0087634E">
        <w:rPr>
          <w:rFonts w:asciiTheme="minorHAnsi" w:hAnsiTheme="minorHAnsi" w:cstheme="minorHAnsi"/>
          <w:i/>
          <w:iCs/>
        </w:rPr>
        <w:t>oday’s session focuses on:</w:t>
      </w:r>
    </w:p>
    <w:p w14:paraId="5074F262" w14:textId="77777777" w:rsidR="00EE11A1" w:rsidRPr="0087634E" w:rsidRDefault="00EE11A1" w:rsidP="00E759B7">
      <w:pPr>
        <w:contextualSpacing/>
        <w:rPr>
          <w:rFonts w:asciiTheme="minorHAnsi" w:hAnsiTheme="minorHAnsi" w:cstheme="minorHAnsi"/>
          <w:i/>
          <w:iCs/>
        </w:rPr>
      </w:pPr>
    </w:p>
    <w:p w14:paraId="1D072FAC" w14:textId="1353EF2C" w:rsidR="00EE11A1" w:rsidRPr="0087634E" w:rsidRDefault="00EE11A1" w:rsidP="00B07852">
      <w:pPr>
        <w:shd w:val="clear" w:color="auto" w:fill="DCDCDC" w:themeFill="background2" w:themeFillTint="33"/>
        <w:contextualSpacing/>
        <w:rPr>
          <w:rFonts w:asciiTheme="majorHAnsi" w:eastAsia="Symbol" w:hAnsiTheme="majorHAnsi" w:cstheme="majorHAnsi"/>
        </w:rPr>
      </w:pPr>
      <w:r w:rsidRPr="00F24C15">
        <w:rPr>
          <w:rFonts w:asciiTheme="minorHAnsi" w:eastAsia="Cambria" w:hAnsiTheme="minorHAnsi" w:cstheme="minorHAnsi"/>
          <w:b/>
          <w:bCs/>
        </w:rPr>
        <w:t xml:space="preserve">Foundation </w:t>
      </w:r>
      <w:r w:rsidR="006A2317" w:rsidRPr="00F24C15">
        <w:rPr>
          <w:rFonts w:asciiTheme="minorHAnsi" w:eastAsia="Cambria" w:hAnsiTheme="minorHAnsi" w:cstheme="minorHAnsi"/>
          <w:b/>
          <w:bCs/>
        </w:rPr>
        <w:t>6:</w:t>
      </w:r>
      <w:r w:rsidRPr="00F24C15">
        <w:rPr>
          <w:rFonts w:asciiTheme="minorHAnsi" w:eastAsia="Cambria" w:hAnsiTheme="minorHAnsi" w:cstheme="minorHAnsi"/>
        </w:rPr>
        <w:t xml:space="preserve"> </w:t>
      </w:r>
      <w:r w:rsidR="0055489E" w:rsidRPr="0087634E">
        <w:rPr>
          <w:rFonts w:ascii="Calibri" w:hAnsi="Calibri" w:cs="Calibri"/>
          <w:color w:val="000000" w:themeColor="text1"/>
        </w:rPr>
        <w:t>We obey and remember Jesus when we take Communion and are baptized in water. The Bible commands everyone who accepts Jesus as Savior to be baptized in water. When we are completely covered by water, we show how Jesus took our sins away when He died. When we come out of the water, we show how we now have a brand-new life in Jesus</w:t>
      </w:r>
      <w:r w:rsidR="00D50D90">
        <w:rPr>
          <w:rFonts w:ascii="Calibri" w:hAnsi="Calibri" w:cs="Calibri"/>
          <w:color w:val="000000" w:themeColor="text1"/>
        </w:rPr>
        <w:t>.</w:t>
      </w:r>
      <w:r w:rsidR="00EC05EE" w:rsidRPr="0087634E">
        <w:rPr>
          <w:rStyle w:val="EndnoteReference"/>
          <w:rFonts w:asciiTheme="majorHAnsi" w:eastAsia="Symbol" w:hAnsiTheme="majorHAnsi" w:cstheme="majorHAnsi"/>
        </w:rPr>
        <w:t xml:space="preserve"> </w:t>
      </w:r>
    </w:p>
    <w:p w14:paraId="52C7187D" w14:textId="77777777" w:rsidR="00AE4A20" w:rsidRPr="0087634E" w:rsidRDefault="00AE4A20" w:rsidP="00B07852">
      <w:pPr>
        <w:shd w:val="clear" w:color="auto" w:fill="DCDCDC" w:themeFill="background2" w:themeFillTint="33"/>
        <w:contextualSpacing/>
        <w:rPr>
          <w:rFonts w:asciiTheme="majorHAnsi" w:eastAsia="Symbol" w:hAnsiTheme="majorHAnsi" w:cstheme="majorHAnsi"/>
        </w:rPr>
      </w:pPr>
    </w:p>
    <w:p w14:paraId="29433FD0" w14:textId="27EE28CF" w:rsidR="00AE4A20" w:rsidRPr="0087634E" w:rsidRDefault="00AE4A20" w:rsidP="00AE4A20">
      <w:pPr>
        <w:shd w:val="clear" w:color="auto" w:fill="DCDCDC" w:themeFill="background2" w:themeFillTint="33"/>
        <w:contextualSpacing/>
        <w:rPr>
          <w:rFonts w:ascii="Calibri" w:hAnsi="Calibri" w:cs="Calibri"/>
          <w:color w:val="000000" w:themeColor="text1"/>
        </w:rPr>
      </w:pPr>
      <w:r w:rsidRPr="0087634E">
        <w:rPr>
          <w:rFonts w:ascii="Calibri" w:hAnsi="Calibri" w:cs="Calibri"/>
          <w:color w:val="000000" w:themeColor="text1"/>
        </w:rPr>
        <w:t>Jesus’ followers share Holy Communion to remember His death on the Cross. The bread and grape juice used in Communion are symbols of Jesus’ body that was beaten for our healing and His blood that takes away our sins. Jesus commanded all those who accept Him as Savior to honor Him in Holy Communion until He comes back to take His followers to heaven.</w:t>
      </w:r>
      <w:r w:rsidR="00AE3594" w:rsidRPr="0087634E">
        <w:rPr>
          <w:rFonts w:ascii="Calibri" w:hAnsi="Calibri" w:cs="Calibri"/>
          <w:color w:val="000000" w:themeColor="text1"/>
          <w:vertAlign w:val="superscript"/>
        </w:rPr>
        <w:t>1</w:t>
      </w:r>
    </w:p>
    <w:p w14:paraId="088A946E" w14:textId="77777777" w:rsidR="00893851" w:rsidRPr="0087634E" w:rsidRDefault="00893851" w:rsidP="00E759B7">
      <w:pPr>
        <w:pStyle w:val="BodyA"/>
        <w:contextualSpacing/>
        <w:rPr>
          <w:rFonts w:asciiTheme="minorHAnsi" w:hAnsiTheme="minorHAnsi" w:cstheme="minorHAnsi"/>
          <w:color w:val="auto"/>
        </w:rPr>
      </w:pPr>
    </w:p>
    <w:p w14:paraId="0082DBB1" w14:textId="00155C64" w:rsidR="002B7700" w:rsidRPr="0087634E" w:rsidRDefault="00EE11A1" w:rsidP="00E759B7">
      <w:pPr>
        <w:pStyle w:val="BodyA"/>
        <w:contextualSpacing/>
        <w:rPr>
          <w:rFonts w:asciiTheme="minorHAnsi" w:hAnsiTheme="minorHAnsi" w:cstheme="minorHAnsi"/>
          <w:i/>
          <w:iCs/>
          <w:color w:val="auto"/>
        </w:rPr>
      </w:pPr>
      <w:r w:rsidRPr="0087634E">
        <w:rPr>
          <w:rFonts w:asciiTheme="minorHAnsi" w:hAnsiTheme="minorHAnsi" w:cstheme="minorHAnsi"/>
          <w:i/>
          <w:iCs/>
          <w:color w:val="auto"/>
        </w:rPr>
        <w:t xml:space="preserve">In this session, </w:t>
      </w:r>
      <w:r w:rsidR="00CC0F2A" w:rsidRPr="0087634E">
        <w:rPr>
          <w:rFonts w:ascii="Calibri" w:hAnsi="Calibri" w:cs="Calibri"/>
          <w:i/>
          <w:iCs/>
          <w:color w:val="000000" w:themeColor="text1"/>
        </w:rPr>
        <w:t xml:space="preserve">kids will discover that </w:t>
      </w:r>
      <w:r w:rsidR="00CC0F2A" w:rsidRPr="0087634E">
        <w:rPr>
          <w:rFonts w:ascii="Calibri" w:eastAsiaTheme="minorHAnsi" w:hAnsi="Calibri" w:cs="Calibri"/>
          <w:i/>
          <w:iCs/>
          <w:color w:val="000000" w:themeColor="text1"/>
        </w:rPr>
        <w:t xml:space="preserve">Jesus gave us instructions to do two very important things </w:t>
      </w:r>
      <w:r w:rsidR="002B2AFF" w:rsidRPr="0087634E">
        <w:rPr>
          <w:rFonts w:ascii="Calibri" w:eastAsiaTheme="minorHAnsi" w:hAnsi="Calibri" w:cs="Calibri"/>
          <w:i/>
          <w:iCs/>
          <w:color w:val="000000" w:themeColor="text1"/>
        </w:rPr>
        <w:t>when</w:t>
      </w:r>
      <w:r w:rsidR="00CC0F2A" w:rsidRPr="0087634E">
        <w:rPr>
          <w:rFonts w:ascii="Calibri" w:eastAsiaTheme="minorHAnsi" w:hAnsi="Calibri" w:cs="Calibri"/>
          <w:i/>
          <w:iCs/>
          <w:color w:val="000000" w:themeColor="text1"/>
        </w:rPr>
        <w:t xml:space="preserve"> we become Christians: </w:t>
      </w:r>
      <w:r w:rsidR="000F2695" w:rsidRPr="0087634E">
        <w:rPr>
          <w:rFonts w:ascii="Calibri" w:eastAsiaTheme="minorHAnsi" w:hAnsi="Calibri" w:cs="Calibri"/>
          <w:i/>
          <w:iCs/>
          <w:color w:val="000000" w:themeColor="text1"/>
        </w:rPr>
        <w:t xml:space="preserve">take </w:t>
      </w:r>
      <w:r w:rsidR="00CC0F2A" w:rsidRPr="0087634E">
        <w:rPr>
          <w:rFonts w:ascii="Calibri" w:eastAsiaTheme="minorHAnsi" w:hAnsi="Calibri" w:cs="Calibri"/>
          <w:i/>
          <w:iCs/>
          <w:color w:val="000000" w:themeColor="text1"/>
        </w:rPr>
        <w:t xml:space="preserve">Communion and </w:t>
      </w:r>
      <w:r w:rsidR="00183D72">
        <w:rPr>
          <w:rFonts w:ascii="Calibri" w:eastAsiaTheme="minorHAnsi" w:hAnsi="Calibri" w:cs="Calibri"/>
          <w:i/>
          <w:iCs/>
          <w:color w:val="000000" w:themeColor="text1"/>
        </w:rPr>
        <w:t>be ba</w:t>
      </w:r>
      <w:r w:rsidR="00A151DE">
        <w:rPr>
          <w:rFonts w:ascii="Calibri" w:eastAsiaTheme="minorHAnsi" w:hAnsi="Calibri" w:cs="Calibri"/>
          <w:i/>
          <w:iCs/>
          <w:color w:val="000000" w:themeColor="text1"/>
        </w:rPr>
        <w:t>ptized in water</w:t>
      </w:r>
      <w:r w:rsidR="00CC0F2A" w:rsidRPr="0087634E">
        <w:rPr>
          <w:rFonts w:ascii="Calibri" w:eastAsiaTheme="minorHAnsi" w:hAnsi="Calibri" w:cs="Calibri"/>
          <w:i/>
          <w:iCs/>
          <w:color w:val="000000" w:themeColor="text1"/>
        </w:rPr>
        <w:t xml:space="preserve">. These ordinances help us remember the sacrifice Jesus made for us when He died on the </w:t>
      </w:r>
      <w:r w:rsidR="000F2695" w:rsidRPr="0087634E">
        <w:rPr>
          <w:rFonts w:ascii="Calibri" w:eastAsiaTheme="minorHAnsi" w:hAnsi="Calibri" w:cs="Calibri"/>
          <w:i/>
          <w:iCs/>
          <w:color w:val="000000" w:themeColor="text1"/>
        </w:rPr>
        <w:t>C</w:t>
      </w:r>
      <w:r w:rsidR="00CC0F2A" w:rsidRPr="0087634E">
        <w:rPr>
          <w:rFonts w:ascii="Calibri" w:eastAsiaTheme="minorHAnsi" w:hAnsi="Calibri" w:cs="Calibri"/>
          <w:i/>
          <w:iCs/>
          <w:color w:val="000000" w:themeColor="text1"/>
        </w:rPr>
        <w:t>ross and the new life we have through Him</w:t>
      </w:r>
      <w:r w:rsidRPr="0087634E">
        <w:rPr>
          <w:rFonts w:asciiTheme="minorHAnsi" w:hAnsiTheme="minorHAnsi" w:cstheme="minorHAnsi"/>
          <w:i/>
          <w:iCs/>
          <w:color w:val="auto"/>
        </w:rPr>
        <w:t xml:space="preserve">. </w:t>
      </w:r>
    </w:p>
    <w:p w14:paraId="063E59F7" w14:textId="07965186" w:rsidR="00603FAD" w:rsidRPr="0087634E" w:rsidRDefault="00603FAD" w:rsidP="007C56D0">
      <w:pPr>
        <w:pStyle w:val="BodyA"/>
        <w:tabs>
          <w:tab w:val="left" w:pos="468"/>
        </w:tabs>
        <w:contextualSpacing/>
        <w:rPr>
          <w:rFonts w:asciiTheme="minorHAnsi" w:hAnsiTheme="minorHAnsi" w:cstheme="minorHAnsi"/>
          <w:i/>
          <w:iCs/>
          <w:color w:val="FF0000"/>
        </w:rPr>
      </w:pPr>
    </w:p>
    <w:tbl>
      <w:tblPr>
        <w:tblStyle w:val="TableGrid"/>
        <w:tblW w:w="0" w:type="auto"/>
        <w:tblLook w:val="04A0" w:firstRow="1" w:lastRow="0" w:firstColumn="1" w:lastColumn="0" w:noHBand="0" w:noVBand="1"/>
      </w:tblPr>
      <w:tblGrid>
        <w:gridCol w:w="4675"/>
        <w:gridCol w:w="4675"/>
      </w:tblGrid>
      <w:tr w:rsidR="00EE11A1" w:rsidRPr="00E759B7" w14:paraId="423DBB03" w14:textId="77777777" w:rsidTr="00E90158">
        <w:tc>
          <w:tcPr>
            <w:tcW w:w="4675" w:type="dxa"/>
            <w:tcBorders>
              <w:top w:val="single" w:sz="4" w:space="0" w:color="auto"/>
              <w:left w:val="single" w:sz="4" w:space="0" w:color="auto"/>
              <w:right w:val="single" w:sz="4" w:space="0" w:color="auto"/>
            </w:tcBorders>
            <w:shd w:val="clear" w:color="auto" w:fill="D19AC2"/>
          </w:tcPr>
          <w:p w14:paraId="7F947F95"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D19AC2"/>
          </w:tcPr>
          <w:p w14:paraId="7EEF6D36"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Faith Fact</w:t>
            </w:r>
          </w:p>
        </w:tc>
      </w:tr>
      <w:tr w:rsidR="00EE11A1" w:rsidRPr="00E759B7" w14:paraId="42D4E29B" w14:textId="77777777" w:rsidTr="00E90158">
        <w:tc>
          <w:tcPr>
            <w:tcW w:w="4675" w:type="dxa"/>
            <w:tcBorders>
              <w:left w:val="single" w:sz="4" w:space="0" w:color="auto"/>
              <w:bottom w:val="single" w:sz="4" w:space="0" w:color="auto"/>
            </w:tcBorders>
            <w:vAlign w:val="center"/>
          </w:tcPr>
          <w:p w14:paraId="55D1C698" w14:textId="77777777" w:rsidR="00493E73" w:rsidRPr="00C34D8D" w:rsidRDefault="00493E73" w:rsidP="00493E73">
            <w:pPr>
              <w:contextualSpacing/>
              <w:jc w:val="center"/>
              <w:rPr>
                <w:rFonts w:ascii="Calibri" w:hAnsi="Calibri" w:cs="Calibri"/>
                <w:color w:val="000000" w:themeColor="text1"/>
              </w:rPr>
            </w:pPr>
            <w:r w:rsidRPr="00C34D8D">
              <w:rPr>
                <w:rFonts w:ascii="Calibri" w:hAnsi="Calibri" w:cs="Calibri"/>
                <w:color w:val="000000" w:themeColor="text1"/>
              </w:rPr>
              <w:t>Jesus Taught Us to Remember Him</w:t>
            </w:r>
          </w:p>
          <w:p w14:paraId="553C2872" w14:textId="61F2D34A" w:rsidR="00EE11A1" w:rsidRPr="00E759B7" w:rsidRDefault="00493E73" w:rsidP="00493E73">
            <w:pPr>
              <w:pStyle w:val="BodyAB"/>
              <w:contextualSpacing/>
              <w:jc w:val="center"/>
              <w:rPr>
                <w:rFonts w:asciiTheme="minorHAnsi" w:hAnsiTheme="minorHAnsi" w:cstheme="minorHAnsi"/>
                <w:color w:val="00B050"/>
                <w:lang w:val="en-US"/>
              </w:rPr>
            </w:pPr>
            <w:r w:rsidRPr="00C34D8D">
              <w:rPr>
                <w:rFonts w:ascii="Calibri" w:hAnsi="Calibri" w:cs="Calibri"/>
                <w:color w:val="000000" w:themeColor="text1"/>
                <w:lang w:val="en-US"/>
              </w:rPr>
              <w:t>Matthew 28:18–20</w:t>
            </w:r>
            <w:r w:rsidR="00E34282">
              <w:rPr>
                <w:rFonts w:ascii="Calibri" w:hAnsi="Calibri" w:cs="Calibri"/>
                <w:color w:val="000000" w:themeColor="text1"/>
                <w:lang w:val="en-US"/>
              </w:rPr>
              <w:t>;</w:t>
            </w:r>
            <w:r w:rsidR="00E34282" w:rsidRPr="00C34D8D">
              <w:rPr>
                <w:rFonts w:ascii="Calibri" w:hAnsi="Calibri" w:cs="Calibri"/>
                <w:color w:val="000000" w:themeColor="text1"/>
                <w:lang w:val="en-US"/>
              </w:rPr>
              <w:t xml:space="preserve"> </w:t>
            </w:r>
            <w:r w:rsidRPr="00C34D8D">
              <w:rPr>
                <w:rFonts w:ascii="Calibri" w:hAnsi="Calibri" w:cs="Calibri"/>
                <w:color w:val="000000" w:themeColor="text1"/>
                <w:lang w:val="en-US"/>
              </w:rPr>
              <w:t>Luke 22:14–20</w:t>
            </w:r>
            <w:r w:rsidR="005206D4">
              <w:rPr>
                <w:rFonts w:ascii="Calibri" w:hAnsi="Calibri" w:cs="Calibri"/>
                <w:color w:val="000000" w:themeColor="text1"/>
                <w:lang w:val="en-US"/>
              </w:rPr>
              <w:t>;</w:t>
            </w:r>
            <w:r>
              <w:rPr>
                <w:rFonts w:ascii="Calibri" w:hAnsi="Calibri" w:cs="Calibri"/>
                <w:color w:val="000000" w:themeColor="text1"/>
                <w:lang w:val="en-US"/>
              </w:rPr>
              <w:br/>
            </w:r>
            <w:r w:rsidRPr="00C34D8D">
              <w:rPr>
                <w:rFonts w:ascii="Calibri" w:hAnsi="Calibri" w:cs="Calibri"/>
                <w:color w:val="000000" w:themeColor="text1"/>
                <w:lang w:val="en-US"/>
              </w:rPr>
              <w:t>Romans 6:4</w:t>
            </w:r>
            <w:r w:rsidR="00305179">
              <w:rPr>
                <w:rFonts w:ascii="Calibri" w:hAnsi="Calibri" w:cs="Calibri"/>
                <w:color w:val="000000" w:themeColor="text1"/>
                <w:lang w:val="en-US"/>
              </w:rPr>
              <w:t>;</w:t>
            </w:r>
            <w:r w:rsidR="00305179" w:rsidRPr="00C34D8D">
              <w:rPr>
                <w:rFonts w:ascii="Calibri" w:hAnsi="Calibri" w:cs="Calibri"/>
                <w:color w:val="000000" w:themeColor="text1"/>
                <w:lang w:val="en-US"/>
              </w:rPr>
              <w:t xml:space="preserve"> </w:t>
            </w:r>
            <w:r w:rsidRPr="00C34D8D">
              <w:rPr>
                <w:rFonts w:ascii="Calibri" w:hAnsi="Calibri" w:cs="Calibri"/>
                <w:color w:val="000000" w:themeColor="text1"/>
                <w:lang w:val="en-US"/>
              </w:rPr>
              <w:t>1 Corinthians 11:23–26</w:t>
            </w:r>
          </w:p>
        </w:tc>
        <w:tc>
          <w:tcPr>
            <w:tcW w:w="4675" w:type="dxa"/>
            <w:tcBorders>
              <w:bottom w:val="single" w:sz="4" w:space="0" w:color="auto"/>
              <w:right w:val="single" w:sz="4" w:space="0" w:color="auto"/>
            </w:tcBorders>
          </w:tcPr>
          <w:p w14:paraId="7FE88CC1" w14:textId="77777777" w:rsidR="00EE11A1" w:rsidRPr="00F24C15" w:rsidRDefault="00EE11A1" w:rsidP="00E759B7">
            <w:pPr>
              <w:pStyle w:val="BodyA"/>
              <w:contextualSpacing/>
              <w:jc w:val="center"/>
              <w:rPr>
                <w:rFonts w:asciiTheme="minorHAnsi" w:hAnsiTheme="minorHAnsi" w:cstheme="minorHAnsi"/>
                <w:color w:val="auto"/>
              </w:rPr>
            </w:pPr>
            <w:r w:rsidRPr="00F24C15">
              <w:rPr>
                <w:rFonts w:asciiTheme="minorHAnsi" w:hAnsiTheme="minorHAnsi" w:cstheme="minorHAnsi"/>
                <w:color w:val="auto"/>
              </w:rPr>
              <w:t>We believe that . . .</w:t>
            </w:r>
          </w:p>
          <w:p w14:paraId="176CC52C" w14:textId="40F512E0" w:rsidR="00EE11A1" w:rsidRPr="005800E3" w:rsidRDefault="005800E3" w:rsidP="005800E3">
            <w:pPr>
              <w:pStyle w:val="BodyA"/>
              <w:contextualSpacing/>
              <w:jc w:val="center"/>
              <w:rPr>
                <w:rFonts w:ascii="Calibri" w:hAnsi="Calibri" w:cs="Calibri"/>
                <w:color w:val="000000" w:themeColor="text1"/>
              </w:rPr>
            </w:pPr>
            <w:r w:rsidRPr="00C34D8D">
              <w:rPr>
                <w:rFonts w:ascii="Calibri" w:hAnsi="Calibri" w:cs="Calibri"/>
                <w:color w:val="000000" w:themeColor="text1"/>
              </w:rPr>
              <w:t xml:space="preserve">We obey Jesus through Communion and </w:t>
            </w:r>
            <w:r>
              <w:rPr>
                <w:rFonts w:ascii="Calibri" w:hAnsi="Calibri" w:cs="Calibri"/>
                <w:color w:val="000000" w:themeColor="text1"/>
              </w:rPr>
              <w:br/>
            </w:r>
            <w:r w:rsidRPr="00C34D8D">
              <w:rPr>
                <w:rFonts w:ascii="Calibri" w:hAnsi="Calibri" w:cs="Calibri"/>
                <w:color w:val="000000" w:themeColor="text1"/>
              </w:rPr>
              <w:t>water baptism.</w:t>
            </w:r>
          </w:p>
        </w:tc>
      </w:tr>
      <w:tr w:rsidR="00EE11A1" w:rsidRPr="00E759B7" w14:paraId="1250AE8F" w14:textId="77777777" w:rsidTr="00E90158">
        <w:tc>
          <w:tcPr>
            <w:tcW w:w="9350" w:type="dxa"/>
            <w:gridSpan w:val="2"/>
            <w:tcBorders>
              <w:left w:val="single" w:sz="4" w:space="0" w:color="auto"/>
              <w:right w:val="single" w:sz="4" w:space="0" w:color="auto"/>
            </w:tcBorders>
            <w:shd w:val="clear" w:color="auto" w:fill="D19AC2"/>
          </w:tcPr>
          <w:p w14:paraId="7C0621EE"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auto"/>
              </w:rPr>
            </w:pPr>
            <w:r w:rsidRPr="00E759B7">
              <w:rPr>
                <w:rFonts w:asciiTheme="minorHAnsi" w:hAnsiTheme="minorHAnsi" w:cstheme="minorHAnsi"/>
                <w:b/>
                <w:bCs/>
                <w:color w:val="FFFFFF" w:themeColor="background1"/>
              </w:rPr>
              <w:t>Faith Verse</w:t>
            </w:r>
          </w:p>
        </w:tc>
      </w:tr>
      <w:tr w:rsidR="00EE11A1" w:rsidRPr="00E759B7" w14:paraId="7B8E8E76" w14:textId="77777777" w:rsidTr="002413D4">
        <w:tc>
          <w:tcPr>
            <w:tcW w:w="9350" w:type="dxa"/>
            <w:gridSpan w:val="2"/>
            <w:tcBorders>
              <w:left w:val="single" w:sz="4" w:space="0" w:color="auto"/>
              <w:bottom w:val="single" w:sz="4" w:space="0" w:color="auto"/>
              <w:right w:val="single" w:sz="4" w:space="0" w:color="auto"/>
            </w:tcBorders>
            <w:shd w:val="clear" w:color="auto" w:fill="auto"/>
          </w:tcPr>
          <w:p w14:paraId="3C456A9B" w14:textId="2528C5DC" w:rsidR="00EE11A1" w:rsidRPr="00330341" w:rsidRDefault="007C77D3" w:rsidP="00E759B7">
            <w:pPr>
              <w:pStyle w:val="Default"/>
              <w:contextualSpacing/>
              <w:jc w:val="center"/>
              <w:rPr>
                <w:rFonts w:asciiTheme="minorHAnsi" w:hAnsiTheme="minorHAnsi" w:cstheme="minorHAnsi"/>
                <w:color w:val="000000" w:themeColor="text1"/>
                <w:sz w:val="24"/>
                <w:szCs w:val="24"/>
                <w:shd w:val="clear" w:color="auto" w:fill="FFFFFF"/>
              </w:rPr>
            </w:pPr>
            <w:r w:rsidRPr="00F24C15">
              <w:rPr>
                <w:rStyle w:val="woj"/>
                <w:rFonts w:asciiTheme="minorHAnsi" w:eastAsia="Symbol" w:hAnsiTheme="minorHAnsi" w:cstheme="minorHAnsi"/>
                <w:color w:val="000000" w:themeColor="text1"/>
                <w:sz w:val="24"/>
                <w:szCs w:val="24"/>
              </w:rPr>
              <w:t>Matthew 28:19</w:t>
            </w:r>
            <w:r w:rsidRPr="00F24C15">
              <w:rPr>
                <w:rFonts w:asciiTheme="minorHAnsi" w:hAnsiTheme="minorHAnsi" w:cstheme="minorHAnsi"/>
                <w:color w:val="000000" w:themeColor="text1"/>
                <w:sz w:val="24"/>
                <w:szCs w:val="24"/>
              </w:rPr>
              <w:t>–</w:t>
            </w:r>
            <w:r w:rsidRPr="00F24C15">
              <w:rPr>
                <w:rStyle w:val="woj"/>
                <w:rFonts w:asciiTheme="minorHAnsi" w:eastAsia="Symbol" w:hAnsiTheme="minorHAnsi" w:cstheme="minorHAnsi"/>
                <w:color w:val="000000" w:themeColor="text1"/>
                <w:sz w:val="24"/>
                <w:szCs w:val="24"/>
              </w:rPr>
              <w:t>20</w:t>
            </w:r>
            <w:r w:rsidR="00EE11A1" w:rsidRPr="00330341">
              <w:rPr>
                <w:rFonts w:asciiTheme="minorHAnsi" w:hAnsiTheme="minorHAnsi" w:cstheme="minorHAnsi"/>
                <w:color w:val="000000" w:themeColor="text1"/>
                <w:sz w:val="24"/>
                <w:szCs w:val="24"/>
              </w:rPr>
              <w:t xml:space="preserve"> (NLT)</w:t>
            </w:r>
          </w:p>
          <w:p w14:paraId="4E17A129" w14:textId="442401D3" w:rsidR="00EE11A1" w:rsidRPr="00E759B7" w:rsidRDefault="00802E23" w:rsidP="00E759B7">
            <w:pPr>
              <w:pStyle w:val="Default"/>
              <w:contextualSpacing/>
              <w:jc w:val="center"/>
              <w:rPr>
                <w:rFonts w:asciiTheme="minorHAnsi" w:hAnsiTheme="minorHAnsi" w:cstheme="minorHAnsi"/>
                <w:color w:val="auto"/>
                <w:sz w:val="24"/>
                <w:szCs w:val="24"/>
                <w:shd w:val="clear" w:color="auto" w:fill="FFFFFF"/>
              </w:rPr>
            </w:pPr>
            <w:r w:rsidRPr="00F24C15">
              <w:rPr>
                <w:rStyle w:val="woj"/>
                <w:rFonts w:asciiTheme="minorHAnsi" w:eastAsia="Symbol" w:hAnsiTheme="minorHAnsi" w:cstheme="minorHAnsi"/>
                <w:color w:val="000000" w:themeColor="text1"/>
                <w:sz w:val="24"/>
                <w:szCs w:val="24"/>
              </w:rPr>
              <w:t>“</w:t>
            </w:r>
            <w:r w:rsidR="006F0CB9" w:rsidRPr="00F24C15">
              <w:rPr>
                <w:rStyle w:val="woj"/>
                <w:rFonts w:asciiTheme="minorHAnsi" w:eastAsia="Symbol" w:hAnsiTheme="minorHAnsi" w:cstheme="minorHAnsi"/>
                <w:color w:val="000000" w:themeColor="text1"/>
                <w:sz w:val="24"/>
                <w:szCs w:val="24"/>
              </w:rPr>
              <w:t>Therefore</w:t>
            </w:r>
            <w:r w:rsidR="00863148" w:rsidRPr="00F24C15">
              <w:rPr>
                <w:rStyle w:val="woj"/>
                <w:rFonts w:asciiTheme="minorHAnsi" w:eastAsia="Symbol" w:hAnsiTheme="minorHAnsi" w:cstheme="minorHAnsi"/>
                <w:color w:val="000000" w:themeColor="text1"/>
                <w:sz w:val="24"/>
                <w:szCs w:val="24"/>
              </w:rPr>
              <w:t>,</w:t>
            </w:r>
            <w:r w:rsidR="006F0CB9" w:rsidRPr="00F24C15">
              <w:rPr>
                <w:rStyle w:val="woj"/>
                <w:rFonts w:asciiTheme="minorHAnsi" w:eastAsia="Symbol" w:hAnsiTheme="minorHAnsi" w:cstheme="minorHAnsi"/>
                <w:color w:val="000000" w:themeColor="text1"/>
                <w:sz w:val="24"/>
                <w:szCs w:val="24"/>
              </w:rPr>
              <w:t xml:space="preserve"> go and make disciples of all </w:t>
            </w:r>
            <w:r w:rsidR="00863148" w:rsidRPr="00F24C15">
              <w:rPr>
                <w:rStyle w:val="woj"/>
                <w:rFonts w:asciiTheme="minorHAnsi" w:eastAsia="Symbol" w:hAnsiTheme="minorHAnsi" w:cstheme="minorHAnsi"/>
                <w:color w:val="000000" w:themeColor="text1"/>
                <w:sz w:val="24"/>
                <w:szCs w:val="24"/>
              </w:rPr>
              <w:t>t</w:t>
            </w:r>
            <w:r w:rsidR="00863148" w:rsidRPr="00F24C15">
              <w:rPr>
                <w:rStyle w:val="woj"/>
                <w:rFonts w:asciiTheme="minorHAnsi" w:eastAsia="Symbol" w:hAnsiTheme="minorHAnsi" w:cstheme="minorHAnsi"/>
                <w:sz w:val="24"/>
                <w:szCs w:val="24"/>
              </w:rPr>
              <w:t xml:space="preserve">he </w:t>
            </w:r>
            <w:r w:rsidR="006F0CB9" w:rsidRPr="00F24C15">
              <w:rPr>
                <w:rStyle w:val="woj"/>
                <w:rFonts w:asciiTheme="minorHAnsi" w:eastAsia="Symbol" w:hAnsiTheme="minorHAnsi" w:cstheme="minorHAnsi"/>
                <w:color w:val="000000" w:themeColor="text1"/>
                <w:sz w:val="24"/>
                <w:szCs w:val="24"/>
              </w:rPr>
              <w:t>nations,</w:t>
            </w:r>
            <w:r w:rsidR="006F0CB9" w:rsidRPr="00F24C15">
              <w:rPr>
                <w:rStyle w:val="apple-converted-space"/>
                <w:rFonts w:asciiTheme="minorHAnsi" w:eastAsia="Symbol" w:hAnsiTheme="minorHAnsi" w:cstheme="minorHAnsi"/>
                <w:color w:val="000000" w:themeColor="text1"/>
                <w:sz w:val="24"/>
                <w:szCs w:val="24"/>
              </w:rPr>
              <w:t> </w:t>
            </w:r>
            <w:r w:rsidR="006F0CB9" w:rsidRPr="00F24C15">
              <w:rPr>
                <w:rStyle w:val="woj"/>
                <w:rFonts w:asciiTheme="minorHAnsi" w:eastAsia="Symbol" w:hAnsiTheme="minorHAnsi" w:cstheme="minorHAnsi"/>
                <w:color w:val="000000" w:themeColor="text1"/>
                <w:sz w:val="24"/>
                <w:szCs w:val="24"/>
              </w:rPr>
              <w:t>baptizing them in the name of the Father and the Son and the Holy Spirit</w:t>
            </w:r>
            <w:r w:rsidR="008026F4" w:rsidRPr="00F24C15">
              <w:rPr>
                <w:rStyle w:val="woj"/>
                <w:rFonts w:asciiTheme="minorHAnsi" w:hAnsiTheme="minorHAnsi" w:cstheme="minorHAnsi"/>
                <w:bCs/>
                <w:sz w:val="24"/>
                <w:szCs w:val="24"/>
              </w:rPr>
              <w:t>.</w:t>
            </w:r>
            <w:r w:rsidR="008026F4" w:rsidRPr="00F24C15">
              <w:rPr>
                <w:rStyle w:val="woj"/>
                <w:rFonts w:asciiTheme="minorHAnsi" w:hAnsiTheme="minorHAnsi" w:cstheme="minorHAnsi"/>
                <w:b/>
                <w:sz w:val="24"/>
                <w:szCs w:val="24"/>
              </w:rPr>
              <w:t xml:space="preserve"> </w:t>
            </w:r>
            <w:r w:rsidR="008026F4" w:rsidRPr="00F24C15">
              <w:rPr>
                <w:rStyle w:val="woj"/>
                <w:rFonts w:asciiTheme="minorHAnsi" w:eastAsia="Symbol" w:hAnsiTheme="minorHAnsi" w:cstheme="minorHAnsi"/>
                <w:color w:val="000000" w:themeColor="text1"/>
                <w:sz w:val="24"/>
                <w:szCs w:val="24"/>
              </w:rPr>
              <w:t>T</w:t>
            </w:r>
            <w:r w:rsidR="008026F4" w:rsidRPr="00F24C15">
              <w:rPr>
                <w:rStyle w:val="woj"/>
                <w:rFonts w:asciiTheme="minorHAnsi" w:eastAsia="Symbol" w:hAnsiTheme="minorHAnsi" w:cstheme="minorHAnsi"/>
                <w:sz w:val="24"/>
                <w:szCs w:val="24"/>
              </w:rPr>
              <w:t>each these new disciples to obey all the commands</w:t>
            </w:r>
            <w:r w:rsidR="009F2BB0" w:rsidRPr="00F24C15">
              <w:rPr>
                <w:rStyle w:val="woj"/>
                <w:rFonts w:asciiTheme="minorHAnsi" w:eastAsia="Symbol" w:hAnsiTheme="minorHAnsi" w:cstheme="minorHAnsi"/>
                <w:sz w:val="24"/>
                <w:szCs w:val="24"/>
              </w:rPr>
              <w:t xml:space="preserve"> I have given you. And be sure of </w:t>
            </w:r>
            <w:r w:rsidR="00A151DE">
              <w:rPr>
                <w:rStyle w:val="woj"/>
                <w:rFonts w:asciiTheme="minorHAnsi" w:eastAsia="Symbol" w:hAnsiTheme="minorHAnsi" w:cstheme="minorHAnsi"/>
                <w:color w:val="000000" w:themeColor="text1"/>
                <w:sz w:val="24"/>
                <w:szCs w:val="24"/>
              </w:rPr>
              <w:t>t</w:t>
            </w:r>
            <w:r w:rsidR="00A151DE">
              <w:rPr>
                <w:rStyle w:val="woj"/>
                <w:rFonts w:asciiTheme="minorHAnsi" w:eastAsia="Symbol" w:hAnsiTheme="minorHAnsi" w:cstheme="minorHAnsi"/>
                <w:sz w:val="24"/>
                <w:szCs w:val="24"/>
              </w:rPr>
              <w:t xml:space="preserve">his: </w:t>
            </w:r>
            <w:r w:rsidR="006F0CB9" w:rsidRPr="00F24C15">
              <w:rPr>
                <w:rStyle w:val="woj"/>
                <w:rFonts w:asciiTheme="minorHAnsi" w:eastAsia="Symbol" w:hAnsiTheme="minorHAnsi" w:cstheme="minorHAnsi"/>
                <w:color w:val="000000" w:themeColor="text1"/>
                <w:sz w:val="24"/>
                <w:szCs w:val="24"/>
              </w:rPr>
              <w:t>I am with you</w:t>
            </w:r>
            <w:r w:rsidR="006F0CB9" w:rsidRPr="00F24C15">
              <w:rPr>
                <w:rStyle w:val="apple-converted-space"/>
                <w:rFonts w:asciiTheme="minorHAnsi" w:eastAsia="Symbol" w:hAnsiTheme="minorHAnsi" w:cstheme="minorHAnsi"/>
                <w:color w:val="000000" w:themeColor="text1"/>
                <w:sz w:val="24"/>
                <w:szCs w:val="24"/>
              </w:rPr>
              <w:t> </w:t>
            </w:r>
            <w:r w:rsidR="006F0CB9" w:rsidRPr="00F24C15">
              <w:rPr>
                <w:rStyle w:val="woj"/>
                <w:rFonts w:asciiTheme="minorHAnsi" w:eastAsia="Symbol" w:hAnsiTheme="minorHAnsi" w:cstheme="minorHAnsi"/>
                <w:color w:val="000000" w:themeColor="text1"/>
                <w:sz w:val="24"/>
                <w:szCs w:val="24"/>
              </w:rPr>
              <w:t xml:space="preserve">always, </w:t>
            </w:r>
            <w:r w:rsidR="009F2BB0" w:rsidRPr="00F24C15">
              <w:rPr>
                <w:rStyle w:val="woj"/>
                <w:rFonts w:asciiTheme="minorHAnsi" w:eastAsia="Symbol" w:hAnsiTheme="minorHAnsi" w:cstheme="minorHAnsi"/>
                <w:color w:val="000000" w:themeColor="text1"/>
                <w:sz w:val="24"/>
                <w:szCs w:val="24"/>
              </w:rPr>
              <w:t>e</w:t>
            </w:r>
            <w:r w:rsidR="009F2BB0" w:rsidRPr="00F24C15">
              <w:rPr>
                <w:rStyle w:val="woj"/>
                <w:rFonts w:asciiTheme="minorHAnsi" w:eastAsia="Symbol" w:hAnsiTheme="minorHAnsi" w:cstheme="minorHAnsi"/>
                <w:sz w:val="24"/>
                <w:szCs w:val="24"/>
              </w:rPr>
              <w:t>ven to the</w:t>
            </w:r>
            <w:r w:rsidR="006F0CB9" w:rsidRPr="00F24C15">
              <w:rPr>
                <w:rStyle w:val="woj"/>
                <w:rFonts w:asciiTheme="minorHAnsi" w:eastAsia="Symbol" w:hAnsiTheme="minorHAnsi" w:cstheme="minorHAnsi"/>
                <w:color w:val="000000" w:themeColor="text1"/>
                <w:sz w:val="24"/>
                <w:szCs w:val="24"/>
              </w:rPr>
              <w:t xml:space="preserve"> end of the age.”</w:t>
            </w:r>
          </w:p>
        </w:tc>
      </w:tr>
    </w:tbl>
    <w:p w14:paraId="10540CEC" w14:textId="77777777" w:rsidR="007A5820" w:rsidRDefault="007A5820" w:rsidP="00E759B7">
      <w:pPr>
        <w:pBdr>
          <w:top w:val="nil"/>
          <w:left w:val="nil"/>
          <w:bottom w:val="nil"/>
          <w:right w:val="nil"/>
          <w:between w:val="nil"/>
          <w:bar w:val="nil"/>
        </w:pBdr>
        <w:contextualSpacing/>
        <w:jc w:val="both"/>
        <w:rPr>
          <w:rFonts w:asciiTheme="minorHAnsi" w:hAnsiTheme="minorHAnsi" w:cstheme="minorHAnsi"/>
          <w:b/>
          <w:bCs/>
          <w:color w:val="000000" w:themeColor="text1"/>
        </w:rPr>
      </w:pPr>
    </w:p>
    <w:p w14:paraId="25812461" w14:textId="747F940C" w:rsidR="00BE56F3" w:rsidRPr="00E759B7" w:rsidRDefault="00F12D88" w:rsidP="00F12D88">
      <w:pPr>
        <w:pBdr>
          <w:top w:val="nil"/>
          <w:left w:val="nil"/>
          <w:bottom w:val="nil"/>
          <w:right w:val="nil"/>
          <w:between w:val="nil"/>
          <w:bar w:val="nil"/>
        </w:pBdr>
        <w:tabs>
          <w:tab w:val="left" w:pos="1376"/>
        </w:tabs>
        <w:contextualSpacing/>
        <w:jc w:val="both"/>
        <w:rPr>
          <w:rFonts w:asciiTheme="minorHAnsi" w:hAnsiTheme="minorHAnsi" w:cstheme="minorHAnsi"/>
          <w:b/>
          <w:bCs/>
          <w:color w:val="000000" w:themeColor="text1"/>
        </w:rPr>
      </w:pPr>
      <w:r>
        <w:rPr>
          <w:rFonts w:asciiTheme="minorHAnsi" w:hAnsiTheme="minorHAnsi" w:cstheme="minorHAnsi"/>
          <w:b/>
          <w:bCs/>
          <w:color w:val="000000" w:themeColor="text1"/>
        </w:rPr>
        <w:tab/>
      </w:r>
    </w:p>
    <w:p w14:paraId="50084C35" w14:textId="7148C901" w:rsidR="000341D7" w:rsidRPr="00E759B7" w:rsidRDefault="00EE11A1" w:rsidP="00E759B7">
      <w:pPr>
        <w:pBdr>
          <w:top w:val="nil"/>
          <w:left w:val="nil"/>
          <w:bottom w:val="nil"/>
          <w:right w:val="nil"/>
          <w:between w:val="nil"/>
          <w:bar w:val="nil"/>
        </w:pBdr>
        <w:contextualSpacing/>
        <w:jc w:val="both"/>
        <w:rPr>
          <w:rFonts w:asciiTheme="minorHAnsi" w:hAnsiTheme="minorHAnsi" w:cstheme="minorHAnsi"/>
          <w:b/>
          <w:bCs/>
          <w:color w:val="000000" w:themeColor="text1"/>
        </w:rPr>
      </w:pPr>
      <w:r w:rsidRPr="00E759B7">
        <w:rPr>
          <w:rFonts w:asciiTheme="minorHAnsi" w:hAnsiTheme="minorHAnsi" w:cstheme="minorHAnsi"/>
          <w:b/>
          <w:bCs/>
          <w:color w:val="000000" w:themeColor="text1"/>
        </w:rPr>
        <w:lastRenderedPageBreak/>
        <w:t xml:space="preserve">First time leading </w:t>
      </w:r>
      <w:r w:rsidRPr="00E759B7">
        <w:rPr>
          <w:rFonts w:asciiTheme="minorHAnsi" w:hAnsiTheme="minorHAnsi" w:cstheme="minorHAnsi"/>
          <w:b/>
          <w:bCs/>
          <w:i/>
          <w:iCs/>
          <w:color w:val="000000" w:themeColor="text1"/>
        </w:rPr>
        <w:t>Foundations for Faith</w:t>
      </w:r>
      <w:r w:rsidRPr="00E759B7">
        <w:rPr>
          <w:rFonts w:asciiTheme="minorHAnsi" w:hAnsiTheme="minorHAnsi" w:cstheme="minorHAnsi"/>
          <w:b/>
          <w:bCs/>
          <w:color w:val="000000" w:themeColor="text1"/>
        </w:rPr>
        <w:t xml:space="preserve"> Kids?</w:t>
      </w:r>
    </w:p>
    <w:p w14:paraId="52D5DB07" w14:textId="28D9F976" w:rsidR="00B84425" w:rsidRDefault="000341D7" w:rsidP="00E759B7">
      <w:pPr>
        <w:pBdr>
          <w:top w:val="nil"/>
          <w:left w:val="nil"/>
          <w:bottom w:val="nil"/>
          <w:right w:val="nil"/>
          <w:between w:val="nil"/>
          <w:bar w:val="nil"/>
        </w:pBdr>
        <w:contextualSpacing/>
        <w:rPr>
          <w:rFonts w:asciiTheme="minorHAnsi" w:hAnsiTheme="minorHAnsi" w:cstheme="minorHAnsi"/>
          <w:color w:val="000000" w:themeColor="text1"/>
        </w:rPr>
      </w:pPr>
      <w:r w:rsidRPr="00E759B7">
        <w:rPr>
          <w:rFonts w:asciiTheme="minorHAnsi" w:hAnsiTheme="minorHAnsi" w:cstheme="minorHAnsi"/>
          <w:color w:val="000000" w:themeColor="text1"/>
        </w:rPr>
        <w:t xml:space="preserve">Passing on what we believe to kids is important, so </w:t>
      </w:r>
      <w:r w:rsidR="00427815" w:rsidRPr="00E759B7">
        <w:rPr>
          <w:rFonts w:asciiTheme="minorHAnsi" w:hAnsiTheme="minorHAnsi" w:cstheme="minorHAnsi"/>
          <w:color w:val="000000" w:themeColor="text1"/>
        </w:rPr>
        <w:t>pray and invite</w:t>
      </w:r>
      <w:r w:rsidRPr="00E759B7">
        <w:rPr>
          <w:rFonts w:asciiTheme="minorHAnsi" w:hAnsiTheme="minorHAnsi" w:cstheme="minorHAnsi"/>
          <w:color w:val="000000" w:themeColor="text1"/>
        </w:rPr>
        <w:t xml:space="preserve"> God to guide you as you prepare and present this session. Then read through the session and consider how to best present it to the kids you lead. Always start with the Large Group teaching. Then add extra </w:t>
      </w:r>
      <w:r w:rsidR="00727304">
        <w:rPr>
          <w:rFonts w:asciiTheme="minorHAnsi" w:hAnsiTheme="minorHAnsi" w:cstheme="minorHAnsi"/>
          <w:color w:val="000000" w:themeColor="text1"/>
        </w:rPr>
        <w:t>S</w:t>
      </w:r>
      <w:r w:rsidR="00427815" w:rsidRPr="00E759B7">
        <w:rPr>
          <w:rFonts w:asciiTheme="minorHAnsi" w:hAnsiTheme="minorHAnsi" w:cstheme="minorHAnsi"/>
          <w:color w:val="000000" w:themeColor="text1"/>
        </w:rPr>
        <w:t xml:space="preserve">mall </w:t>
      </w:r>
      <w:r w:rsidR="00727304">
        <w:rPr>
          <w:rFonts w:asciiTheme="minorHAnsi" w:hAnsiTheme="minorHAnsi" w:cstheme="minorHAnsi"/>
          <w:color w:val="000000" w:themeColor="text1"/>
        </w:rPr>
        <w:t>G</w:t>
      </w:r>
      <w:r w:rsidR="00427815" w:rsidRPr="00E759B7">
        <w:rPr>
          <w:rFonts w:asciiTheme="minorHAnsi" w:hAnsiTheme="minorHAnsi" w:cstheme="minorHAnsi"/>
          <w:color w:val="000000" w:themeColor="text1"/>
        </w:rPr>
        <w:t xml:space="preserve">roup </w:t>
      </w:r>
      <w:r w:rsidR="00727304">
        <w:rPr>
          <w:rFonts w:asciiTheme="minorHAnsi" w:hAnsiTheme="minorHAnsi" w:cstheme="minorHAnsi"/>
          <w:color w:val="000000" w:themeColor="text1"/>
        </w:rPr>
        <w:t>A</w:t>
      </w:r>
      <w:r w:rsidRPr="00E759B7">
        <w:rPr>
          <w:rFonts w:asciiTheme="minorHAnsi" w:hAnsiTheme="minorHAnsi" w:cstheme="minorHAnsi"/>
          <w:color w:val="000000" w:themeColor="text1"/>
        </w:rPr>
        <w:t xml:space="preserve">ctivities if you have time. Some of the activities are designed for older or younger students, so consider which ones will best fit your group. </w:t>
      </w:r>
    </w:p>
    <w:p w14:paraId="35CDC190" w14:textId="77777777" w:rsidR="00277D32" w:rsidRPr="00A71486" w:rsidRDefault="00277D32" w:rsidP="00E759B7">
      <w:pPr>
        <w:pBdr>
          <w:top w:val="nil"/>
          <w:left w:val="nil"/>
          <w:bottom w:val="nil"/>
          <w:right w:val="nil"/>
          <w:between w:val="nil"/>
          <w:bar w:val="nil"/>
        </w:pBdr>
        <w:contextualSpacing/>
        <w:rPr>
          <w:rFonts w:asciiTheme="minorHAnsi" w:hAnsiTheme="minorHAnsi" w:cstheme="minorHAnsi"/>
          <w:color w:val="000000" w:themeColor="text1"/>
        </w:rPr>
      </w:pPr>
    </w:p>
    <w:p w14:paraId="542FCCAF" w14:textId="77777777" w:rsidR="00277D32" w:rsidRPr="00A71486" w:rsidRDefault="00277D32" w:rsidP="00277D32">
      <w:pPr>
        <w:pBdr>
          <w:top w:val="nil"/>
          <w:left w:val="nil"/>
          <w:bottom w:val="nil"/>
          <w:right w:val="nil"/>
          <w:between w:val="nil"/>
          <w:bar w:val="nil"/>
        </w:pBdr>
        <w:rPr>
          <w:rFonts w:asciiTheme="minorHAnsi" w:hAnsiTheme="minorHAnsi" w:cstheme="minorHAnsi"/>
          <w:color w:val="000000" w:themeColor="text1"/>
        </w:rPr>
      </w:pPr>
      <w:r w:rsidRPr="00A71486">
        <w:rPr>
          <w:rFonts w:asciiTheme="minorHAnsi" w:hAnsiTheme="minorHAnsi" w:cstheme="minorHAnsi"/>
          <w:color w:val="000000" w:themeColor="text1"/>
        </w:rPr>
        <w:t xml:space="preserve">To find out more about all the resources available to help you lead and promote Foundations for Faith Kids, check out the </w:t>
      </w:r>
      <w:r w:rsidRPr="00A71486">
        <w:rPr>
          <w:rFonts w:asciiTheme="minorHAnsi" w:hAnsiTheme="minorHAnsi" w:cstheme="minorHAnsi"/>
          <w:b/>
          <w:bCs/>
          <w:color w:val="000000" w:themeColor="text1"/>
        </w:rPr>
        <w:t>Foundations for Faith Kids Overview</w:t>
      </w:r>
      <w:r w:rsidRPr="00A71486">
        <w:rPr>
          <w:rFonts w:asciiTheme="minorHAnsi" w:hAnsiTheme="minorHAnsi" w:cstheme="minorHAnsi"/>
          <w:color w:val="000000" w:themeColor="text1"/>
        </w:rPr>
        <w:t xml:space="preserve">. </w:t>
      </w:r>
    </w:p>
    <w:p w14:paraId="3870A326" w14:textId="77777777" w:rsidR="00277D32" w:rsidRDefault="00277D32" w:rsidP="00E759B7">
      <w:pPr>
        <w:pBdr>
          <w:top w:val="nil"/>
          <w:left w:val="nil"/>
          <w:bottom w:val="nil"/>
          <w:right w:val="nil"/>
          <w:between w:val="nil"/>
          <w:bar w:val="nil"/>
        </w:pBdr>
        <w:contextualSpacing/>
        <w:rPr>
          <w:rFonts w:asciiTheme="minorHAnsi" w:hAnsiTheme="minorHAnsi" w:cstheme="minorHAnsi"/>
          <w:color w:val="000000" w:themeColor="text1"/>
        </w:rPr>
      </w:pPr>
    </w:p>
    <w:p w14:paraId="06D0907E" w14:textId="77777777" w:rsidR="00EE3AB2" w:rsidRDefault="00EE3AB2" w:rsidP="00E759B7">
      <w:pPr>
        <w:pBdr>
          <w:top w:val="nil"/>
          <w:left w:val="nil"/>
          <w:bottom w:val="nil"/>
          <w:right w:val="nil"/>
          <w:between w:val="nil"/>
          <w:bar w:val="nil"/>
        </w:pBdr>
        <w:contextualSpacing/>
        <w:rPr>
          <w:rFonts w:asciiTheme="minorHAnsi" w:hAnsiTheme="minorHAnsi" w:cstheme="minorHAnsi"/>
          <w:color w:val="000000" w:themeColor="text1"/>
        </w:rPr>
      </w:pPr>
    </w:p>
    <w:p w14:paraId="33F04DF4" w14:textId="4DE1CD75" w:rsidR="0066346A" w:rsidRDefault="0066346A" w:rsidP="00E759B7">
      <w:pPr>
        <w:pBdr>
          <w:top w:val="nil"/>
          <w:left w:val="nil"/>
          <w:bottom w:val="nil"/>
          <w:right w:val="nil"/>
          <w:between w:val="nil"/>
          <w:bar w:val="nil"/>
        </w:pBdr>
        <w:contextualSpacing/>
        <w:rPr>
          <w:rFonts w:asciiTheme="minorHAnsi" w:hAnsiTheme="minorHAnsi" w:cstheme="minorHAnsi"/>
          <w:color w:val="000000" w:themeColor="text1"/>
        </w:rPr>
      </w:pPr>
      <w:r>
        <w:rPr>
          <w:rFonts w:asciiTheme="minorHAnsi" w:hAnsiTheme="minorHAnsi" w:cstheme="minorHAnsi"/>
          <w:color w:val="000000" w:themeColor="text1"/>
        </w:rPr>
        <w:t>_______________</w:t>
      </w:r>
    </w:p>
    <w:p w14:paraId="51338964" w14:textId="77777777" w:rsidR="00CC6D8A" w:rsidRPr="00E37AA0" w:rsidRDefault="00CC6D8A" w:rsidP="00CC6D8A">
      <w:pPr>
        <w:pStyle w:val="EndnoteText"/>
        <w:rPr>
          <w:rFonts w:ascii="Cambria" w:hAnsi="Cambria"/>
          <w:b/>
          <w:bCs/>
          <w:color w:val="FF0000"/>
          <w:sz w:val="16"/>
          <w:szCs w:val="16"/>
          <w:u w:color="833C0B"/>
        </w:rPr>
      </w:pPr>
      <w:r w:rsidRPr="00E37AA0">
        <w:rPr>
          <w:rStyle w:val="EndnoteReference"/>
          <w:sz w:val="16"/>
          <w:szCs w:val="16"/>
        </w:rPr>
        <w:footnoteRef/>
      </w:r>
      <w:r w:rsidRPr="00E37AA0">
        <w:rPr>
          <w:sz w:val="16"/>
          <w:szCs w:val="16"/>
        </w:rPr>
        <w:t xml:space="preserve"> </w:t>
      </w:r>
      <w:r w:rsidRPr="00E37AA0">
        <w:rPr>
          <w:rFonts w:ascii="Cambria" w:hAnsi="Cambria"/>
          <w:sz w:val="16"/>
          <w:szCs w:val="16"/>
          <w:u w:color="833C0B"/>
        </w:rPr>
        <w:t xml:space="preserve">To read the full, official version of the </w:t>
      </w:r>
      <w:r w:rsidRPr="00E37AA0">
        <w:rPr>
          <w:rFonts w:ascii="Cambria" w:hAnsi="Cambria"/>
          <w:i/>
          <w:iCs/>
          <w:sz w:val="16"/>
          <w:szCs w:val="16"/>
          <w:u w:color="833C0B"/>
        </w:rPr>
        <w:t>Statement of Fundamental Truths</w:t>
      </w:r>
      <w:r w:rsidRPr="00E37AA0">
        <w:rPr>
          <w:rFonts w:ascii="Cambria" w:hAnsi="Cambria"/>
          <w:sz w:val="16"/>
          <w:szCs w:val="16"/>
          <w:u w:color="833C0B"/>
        </w:rPr>
        <w:t xml:space="preserve">, visit </w:t>
      </w:r>
      <w:hyperlink r:id="rId13" w:history="1">
        <w:r w:rsidRPr="00E37AA0">
          <w:rPr>
            <w:rStyle w:val="Hyperlink"/>
            <w:rFonts w:ascii="Cambria" w:hAnsi="Cambria"/>
            <w:sz w:val="16"/>
            <w:szCs w:val="16"/>
          </w:rPr>
          <w:t>ag.org/beliefs/statement-of-fundamental-truths</w:t>
        </w:r>
      </w:hyperlink>
    </w:p>
    <w:p w14:paraId="5157A999" w14:textId="77777777" w:rsidR="000D5011" w:rsidRPr="00E759B7" w:rsidRDefault="000D5011" w:rsidP="00E759B7">
      <w:pPr>
        <w:pBdr>
          <w:top w:val="nil"/>
          <w:left w:val="nil"/>
          <w:bottom w:val="nil"/>
          <w:right w:val="nil"/>
          <w:between w:val="nil"/>
          <w:bar w:val="nil"/>
        </w:pBdr>
        <w:contextualSpacing/>
        <w:rPr>
          <w:rFonts w:asciiTheme="minorHAnsi" w:hAnsiTheme="minorHAnsi" w:cstheme="minorHAnsi"/>
          <w:color w:val="000000" w:themeColor="text1"/>
        </w:rPr>
      </w:pPr>
    </w:p>
    <w:p w14:paraId="56B42B04" w14:textId="0837B96A" w:rsidR="00EE11A1" w:rsidRPr="00297B43" w:rsidRDefault="000341D7" w:rsidP="007D23F1">
      <w:pPr>
        <w:pBdr>
          <w:top w:val="nil"/>
          <w:left w:val="nil"/>
          <w:bottom w:val="nil"/>
          <w:right w:val="nil"/>
          <w:between w:val="nil"/>
          <w:bar w:val="nil"/>
        </w:pBdr>
        <w:contextualSpacing/>
        <w:jc w:val="both"/>
        <w:rPr>
          <w:rFonts w:asciiTheme="minorHAnsi" w:hAnsiTheme="minorHAnsi" w:cstheme="minorHAnsi"/>
          <w:b/>
          <w:bCs/>
          <w:strike/>
          <w:color w:val="000000" w:themeColor="text1"/>
        </w:rPr>
      </w:pPr>
      <w:r w:rsidRPr="00297B43">
        <w:rPr>
          <w:rFonts w:asciiTheme="minorHAnsi" w:hAnsiTheme="minorHAnsi" w:cstheme="minorHAnsi"/>
          <w:b/>
          <w:bCs/>
          <w:strike/>
          <w:color w:val="000000" w:themeColor="text1"/>
        </w:rPr>
        <w:br w:type="page"/>
      </w:r>
    </w:p>
    <w:p w14:paraId="58E31AD5" w14:textId="61C9EEF7" w:rsidR="00EE11A1" w:rsidRPr="00EB2887" w:rsidRDefault="00EE11A1" w:rsidP="00E759B7">
      <w:pPr>
        <w:pStyle w:val="BodyA"/>
        <w:contextualSpacing/>
        <w:rPr>
          <w:rFonts w:asciiTheme="minorHAnsi" w:hAnsiTheme="minorHAnsi" w:cstheme="minorHAnsi"/>
          <w:b/>
          <w:bCs/>
          <w:color w:val="FF0000"/>
          <w:sz w:val="28"/>
          <w:szCs w:val="28"/>
        </w:rPr>
      </w:pPr>
      <w:r w:rsidRPr="00E759B7">
        <w:rPr>
          <w:rFonts w:asciiTheme="minorHAnsi" w:hAnsiTheme="minorHAnsi" w:cstheme="minorHAnsi"/>
          <w:b/>
          <w:bCs/>
          <w:color w:val="000000" w:themeColor="text1"/>
          <w:sz w:val="36"/>
          <w:szCs w:val="36"/>
        </w:rPr>
        <w:lastRenderedPageBreak/>
        <w:t>PREPARING FOR THE SESSION</w:t>
      </w:r>
      <w:r w:rsidRPr="00E759B7">
        <w:rPr>
          <w:rFonts w:asciiTheme="minorHAnsi" w:hAnsiTheme="minorHAnsi" w:cstheme="minorHAnsi"/>
          <w:b/>
          <w:bCs/>
          <w:color w:val="000000" w:themeColor="text1"/>
        </w:rPr>
        <w:t xml:space="preserve"> </w:t>
      </w:r>
      <w:r w:rsidR="0034607F">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29"/>
        <w:gridCol w:w="4631"/>
      </w:tblGrid>
      <w:tr w:rsidR="00EE11A1" w:rsidRPr="00E759B7" w14:paraId="08B3E62F" w14:textId="77777777" w:rsidTr="00E90158">
        <w:tc>
          <w:tcPr>
            <w:tcW w:w="4629" w:type="dxa"/>
            <w:tcBorders>
              <w:bottom w:val="nil"/>
            </w:tcBorders>
            <w:shd w:val="clear" w:color="auto" w:fill="D19AC2"/>
          </w:tcPr>
          <w:p w14:paraId="1B894A2D" w14:textId="227BCDC2" w:rsidR="00EE11A1" w:rsidRPr="00E759B7" w:rsidRDefault="00EE11A1" w:rsidP="00E759B7">
            <w:pPr>
              <w:pStyle w:val="BodyA"/>
              <w:contextualSpacing/>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A47CBF" w:rsidRPr="00E759B7">
              <w:rPr>
                <w:rFonts w:asciiTheme="minorHAnsi" w:hAnsiTheme="minorHAnsi" w:cstheme="minorHAnsi"/>
                <w:b/>
                <w:bCs/>
                <w:color w:val="FFFFFF" w:themeColor="background1"/>
              </w:rPr>
              <w:t>Will Need</w:t>
            </w:r>
          </w:p>
        </w:tc>
        <w:tc>
          <w:tcPr>
            <w:tcW w:w="4631" w:type="dxa"/>
            <w:tcBorders>
              <w:bottom w:val="nil"/>
            </w:tcBorders>
            <w:shd w:val="clear" w:color="auto" w:fill="D19AC2"/>
          </w:tcPr>
          <w:p w14:paraId="7CEF704B"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765A359C" w14:textId="77777777" w:rsidTr="00B07852">
        <w:tc>
          <w:tcPr>
            <w:tcW w:w="4629" w:type="dxa"/>
            <w:tcBorders>
              <w:top w:val="nil"/>
              <w:left w:val="nil"/>
              <w:bottom w:val="nil"/>
              <w:right w:val="single" w:sz="4" w:space="0" w:color="auto"/>
            </w:tcBorders>
            <w:shd w:val="clear" w:color="auto" w:fill="DCDCDC" w:themeFill="background2" w:themeFillTint="33"/>
          </w:tcPr>
          <w:p w14:paraId="691C7CBF" w14:textId="5DF5091C" w:rsidR="00FF16CB" w:rsidRPr="00A52FBE" w:rsidRDefault="00FF16CB"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00B050"/>
              </w:rPr>
            </w:pPr>
            <w:r w:rsidRPr="00E759B7">
              <w:rPr>
                <w:rFonts w:asciiTheme="minorHAnsi" w:hAnsiTheme="minorHAnsi" w:cstheme="minorHAnsi"/>
                <w:b/>
                <w:bCs/>
                <w:i/>
                <w:iCs/>
                <w:color w:val="auto"/>
              </w:rPr>
              <w:t>Large Group</w:t>
            </w:r>
            <w:r w:rsidR="00A52FBE">
              <w:rPr>
                <w:rFonts w:asciiTheme="minorHAnsi" w:hAnsiTheme="minorHAnsi" w:cstheme="minorHAnsi"/>
                <w:b/>
                <w:bCs/>
                <w:i/>
                <w:iCs/>
                <w:color w:val="auto"/>
              </w:rPr>
              <w:t xml:space="preserve"> </w:t>
            </w:r>
          </w:p>
          <w:p w14:paraId="04EA89BA" w14:textId="77777777" w:rsidR="00FF16CB" w:rsidRPr="00E759B7" w:rsidRDefault="00FF16CB" w:rsidP="00F24C15">
            <w:pPr>
              <w:pStyle w:val="BodyA"/>
              <w:numPr>
                <w:ilvl w:val="0"/>
                <w:numId w:val="86"/>
              </w:numPr>
              <w:ind w:left="431" w:hanging="270"/>
              <w:contextualSpacing/>
              <w:rPr>
                <w:rFonts w:asciiTheme="minorHAnsi" w:hAnsiTheme="minorHAnsi" w:cstheme="minorHAnsi"/>
                <w:i/>
                <w:iCs/>
                <w:color w:val="auto"/>
              </w:rPr>
            </w:pPr>
            <w:r w:rsidRPr="00E759B7">
              <w:rPr>
                <w:rFonts w:asciiTheme="minorHAnsi" w:hAnsiTheme="minorHAnsi" w:cstheme="minorHAnsi"/>
                <w:i/>
                <w:iCs/>
                <w:color w:val="auto"/>
              </w:rPr>
              <w:t>Bible</w:t>
            </w:r>
          </w:p>
          <w:p w14:paraId="2293B9AF" w14:textId="77777777" w:rsidR="00826B2F" w:rsidRPr="00AD71FD" w:rsidRDefault="00826B2F" w:rsidP="00F24C15">
            <w:pPr>
              <w:pStyle w:val="BodyA"/>
              <w:numPr>
                <w:ilvl w:val="0"/>
                <w:numId w:val="86"/>
              </w:numPr>
              <w:ind w:left="431" w:hanging="270"/>
              <w:contextualSpacing/>
              <w:rPr>
                <w:rFonts w:ascii="Calibri" w:hAnsi="Calibri" w:cs="Calibri"/>
                <w:i/>
                <w:iCs/>
                <w:color w:val="000000" w:themeColor="text1"/>
              </w:rPr>
            </w:pPr>
            <w:r w:rsidRPr="005E3ED1">
              <w:rPr>
                <w:rFonts w:asciiTheme="minorHAnsi" w:hAnsiTheme="minorHAnsi" w:cstheme="minorHAnsi"/>
                <w:i/>
                <w:iCs/>
                <w:color w:val="auto"/>
              </w:rPr>
              <w:t xml:space="preserve">Worship songs </w:t>
            </w:r>
            <w:r w:rsidRPr="005E3ED1">
              <w:rPr>
                <w:rFonts w:asciiTheme="minorHAnsi" w:hAnsiTheme="minorHAnsi" w:cstheme="minorHAnsi"/>
                <w:i/>
                <w:iCs/>
                <w:color w:val="auto"/>
                <w:u w:color="00B0F0"/>
              </w:rPr>
              <w:t>(Song options:</w:t>
            </w:r>
            <w:r>
              <w:rPr>
                <w:rFonts w:asciiTheme="minorHAnsi" w:hAnsiTheme="minorHAnsi" w:cstheme="minorHAnsi"/>
                <w:i/>
                <w:iCs/>
                <w:color w:val="auto"/>
                <w:u w:color="00B0F0"/>
              </w:rPr>
              <w:t xml:space="preserve"> “Holy Spirit Come” Official Lyric Video by Yancy, “It Is Finished” Official Lyric Video by Gateway Worship)</w:t>
            </w:r>
          </w:p>
          <w:p w14:paraId="158AC869" w14:textId="77777777" w:rsidR="00731028" w:rsidRPr="00F24C15"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731028">
              <w:rPr>
                <w:rFonts w:ascii="Calibri" w:eastAsia="Cambria" w:hAnsi="Calibri" w:cs="Calibri"/>
                <w:i/>
                <w:iCs/>
                <w:color w:val="000000" w:themeColor="text1"/>
              </w:rPr>
              <w:t>Smartphone or timer</w:t>
            </w:r>
          </w:p>
          <w:p w14:paraId="54CE07D2" w14:textId="37D14485" w:rsidR="00C34E71" w:rsidRPr="00731028" w:rsidRDefault="00731028"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Pr>
                <w:rFonts w:ascii="Calibri" w:eastAsia="Cambria" w:hAnsi="Calibri" w:cs="Calibri"/>
                <w:i/>
                <w:iCs/>
                <w:color w:val="000000" w:themeColor="text1"/>
              </w:rPr>
              <w:t>Bottles of w</w:t>
            </w:r>
            <w:r w:rsidR="00C34E71" w:rsidRPr="00731028">
              <w:rPr>
                <w:rFonts w:ascii="Calibri" w:eastAsia="Cambria" w:hAnsi="Calibri" w:cs="Calibri"/>
                <w:i/>
                <w:iCs/>
                <w:color w:val="000000" w:themeColor="text1"/>
              </w:rPr>
              <w:t>ater, one per team</w:t>
            </w:r>
          </w:p>
          <w:p w14:paraId="7F0EE2F8"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Small cheese crackers, ten per team</w:t>
            </w:r>
          </w:p>
          <w:p w14:paraId="79264292"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Communion cups, two per team</w:t>
            </w:r>
          </w:p>
          <w:p w14:paraId="4BD4CC41"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Larger clear plastic cups, one per team</w:t>
            </w:r>
          </w:p>
          <w:p w14:paraId="3DACC523" w14:textId="77777777" w:rsidR="00C34E71" w:rsidRPr="00AD71F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Grape juice</w:t>
            </w:r>
          </w:p>
          <w:p w14:paraId="28139C4B"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Pr>
                <w:rFonts w:ascii="Calibri" w:eastAsia="Cambria" w:hAnsi="Calibri" w:cs="Calibri"/>
                <w:i/>
                <w:iCs/>
                <w:color w:val="000000" w:themeColor="text1"/>
              </w:rPr>
              <w:t>Small pitchers, one per team</w:t>
            </w:r>
            <w:r w:rsidRPr="00C34D8D">
              <w:rPr>
                <w:rFonts w:ascii="Calibri" w:eastAsia="Cambria" w:hAnsi="Calibri" w:cs="Calibri"/>
                <w:i/>
                <w:iCs/>
                <w:color w:val="000000" w:themeColor="text1"/>
              </w:rPr>
              <w:t xml:space="preserve"> </w:t>
            </w:r>
          </w:p>
          <w:p w14:paraId="135FB527"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Paper towels</w:t>
            </w:r>
          </w:p>
          <w:p w14:paraId="59B54CB8"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Plastic tablecloth(s)</w:t>
            </w:r>
          </w:p>
          <w:p w14:paraId="1B4D077D"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Table(s)</w:t>
            </w:r>
          </w:p>
          <w:p w14:paraId="7524F550" w14:textId="77777777" w:rsidR="00C34E71" w:rsidRPr="00C34D8D" w:rsidRDefault="00C34E71" w:rsidP="00F24C15">
            <w:pPr>
              <w:pStyle w:val="BodyA"/>
              <w:numPr>
                <w:ilvl w:val="0"/>
                <w:numId w:val="86"/>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Whiteboard</w:t>
            </w:r>
          </w:p>
          <w:p w14:paraId="6DF96866" w14:textId="3485365E" w:rsidR="00CB6FAB" w:rsidRDefault="00C34E71" w:rsidP="00F24C15">
            <w:pPr>
              <w:numPr>
                <w:ilvl w:val="0"/>
                <w:numId w:val="86"/>
              </w:numPr>
              <w:ind w:left="431" w:hanging="270"/>
              <w:contextualSpacing/>
              <w:rPr>
                <w:rFonts w:ascii="Calibri" w:eastAsia="Cambria" w:hAnsi="Calibri" w:cs="Calibri"/>
                <w:i/>
                <w:iCs/>
                <w:color w:val="000000" w:themeColor="text1"/>
              </w:rPr>
            </w:pPr>
            <w:r w:rsidRPr="00C34D8D">
              <w:rPr>
                <w:rFonts w:ascii="Calibri" w:eastAsia="Cambria" w:hAnsi="Calibri" w:cs="Calibri"/>
                <w:i/>
                <w:iCs/>
                <w:color w:val="000000" w:themeColor="text1"/>
              </w:rPr>
              <w:t>Marker</w:t>
            </w:r>
          </w:p>
          <w:p w14:paraId="32CAA0BE" w14:textId="77777777" w:rsidR="00CB6FAB" w:rsidRPr="00D5239B" w:rsidRDefault="00CB6FAB"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Optional: Photos of yourself as a child </w:t>
            </w:r>
          </w:p>
          <w:p w14:paraId="52FB0A1A" w14:textId="70F1F3FA" w:rsidR="00C34E71" w:rsidRPr="00F24C15" w:rsidRDefault="00CB6FAB" w:rsidP="00F24C15">
            <w:pPr>
              <w:pStyle w:val="BodyA"/>
              <w:numPr>
                <w:ilvl w:val="0"/>
                <w:numId w:val="86"/>
              </w:numPr>
              <w:ind w:left="431" w:hanging="270"/>
              <w:contextualSpacing/>
              <w:rPr>
                <w:rStyle w:val="Hyperlink"/>
                <w:rFonts w:ascii="Calibri" w:eastAsia="Cambria" w:hAnsi="Calibri" w:cs="Calibri"/>
                <w:i/>
                <w:iCs/>
                <w:color w:val="000000" w:themeColor="text1"/>
                <w:u w:val="none"/>
              </w:rPr>
            </w:pPr>
            <w:r w:rsidRPr="00D5239B">
              <w:rPr>
                <w:rFonts w:ascii="Calibri" w:eastAsia="Cambria" w:hAnsi="Calibri" w:cs="Calibri"/>
                <w:i/>
                <w:iCs/>
                <w:color w:val="000000" w:themeColor="text1"/>
              </w:rPr>
              <w:t xml:space="preserve">Communion bread and juice </w:t>
            </w:r>
            <w:r>
              <w:rPr>
                <w:rFonts w:ascii="Calibri" w:eastAsia="Cambria" w:hAnsi="Calibri" w:cs="Calibri"/>
                <w:i/>
                <w:iCs/>
                <w:color w:val="000000" w:themeColor="text1"/>
              </w:rPr>
              <w:t xml:space="preserve">as </w:t>
            </w:r>
            <w:r w:rsidR="00240905">
              <w:rPr>
                <w:rFonts w:ascii="Calibri" w:eastAsia="Cambria" w:hAnsi="Calibri" w:cs="Calibri"/>
                <w:i/>
                <w:iCs/>
                <w:color w:val="000000" w:themeColor="text1"/>
              </w:rPr>
              <w:t>served</w:t>
            </w:r>
            <w:r w:rsidR="006B2BAD">
              <w:rPr>
                <w:rFonts w:ascii="Calibri" w:eastAsia="Cambria" w:hAnsi="Calibri" w:cs="Calibri"/>
                <w:i/>
                <w:iCs/>
                <w:color w:val="000000" w:themeColor="text1"/>
              </w:rPr>
              <w:t xml:space="preserve"> </w:t>
            </w:r>
            <w:r w:rsidRPr="00D5239B">
              <w:rPr>
                <w:rFonts w:ascii="Calibri" w:eastAsia="Cambria" w:hAnsi="Calibri" w:cs="Calibri"/>
                <w:i/>
                <w:iCs/>
                <w:color w:val="000000" w:themeColor="text1"/>
              </w:rPr>
              <w:t>in your church</w:t>
            </w:r>
          </w:p>
          <w:p w14:paraId="1A67EC29" w14:textId="77777777" w:rsidR="00A152D3" w:rsidRPr="000B5701" w:rsidRDefault="00A152D3" w:rsidP="00F24C15">
            <w:pPr>
              <w:pStyle w:val="BodyA"/>
              <w:numPr>
                <w:ilvl w:val="0"/>
                <w:numId w:val="86"/>
              </w:numPr>
              <w:ind w:left="431" w:hanging="270"/>
              <w:contextualSpacing/>
              <w:rPr>
                <w:rFonts w:asciiTheme="minorHAnsi" w:hAnsiTheme="minorHAnsi" w:cstheme="minorHAnsi"/>
                <w:i/>
                <w:iCs/>
                <w:color w:val="auto"/>
              </w:rPr>
            </w:pPr>
            <w:r w:rsidRPr="000B5701">
              <w:rPr>
                <w:rFonts w:asciiTheme="minorHAnsi" w:hAnsiTheme="minorHAnsi" w:cstheme="minorHAnsi"/>
                <w:i/>
                <w:iCs/>
                <w:color w:val="auto"/>
              </w:rPr>
              <w:t>For groups not using a phone or tablet only, add:</w:t>
            </w:r>
          </w:p>
          <w:p w14:paraId="1FDBA9F4" w14:textId="77777777" w:rsidR="00A152D3" w:rsidRPr="000B5701" w:rsidRDefault="00A152D3" w:rsidP="0084361E">
            <w:pPr>
              <w:pStyle w:val="BodyA"/>
              <w:numPr>
                <w:ilvl w:val="0"/>
                <w:numId w:val="92"/>
              </w:numPr>
              <w:contextualSpacing/>
              <w:rPr>
                <w:rFonts w:asciiTheme="minorHAnsi" w:hAnsiTheme="minorHAnsi" w:cstheme="minorHAnsi"/>
                <w:i/>
                <w:iCs/>
                <w:color w:val="auto"/>
              </w:rPr>
            </w:pPr>
            <w:r w:rsidRPr="000B5701">
              <w:rPr>
                <w:rFonts w:asciiTheme="minorHAnsi" w:hAnsiTheme="minorHAnsi" w:cstheme="minorHAnsi"/>
                <w:i/>
                <w:iCs/>
                <w:color w:val="auto"/>
              </w:rPr>
              <w:t>Projector or TV</w:t>
            </w:r>
          </w:p>
          <w:p w14:paraId="4913ACF0" w14:textId="77777777" w:rsidR="00A152D3" w:rsidRPr="000B5701" w:rsidRDefault="00A152D3" w:rsidP="0084361E">
            <w:pPr>
              <w:pStyle w:val="BodyA"/>
              <w:numPr>
                <w:ilvl w:val="0"/>
                <w:numId w:val="92"/>
              </w:numPr>
              <w:contextualSpacing/>
              <w:rPr>
                <w:rFonts w:asciiTheme="minorHAnsi" w:hAnsiTheme="minorHAnsi" w:cstheme="minorHAnsi"/>
                <w:i/>
                <w:iCs/>
                <w:color w:val="auto"/>
              </w:rPr>
            </w:pPr>
            <w:r w:rsidRPr="000B5701">
              <w:rPr>
                <w:rFonts w:asciiTheme="minorHAnsi" w:hAnsiTheme="minorHAnsi" w:cstheme="minorHAnsi"/>
                <w:i/>
                <w:iCs/>
                <w:color w:val="auto"/>
              </w:rPr>
              <w:t>Laptop</w:t>
            </w:r>
          </w:p>
          <w:p w14:paraId="12DE4EFA" w14:textId="77777777" w:rsidR="00A152D3" w:rsidRPr="000B5701" w:rsidRDefault="00A152D3" w:rsidP="0084361E">
            <w:pPr>
              <w:pStyle w:val="BodyA"/>
              <w:numPr>
                <w:ilvl w:val="0"/>
                <w:numId w:val="92"/>
              </w:numPr>
              <w:contextualSpacing/>
              <w:rPr>
                <w:rFonts w:asciiTheme="minorHAnsi" w:hAnsiTheme="minorHAnsi" w:cstheme="minorHAnsi"/>
                <w:b/>
                <w:bCs/>
                <w:i/>
                <w:iCs/>
                <w:color w:val="auto"/>
              </w:rPr>
            </w:pPr>
            <w:r w:rsidRPr="000B5701">
              <w:rPr>
                <w:rFonts w:asciiTheme="minorHAnsi" w:hAnsiTheme="minorHAnsi" w:cstheme="minorHAnsi"/>
                <w:b/>
                <w:bCs/>
                <w:i/>
                <w:iCs/>
                <w:color w:val="auto"/>
              </w:rPr>
              <w:t>Foundations for Faith Countdown Video</w:t>
            </w:r>
          </w:p>
          <w:p w14:paraId="758893D9" w14:textId="77777777" w:rsidR="00A152D3" w:rsidRPr="000B5701" w:rsidRDefault="00A152D3" w:rsidP="0084361E">
            <w:pPr>
              <w:pStyle w:val="BodyA"/>
              <w:numPr>
                <w:ilvl w:val="0"/>
                <w:numId w:val="92"/>
              </w:numPr>
              <w:contextualSpacing/>
              <w:rPr>
                <w:rFonts w:asciiTheme="minorHAnsi" w:hAnsiTheme="minorHAnsi" w:cstheme="minorHAnsi"/>
                <w:b/>
                <w:bCs/>
                <w:i/>
                <w:iCs/>
                <w:color w:val="auto"/>
              </w:rPr>
            </w:pPr>
            <w:r w:rsidRPr="000B5701">
              <w:rPr>
                <w:rFonts w:asciiTheme="minorHAnsi" w:hAnsiTheme="minorHAnsi" w:cstheme="minorHAnsi"/>
                <w:b/>
                <w:bCs/>
                <w:i/>
                <w:iCs/>
                <w:color w:val="auto"/>
              </w:rPr>
              <w:t>Faith Fact Slide</w:t>
            </w:r>
          </w:p>
          <w:p w14:paraId="139CF388" w14:textId="77777777" w:rsidR="00A152D3" w:rsidRPr="000B5701" w:rsidRDefault="00A152D3" w:rsidP="0084361E">
            <w:pPr>
              <w:pStyle w:val="BodyA"/>
              <w:numPr>
                <w:ilvl w:val="0"/>
                <w:numId w:val="92"/>
              </w:numPr>
              <w:contextualSpacing/>
              <w:rPr>
                <w:rFonts w:asciiTheme="minorHAnsi" w:hAnsiTheme="minorHAnsi" w:cstheme="minorHAnsi"/>
                <w:b/>
                <w:bCs/>
                <w:i/>
                <w:iCs/>
                <w:color w:val="auto"/>
              </w:rPr>
            </w:pPr>
            <w:r w:rsidRPr="000B5701">
              <w:rPr>
                <w:rFonts w:asciiTheme="minorHAnsi" w:hAnsiTheme="minorHAnsi" w:cstheme="minorHAnsi"/>
                <w:b/>
                <w:bCs/>
                <w:i/>
                <w:iCs/>
                <w:color w:val="auto"/>
              </w:rPr>
              <w:t>Bible Lesson Video</w:t>
            </w:r>
          </w:p>
          <w:p w14:paraId="07375A16" w14:textId="77777777" w:rsidR="00A152D3" w:rsidRDefault="00A152D3" w:rsidP="0084361E">
            <w:pPr>
              <w:pStyle w:val="BodyA"/>
              <w:numPr>
                <w:ilvl w:val="0"/>
                <w:numId w:val="92"/>
              </w:numPr>
              <w:contextualSpacing/>
              <w:rPr>
                <w:rFonts w:asciiTheme="minorHAnsi" w:hAnsiTheme="minorHAnsi" w:cstheme="minorHAnsi"/>
                <w:b/>
                <w:bCs/>
                <w:i/>
                <w:iCs/>
                <w:color w:val="auto"/>
              </w:rPr>
            </w:pPr>
            <w:r w:rsidRPr="000B5701">
              <w:rPr>
                <w:rFonts w:asciiTheme="minorHAnsi" w:hAnsiTheme="minorHAnsi" w:cstheme="minorHAnsi"/>
                <w:b/>
                <w:bCs/>
                <w:i/>
                <w:iCs/>
                <w:color w:val="auto"/>
              </w:rPr>
              <w:t>Teaching Point Slides 1–3</w:t>
            </w:r>
          </w:p>
          <w:p w14:paraId="6C7265DB" w14:textId="58CDB589" w:rsidR="00C958B3" w:rsidRPr="00FE0D51" w:rsidRDefault="00C958B3" w:rsidP="0084361E">
            <w:pPr>
              <w:pStyle w:val="BodyA"/>
              <w:numPr>
                <w:ilvl w:val="0"/>
                <w:numId w:val="92"/>
              </w:numPr>
              <w:contextualSpacing/>
              <w:rPr>
                <w:rFonts w:asciiTheme="minorHAnsi" w:hAnsiTheme="minorHAnsi" w:cstheme="minorHAnsi"/>
                <w:b/>
                <w:bCs/>
                <w:i/>
                <w:iCs/>
                <w:color w:val="auto"/>
              </w:rPr>
            </w:pPr>
            <w:r>
              <w:rPr>
                <w:rFonts w:asciiTheme="minorHAnsi" w:hAnsiTheme="minorHAnsi" w:cstheme="minorHAnsi"/>
                <w:b/>
                <w:bCs/>
                <w:i/>
                <w:iCs/>
                <w:color w:val="auto"/>
              </w:rPr>
              <w:t>Bible Story Slides 1–</w:t>
            </w:r>
            <w:r w:rsidR="00621C93">
              <w:rPr>
                <w:rFonts w:asciiTheme="minorHAnsi" w:hAnsiTheme="minorHAnsi" w:cstheme="minorHAnsi"/>
                <w:b/>
                <w:bCs/>
                <w:i/>
                <w:iCs/>
                <w:color w:val="auto"/>
              </w:rPr>
              <w:t>2</w:t>
            </w:r>
          </w:p>
          <w:p w14:paraId="55031110" w14:textId="77777777" w:rsidR="00C958B3" w:rsidRPr="00D5239B" w:rsidRDefault="00C958B3"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Dirty penny</w:t>
            </w:r>
          </w:p>
          <w:p w14:paraId="71B26621" w14:textId="77777777" w:rsidR="00C958B3" w:rsidRPr="00D5239B" w:rsidRDefault="00C958B3"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1 tsp of salt</w:t>
            </w:r>
          </w:p>
          <w:p w14:paraId="6404FF97" w14:textId="77777777" w:rsidR="00C958B3" w:rsidRPr="00F24C15" w:rsidRDefault="00C958B3"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¼ cup of vinegar</w:t>
            </w:r>
          </w:p>
          <w:p w14:paraId="49899E9F" w14:textId="4B5D25C5" w:rsidR="00AD3F5C" w:rsidRPr="00F24C15" w:rsidRDefault="00AD3F5C"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Pr>
                <w:rFonts w:ascii="Calibri" w:eastAsia="Cambria" w:hAnsi="Calibri" w:cs="Calibri"/>
                <w:i/>
                <w:iCs/>
                <w:color w:val="000000" w:themeColor="text1"/>
              </w:rPr>
              <w:t>Clear glass</w:t>
            </w:r>
          </w:p>
          <w:p w14:paraId="5EB8A8AE" w14:textId="433984B3" w:rsidR="00AC3F4D" w:rsidRPr="00D5239B" w:rsidRDefault="00AC3F4D"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Piece of bread or whatever your church </w:t>
            </w:r>
            <w:r w:rsidR="00240905">
              <w:rPr>
                <w:rFonts w:ascii="Calibri" w:eastAsia="Cambria" w:hAnsi="Calibri" w:cs="Calibri"/>
                <w:i/>
                <w:iCs/>
                <w:color w:val="000000" w:themeColor="text1"/>
              </w:rPr>
              <w:t>serves</w:t>
            </w:r>
            <w:r w:rsidRPr="00D5239B">
              <w:rPr>
                <w:rFonts w:ascii="Calibri" w:eastAsia="Cambria" w:hAnsi="Calibri" w:cs="Calibri"/>
                <w:i/>
                <w:iCs/>
                <w:color w:val="000000" w:themeColor="text1"/>
              </w:rPr>
              <w:t xml:space="preserve"> for Communion </w:t>
            </w:r>
          </w:p>
          <w:p w14:paraId="1B637EDF" w14:textId="6D2BF80B" w:rsidR="00AC3F4D" w:rsidRPr="00D5239B" w:rsidRDefault="00AC3F4D"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Cup of grape juice</w:t>
            </w:r>
          </w:p>
          <w:p w14:paraId="11F1203E" w14:textId="77777777" w:rsidR="00AE6FC0" w:rsidRPr="00FE0D51" w:rsidRDefault="00AE6FC0" w:rsidP="00F24C15">
            <w:pPr>
              <w:pStyle w:val="BodyA"/>
              <w:contextualSpacing/>
              <w:rPr>
                <w:rFonts w:asciiTheme="minorHAnsi" w:hAnsiTheme="minorHAnsi" w:cstheme="minorHAnsi"/>
                <w:i/>
                <w:iCs/>
                <w:color w:val="auto"/>
              </w:rPr>
            </w:pPr>
          </w:p>
          <w:p w14:paraId="1EF9D14D" w14:textId="77777777" w:rsidR="00FF16CB" w:rsidRPr="00E759B7" w:rsidRDefault="00FF16CB" w:rsidP="00E759B7">
            <w:pPr>
              <w:pStyle w:val="BodyA"/>
              <w:ind w:left="360" w:hanging="360"/>
              <w:contextualSpacing/>
              <w:rPr>
                <w:rFonts w:asciiTheme="minorHAnsi" w:hAnsiTheme="minorHAnsi" w:cstheme="minorHAnsi"/>
                <w:b/>
                <w:bCs/>
                <w:i/>
                <w:iCs/>
                <w:color w:val="auto"/>
              </w:rPr>
            </w:pPr>
          </w:p>
          <w:p w14:paraId="7AC89288" w14:textId="77777777" w:rsidR="00E94B95" w:rsidRDefault="00E94B95" w:rsidP="006D388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6175A7EE" w14:textId="77777777" w:rsidR="00D13BAB" w:rsidRDefault="00D13BAB" w:rsidP="006D388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70DF2B32" w14:textId="29714DF6" w:rsidR="00FF16CB" w:rsidRPr="00E759B7" w:rsidRDefault="00FF16CB" w:rsidP="006D388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E759B7">
              <w:rPr>
                <w:rFonts w:asciiTheme="minorHAnsi" w:hAnsiTheme="minorHAnsi" w:cstheme="minorHAnsi"/>
                <w:b/>
                <w:bCs/>
                <w:i/>
                <w:iCs/>
                <w:color w:val="auto"/>
              </w:rPr>
              <w:lastRenderedPageBreak/>
              <w:t>Small Group Activities</w:t>
            </w:r>
          </w:p>
          <w:p w14:paraId="5C4C88E0" w14:textId="77777777"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Glass or bowl of water</w:t>
            </w:r>
          </w:p>
          <w:p w14:paraId="7F2BF2D5" w14:textId="77777777"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Communion cup of juice</w:t>
            </w:r>
          </w:p>
          <w:p w14:paraId="540FC013" w14:textId="1D5BD488"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Piece of bread or </w:t>
            </w:r>
            <w:r w:rsidR="00AE6FC0">
              <w:rPr>
                <w:rFonts w:ascii="Calibri" w:eastAsia="Cambria" w:hAnsi="Calibri" w:cs="Calibri"/>
                <w:i/>
                <w:iCs/>
                <w:color w:val="000000" w:themeColor="text1"/>
              </w:rPr>
              <w:t>C</w:t>
            </w:r>
            <w:r w:rsidRPr="00D5239B">
              <w:rPr>
                <w:rFonts w:ascii="Calibri" w:eastAsia="Cambria" w:hAnsi="Calibri" w:cs="Calibri"/>
                <w:i/>
                <w:iCs/>
                <w:color w:val="000000" w:themeColor="text1"/>
              </w:rPr>
              <w:t>ommunion wafer</w:t>
            </w:r>
          </w:p>
          <w:p w14:paraId="7B488BEA" w14:textId="77777777"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Small items, no more than twenty, including some that remind kids of Jesus (cross, </w:t>
            </w:r>
            <w:r>
              <w:rPr>
                <w:rFonts w:ascii="Calibri" w:eastAsia="Cambria" w:hAnsi="Calibri" w:cs="Calibri"/>
                <w:i/>
                <w:iCs/>
                <w:color w:val="000000" w:themeColor="text1"/>
              </w:rPr>
              <w:t>B</w:t>
            </w:r>
            <w:r w:rsidRPr="00D5239B">
              <w:rPr>
                <w:rFonts w:ascii="Calibri" w:eastAsia="Cambria" w:hAnsi="Calibri" w:cs="Calibri"/>
                <w:i/>
                <w:iCs/>
                <w:color w:val="000000" w:themeColor="text1"/>
              </w:rPr>
              <w:t>aby Jesus and manger from nativity, fish, round rock, etc.)</w:t>
            </w:r>
          </w:p>
          <w:p w14:paraId="292C893E" w14:textId="77777777"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Tray</w:t>
            </w:r>
          </w:p>
          <w:p w14:paraId="2C99E578" w14:textId="77777777"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Towel </w:t>
            </w:r>
          </w:p>
          <w:p w14:paraId="2704ED2F" w14:textId="77777777" w:rsidR="006D61A5" w:rsidRPr="00D5239B" w:rsidRDefault="006D61A5"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Paper, one sheet per kid</w:t>
            </w:r>
          </w:p>
          <w:p w14:paraId="4A602B06" w14:textId="77777777" w:rsidR="00813C6A" w:rsidRPr="00F24C15" w:rsidRDefault="006D61A5" w:rsidP="00F24C15">
            <w:pPr>
              <w:pStyle w:val="BodyA"/>
              <w:numPr>
                <w:ilvl w:val="0"/>
                <w:numId w:val="86"/>
              </w:numPr>
              <w:ind w:left="431" w:hanging="270"/>
              <w:contextualSpacing/>
              <w:rPr>
                <w:rFonts w:asciiTheme="minorHAnsi" w:hAnsiTheme="minorHAnsi" w:cstheme="minorHAnsi"/>
                <w:i/>
                <w:iCs/>
                <w:color w:val="auto"/>
              </w:rPr>
            </w:pPr>
            <w:r w:rsidRPr="00D5239B">
              <w:rPr>
                <w:rFonts w:ascii="Calibri" w:eastAsia="Cambria" w:hAnsi="Calibri" w:cs="Calibri"/>
                <w:i/>
                <w:iCs/>
                <w:color w:val="000000" w:themeColor="text1"/>
              </w:rPr>
              <w:t>Pen</w:t>
            </w:r>
            <w:r>
              <w:rPr>
                <w:rFonts w:ascii="Calibri" w:eastAsia="Cambria" w:hAnsi="Calibri" w:cs="Calibri"/>
                <w:i/>
                <w:iCs/>
                <w:color w:val="000000" w:themeColor="text1"/>
              </w:rPr>
              <w:t>cil</w:t>
            </w:r>
            <w:r w:rsidRPr="00D5239B">
              <w:rPr>
                <w:rFonts w:ascii="Calibri" w:eastAsia="Cambria" w:hAnsi="Calibri" w:cs="Calibri"/>
                <w:i/>
                <w:iCs/>
                <w:color w:val="000000" w:themeColor="text1"/>
              </w:rPr>
              <w:t>s or pens</w:t>
            </w:r>
            <w:r>
              <w:rPr>
                <w:rFonts w:ascii="Calibri" w:eastAsia="Cambria" w:hAnsi="Calibri" w:cs="Calibri"/>
                <w:i/>
                <w:iCs/>
                <w:color w:val="000000" w:themeColor="text1"/>
              </w:rPr>
              <w:t>, one per kid</w:t>
            </w:r>
          </w:p>
          <w:p w14:paraId="21FFA16F" w14:textId="77777777" w:rsidR="0073034B" w:rsidRPr="00D5239B" w:rsidRDefault="0073034B" w:rsidP="00F24C15">
            <w:pPr>
              <w:pStyle w:val="BodyA"/>
              <w:numPr>
                <w:ilvl w:val="0"/>
                <w:numId w:val="86"/>
              </w:numPr>
              <w:ind w:left="431"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Male doll that can get wet</w:t>
            </w:r>
          </w:p>
          <w:p w14:paraId="66E0D220" w14:textId="620C4708" w:rsidR="0073034B" w:rsidRDefault="0073034B" w:rsidP="00F24C15">
            <w:pPr>
              <w:pStyle w:val="BodyA"/>
              <w:numPr>
                <w:ilvl w:val="0"/>
                <w:numId w:val="86"/>
              </w:numPr>
              <w:ind w:left="431"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Clear tub large enough to immerse the doll </w:t>
            </w:r>
            <w:r>
              <w:rPr>
                <w:rFonts w:ascii="Calibri" w:eastAsia="Cambria" w:hAnsi="Calibri" w:cs="Calibri"/>
                <w:i/>
                <w:iCs/>
                <w:color w:val="000000" w:themeColor="text1"/>
              </w:rPr>
              <w:t xml:space="preserve">in </w:t>
            </w:r>
          </w:p>
          <w:p w14:paraId="7430B47B" w14:textId="065944BA" w:rsidR="001E027B" w:rsidRPr="00D5239B" w:rsidRDefault="001E027B" w:rsidP="00F24C15">
            <w:pPr>
              <w:pStyle w:val="BodyA"/>
              <w:numPr>
                <w:ilvl w:val="0"/>
                <w:numId w:val="86"/>
              </w:numPr>
              <w:ind w:left="431" w:hanging="270"/>
              <w:contextualSpacing/>
              <w:outlineLvl w:val="0"/>
              <w:rPr>
                <w:rFonts w:ascii="Calibri" w:eastAsia="Cambria" w:hAnsi="Calibri" w:cs="Calibri"/>
                <w:i/>
                <w:iCs/>
                <w:color w:val="000000" w:themeColor="text1"/>
              </w:rPr>
            </w:pPr>
            <w:r>
              <w:rPr>
                <w:rFonts w:ascii="Calibri" w:eastAsia="Cambria" w:hAnsi="Calibri" w:cs="Calibri"/>
                <w:i/>
                <w:iCs/>
                <w:color w:val="000000" w:themeColor="text1"/>
              </w:rPr>
              <w:t>Water</w:t>
            </w:r>
          </w:p>
          <w:p w14:paraId="59E9F54F" w14:textId="77777777" w:rsidR="0073034B" w:rsidRPr="00D5239B" w:rsidRDefault="0073034B"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Optional: </w:t>
            </w:r>
            <w:r>
              <w:rPr>
                <w:rFonts w:ascii="Calibri" w:eastAsia="Cambria" w:hAnsi="Calibri" w:cs="Calibri"/>
                <w:i/>
                <w:iCs/>
                <w:color w:val="000000" w:themeColor="text1"/>
              </w:rPr>
              <w:t>A</w:t>
            </w:r>
            <w:r w:rsidRPr="00D5239B">
              <w:rPr>
                <w:rFonts w:ascii="Calibri" w:eastAsia="Cambria" w:hAnsi="Calibri" w:cs="Calibri"/>
                <w:i/>
                <w:iCs/>
                <w:color w:val="000000" w:themeColor="text1"/>
              </w:rPr>
              <w:t xml:space="preserve">ccess to the </w:t>
            </w:r>
            <w:r>
              <w:rPr>
                <w:rFonts w:ascii="Calibri" w:eastAsia="Cambria" w:hAnsi="Calibri" w:cs="Calibri"/>
                <w:i/>
                <w:iCs/>
                <w:color w:val="000000" w:themeColor="text1"/>
              </w:rPr>
              <w:t xml:space="preserve">church’s </w:t>
            </w:r>
            <w:r w:rsidRPr="00D5239B">
              <w:rPr>
                <w:rFonts w:ascii="Calibri" w:eastAsia="Cambria" w:hAnsi="Calibri" w:cs="Calibri"/>
                <w:i/>
                <w:iCs/>
                <w:color w:val="000000" w:themeColor="text1"/>
              </w:rPr>
              <w:t>baptistry</w:t>
            </w:r>
          </w:p>
          <w:p w14:paraId="7100ABD8" w14:textId="77777777" w:rsidR="00737D8C" w:rsidRPr="00D5239B" w:rsidRDefault="00737D8C"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Optional: </w:t>
            </w:r>
            <w:r>
              <w:rPr>
                <w:rFonts w:ascii="Calibri" w:eastAsia="Cambria" w:hAnsi="Calibri" w:cs="Calibri"/>
                <w:i/>
                <w:iCs/>
                <w:color w:val="000000" w:themeColor="text1"/>
              </w:rPr>
              <w:t>C</w:t>
            </w:r>
            <w:r w:rsidRPr="00D5239B">
              <w:rPr>
                <w:rFonts w:ascii="Calibri" w:eastAsia="Cambria" w:hAnsi="Calibri" w:cs="Calibri"/>
                <w:i/>
                <w:iCs/>
                <w:color w:val="000000" w:themeColor="text1"/>
              </w:rPr>
              <w:t>onsider having the pastor lead this activity</w:t>
            </w:r>
          </w:p>
          <w:p w14:paraId="41CD732E" w14:textId="77777777" w:rsidR="00737D8C" w:rsidRPr="00D5239B" w:rsidRDefault="00737D8C" w:rsidP="00F24C15">
            <w:pPr>
              <w:pStyle w:val="BodyA"/>
              <w:numPr>
                <w:ilvl w:val="0"/>
                <w:numId w:val="86"/>
              </w:numPr>
              <w:pBdr>
                <w:top w:val="none" w:sz="0" w:space="0" w:color="auto"/>
                <w:left w:val="none" w:sz="0" w:space="0" w:color="auto"/>
                <w:bottom w:val="none" w:sz="0" w:space="0" w:color="auto"/>
                <w:right w:val="none" w:sz="0" w:space="0" w:color="auto"/>
              </w:pBdr>
              <w:ind w:left="431"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Consider planning a time for kids to be baptized in water and share that at the end of this teaching. </w:t>
            </w:r>
          </w:p>
          <w:p w14:paraId="04AA1F06" w14:textId="77777777" w:rsidR="00FF16CB" w:rsidRPr="00F24C15" w:rsidRDefault="00FF16CB" w:rsidP="00F24C15">
            <w:pPr>
              <w:pStyle w:val="BodyA"/>
              <w:numPr>
                <w:ilvl w:val="0"/>
                <w:numId w:val="86"/>
              </w:numPr>
              <w:ind w:left="431" w:hanging="270"/>
              <w:contextualSpacing/>
              <w:rPr>
                <w:rFonts w:asciiTheme="minorHAnsi" w:hAnsiTheme="minorHAnsi" w:cstheme="minorHAnsi"/>
                <w:i/>
                <w:iCs/>
                <w:color w:val="auto"/>
              </w:rPr>
            </w:pPr>
            <w:r w:rsidRPr="00E759B7">
              <w:rPr>
                <w:rFonts w:asciiTheme="minorHAnsi" w:hAnsiTheme="minorHAnsi" w:cstheme="minorHAnsi"/>
                <w:i/>
                <w:iCs/>
                <w:color w:val="auto"/>
                <w:u w:color="00B0F0"/>
              </w:rPr>
              <w:t>Pencils or pens, one per kid</w:t>
            </w:r>
          </w:p>
          <w:p w14:paraId="630E4000" w14:textId="77777777" w:rsidR="005F18B7" w:rsidRPr="00C12095" w:rsidRDefault="005F18B7" w:rsidP="00F24C15">
            <w:pPr>
              <w:pStyle w:val="BodyA"/>
              <w:numPr>
                <w:ilvl w:val="0"/>
                <w:numId w:val="86"/>
              </w:numPr>
              <w:ind w:left="431" w:hanging="270"/>
              <w:contextualSpacing/>
              <w:outlineLvl w:val="0"/>
              <w:rPr>
                <w:rFonts w:asciiTheme="minorHAnsi" w:eastAsia="Cambria" w:hAnsiTheme="minorHAnsi" w:cstheme="minorHAnsi"/>
                <w:i/>
                <w:iCs/>
                <w:color w:val="auto"/>
              </w:rPr>
            </w:pPr>
            <w:r>
              <w:rPr>
                <w:rFonts w:asciiTheme="minorHAnsi" w:eastAsia="Cambria" w:hAnsiTheme="minorHAnsi" w:cstheme="minorHAnsi"/>
                <w:b/>
                <w:bCs/>
                <w:i/>
                <w:iCs/>
                <w:color w:val="auto"/>
              </w:rPr>
              <w:t>Faith Verse Slide</w:t>
            </w:r>
            <w:r w:rsidRPr="000B5701">
              <w:rPr>
                <w:rFonts w:asciiTheme="minorHAnsi" w:eastAsia="Cambria" w:hAnsiTheme="minorHAnsi" w:cstheme="minorHAnsi"/>
                <w:i/>
                <w:iCs/>
                <w:color w:val="auto"/>
              </w:rPr>
              <w:t xml:space="preserve"> </w:t>
            </w:r>
          </w:p>
          <w:p w14:paraId="5D4D299E" w14:textId="4B80E17D" w:rsidR="002052A7" w:rsidRPr="00E759B7" w:rsidRDefault="002052A7" w:rsidP="00F24C15">
            <w:pPr>
              <w:pStyle w:val="BodyA"/>
              <w:numPr>
                <w:ilvl w:val="0"/>
                <w:numId w:val="86"/>
              </w:numPr>
              <w:ind w:left="431" w:hanging="270"/>
              <w:contextualSpacing/>
              <w:rPr>
                <w:rFonts w:asciiTheme="minorHAnsi" w:hAnsiTheme="minorHAnsi" w:cstheme="minorHAnsi"/>
                <w:i/>
                <w:iCs/>
                <w:color w:val="auto"/>
              </w:rPr>
            </w:pPr>
            <w:r>
              <w:rPr>
                <w:rFonts w:asciiTheme="minorHAnsi" w:hAnsiTheme="minorHAnsi" w:cstheme="minorHAnsi"/>
                <w:i/>
                <w:iCs/>
                <w:color w:val="auto"/>
                <w:u w:color="00B0F0"/>
              </w:rPr>
              <w:t>Scissors</w:t>
            </w:r>
          </w:p>
          <w:p w14:paraId="46281435" w14:textId="77777777" w:rsidR="00204428" w:rsidRDefault="00FF16CB" w:rsidP="00F24C15">
            <w:pPr>
              <w:pStyle w:val="BodyA"/>
              <w:numPr>
                <w:ilvl w:val="0"/>
                <w:numId w:val="86"/>
              </w:numPr>
              <w:ind w:left="431" w:hanging="270"/>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Crayons or markers</w:t>
            </w:r>
          </w:p>
          <w:p w14:paraId="0A9C1F48" w14:textId="77777777" w:rsidR="00C5447E" w:rsidRDefault="00C5447E" w:rsidP="00F24C15">
            <w:pPr>
              <w:pStyle w:val="BodyA"/>
              <w:numPr>
                <w:ilvl w:val="0"/>
                <w:numId w:val="86"/>
              </w:numPr>
              <w:ind w:left="431" w:hanging="270"/>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Pages to Print:</w:t>
            </w:r>
          </w:p>
          <w:p w14:paraId="2268C175" w14:textId="685E0A5E" w:rsidR="00C5447E" w:rsidRPr="000B5701" w:rsidRDefault="00C5447E" w:rsidP="006A46AD">
            <w:pPr>
              <w:pStyle w:val="BodyA"/>
              <w:numPr>
                <w:ilvl w:val="1"/>
                <w:numId w:val="86"/>
              </w:numPr>
              <w:ind w:left="694" w:hanging="270"/>
              <w:contextualSpacing/>
              <w:rPr>
                <w:rFonts w:asciiTheme="minorHAnsi" w:hAnsiTheme="minorHAnsi" w:cstheme="minorHAnsi"/>
                <w:i/>
                <w:iCs/>
                <w:color w:val="auto"/>
              </w:rPr>
            </w:pPr>
            <w:r w:rsidRPr="000B5701">
              <w:rPr>
                <w:rFonts w:asciiTheme="minorHAnsi" w:hAnsiTheme="minorHAnsi" w:cstheme="minorHAnsi"/>
                <w:b/>
                <w:bCs/>
                <w:i/>
                <w:iCs/>
                <w:color w:val="auto"/>
                <w:u w:color="00B0F0"/>
              </w:rPr>
              <w:t>Faith Fact Fun Pages</w:t>
            </w:r>
          </w:p>
          <w:p w14:paraId="27D2771A" w14:textId="77777777" w:rsidR="00C5447E" w:rsidRPr="000B5701" w:rsidRDefault="00C5447E" w:rsidP="006A46AD">
            <w:pPr>
              <w:pStyle w:val="BodyA"/>
              <w:numPr>
                <w:ilvl w:val="1"/>
                <w:numId w:val="86"/>
              </w:numPr>
              <w:ind w:left="694" w:hanging="270"/>
              <w:contextualSpacing/>
              <w:outlineLvl w:val="0"/>
              <w:rPr>
                <w:rFonts w:asciiTheme="minorHAnsi" w:eastAsia="Cambria" w:hAnsiTheme="minorHAnsi" w:cstheme="minorHAnsi"/>
                <w:i/>
                <w:iCs/>
                <w:color w:val="auto"/>
              </w:rPr>
            </w:pPr>
            <w:r w:rsidRPr="000B5701">
              <w:rPr>
                <w:rFonts w:asciiTheme="minorHAnsi" w:eastAsia="Cambria" w:hAnsiTheme="minorHAnsi" w:cstheme="minorHAnsi"/>
                <w:b/>
                <w:bCs/>
                <w:i/>
                <w:iCs/>
                <w:color w:val="auto"/>
              </w:rPr>
              <w:t>Faith Verse Journal Page</w:t>
            </w:r>
          </w:p>
          <w:p w14:paraId="46E3CF17" w14:textId="77777777" w:rsidR="00C5447E" w:rsidRPr="00C5447E" w:rsidRDefault="00C5447E" w:rsidP="006A46AD">
            <w:pPr>
              <w:pStyle w:val="BodyA"/>
              <w:numPr>
                <w:ilvl w:val="1"/>
                <w:numId w:val="86"/>
              </w:numPr>
              <w:ind w:left="694" w:hanging="270"/>
              <w:contextualSpacing/>
              <w:rPr>
                <w:rFonts w:asciiTheme="minorHAnsi" w:hAnsiTheme="minorHAnsi" w:cstheme="minorHAnsi"/>
                <w:i/>
                <w:iCs/>
                <w:color w:val="auto"/>
              </w:rPr>
            </w:pPr>
            <w:r w:rsidRPr="000B5701">
              <w:rPr>
                <w:rFonts w:asciiTheme="minorHAnsi" w:hAnsiTheme="minorHAnsi" w:cstheme="minorHAnsi"/>
                <w:b/>
                <w:bCs/>
                <w:i/>
                <w:iCs/>
                <w:color w:val="auto"/>
                <w:u w:color="00B0F0"/>
              </w:rPr>
              <w:t>4 Questions Pages</w:t>
            </w:r>
          </w:p>
          <w:p w14:paraId="2E30E341" w14:textId="7283D734" w:rsidR="00C5447E" w:rsidRPr="00C5447E" w:rsidRDefault="00C5447E" w:rsidP="006A46AD">
            <w:pPr>
              <w:pStyle w:val="BodyA"/>
              <w:numPr>
                <w:ilvl w:val="1"/>
                <w:numId w:val="86"/>
              </w:numPr>
              <w:ind w:left="694" w:hanging="270"/>
              <w:contextualSpacing/>
              <w:rPr>
                <w:rFonts w:asciiTheme="minorHAnsi" w:hAnsiTheme="minorHAnsi" w:cstheme="minorHAnsi"/>
                <w:i/>
                <w:iCs/>
                <w:color w:val="auto"/>
              </w:rPr>
            </w:pPr>
            <w:r w:rsidRPr="00C5447E">
              <w:rPr>
                <w:rFonts w:asciiTheme="minorHAnsi" w:hAnsiTheme="minorHAnsi" w:cstheme="minorHAnsi"/>
                <w:b/>
                <w:bCs/>
                <w:i/>
                <w:iCs/>
                <w:color w:val="auto"/>
                <w:u w:color="00B0F0"/>
              </w:rPr>
              <w:t xml:space="preserve">Activity Page A </w:t>
            </w:r>
            <w:r w:rsidRPr="00C5447E">
              <w:rPr>
                <w:rFonts w:asciiTheme="minorHAnsi" w:hAnsiTheme="minorHAnsi" w:cstheme="minorHAnsi"/>
                <w:i/>
                <w:iCs/>
                <w:color w:val="auto"/>
                <w:u w:color="00B0F0"/>
              </w:rPr>
              <w:t>and/or</w:t>
            </w:r>
            <w:r w:rsidRPr="00C5447E">
              <w:rPr>
                <w:rFonts w:asciiTheme="minorHAnsi" w:hAnsiTheme="minorHAnsi" w:cstheme="minorHAnsi"/>
                <w:b/>
                <w:bCs/>
                <w:i/>
                <w:iCs/>
                <w:color w:val="auto"/>
                <w:u w:color="00B0F0"/>
              </w:rPr>
              <w:t xml:space="preserve"> B</w:t>
            </w:r>
          </w:p>
        </w:tc>
        <w:tc>
          <w:tcPr>
            <w:tcW w:w="4631" w:type="dxa"/>
            <w:tcBorders>
              <w:top w:val="nil"/>
              <w:left w:val="single" w:sz="4" w:space="0" w:color="auto"/>
              <w:bottom w:val="nil"/>
              <w:right w:val="nil"/>
            </w:tcBorders>
            <w:shd w:val="clear" w:color="auto" w:fill="DCDCDC" w:themeFill="background2" w:themeFillTint="33"/>
          </w:tcPr>
          <w:p w14:paraId="248B0949" w14:textId="1188E61B" w:rsidR="00EE11A1" w:rsidRPr="00E759B7" w:rsidRDefault="00EE11A1" w:rsidP="00F24C1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E759B7">
              <w:rPr>
                <w:rFonts w:asciiTheme="minorHAnsi" w:hAnsiTheme="minorHAnsi" w:cstheme="minorHAnsi"/>
                <w:b/>
                <w:bCs/>
                <w:i/>
                <w:iCs/>
                <w:color w:val="auto"/>
              </w:rPr>
              <w:lastRenderedPageBreak/>
              <w:t>Large Group</w:t>
            </w:r>
            <w:r w:rsidR="00A52FBE">
              <w:rPr>
                <w:rFonts w:asciiTheme="minorHAnsi" w:hAnsiTheme="minorHAnsi" w:cstheme="minorHAnsi"/>
                <w:b/>
                <w:bCs/>
                <w:i/>
                <w:iCs/>
                <w:color w:val="auto"/>
              </w:rPr>
              <w:t xml:space="preserve"> </w:t>
            </w:r>
          </w:p>
          <w:p w14:paraId="2791AF6E" w14:textId="77777777" w:rsidR="0089350B" w:rsidRPr="00E759B7" w:rsidRDefault="0089350B" w:rsidP="00F24C15">
            <w:pPr>
              <w:pStyle w:val="BodyA"/>
              <w:numPr>
                <w:ilvl w:val="0"/>
                <w:numId w:val="51"/>
              </w:numPr>
              <w:ind w:hanging="237"/>
              <w:contextualSpacing/>
              <w:rPr>
                <w:rFonts w:asciiTheme="minorHAnsi" w:hAnsiTheme="minorHAnsi" w:cstheme="minorHAnsi"/>
                <w:b/>
                <w:bCs/>
                <w:i/>
                <w:iCs/>
                <w:color w:val="auto"/>
              </w:rPr>
            </w:pPr>
            <w:r w:rsidRPr="00E759B7">
              <w:rPr>
                <w:rFonts w:asciiTheme="minorHAnsi" w:eastAsia="Cambria" w:hAnsiTheme="minorHAnsi" w:cstheme="minorHAnsi"/>
                <w:i/>
                <w:iCs/>
                <w:color w:val="auto"/>
              </w:rPr>
              <w:t>Download videos and slides if needed.</w:t>
            </w:r>
          </w:p>
          <w:p w14:paraId="1B03CDFA" w14:textId="77777777" w:rsidR="0089350B" w:rsidRPr="00E759B7" w:rsidRDefault="0089350B" w:rsidP="00F24C15">
            <w:pPr>
              <w:pStyle w:val="BodyA"/>
              <w:numPr>
                <w:ilvl w:val="0"/>
                <w:numId w:val="51"/>
              </w:numPr>
              <w:ind w:hanging="237"/>
              <w:contextualSpacing/>
              <w:rPr>
                <w:rFonts w:asciiTheme="minorHAnsi" w:hAnsiTheme="minorHAnsi" w:cstheme="minorHAnsi"/>
                <w:b/>
                <w:bCs/>
                <w:i/>
                <w:iCs/>
                <w:color w:val="auto"/>
              </w:rPr>
            </w:pPr>
            <w:r w:rsidRPr="00E759B7">
              <w:rPr>
                <w:rFonts w:asciiTheme="minorHAnsi" w:hAnsiTheme="minorHAnsi" w:cstheme="minorHAnsi"/>
                <w:i/>
                <w:iCs/>
                <w:color w:val="auto"/>
              </w:rPr>
              <w:t>Select worship song(s) and have them ready to play.</w:t>
            </w:r>
          </w:p>
          <w:p w14:paraId="506018B9" w14:textId="23ED3C9A" w:rsidR="00575662" w:rsidRPr="00C34D8D" w:rsidRDefault="00575662" w:rsidP="00F24C15">
            <w:pPr>
              <w:pStyle w:val="BodyA"/>
              <w:numPr>
                <w:ilvl w:val="0"/>
                <w:numId w:val="51"/>
              </w:numPr>
              <w:pBdr>
                <w:top w:val="none" w:sz="0" w:space="0" w:color="auto"/>
                <w:left w:val="none" w:sz="0" w:space="0" w:color="auto"/>
                <w:bottom w:val="none" w:sz="0" w:space="0" w:color="auto"/>
                <w:right w:val="none" w:sz="0" w:space="0" w:color="auto"/>
              </w:pBdr>
              <w:ind w:hanging="237"/>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 xml:space="preserve">Empty </w:t>
            </w:r>
            <w:r w:rsidR="00B11317">
              <w:rPr>
                <w:rFonts w:ascii="Calibri" w:eastAsia="Cambria" w:hAnsi="Calibri" w:cs="Calibri"/>
                <w:i/>
                <w:iCs/>
                <w:color w:val="000000" w:themeColor="text1"/>
              </w:rPr>
              <w:t>the</w:t>
            </w:r>
            <w:r w:rsidRPr="00C34D8D">
              <w:rPr>
                <w:rFonts w:ascii="Calibri" w:eastAsia="Cambria" w:hAnsi="Calibri" w:cs="Calibri"/>
                <w:i/>
                <w:iCs/>
                <w:color w:val="000000" w:themeColor="text1"/>
              </w:rPr>
              <w:t xml:space="preserve"> bottles </w:t>
            </w:r>
            <w:r w:rsidR="00B11317">
              <w:rPr>
                <w:rFonts w:ascii="Calibri" w:eastAsia="Cambria" w:hAnsi="Calibri" w:cs="Calibri"/>
                <w:i/>
                <w:iCs/>
                <w:color w:val="000000" w:themeColor="text1"/>
              </w:rPr>
              <w:t xml:space="preserve">of water </w:t>
            </w:r>
            <w:r w:rsidRPr="00C34D8D">
              <w:rPr>
                <w:rFonts w:ascii="Calibri" w:eastAsia="Cambria" w:hAnsi="Calibri" w:cs="Calibri"/>
                <w:i/>
                <w:iCs/>
                <w:color w:val="000000" w:themeColor="text1"/>
              </w:rPr>
              <w:t>so they are half full.</w:t>
            </w:r>
          </w:p>
          <w:p w14:paraId="11A15457" w14:textId="77777777" w:rsidR="00575662" w:rsidRPr="00C34D8D" w:rsidRDefault="00575662" w:rsidP="00F24C15">
            <w:pPr>
              <w:pStyle w:val="BodyA"/>
              <w:numPr>
                <w:ilvl w:val="0"/>
                <w:numId w:val="51"/>
              </w:numPr>
              <w:pBdr>
                <w:top w:val="none" w:sz="0" w:space="0" w:color="auto"/>
                <w:left w:val="none" w:sz="0" w:space="0" w:color="auto"/>
                <w:bottom w:val="none" w:sz="0" w:space="0" w:color="auto"/>
                <w:right w:val="none" w:sz="0" w:space="0" w:color="auto"/>
              </w:pBdr>
              <w:ind w:hanging="237"/>
              <w:contextualSpacing/>
              <w:outlineLvl w:val="0"/>
              <w:rPr>
                <w:rFonts w:ascii="Calibri" w:eastAsia="Cambria" w:hAnsi="Calibri" w:cs="Calibri"/>
                <w:b/>
                <w:bCs/>
                <w:i/>
                <w:iCs/>
                <w:color w:val="000000" w:themeColor="text1"/>
              </w:rPr>
            </w:pPr>
            <w:r w:rsidRPr="00C34D8D">
              <w:rPr>
                <w:rFonts w:ascii="Calibri" w:eastAsia="Cambria" w:hAnsi="Calibri" w:cs="Calibri"/>
                <w:i/>
                <w:iCs/>
                <w:color w:val="000000" w:themeColor="text1"/>
              </w:rPr>
              <w:t xml:space="preserve">Pour </w:t>
            </w:r>
            <w:r>
              <w:rPr>
                <w:rFonts w:ascii="Calibri" w:eastAsia="Cambria" w:hAnsi="Calibri" w:cs="Calibri"/>
                <w:i/>
                <w:iCs/>
                <w:color w:val="000000" w:themeColor="text1"/>
              </w:rPr>
              <w:t xml:space="preserve">the </w:t>
            </w:r>
            <w:r w:rsidRPr="00C34D8D">
              <w:rPr>
                <w:rFonts w:ascii="Calibri" w:eastAsia="Cambria" w:hAnsi="Calibri" w:cs="Calibri"/>
                <w:i/>
                <w:iCs/>
                <w:color w:val="000000" w:themeColor="text1"/>
              </w:rPr>
              <w:t>grape juice into the small pitchers</w:t>
            </w:r>
            <w:r>
              <w:rPr>
                <w:rFonts w:ascii="Calibri" w:eastAsia="Cambria" w:hAnsi="Calibri" w:cs="Calibri"/>
                <w:i/>
                <w:iCs/>
                <w:color w:val="000000" w:themeColor="text1"/>
              </w:rPr>
              <w:t>, one per team</w:t>
            </w:r>
            <w:r w:rsidRPr="00C34D8D">
              <w:rPr>
                <w:rFonts w:ascii="Calibri" w:eastAsia="Cambria" w:hAnsi="Calibri" w:cs="Calibri"/>
                <w:b/>
                <w:bCs/>
                <w:i/>
                <w:iCs/>
                <w:color w:val="000000" w:themeColor="text1"/>
              </w:rPr>
              <w:t>.</w:t>
            </w:r>
          </w:p>
          <w:p w14:paraId="752D4CFE" w14:textId="77777777" w:rsidR="00575662" w:rsidRPr="00C34D8D" w:rsidRDefault="00575662" w:rsidP="00F24C15">
            <w:pPr>
              <w:pStyle w:val="BodyA"/>
              <w:numPr>
                <w:ilvl w:val="0"/>
                <w:numId w:val="51"/>
              </w:numPr>
              <w:pBdr>
                <w:top w:val="none" w:sz="0" w:space="0" w:color="auto"/>
                <w:left w:val="none" w:sz="0" w:space="0" w:color="auto"/>
                <w:bottom w:val="none" w:sz="0" w:space="0" w:color="auto"/>
                <w:right w:val="none" w:sz="0" w:space="0" w:color="auto"/>
              </w:pBdr>
              <w:ind w:hanging="237"/>
              <w:contextualSpacing/>
              <w:outlineLvl w:val="0"/>
              <w:rPr>
                <w:rFonts w:ascii="Calibri" w:eastAsia="Cambria" w:hAnsi="Calibri" w:cs="Calibri"/>
                <w:b/>
                <w:bCs/>
                <w:i/>
                <w:iCs/>
                <w:color w:val="000000" w:themeColor="text1"/>
              </w:rPr>
            </w:pPr>
            <w:r w:rsidRPr="00C34D8D">
              <w:rPr>
                <w:rFonts w:ascii="Calibri" w:eastAsia="Cambria" w:hAnsi="Calibri" w:cs="Calibri"/>
                <w:i/>
                <w:iCs/>
                <w:color w:val="000000" w:themeColor="text1"/>
              </w:rPr>
              <w:t xml:space="preserve">Set up the table(s) with stations for two teams. Place the items by the stations. </w:t>
            </w:r>
          </w:p>
          <w:p w14:paraId="44B2111D" w14:textId="011F0AEA" w:rsidR="006F7185" w:rsidRPr="00C41FE5" w:rsidRDefault="006F7185" w:rsidP="00F24C15">
            <w:pPr>
              <w:pStyle w:val="BodyA"/>
              <w:numPr>
                <w:ilvl w:val="0"/>
                <w:numId w:val="51"/>
              </w:numPr>
              <w:ind w:hanging="237"/>
              <w:contextualSpacing/>
              <w:rPr>
                <w:rFonts w:asciiTheme="minorHAnsi" w:hAnsiTheme="minorHAnsi" w:cstheme="minorHAnsi"/>
                <w:b/>
                <w:bCs/>
                <w:i/>
                <w:iCs/>
                <w:color w:val="auto"/>
              </w:rPr>
            </w:pPr>
            <w:r w:rsidRPr="00D5239B">
              <w:rPr>
                <w:rFonts w:ascii="Calibri" w:eastAsia="Cambria" w:hAnsi="Calibri" w:cs="Calibri"/>
                <w:i/>
                <w:iCs/>
                <w:color w:val="000000" w:themeColor="text1"/>
              </w:rPr>
              <w:t xml:space="preserve">Mix the salt and vinegar in </w:t>
            </w:r>
            <w:r>
              <w:rPr>
                <w:rFonts w:ascii="Calibri" w:eastAsia="Cambria" w:hAnsi="Calibri" w:cs="Calibri"/>
                <w:i/>
                <w:iCs/>
                <w:color w:val="000000" w:themeColor="text1"/>
              </w:rPr>
              <w:t>the clear</w:t>
            </w:r>
            <w:r w:rsidRPr="00D5239B">
              <w:rPr>
                <w:rFonts w:ascii="Calibri" w:eastAsia="Cambria" w:hAnsi="Calibri" w:cs="Calibri"/>
                <w:i/>
                <w:iCs/>
                <w:color w:val="000000" w:themeColor="text1"/>
              </w:rPr>
              <w:t xml:space="preserve"> glass</w:t>
            </w:r>
            <w:r>
              <w:rPr>
                <w:rFonts w:ascii="Calibri" w:eastAsia="Cambria" w:hAnsi="Calibri" w:cs="Calibri"/>
                <w:i/>
                <w:iCs/>
                <w:color w:val="000000" w:themeColor="text1"/>
              </w:rPr>
              <w:t>.</w:t>
            </w:r>
          </w:p>
          <w:p w14:paraId="64FDA857" w14:textId="12B8E747" w:rsidR="00C41FE5" w:rsidRPr="00C41FE5" w:rsidRDefault="00C41FE5" w:rsidP="00F24C15">
            <w:pPr>
              <w:pStyle w:val="BodyA"/>
              <w:numPr>
                <w:ilvl w:val="0"/>
                <w:numId w:val="51"/>
              </w:numPr>
              <w:ind w:hanging="237"/>
              <w:contextualSpacing/>
              <w:rPr>
                <w:rFonts w:ascii="Calibri" w:hAnsi="Calibri" w:cs="Calibri"/>
                <w:b/>
                <w:bCs/>
                <w:i/>
                <w:iCs/>
                <w:color w:val="000000" w:themeColor="text1"/>
              </w:rPr>
            </w:pPr>
            <w:r w:rsidRPr="00C34D8D">
              <w:rPr>
                <w:rFonts w:ascii="Calibri" w:hAnsi="Calibri" w:cs="Calibri"/>
                <w:i/>
                <w:iCs/>
                <w:color w:val="000000" w:themeColor="text1"/>
              </w:rPr>
              <w:t xml:space="preserve">Optional: </w:t>
            </w:r>
            <w:r w:rsidR="00131136">
              <w:rPr>
                <w:rFonts w:ascii="Calibri" w:hAnsi="Calibri" w:cs="Calibri"/>
                <w:i/>
                <w:iCs/>
                <w:color w:val="000000" w:themeColor="text1"/>
              </w:rPr>
              <w:t>C</w:t>
            </w:r>
            <w:r w:rsidRPr="00C34D8D">
              <w:rPr>
                <w:rFonts w:ascii="Calibri" w:hAnsi="Calibri" w:cs="Calibri"/>
                <w:i/>
                <w:iCs/>
                <w:color w:val="000000" w:themeColor="text1"/>
              </w:rPr>
              <w:t xml:space="preserve">onsider a Communion service as a response to this session. If so, follow the guidelines of your church and consider inviting parents (and possibly the congregation) to join </w:t>
            </w:r>
            <w:r w:rsidR="00D60107">
              <w:rPr>
                <w:rFonts w:ascii="Calibri" w:hAnsi="Calibri" w:cs="Calibri"/>
                <w:i/>
                <w:iCs/>
                <w:color w:val="000000" w:themeColor="text1"/>
              </w:rPr>
              <w:t>the kids</w:t>
            </w:r>
            <w:r w:rsidRPr="00C34D8D">
              <w:rPr>
                <w:rFonts w:ascii="Calibri" w:hAnsi="Calibri" w:cs="Calibri"/>
                <w:i/>
                <w:iCs/>
                <w:color w:val="000000" w:themeColor="text1"/>
              </w:rPr>
              <w:t xml:space="preserve">.  </w:t>
            </w:r>
          </w:p>
          <w:p w14:paraId="6A4099F9" w14:textId="77777777" w:rsidR="0089350B" w:rsidRPr="00E759B7" w:rsidRDefault="0089350B"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5D7F968D"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6625273A"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5FE28CE4"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0E37F5F7"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226397D3"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64BB411A"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45EB3BC1"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732FDDB2"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031CD702"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312808CF"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1A914644"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4582A816"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35124DFA"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0B23D58F"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25BB220C"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66B5EB9D"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26670122"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495DFA78"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1FC34DE8"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7857D1E2"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514D59C1"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62251BCD"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2DEB8A80" w14:textId="77777777" w:rsidR="00F24C15" w:rsidRDefault="00F24C15"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531D3AC9" w14:textId="77777777" w:rsidR="00E94B95" w:rsidRDefault="00E94B95" w:rsidP="006D388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4B5FC717" w14:textId="7BAA6623" w:rsidR="0089350B" w:rsidRPr="00E759B7" w:rsidRDefault="0089350B" w:rsidP="006D388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E759B7">
              <w:rPr>
                <w:rFonts w:asciiTheme="minorHAnsi" w:hAnsiTheme="minorHAnsi" w:cstheme="minorHAnsi"/>
                <w:b/>
                <w:bCs/>
                <w:i/>
                <w:iCs/>
                <w:color w:val="auto"/>
              </w:rPr>
              <w:lastRenderedPageBreak/>
              <w:t>Small Group Activities</w:t>
            </w:r>
          </w:p>
          <w:p w14:paraId="13516AE8" w14:textId="77777777" w:rsidR="008B04B3" w:rsidRPr="00D5239B" w:rsidRDefault="008B04B3"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Gather the items and place them on the tray. Cover them </w:t>
            </w:r>
            <w:r>
              <w:rPr>
                <w:rFonts w:ascii="Calibri" w:eastAsia="Cambria" w:hAnsi="Calibri" w:cs="Calibri"/>
                <w:i/>
                <w:iCs/>
                <w:color w:val="000000" w:themeColor="text1"/>
              </w:rPr>
              <w:t>with the towel</w:t>
            </w:r>
            <w:r w:rsidRPr="00D5239B">
              <w:rPr>
                <w:rFonts w:ascii="Calibri" w:eastAsia="Cambria" w:hAnsi="Calibri" w:cs="Calibri"/>
                <w:i/>
                <w:iCs/>
                <w:color w:val="000000" w:themeColor="text1"/>
              </w:rPr>
              <w:t>.</w:t>
            </w:r>
          </w:p>
          <w:p w14:paraId="44A7DE9F" w14:textId="77777777" w:rsidR="00097E8F" w:rsidRPr="00D5239B" w:rsidRDefault="00097E8F"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Fill </w:t>
            </w:r>
            <w:r>
              <w:rPr>
                <w:rFonts w:ascii="Calibri" w:eastAsia="Cambria" w:hAnsi="Calibri" w:cs="Calibri"/>
                <w:i/>
                <w:iCs/>
                <w:color w:val="000000" w:themeColor="text1"/>
              </w:rPr>
              <w:t xml:space="preserve">the </w:t>
            </w:r>
            <w:r w:rsidRPr="00D5239B">
              <w:rPr>
                <w:rFonts w:ascii="Calibri" w:eastAsia="Cambria" w:hAnsi="Calibri" w:cs="Calibri"/>
                <w:i/>
                <w:iCs/>
                <w:color w:val="000000" w:themeColor="text1"/>
              </w:rPr>
              <w:t>tub with water.</w:t>
            </w:r>
          </w:p>
          <w:p w14:paraId="771450D3" w14:textId="77777777" w:rsidR="00097E8F" w:rsidRPr="00D5239B" w:rsidRDefault="00097E8F"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Arrange access to the baptistry.</w:t>
            </w:r>
          </w:p>
          <w:p w14:paraId="616DB167" w14:textId="77777777" w:rsidR="00097E8F" w:rsidRPr="00D5239B" w:rsidRDefault="00097E8F"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Invite the pastor to lead this activity.</w:t>
            </w:r>
          </w:p>
          <w:p w14:paraId="6C7ED2BE" w14:textId="6DC9D4B6" w:rsidR="0014338B" w:rsidRPr="00E759B7" w:rsidRDefault="0014338B"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 xml:space="preserve">Print </w:t>
            </w:r>
            <w:r w:rsidR="008958CA">
              <w:rPr>
                <w:rFonts w:asciiTheme="minorHAnsi" w:eastAsia="Cambria" w:hAnsiTheme="minorHAnsi" w:cstheme="minorHAnsi"/>
                <w:i/>
                <w:iCs/>
                <w:color w:val="auto"/>
              </w:rPr>
              <w:t xml:space="preserve">copies of </w:t>
            </w:r>
            <w:r w:rsidRPr="00E759B7">
              <w:rPr>
                <w:rFonts w:asciiTheme="minorHAnsi" w:eastAsia="Cambria" w:hAnsiTheme="minorHAnsi" w:cstheme="minorHAnsi"/>
                <w:i/>
                <w:iCs/>
                <w:color w:val="auto"/>
              </w:rPr>
              <w:t xml:space="preserve">the </w:t>
            </w:r>
            <w:r w:rsidRPr="00E759B7">
              <w:rPr>
                <w:rFonts w:asciiTheme="minorHAnsi" w:eastAsia="Cambria" w:hAnsiTheme="minorHAnsi" w:cstheme="minorHAnsi"/>
                <w:b/>
                <w:bCs/>
                <w:i/>
                <w:iCs/>
                <w:color w:val="auto"/>
              </w:rPr>
              <w:t>Faith Verse Journal Page</w:t>
            </w:r>
            <w:r w:rsidRPr="00E759B7">
              <w:rPr>
                <w:rFonts w:asciiTheme="minorHAnsi" w:eastAsia="Cambria" w:hAnsiTheme="minorHAnsi" w:cstheme="minorHAnsi"/>
                <w:i/>
                <w:iCs/>
                <w:color w:val="auto"/>
              </w:rPr>
              <w:t>, one per kid.</w:t>
            </w:r>
          </w:p>
          <w:p w14:paraId="5867BE48" w14:textId="77777777" w:rsidR="0014338B" w:rsidRPr="00E759B7" w:rsidRDefault="0014338B"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Theme="minorHAnsi" w:eastAsia="Cambria" w:hAnsiTheme="minorHAnsi" w:cstheme="minorHAnsi"/>
                <w:i/>
                <w:iCs/>
                <w:color w:val="auto"/>
              </w:rPr>
            </w:pPr>
            <w:r w:rsidRPr="00E759B7">
              <w:rPr>
                <w:rFonts w:asciiTheme="minorHAnsi" w:hAnsiTheme="minorHAnsi" w:cstheme="minorHAnsi"/>
                <w:i/>
                <w:iCs/>
                <w:color w:val="auto"/>
              </w:rPr>
              <w:t xml:space="preserve">Print and cut apart the </w:t>
            </w:r>
            <w:r w:rsidRPr="00E759B7">
              <w:rPr>
                <w:rFonts w:asciiTheme="minorHAnsi" w:hAnsiTheme="minorHAnsi" w:cstheme="minorHAnsi"/>
                <w:b/>
                <w:bCs/>
                <w:i/>
                <w:iCs/>
                <w:color w:val="auto"/>
                <w:u w:color="00B0F0"/>
              </w:rPr>
              <w:t>4 Questions Pages,</w:t>
            </w:r>
            <w:r w:rsidRPr="00E759B7">
              <w:rPr>
                <w:rFonts w:asciiTheme="minorHAnsi" w:hAnsiTheme="minorHAnsi" w:cstheme="minorHAnsi"/>
                <w:i/>
                <w:iCs/>
                <w:color w:val="auto"/>
                <w:u w:color="00B0F0"/>
              </w:rPr>
              <w:t xml:space="preserve"> one set per group. Keep questions and answers separate.</w:t>
            </w:r>
          </w:p>
          <w:p w14:paraId="1EFBA25B" w14:textId="77777777" w:rsidR="0014338B" w:rsidRPr="00E759B7" w:rsidRDefault="0014338B" w:rsidP="00F24C15">
            <w:pPr>
              <w:pStyle w:val="BodyA"/>
              <w:numPr>
                <w:ilvl w:val="0"/>
                <w:numId w:val="51"/>
              </w:numPr>
              <w:pBdr>
                <w:top w:val="none" w:sz="0" w:space="0" w:color="auto"/>
                <w:left w:val="none" w:sz="0" w:space="0" w:color="auto"/>
                <w:bottom w:val="none" w:sz="0" w:space="0" w:color="auto"/>
                <w:right w:val="none" w:sz="0" w:space="0" w:color="auto"/>
              </w:pBdr>
              <w:ind w:left="393" w:hanging="270"/>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Choose how to use this activity: Simple matching, Concentration-style find the pairs, etc.</w:t>
            </w:r>
          </w:p>
          <w:p w14:paraId="0EA6860F" w14:textId="4F35913F" w:rsidR="00336EF4" w:rsidRPr="00C34D8D" w:rsidRDefault="00336EF4" w:rsidP="00F24C15">
            <w:pPr>
              <w:pStyle w:val="BodyA"/>
              <w:numPr>
                <w:ilvl w:val="0"/>
                <w:numId w:val="51"/>
              </w:numPr>
              <w:ind w:left="393" w:hanging="270"/>
              <w:contextualSpacing/>
              <w:rPr>
                <w:rFonts w:ascii="Calibri" w:hAnsi="Calibri" w:cs="Calibri"/>
                <w:b/>
                <w:bCs/>
                <w:color w:val="000000" w:themeColor="text1"/>
              </w:rPr>
            </w:pPr>
            <w:r w:rsidRPr="00C34D8D">
              <w:rPr>
                <w:rFonts w:ascii="Calibri" w:eastAsia="Cambria" w:hAnsi="Calibri" w:cs="Calibri"/>
                <w:i/>
                <w:iCs/>
                <w:color w:val="000000" w:themeColor="text1"/>
              </w:rPr>
              <w:t xml:space="preserve">Print copies of the </w:t>
            </w:r>
            <w:r w:rsidRPr="00C34D8D">
              <w:rPr>
                <w:rFonts w:ascii="Calibri" w:eastAsia="Cambria" w:hAnsi="Calibri" w:cs="Calibri"/>
                <w:b/>
                <w:bCs/>
                <w:i/>
                <w:iCs/>
                <w:color w:val="000000" w:themeColor="text1"/>
              </w:rPr>
              <w:t>Activity Page A</w:t>
            </w:r>
            <w:r w:rsidR="0064544A">
              <w:rPr>
                <w:rFonts w:ascii="Calibri" w:eastAsia="Cambria" w:hAnsi="Calibri" w:cs="Calibri"/>
                <w:i/>
                <w:iCs/>
                <w:color w:val="000000" w:themeColor="text1"/>
              </w:rPr>
              <w:t xml:space="preserve"> and/or </w:t>
            </w:r>
            <w:r w:rsidRPr="00C34D8D">
              <w:rPr>
                <w:rFonts w:ascii="Calibri" w:eastAsia="Cambria" w:hAnsi="Calibri" w:cs="Calibri"/>
                <w:b/>
                <w:bCs/>
                <w:i/>
                <w:iCs/>
                <w:color w:val="000000" w:themeColor="text1"/>
              </w:rPr>
              <w:t>Activity Page B</w:t>
            </w:r>
            <w:r w:rsidRPr="00C34D8D">
              <w:rPr>
                <w:rFonts w:ascii="Calibri" w:eastAsia="Cambria" w:hAnsi="Calibri" w:cs="Calibri"/>
                <w:i/>
                <w:iCs/>
                <w:color w:val="000000" w:themeColor="text1"/>
              </w:rPr>
              <w:t>, one per kid.</w:t>
            </w:r>
          </w:p>
          <w:p w14:paraId="7E96B2E7"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p>
        </w:tc>
      </w:tr>
    </w:tbl>
    <w:p w14:paraId="1A449AC9" w14:textId="77777777" w:rsidR="00C31A49" w:rsidRDefault="00C31A49" w:rsidP="0007773D">
      <w:pPr>
        <w:pBdr>
          <w:top w:val="nil"/>
          <w:left w:val="nil"/>
          <w:bottom w:val="nil"/>
          <w:right w:val="nil"/>
          <w:between w:val="nil"/>
          <w:bar w:val="nil"/>
        </w:pBdr>
        <w:rPr>
          <w:rFonts w:asciiTheme="minorHAnsi" w:hAnsiTheme="minorHAnsi" w:cstheme="minorHAnsi"/>
          <w:color w:val="7030A0"/>
          <w:kern w:val="28"/>
        </w:rPr>
      </w:pPr>
    </w:p>
    <w:p w14:paraId="4AAA3DFD" w14:textId="3376E683" w:rsidR="0007773D" w:rsidRPr="00A71486" w:rsidRDefault="0007773D">
      <w:pPr>
        <w:pBdr>
          <w:top w:val="nil"/>
          <w:left w:val="nil"/>
          <w:bottom w:val="nil"/>
          <w:right w:val="nil"/>
          <w:between w:val="nil"/>
          <w:bar w:val="nil"/>
        </w:pBdr>
        <w:contextualSpacing/>
        <w:rPr>
          <w:rFonts w:asciiTheme="minorHAnsi" w:hAnsiTheme="minorHAnsi" w:cstheme="minorHAnsi"/>
          <w:b/>
          <w:bCs/>
          <w:color w:val="000000" w:themeColor="text1"/>
          <w:kern w:val="28"/>
        </w:rPr>
      </w:pPr>
      <w:r>
        <w:rPr>
          <w:rFonts w:asciiTheme="minorHAnsi" w:hAnsiTheme="minorHAnsi" w:cstheme="minorHAnsi"/>
          <w:b/>
          <w:bCs/>
          <w:color w:val="7030A0"/>
          <w:kern w:val="28"/>
        </w:rPr>
        <w:br w:type="page"/>
      </w:r>
    </w:p>
    <w:p w14:paraId="088EC1CC" w14:textId="64A21F35" w:rsidR="00EE11A1" w:rsidRPr="00EB2887" w:rsidRDefault="00EE11A1" w:rsidP="00E90158">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color w:val="FF0000"/>
          <w:kern w:val="28"/>
          <w:sz w:val="24"/>
          <w:szCs w:val="24"/>
        </w:rPr>
      </w:pPr>
      <w:r w:rsidRPr="00E759B7">
        <w:rPr>
          <w:rFonts w:asciiTheme="minorHAnsi" w:hAnsiTheme="minorHAnsi" w:cstheme="minorHAnsi"/>
          <w:b/>
          <w:bCs/>
          <w:color w:val="FFFFFF" w:themeColor="background1"/>
          <w:kern w:val="28"/>
          <w:sz w:val="48"/>
          <w:szCs w:val="48"/>
        </w:rPr>
        <w:lastRenderedPageBreak/>
        <w:t xml:space="preserve">LARGE GROUP </w:t>
      </w:r>
      <w:r w:rsidRPr="00E759B7">
        <w:rPr>
          <w:rFonts w:asciiTheme="minorHAnsi" w:hAnsiTheme="minorHAnsi" w:cstheme="minorHAnsi"/>
          <w:color w:val="FFFFFF" w:themeColor="background1"/>
          <w:kern w:val="28"/>
          <w:sz w:val="24"/>
          <w:szCs w:val="24"/>
        </w:rPr>
        <w:t>(45 Minutes)</w:t>
      </w:r>
      <w:r w:rsidR="00EB2887">
        <w:rPr>
          <w:rFonts w:asciiTheme="minorHAnsi" w:hAnsiTheme="minorHAnsi" w:cstheme="minorHAnsi"/>
          <w:color w:val="FFFFFF" w:themeColor="background1"/>
          <w:kern w:val="28"/>
          <w:sz w:val="24"/>
          <w:szCs w:val="24"/>
        </w:rPr>
        <w:t xml:space="preserve">  </w:t>
      </w:r>
    </w:p>
    <w:p w14:paraId="67AD5CE3" w14:textId="1A3027B3" w:rsidR="00EE11A1" w:rsidRPr="00E759B7" w:rsidRDefault="00EE11A1" w:rsidP="00E759B7">
      <w:pPr>
        <w:pStyle w:val="BodyAA"/>
        <w:contextualSpacing/>
        <w:outlineLvl w:val="0"/>
        <w:rPr>
          <w:rFonts w:asciiTheme="minorHAnsi" w:hAnsiTheme="minorHAnsi" w:cstheme="minorHAnsi"/>
          <w:b/>
          <w:bCs/>
          <w:color w:val="auto"/>
          <w:sz w:val="36"/>
          <w:szCs w:val="36"/>
          <w:u w:color="CC3399"/>
        </w:rPr>
      </w:pPr>
      <w:r w:rsidRPr="00E759B7">
        <w:rPr>
          <w:rFonts w:asciiTheme="minorHAnsi" w:hAnsiTheme="minorHAnsi" w:cstheme="minorHAnsi"/>
          <w:b/>
          <w:bCs/>
          <w:color w:val="auto"/>
          <w:sz w:val="36"/>
          <w:szCs w:val="36"/>
          <w:u w:color="CC3399"/>
        </w:rPr>
        <w:t>INTRODUCTION</w:t>
      </w:r>
    </w:p>
    <w:p w14:paraId="7ADF02AD" w14:textId="7D5AAB09" w:rsidR="000341D7" w:rsidRPr="00E759B7" w:rsidRDefault="000341D7" w:rsidP="00E759B7">
      <w:pPr>
        <w:pStyle w:val="BodyAA"/>
        <w:contextualSpacing/>
        <w:outlineLvl w:val="0"/>
        <w:rPr>
          <w:rFonts w:asciiTheme="minorHAnsi" w:hAnsiTheme="minorHAnsi" w:cstheme="minorHAnsi"/>
          <w:b/>
          <w:bCs/>
          <w:color w:val="auto"/>
          <w:sz w:val="24"/>
          <w:szCs w:val="24"/>
        </w:rPr>
      </w:pPr>
    </w:p>
    <w:p w14:paraId="7DC242F4" w14:textId="79986D24" w:rsidR="00EE11A1" w:rsidRPr="00EB2887" w:rsidRDefault="00EE11A1" w:rsidP="00E759B7">
      <w:pPr>
        <w:pStyle w:val="BodyAA"/>
        <w:contextualSpacing/>
        <w:outlineLvl w:val="0"/>
        <w:rPr>
          <w:rFonts w:asciiTheme="minorHAnsi" w:hAnsiTheme="minorHAnsi" w:cstheme="minorHAnsi"/>
          <w:b/>
          <w:bCs/>
          <w:color w:val="FF0000"/>
          <w:sz w:val="28"/>
          <w:szCs w:val="28"/>
        </w:rPr>
      </w:pPr>
      <w:r w:rsidRPr="00E759B7">
        <w:rPr>
          <w:rFonts w:asciiTheme="minorHAnsi" w:hAnsiTheme="minorHAnsi" w:cstheme="minorHAnsi"/>
          <w:b/>
          <w:bCs/>
          <w:color w:val="auto"/>
          <w:sz w:val="28"/>
          <w:szCs w:val="28"/>
        </w:rPr>
        <w:t xml:space="preserve">Countdown Video </w:t>
      </w:r>
    </w:p>
    <w:p w14:paraId="208F891F" w14:textId="102009B8" w:rsidR="00EE11A1" w:rsidRPr="00E9527F" w:rsidRDefault="00EE11A1" w:rsidP="00E759B7">
      <w:pPr>
        <w:pStyle w:val="BodyAA"/>
        <w:numPr>
          <w:ilvl w:val="0"/>
          <w:numId w:val="18"/>
        </w:numPr>
        <w:contextualSpacing/>
        <w:outlineLvl w:val="0"/>
        <w:rPr>
          <w:rFonts w:asciiTheme="minorHAnsi" w:hAnsiTheme="minorHAnsi" w:cstheme="minorHAnsi"/>
          <w:i/>
          <w:iCs/>
          <w:color w:val="auto"/>
          <w:sz w:val="24"/>
          <w:szCs w:val="24"/>
        </w:rPr>
      </w:pPr>
      <w:r w:rsidRPr="00E9527F">
        <w:rPr>
          <w:rFonts w:asciiTheme="minorHAnsi" w:hAnsiTheme="minorHAnsi" w:cstheme="minorHAnsi"/>
          <w:i/>
          <w:iCs/>
          <w:color w:val="auto"/>
          <w:sz w:val="24"/>
          <w:szCs w:val="24"/>
        </w:rPr>
        <w:t xml:space="preserve">Play the </w:t>
      </w:r>
      <w:r w:rsidRPr="00E9527F">
        <w:rPr>
          <w:rFonts w:asciiTheme="minorHAnsi" w:hAnsiTheme="minorHAnsi" w:cstheme="minorHAnsi"/>
          <w:b/>
          <w:bCs/>
          <w:i/>
          <w:iCs/>
          <w:color w:val="auto"/>
          <w:sz w:val="24"/>
          <w:szCs w:val="24"/>
        </w:rPr>
        <w:t>Foundations for Faith</w:t>
      </w:r>
      <w:r w:rsidRPr="00E9527F">
        <w:rPr>
          <w:rFonts w:asciiTheme="minorHAnsi" w:hAnsiTheme="minorHAnsi" w:cstheme="minorHAnsi"/>
          <w:i/>
          <w:iCs/>
          <w:color w:val="auto"/>
          <w:sz w:val="24"/>
          <w:szCs w:val="24"/>
        </w:rPr>
        <w:t xml:space="preserve"> </w:t>
      </w:r>
      <w:r w:rsidRPr="00E9527F">
        <w:rPr>
          <w:rFonts w:asciiTheme="minorHAnsi" w:hAnsiTheme="minorHAnsi" w:cstheme="minorHAnsi"/>
          <w:b/>
          <w:bCs/>
          <w:i/>
          <w:iCs/>
          <w:color w:val="auto"/>
          <w:sz w:val="24"/>
          <w:szCs w:val="24"/>
        </w:rPr>
        <w:t>Countdown Video</w:t>
      </w:r>
      <w:r w:rsidRPr="00E9527F">
        <w:rPr>
          <w:rFonts w:asciiTheme="minorHAnsi" w:hAnsiTheme="minorHAnsi" w:cstheme="minorHAnsi"/>
          <w:i/>
          <w:iCs/>
          <w:color w:val="auto"/>
          <w:sz w:val="24"/>
          <w:szCs w:val="24"/>
        </w:rPr>
        <w:t>. Encourage kids to say the Faith Facts with the video.</w:t>
      </w:r>
    </w:p>
    <w:p w14:paraId="08BF3891" w14:textId="0F589B62" w:rsidR="00513953" w:rsidRPr="00E759B7" w:rsidRDefault="001429D9" w:rsidP="00E759B7">
      <w:pPr>
        <w:pStyle w:val="BodyAA"/>
        <w:contextualSpacing/>
        <w:outlineLvl w:val="0"/>
        <w:rPr>
          <w:rFonts w:asciiTheme="minorHAnsi" w:eastAsia="Cambria" w:hAnsiTheme="minorHAnsi" w:cstheme="minorHAnsi"/>
          <w:b/>
          <w:bCs/>
        </w:rPr>
      </w:pPr>
      <w:r w:rsidRPr="00E759B7">
        <w:rPr>
          <w:rFonts w:asciiTheme="minorHAnsi" w:hAnsiTheme="minorHAnsi" w:cstheme="minorHAnsi"/>
          <w:noProof/>
        </w:rPr>
        <w:drawing>
          <wp:anchor distT="0" distB="0" distL="114300" distR="114300" simplePos="0" relativeHeight="251707392" behindDoc="0" locked="0" layoutInCell="1" allowOverlap="1" wp14:anchorId="35E3A5B6" wp14:editId="21595391">
            <wp:simplePos x="0" y="0"/>
            <wp:positionH relativeFrom="column">
              <wp:posOffset>11752</wp:posOffset>
            </wp:positionH>
            <wp:positionV relativeFrom="paragraph">
              <wp:posOffset>115722</wp:posOffset>
            </wp:positionV>
            <wp:extent cx="2266315" cy="1274445"/>
            <wp:effectExtent l="12700" t="12700" r="6985" b="8255"/>
            <wp:wrapSquare wrapText="bothSides"/>
            <wp:docPr id="1236496294" name="Picture 4" descr="A graphic of a city with blue paint spla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96294" name="Picture 4" descr="A graphic of a city with blue paint splash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6315" cy="127444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2FF21D4D" w14:textId="6B62DEE4" w:rsidR="001429D9" w:rsidRPr="00E759B7" w:rsidRDefault="001429D9" w:rsidP="00E759B7">
      <w:pPr>
        <w:pStyle w:val="BodyAA"/>
        <w:contextualSpacing/>
        <w:outlineLvl w:val="0"/>
        <w:rPr>
          <w:rFonts w:asciiTheme="minorHAnsi" w:hAnsiTheme="minorHAnsi" w:cstheme="minorHAnsi"/>
        </w:rPr>
      </w:pPr>
    </w:p>
    <w:p w14:paraId="2C088CB3" w14:textId="091D759F" w:rsidR="001429D9" w:rsidRPr="00E759B7" w:rsidRDefault="001429D9" w:rsidP="00E759B7">
      <w:pPr>
        <w:pStyle w:val="BodyAA"/>
        <w:contextualSpacing/>
        <w:outlineLvl w:val="0"/>
        <w:rPr>
          <w:rFonts w:asciiTheme="minorHAnsi" w:hAnsiTheme="minorHAnsi" w:cstheme="minorHAnsi"/>
        </w:rPr>
      </w:pPr>
    </w:p>
    <w:p w14:paraId="6A503EA7" w14:textId="03D51718" w:rsidR="001429D9" w:rsidRPr="00E759B7" w:rsidRDefault="001429D9" w:rsidP="00E759B7">
      <w:pPr>
        <w:pStyle w:val="BodyAA"/>
        <w:contextualSpacing/>
        <w:outlineLvl w:val="0"/>
        <w:rPr>
          <w:rFonts w:asciiTheme="minorHAnsi" w:hAnsiTheme="minorHAnsi" w:cstheme="minorHAnsi"/>
        </w:rPr>
      </w:pPr>
    </w:p>
    <w:p w14:paraId="1A9E3BBA" w14:textId="77777777" w:rsidR="001429D9" w:rsidRPr="00E759B7" w:rsidRDefault="001429D9" w:rsidP="00E759B7">
      <w:pPr>
        <w:pStyle w:val="BodyAA"/>
        <w:contextualSpacing/>
        <w:outlineLvl w:val="0"/>
        <w:rPr>
          <w:rFonts w:asciiTheme="minorHAnsi" w:hAnsiTheme="minorHAnsi" w:cstheme="minorHAnsi"/>
        </w:rPr>
      </w:pPr>
    </w:p>
    <w:p w14:paraId="55CEC0BF" w14:textId="4AEE3F3F" w:rsidR="001429D9" w:rsidRPr="00E759B7" w:rsidRDefault="001429D9" w:rsidP="00E759B7">
      <w:pPr>
        <w:pStyle w:val="BodyAA"/>
        <w:contextualSpacing/>
        <w:outlineLvl w:val="0"/>
        <w:rPr>
          <w:rFonts w:asciiTheme="minorHAnsi" w:hAnsiTheme="minorHAnsi" w:cstheme="minorHAnsi"/>
        </w:rPr>
      </w:pPr>
    </w:p>
    <w:p w14:paraId="3E566652" w14:textId="77777777" w:rsidR="001429D9" w:rsidRPr="00E759B7" w:rsidRDefault="001429D9" w:rsidP="00E759B7">
      <w:pPr>
        <w:pStyle w:val="BodyAA"/>
        <w:contextualSpacing/>
        <w:outlineLvl w:val="0"/>
        <w:rPr>
          <w:rFonts w:asciiTheme="minorHAnsi" w:hAnsiTheme="minorHAnsi" w:cstheme="minorHAnsi"/>
        </w:rPr>
      </w:pPr>
    </w:p>
    <w:p w14:paraId="1C8CCE64" w14:textId="1F172765" w:rsidR="001429D9" w:rsidRDefault="001429D9" w:rsidP="00E759B7">
      <w:pPr>
        <w:pStyle w:val="BodyAA"/>
        <w:contextualSpacing/>
        <w:outlineLvl w:val="0"/>
        <w:rPr>
          <w:rFonts w:asciiTheme="minorHAnsi" w:hAnsiTheme="minorHAnsi" w:cstheme="minorHAnsi"/>
        </w:rPr>
      </w:pPr>
    </w:p>
    <w:p w14:paraId="283A6DF5" w14:textId="77777777" w:rsidR="00E759B7" w:rsidRPr="00F24C15" w:rsidRDefault="00E759B7" w:rsidP="00E759B7">
      <w:pPr>
        <w:pStyle w:val="BodyAA"/>
        <w:contextualSpacing/>
        <w:outlineLvl w:val="0"/>
        <w:rPr>
          <w:rFonts w:asciiTheme="minorHAnsi" w:hAnsiTheme="minorHAnsi" w:cstheme="minorHAnsi"/>
          <w:sz w:val="24"/>
          <w:szCs w:val="24"/>
        </w:rPr>
      </w:pPr>
    </w:p>
    <w:p w14:paraId="69A4B713" w14:textId="16C65235" w:rsidR="00EE11A1" w:rsidRPr="00E759B7" w:rsidRDefault="00BB5401" w:rsidP="00E759B7">
      <w:pPr>
        <w:pStyle w:val="BodyAA"/>
        <w:contextualSpacing/>
        <w:outlineLvl w:val="0"/>
        <w:rPr>
          <w:rFonts w:asciiTheme="minorHAnsi" w:eastAsia="Cambria" w:hAnsiTheme="minorHAnsi" w:cstheme="minorHAnsi"/>
          <w:b/>
          <w:bCs/>
          <w:sz w:val="28"/>
          <w:szCs w:val="28"/>
        </w:rPr>
      </w:pPr>
      <w:r w:rsidRPr="00E759B7">
        <w:rPr>
          <w:rFonts w:asciiTheme="minorHAnsi" w:hAnsiTheme="minorHAnsi" w:cstheme="minorHAnsi"/>
          <w:sz w:val="28"/>
          <w:szCs w:val="28"/>
        </w:rPr>
        <w:fldChar w:fldCharType="begin"/>
      </w:r>
      <w:r w:rsidRPr="00E759B7">
        <w:rPr>
          <w:rFonts w:asciiTheme="minorHAnsi" w:hAnsiTheme="minorHAnsi" w:cstheme="minorHAnsi"/>
          <w:sz w:val="28"/>
          <w:szCs w:val="28"/>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00E46478">
        <w:rPr>
          <w:rFonts w:asciiTheme="minorHAnsi" w:hAnsiTheme="minorHAnsi" w:cstheme="minorHAnsi"/>
          <w:sz w:val="28"/>
          <w:szCs w:val="28"/>
        </w:rPr>
        <w:fldChar w:fldCharType="separate"/>
      </w:r>
      <w:r w:rsidRPr="00E759B7">
        <w:rPr>
          <w:rFonts w:asciiTheme="minorHAnsi" w:hAnsiTheme="minorHAnsi" w:cstheme="minorHAnsi"/>
          <w:sz w:val="28"/>
          <w:szCs w:val="28"/>
        </w:rPr>
        <w:fldChar w:fldCharType="end"/>
      </w:r>
      <w:r w:rsidR="00EE11A1" w:rsidRPr="00E759B7">
        <w:rPr>
          <w:rFonts w:asciiTheme="minorHAnsi" w:eastAsia="Cambria" w:hAnsiTheme="minorHAnsi" w:cstheme="minorHAnsi"/>
          <w:b/>
          <w:bCs/>
          <w:sz w:val="28"/>
          <w:szCs w:val="28"/>
        </w:rPr>
        <w:t>Welcome</w:t>
      </w:r>
    </w:p>
    <w:p w14:paraId="51560682" w14:textId="3A941284" w:rsidR="003C6990" w:rsidRPr="004254A6" w:rsidRDefault="003C6990" w:rsidP="003C6990">
      <w:pPr>
        <w:shd w:val="clear" w:color="auto" w:fill="FFFFFF"/>
        <w:contextualSpacing/>
        <w:rPr>
          <w:rFonts w:ascii="Calibri" w:hAnsi="Calibri" w:cs="Calibri"/>
          <w:color w:val="000000" w:themeColor="text1"/>
        </w:rPr>
      </w:pPr>
      <w:r w:rsidRPr="004254A6">
        <w:rPr>
          <w:rFonts w:ascii="Calibri" w:hAnsi="Calibri" w:cs="Calibri"/>
          <w:color w:val="000000" w:themeColor="text1"/>
        </w:rPr>
        <w:t xml:space="preserve">Hi, kids! I’m glad you’re here. I love watching you learn the truths of the Bible. I hope you are reading God’s Word and praying when you are at home. Have you found a special place where you can be alone to pray? </w:t>
      </w:r>
      <w:r w:rsidRPr="004254A6">
        <w:rPr>
          <w:rFonts w:ascii="Calibri" w:hAnsi="Calibri" w:cs="Calibri"/>
          <w:i/>
          <w:iCs/>
          <w:color w:val="000000" w:themeColor="text1"/>
        </w:rPr>
        <w:t xml:space="preserve">(Group response) </w:t>
      </w:r>
      <w:r w:rsidRPr="004254A6">
        <w:rPr>
          <w:rFonts w:ascii="Calibri" w:hAnsi="Calibri" w:cs="Calibri"/>
          <w:color w:val="000000" w:themeColor="text1"/>
        </w:rPr>
        <w:t xml:space="preserve">It’s important to have a spot where you can </w:t>
      </w:r>
      <w:r w:rsidR="000622F9" w:rsidRPr="004254A6">
        <w:rPr>
          <w:rFonts w:ascii="Calibri" w:hAnsi="Calibri" w:cs="Calibri"/>
          <w:color w:val="000000" w:themeColor="text1"/>
        </w:rPr>
        <w:t xml:space="preserve">be </w:t>
      </w:r>
      <w:r w:rsidRPr="004254A6">
        <w:rPr>
          <w:rFonts w:ascii="Calibri" w:hAnsi="Calibri" w:cs="Calibri"/>
          <w:color w:val="000000" w:themeColor="text1"/>
        </w:rPr>
        <w:t xml:space="preserve">quiet and talk to God. </w:t>
      </w:r>
    </w:p>
    <w:p w14:paraId="6C448576" w14:textId="77777777" w:rsidR="003C6990" w:rsidRPr="004254A6" w:rsidRDefault="003C6990" w:rsidP="003C6990">
      <w:pPr>
        <w:shd w:val="clear" w:color="auto" w:fill="FFFFFF"/>
        <w:contextualSpacing/>
        <w:rPr>
          <w:rFonts w:ascii="Calibri" w:hAnsi="Calibri" w:cs="Calibri"/>
          <w:color w:val="000000" w:themeColor="text1"/>
        </w:rPr>
      </w:pPr>
    </w:p>
    <w:p w14:paraId="1BC0F0B6" w14:textId="4D40FFDF" w:rsidR="003C6990" w:rsidRPr="004254A6" w:rsidRDefault="003C6990" w:rsidP="003C6990">
      <w:pPr>
        <w:shd w:val="clear" w:color="auto" w:fill="FFFFFF"/>
        <w:contextualSpacing/>
        <w:rPr>
          <w:rFonts w:ascii="Calibri" w:hAnsi="Calibri" w:cs="Calibri"/>
          <w:color w:val="000000" w:themeColor="text1"/>
        </w:rPr>
      </w:pPr>
      <w:r w:rsidRPr="004254A6">
        <w:rPr>
          <w:rFonts w:ascii="Calibri" w:hAnsi="Calibri" w:cs="Calibri"/>
          <w:color w:val="000000" w:themeColor="text1"/>
        </w:rPr>
        <w:t xml:space="preserve">Today, I’m excited to tell you about two instructions in the Bible that Jesus wants us to do. </w:t>
      </w:r>
      <w:r w:rsidR="0054363C" w:rsidRPr="00F24C15">
        <w:rPr>
          <w:rFonts w:ascii="Calibri" w:hAnsi="Calibri" w:cs="Calibri"/>
          <w:i/>
          <w:iCs/>
          <w:color w:val="000000" w:themeColor="text1"/>
        </w:rPr>
        <w:t>(Show the Bible.)</w:t>
      </w:r>
      <w:r w:rsidR="0054363C" w:rsidRPr="004254A6">
        <w:rPr>
          <w:rFonts w:ascii="Calibri" w:hAnsi="Calibri" w:cs="Calibri"/>
          <w:color w:val="000000" w:themeColor="text1"/>
        </w:rPr>
        <w:t xml:space="preserve"> </w:t>
      </w:r>
      <w:r w:rsidRPr="004254A6">
        <w:rPr>
          <w:rFonts w:ascii="Calibri" w:hAnsi="Calibri" w:cs="Calibri"/>
          <w:color w:val="000000" w:themeColor="text1"/>
        </w:rPr>
        <w:t xml:space="preserve">There are many instructions, but these two are special. We call them </w:t>
      </w:r>
      <w:r w:rsidRPr="00F24C15">
        <w:rPr>
          <w:rFonts w:ascii="Calibri" w:hAnsi="Calibri" w:cs="Calibri"/>
          <w:i/>
          <w:iCs/>
          <w:color w:val="000000" w:themeColor="text1"/>
        </w:rPr>
        <w:t>ordinances</w:t>
      </w:r>
      <w:r w:rsidRPr="004254A6">
        <w:rPr>
          <w:rFonts w:ascii="Calibri" w:hAnsi="Calibri" w:cs="Calibri"/>
          <w:color w:val="000000" w:themeColor="text1"/>
        </w:rPr>
        <w:t xml:space="preserve">. That’s a big word that simply means it’s something Jesus ordered us to do like a command. It means they are really important for us to remember. </w:t>
      </w:r>
    </w:p>
    <w:p w14:paraId="0FD0DC84" w14:textId="77777777" w:rsidR="00EE11A1" w:rsidRPr="004254A6" w:rsidRDefault="00EE11A1" w:rsidP="00E759B7">
      <w:pPr>
        <w:pStyle w:val="BodyA"/>
        <w:contextualSpacing/>
        <w:outlineLvl w:val="0"/>
        <w:rPr>
          <w:rFonts w:asciiTheme="minorHAnsi" w:eastAsia="Cambria" w:hAnsiTheme="minorHAnsi" w:cstheme="minorHAnsi"/>
          <w:color w:val="auto"/>
          <w:u w:color="00B0F0"/>
        </w:rPr>
      </w:pPr>
    </w:p>
    <w:p w14:paraId="5AA87F41" w14:textId="77777777" w:rsidR="00EE11A1" w:rsidRPr="00E759B7" w:rsidRDefault="00EE11A1" w:rsidP="00E759B7">
      <w:pPr>
        <w:pStyle w:val="BodyA"/>
        <w:contextualSpacing/>
        <w:rPr>
          <w:rFonts w:asciiTheme="minorHAnsi" w:eastAsia="Cambria" w:hAnsiTheme="minorHAnsi" w:cstheme="minorHAnsi"/>
          <w:b/>
          <w:bCs/>
          <w:color w:val="auto"/>
        </w:rPr>
      </w:pPr>
      <w:r w:rsidRPr="00E759B7">
        <w:rPr>
          <w:rFonts w:asciiTheme="minorHAnsi" w:hAnsiTheme="minorHAnsi" w:cstheme="minorHAnsi"/>
          <w:b/>
          <w:bCs/>
          <w:color w:val="auto"/>
          <w:sz w:val="28"/>
          <w:szCs w:val="28"/>
        </w:rPr>
        <w:t>Faith Fact</w:t>
      </w:r>
      <w:r w:rsidRPr="00E759B7">
        <w:rPr>
          <w:rFonts w:asciiTheme="minorHAnsi" w:hAnsiTheme="minorHAnsi" w:cstheme="minorHAnsi"/>
          <w:b/>
          <w:bCs/>
          <w:color w:val="auto"/>
        </w:rPr>
        <w:t xml:space="preserve"> </w:t>
      </w:r>
    </w:p>
    <w:p w14:paraId="44E5C532" w14:textId="218E71B7" w:rsidR="00055FA4" w:rsidRPr="00C074B5" w:rsidRDefault="00055FA4" w:rsidP="00055FA4">
      <w:pPr>
        <w:shd w:val="clear" w:color="auto" w:fill="FFFFFF"/>
        <w:contextualSpacing/>
        <w:rPr>
          <w:rFonts w:asciiTheme="minorHAnsi" w:hAnsiTheme="minorHAnsi" w:cstheme="minorHAnsi"/>
          <w:color w:val="000000" w:themeColor="text1"/>
        </w:rPr>
      </w:pPr>
      <w:r w:rsidRPr="00C074B5">
        <w:rPr>
          <w:rFonts w:asciiTheme="minorHAnsi" w:hAnsiTheme="minorHAnsi" w:cstheme="minorHAnsi"/>
          <w:color w:val="000000" w:themeColor="text1"/>
        </w:rPr>
        <w:t xml:space="preserve">We want to remember to obey these two ordinances: Communion and water baptism. So our Faith Fact today is: </w:t>
      </w:r>
      <w:r w:rsidRPr="00C074B5">
        <w:rPr>
          <w:rFonts w:asciiTheme="minorHAnsi" w:hAnsiTheme="minorHAnsi" w:cstheme="minorHAnsi"/>
          <w:b/>
          <w:bCs/>
          <w:color w:val="000000" w:themeColor="text1"/>
        </w:rPr>
        <w:t>We believe that . . . We obey Jesus through Communion and water baptism.</w:t>
      </w:r>
      <w:r w:rsidRPr="00C074B5">
        <w:rPr>
          <w:rFonts w:asciiTheme="minorHAnsi" w:hAnsiTheme="minorHAnsi" w:cstheme="minorHAnsi"/>
          <w:color w:val="000000" w:themeColor="text1"/>
        </w:rPr>
        <w:t xml:space="preserve"> Can anyone guess what image represents today’s Faith Fact? </w:t>
      </w:r>
      <w:r w:rsidRPr="00C074B5">
        <w:rPr>
          <w:rFonts w:asciiTheme="minorHAnsi" w:hAnsiTheme="minorHAnsi" w:cstheme="minorHAnsi"/>
          <w:i/>
          <w:iCs/>
          <w:color w:val="000000" w:themeColor="text1"/>
        </w:rPr>
        <w:t xml:space="preserve">(Allow responses.) </w:t>
      </w:r>
      <w:r w:rsidRPr="00C074B5">
        <w:rPr>
          <w:rFonts w:asciiTheme="minorHAnsi" w:hAnsiTheme="minorHAnsi" w:cstheme="minorHAnsi"/>
          <w:color w:val="000000" w:themeColor="text1"/>
        </w:rPr>
        <w:t>Well, you can’t do these things without water, bread, and grape juice, so that’s exactly what our image shows.</w:t>
      </w:r>
    </w:p>
    <w:p w14:paraId="24F38179" w14:textId="3B601619" w:rsidR="00EE11A1" w:rsidRPr="00F24C15"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F24C15">
        <w:rPr>
          <w:rFonts w:asciiTheme="minorHAnsi" w:hAnsiTheme="minorHAnsi" w:cstheme="minorHAnsi"/>
          <w:i/>
          <w:iCs/>
          <w:color w:val="auto"/>
          <w:sz w:val="24"/>
          <w:szCs w:val="24"/>
        </w:rPr>
        <w:t xml:space="preserve">Show the </w:t>
      </w:r>
      <w:r w:rsidRPr="00F24C15">
        <w:rPr>
          <w:rFonts w:asciiTheme="minorHAnsi" w:hAnsiTheme="minorHAnsi" w:cstheme="minorHAnsi"/>
          <w:b/>
          <w:bCs/>
          <w:i/>
          <w:iCs/>
          <w:color w:val="auto"/>
          <w:sz w:val="24"/>
          <w:szCs w:val="24"/>
        </w:rPr>
        <w:t xml:space="preserve">Faith Fact Slide. </w:t>
      </w:r>
    </w:p>
    <w:p w14:paraId="137A9949" w14:textId="77777777" w:rsidR="00C074B5" w:rsidRPr="00C074B5" w:rsidRDefault="00C074B5" w:rsidP="00F24C15">
      <w:pPr>
        <w:pStyle w:val="Default"/>
        <w:contextualSpacing/>
        <w:rPr>
          <w:rFonts w:asciiTheme="minorHAnsi" w:eastAsia="Cambria" w:hAnsiTheme="minorHAnsi" w:cstheme="minorHAnsi"/>
          <w:b/>
          <w:bCs/>
          <w:i/>
          <w:iCs/>
          <w:color w:val="auto"/>
          <w:sz w:val="24"/>
          <w:szCs w:val="24"/>
          <w:u w:color="FF0000"/>
        </w:rPr>
      </w:pPr>
    </w:p>
    <w:p w14:paraId="7BFCC369" w14:textId="703C822A" w:rsidR="004A2A08" w:rsidRPr="00E759B7" w:rsidRDefault="001A09B5" w:rsidP="00E759B7">
      <w:pPr>
        <w:pStyle w:val="BodyB"/>
        <w:contextualSpacing/>
        <w:outlineLvl w:val="0"/>
        <w:rPr>
          <w:rFonts w:asciiTheme="minorHAnsi" w:hAnsiTheme="minorHAnsi" w:cstheme="minorHAnsi"/>
          <w:color w:val="auto"/>
          <w:u w:color="00B0F0"/>
        </w:rPr>
      </w:pPr>
      <w:r>
        <w:rPr>
          <w:rFonts w:asciiTheme="minorHAnsi" w:hAnsiTheme="minorHAnsi" w:cstheme="minorHAnsi"/>
          <w:noProof/>
          <w:color w:val="auto"/>
          <w:u w:color="00B0F0"/>
          <w14:textOutline w14:w="0" w14:cap="rnd" w14:cmpd="sng" w14:algn="ctr">
            <w14:noFill/>
            <w14:prstDash w14:val="solid"/>
            <w14:bevel/>
          </w14:textOutline>
        </w:rPr>
        <w:drawing>
          <wp:anchor distT="0" distB="0" distL="114300" distR="114300" simplePos="0" relativeHeight="251725824" behindDoc="0" locked="0" layoutInCell="1" allowOverlap="1" wp14:anchorId="58DE378B" wp14:editId="0BFC6E23">
            <wp:simplePos x="0" y="0"/>
            <wp:positionH relativeFrom="column">
              <wp:posOffset>12700</wp:posOffset>
            </wp:positionH>
            <wp:positionV relativeFrom="paragraph">
              <wp:posOffset>88688</wp:posOffset>
            </wp:positionV>
            <wp:extent cx="2286000" cy="1285875"/>
            <wp:effectExtent l="12700" t="12700" r="12700" b="9525"/>
            <wp:wrapSquare wrapText="bothSides"/>
            <wp:docPr id="1220251366" name="Picture 2"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51366" name="Picture 2" descr="A close-up of a pap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8DDDE49"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605F8624"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30B6D69C"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1F59CB38"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38939539"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61DFF37A"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54DD69DB"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4A164BAC" w14:textId="77777777" w:rsidR="00780DD1" w:rsidRPr="00E759B7" w:rsidRDefault="00780DD1" w:rsidP="00E759B7">
      <w:pPr>
        <w:pStyle w:val="BodyB"/>
        <w:contextualSpacing/>
        <w:outlineLvl w:val="0"/>
        <w:rPr>
          <w:rFonts w:asciiTheme="minorHAnsi" w:hAnsiTheme="minorHAnsi" w:cstheme="minorHAnsi"/>
          <w:color w:val="auto"/>
          <w:u w:color="00B0F0"/>
        </w:rPr>
      </w:pPr>
    </w:p>
    <w:p w14:paraId="52A854FC" w14:textId="77777777" w:rsidR="006D6D20" w:rsidRPr="00BD69C4" w:rsidRDefault="006D6D20" w:rsidP="006D6D20">
      <w:pPr>
        <w:pStyle w:val="BodyA"/>
        <w:contextualSpacing/>
        <w:rPr>
          <w:rFonts w:ascii="Calibri" w:hAnsi="Calibri" w:cs="Calibri"/>
          <w:color w:val="000000" w:themeColor="text1"/>
        </w:rPr>
      </w:pPr>
      <w:r w:rsidRPr="00BD69C4">
        <w:rPr>
          <w:rFonts w:ascii="Calibri" w:hAnsi="Calibri" w:cs="Calibri"/>
          <w:color w:val="000000" w:themeColor="text1"/>
          <w:u w:color="00B0F0"/>
        </w:rPr>
        <w:lastRenderedPageBreak/>
        <w:t xml:space="preserve">Let’s say today’s Faith Fact again. I’ll start the Faith Fact by saying, “We believe that . . .” That is your cue to finish the phrase with me. Let’s try it. </w:t>
      </w:r>
      <w:r w:rsidRPr="00BD69C4">
        <w:rPr>
          <w:rFonts w:ascii="Calibri" w:hAnsi="Calibri" w:cs="Calibri"/>
          <w:b/>
          <w:bCs/>
          <w:color w:val="000000" w:themeColor="text1"/>
          <w:u w:color="00B0F0"/>
        </w:rPr>
        <w:t xml:space="preserve">We believe that . . . </w:t>
      </w:r>
      <w:r w:rsidRPr="00BD69C4">
        <w:rPr>
          <w:rFonts w:ascii="Calibri" w:hAnsi="Calibri" w:cs="Calibri"/>
          <w:b/>
          <w:bCs/>
          <w:color w:val="000000" w:themeColor="text1"/>
        </w:rPr>
        <w:t>We obey Jesus through Communion and water baptism.</w:t>
      </w:r>
      <w:r w:rsidRPr="00BD69C4">
        <w:rPr>
          <w:rFonts w:ascii="Calibri" w:hAnsi="Calibri" w:cs="Calibri"/>
          <w:color w:val="000000" w:themeColor="text1"/>
        </w:rPr>
        <w:t xml:space="preserve"> Great! </w:t>
      </w:r>
      <w:r w:rsidRPr="00BD69C4">
        <w:rPr>
          <w:rFonts w:ascii="Calibri" w:hAnsi="Calibri" w:cs="Calibri"/>
          <w:color w:val="000000" w:themeColor="text1"/>
          <w:u w:color="00B0F0"/>
        </w:rPr>
        <w:t xml:space="preserve">This time let’s add some actions </w:t>
      </w:r>
      <w:r w:rsidRPr="00BD69C4">
        <w:rPr>
          <w:rFonts w:ascii="Calibri" w:hAnsi="Calibri" w:cs="Calibri"/>
          <w:i/>
          <w:iCs/>
          <w:color w:val="000000" w:themeColor="text1"/>
          <w:u w:color="00B0F0"/>
        </w:rPr>
        <w:t>(demonstrate)</w:t>
      </w:r>
      <w:r w:rsidRPr="00BD69C4">
        <w:rPr>
          <w:rFonts w:ascii="Calibri" w:hAnsi="Calibri" w:cs="Calibri"/>
          <w:color w:val="000000" w:themeColor="text1"/>
          <w:u w:color="00B0F0"/>
        </w:rPr>
        <w:t>.</w:t>
      </w:r>
      <w:r w:rsidRPr="00BD69C4">
        <w:rPr>
          <w:rFonts w:ascii="Calibri" w:hAnsi="Calibri" w:cs="Calibri"/>
          <w:i/>
          <w:iCs/>
          <w:color w:val="000000" w:themeColor="text1"/>
          <w:u w:color="00B0F0"/>
        </w:rPr>
        <w:t xml:space="preserve"> </w:t>
      </w:r>
      <w:r w:rsidRPr="00BD69C4">
        <w:rPr>
          <w:rFonts w:ascii="Calibri" w:hAnsi="Calibri" w:cs="Calibri"/>
          <w:color w:val="000000" w:themeColor="text1"/>
          <w:u w:color="00B0F0"/>
        </w:rPr>
        <w:t xml:space="preserve">When you say, “Jesus,” point up. When we say, “Communion,” pretend to drink the grape juice. Then, when we say, “Water baptism,” hold your nose and bend down and touch the floor with your other hand. Think you can remember to do all of that? </w:t>
      </w:r>
      <w:r w:rsidRPr="00BD69C4">
        <w:rPr>
          <w:rFonts w:ascii="Calibri" w:hAnsi="Calibri" w:cs="Calibri"/>
          <w:i/>
          <w:iCs/>
          <w:color w:val="000000" w:themeColor="text1"/>
          <w:u w:color="00B0F0"/>
        </w:rPr>
        <w:t xml:space="preserve">(Group response) </w:t>
      </w:r>
      <w:r w:rsidRPr="00BD69C4">
        <w:rPr>
          <w:rFonts w:ascii="Calibri" w:hAnsi="Calibri" w:cs="Calibri"/>
          <w:color w:val="000000" w:themeColor="text1"/>
          <w:u w:color="00B0F0"/>
        </w:rPr>
        <w:t xml:space="preserve">Ready? </w:t>
      </w:r>
      <w:r w:rsidRPr="00BD69C4">
        <w:rPr>
          <w:rFonts w:ascii="Calibri" w:hAnsi="Calibri" w:cs="Calibri"/>
          <w:b/>
          <w:bCs/>
          <w:color w:val="000000" w:themeColor="text1"/>
        </w:rPr>
        <w:t>We believe that . . . We obey Jesus through Communion and water baptism.</w:t>
      </w:r>
      <w:r w:rsidRPr="00BD69C4">
        <w:rPr>
          <w:rFonts w:ascii="Calibri" w:hAnsi="Calibri" w:cs="Calibri"/>
          <w:color w:val="000000" w:themeColor="text1"/>
        </w:rPr>
        <w:t xml:space="preserve"> Let’s say it one more time with the actions. </w:t>
      </w:r>
      <w:r w:rsidRPr="00BD69C4">
        <w:rPr>
          <w:rFonts w:ascii="Calibri" w:hAnsi="Calibri" w:cs="Calibri"/>
          <w:b/>
          <w:bCs/>
          <w:color w:val="000000" w:themeColor="text1"/>
        </w:rPr>
        <w:t>We believe that . . . We obey Jesus through Communion and water baptism.</w:t>
      </w:r>
      <w:r w:rsidRPr="00BD69C4">
        <w:rPr>
          <w:rFonts w:ascii="Calibri" w:hAnsi="Calibri" w:cs="Calibri"/>
          <w:color w:val="000000" w:themeColor="text1"/>
        </w:rPr>
        <w:t xml:space="preserve"> I think we’re ready to start today’s session.</w:t>
      </w:r>
    </w:p>
    <w:p w14:paraId="26228424" w14:textId="77777777" w:rsidR="00EE11A1" w:rsidRPr="00BD69C4" w:rsidRDefault="00EE11A1" w:rsidP="00E759B7">
      <w:pPr>
        <w:pStyle w:val="BodyA"/>
        <w:pBdr>
          <w:bottom w:val="single" w:sz="12" w:space="1" w:color="auto"/>
        </w:pBdr>
        <w:contextualSpacing/>
        <w:rPr>
          <w:rFonts w:asciiTheme="minorHAnsi" w:eastAsia="Cambria" w:hAnsiTheme="minorHAnsi" w:cstheme="minorHAnsi"/>
          <w:b/>
          <w:bCs/>
          <w:color w:val="auto"/>
        </w:rPr>
      </w:pPr>
    </w:p>
    <w:p w14:paraId="23542FC1" w14:textId="77777777" w:rsidR="004A2A08" w:rsidRPr="00BD69C4" w:rsidRDefault="004A2A08" w:rsidP="00E759B7">
      <w:pPr>
        <w:pStyle w:val="Default"/>
        <w:contextualSpacing/>
        <w:rPr>
          <w:rFonts w:asciiTheme="minorHAnsi" w:eastAsia="Cambria" w:hAnsiTheme="minorHAnsi" w:cstheme="minorHAnsi"/>
          <w:b/>
          <w:bCs/>
          <w:color w:val="auto"/>
          <w:sz w:val="24"/>
          <w:szCs w:val="24"/>
        </w:rPr>
      </w:pPr>
    </w:p>
    <w:p w14:paraId="0CC087FF" w14:textId="1DB050D1" w:rsidR="00EE11A1" w:rsidRPr="00EB2887" w:rsidRDefault="00EE11A1" w:rsidP="00E759B7">
      <w:pPr>
        <w:pStyle w:val="BodyAA"/>
        <w:contextualSpacing/>
        <w:outlineLvl w:val="0"/>
        <w:rPr>
          <w:rFonts w:asciiTheme="minorHAnsi" w:eastAsia="Cambria" w:hAnsiTheme="minorHAnsi" w:cstheme="minorHAnsi"/>
          <w:b/>
          <w:bCs/>
          <w:color w:val="FF0000"/>
          <w:sz w:val="36"/>
          <w:szCs w:val="36"/>
        </w:rPr>
      </w:pPr>
      <w:r w:rsidRPr="00E759B7">
        <w:rPr>
          <w:rFonts w:asciiTheme="minorHAnsi" w:hAnsiTheme="minorHAnsi" w:cstheme="minorHAnsi"/>
          <w:b/>
          <w:bCs/>
          <w:color w:val="auto"/>
          <w:sz w:val="36"/>
          <w:szCs w:val="36"/>
          <w:u w:color="CC3399"/>
        </w:rPr>
        <w:t>GAME</w:t>
      </w:r>
      <w:r w:rsidR="007234C8" w:rsidRPr="00E759B7">
        <w:rPr>
          <w:rFonts w:asciiTheme="minorHAnsi" w:hAnsiTheme="minorHAnsi" w:cstheme="minorHAnsi"/>
          <w:b/>
          <w:bCs/>
          <w:color w:val="auto"/>
          <w:sz w:val="36"/>
          <w:szCs w:val="36"/>
          <w:u w:color="CC3399"/>
        </w:rPr>
        <w:t xml:space="preserve"> </w:t>
      </w:r>
      <w:r w:rsidRPr="00E759B7">
        <w:rPr>
          <w:rFonts w:asciiTheme="minorHAnsi" w:hAnsiTheme="minorHAnsi" w:cstheme="minorHAnsi"/>
          <w:b/>
          <w:bCs/>
          <w:color w:val="auto"/>
          <w:sz w:val="36"/>
          <w:szCs w:val="36"/>
          <w:u w:color="CC3399"/>
        </w:rPr>
        <w:t xml:space="preserve">| </w:t>
      </w:r>
      <w:r w:rsidR="006D6D20">
        <w:rPr>
          <w:rFonts w:asciiTheme="minorHAnsi" w:hAnsiTheme="minorHAnsi" w:cstheme="minorHAnsi"/>
          <w:b/>
          <w:bCs/>
          <w:color w:val="auto"/>
          <w:sz w:val="24"/>
          <w:szCs w:val="24"/>
        </w:rPr>
        <w:t>Minute to Win It</w:t>
      </w:r>
      <w:r w:rsidR="00EB2887">
        <w:rPr>
          <w:rFonts w:asciiTheme="minorHAnsi" w:hAnsiTheme="minorHAnsi" w:cstheme="minorHAnsi"/>
          <w:b/>
          <w:bCs/>
          <w:color w:val="auto"/>
          <w:sz w:val="24"/>
          <w:szCs w:val="24"/>
        </w:rPr>
        <w:t xml:space="preserve">   </w:t>
      </w:r>
    </w:p>
    <w:tbl>
      <w:tblPr>
        <w:tblStyle w:val="TableGrid"/>
        <w:tblW w:w="0" w:type="auto"/>
        <w:tblLook w:val="04A0" w:firstRow="1" w:lastRow="0" w:firstColumn="1" w:lastColumn="0" w:noHBand="0" w:noVBand="1"/>
      </w:tblPr>
      <w:tblGrid>
        <w:gridCol w:w="4675"/>
        <w:gridCol w:w="4675"/>
      </w:tblGrid>
      <w:tr w:rsidR="00EE11A1" w:rsidRPr="00E759B7" w14:paraId="198623C7" w14:textId="77777777" w:rsidTr="00E90158">
        <w:tc>
          <w:tcPr>
            <w:tcW w:w="4675" w:type="dxa"/>
            <w:tcBorders>
              <w:bottom w:val="nil"/>
            </w:tcBorders>
            <w:shd w:val="clear" w:color="auto" w:fill="D19AC2"/>
          </w:tcPr>
          <w:p w14:paraId="512E0419" w14:textId="4B83C8DC"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25603F"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D601157"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0FBC0BA6" w14:textId="77777777" w:rsidTr="00B07852">
        <w:tc>
          <w:tcPr>
            <w:tcW w:w="4675" w:type="dxa"/>
            <w:tcBorders>
              <w:top w:val="nil"/>
              <w:left w:val="nil"/>
              <w:bottom w:val="nil"/>
              <w:right w:val="single" w:sz="4" w:space="0" w:color="auto"/>
            </w:tcBorders>
            <w:shd w:val="clear" w:color="auto" w:fill="DCDCDC" w:themeFill="background2" w:themeFillTint="33"/>
          </w:tcPr>
          <w:p w14:paraId="7D21481A" w14:textId="77777777" w:rsidR="00BD69C4" w:rsidRPr="00F24C15" w:rsidRDefault="00056DCD" w:rsidP="00BD69C4">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BD69C4">
              <w:rPr>
                <w:rFonts w:ascii="Calibri" w:eastAsia="Cambria" w:hAnsi="Calibri" w:cs="Calibri"/>
                <w:i/>
                <w:iCs/>
                <w:color w:val="000000" w:themeColor="text1"/>
              </w:rPr>
              <w:t>Smartphone or timer</w:t>
            </w:r>
          </w:p>
          <w:p w14:paraId="11F37C17" w14:textId="493A6168" w:rsidR="00B278D2" w:rsidRPr="00BD69C4" w:rsidRDefault="00BD69C4" w:rsidP="00BD69C4">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Pr>
                <w:rFonts w:ascii="Calibri" w:eastAsia="Cambria" w:hAnsi="Calibri" w:cs="Calibri"/>
                <w:i/>
                <w:iCs/>
                <w:color w:val="000000" w:themeColor="text1"/>
              </w:rPr>
              <w:t>Bottles of w</w:t>
            </w:r>
            <w:r w:rsidR="00B278D2" w:rsidRPr="00BD69C4">
              <w:rPr>
                <w:rFonts w:ascii="Calibri" w:eastAsia="Cambria" w:hAnsi="Calibri" w:cs="Calibri"/>
                <w:i/>
                <w:iCs/>
                <w:color w:val="000000" w:themeColor="text1"/>
              </w:rPr>
              <w:t>ater, one per team</w:t>
            </w:r>
          </w:p>
          <w:p w14:paraId="44EC30B5"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Small cheese crackers, ten per team</w:t>
            </w:r>
          </w:p>
          <w:p w14:paraId="34156BFE"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Communion cups, two per team</w:t>
            </w:r>
          </w:p>
          <w:p w14:paraId="34DCB9C1"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Larger clear plastic cups, one per team</w:t>
            </w:r>
          </w:p>
          <w:p w14:paraId="29D76988" w14:textId="77777777" w:rsidR="00637925" w:rsidRPr="00F24C15"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Grape juice</w:t>
            </w:r>
          </w:p>
          <w:p w14:paraId="12CEE9B9" w14:textId="348245BE" w:rsidR="00B278D2" w:rsidRPr="00C34D8D" w:rsidRDefault="00BA6FD6"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Pr>
                <w:rFonts w:ascii="Calibri" w:eastAsia="Cambria" w:hAnsi="Calibri" w:cs="Calibri"/>
                <w:i/>
                <w:iCs/>
                <w:color w:val="000000" w:themeColor="text1"/>
              </w:rPr>
              <w:t>Small pitchers, one per team</w:t>
            </w:r>
            <w:r w:rsidR="00B278D2" w:rsidRPr="00C34D8D">
              <w:rPr>
                <w:rFonts w:ascii="Calibri" w:eastAsia="Cambria" w:hAnsi="Calibri" w:cs="Calibri"/>
                <w:i/>
                <w:iCs/>
                <w:color w:val="000000" w:themeColor="text1"/>
              </w:rPr>
              <w:t xml:space="preserve"> </w:t>
            </w:r>
          </w:p>
          <w:p w14:paraId="26E9120F"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Paper towels</w:t>
            </w:r>
          </w:p>
          <w:p w14:paraId="56669799"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Plastic tablecloth(s)</w:t>
            </w:r>
          </w:p>
          <w:p w14:paraId="38D2B3BB"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Table(s)</w:t>
            </w:r>
          </w:p>
          <w:p w14:paraId="0645DD09" w14:textId="77777777" w:rsidR="00B278D2" w:rsidRPr="00C34D8D"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Whiteboard</w:t>
            </w:r>
          </w:p>
          <w:p w14:paraId="7C43380A" w14:textId="641F1514" w:rsidR="00717FF7" w:rsidRPr="00B278D2" w:rsidRDefault="00B278D2" w:rsidP="00024043">
            <w:pPr>
              <w:pStyle w:val="BodyA"/>
              <w:numPr>
                <w:ilvl w:val="0"/>
                <w:numId w:val="73"/>
              </w:numPr>
              <w:pBdr>
                <w:top w:val="none" w:sz="0" w:space="0" w:color="auto"/>
                <w:left w:val="none" w:sz="0" w:space="0" w:color="auto"/>
                <w:bottom w:val="none" w:sz="0" w:space="0" w:color="auto"/>
                <w:right w:val="none" w:sz="0" w:space="0" w:color="auto"/>
              </w:pBdr>
              <w:tabs>
                <w:tab w:val="left" w:pos="161"/>
              </w:tabs>
              <w:ind w:left="431"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Marker</w:t>
            </w:r>
          </w:p>
        </w:tc>
        <w:tc>
          <w:tcPr>
            <w:tcW w:w="4675" w:type="dxa"/>
            <w:tcBorders>
              <w:top w:val="nil"/>
              <w:left w:val="single" w:sz="4" w:space="0" w:color="auto"/>
              <w:bottom w:val="nil"/>
              <w:right w:val="nil"/>
            </w:tcBorders>
            <w:shd w:val="clear" w:color="auto" w:fill="DCDCDC" w:themeFill="background2" w:themeFillTint="33"/>
          </w:tcPr>
          <w:p w14:paraId="7D969D5D" w14:textId="1B253E52" w:rsidR="00024043" w:rsidRPr="00C34D8D" w:rsidRDefault="00024043" w:rsidP="00024043">
            <w:pPr>
              <w:pStyle w:val="BodyA"/>
              <w:numPr>
                <w:ilvl w:val="0"/>
                <w:numId w:val="73"/>
              </w:numPr>
              <w:pBdr>
                <w:top w:val="none" w:sz="0" w:space="0" w:color="auto"/>
                <w:left w:val="none" w:sz="0" w:space="0" w:color="auto"/>
                <w:bottom w:val="none" w:sz="0" w:space="0" w:color="auto"/>
                <w:right w:val="none" w:sz="0" w:space="0" w:color="auto"/>
              </w:pBdr>
              <w:ind w:left="346" w:hanging="270"/>
              <w:contextualSpacing/>
              <w:outlineLvl w:val="0"/>
              <w:rPr>
                <w:rFonts w:ascii="Calibri" w:eastAsia="Cambria" w:hAnsi="Calibri" w:cs="Calibri"/>
                <w:b/>
                <w:bCs/>
                <w:color w:val="000000" w:themeColor="text1"/>
              </w:rPr>
            </w:pPr>
            <w:r w:rsidRPr="00C34D8D">
              <w:rPr>
                <w:rFonts w:ascii="Calibri" w:eastAsia="Cambria" w:hAnsi="Calibri" w:cs="Calibri"/>
                <w:i/>
                <w:iCs/>
                <w:color w:val="000000" w:themeColor="text1"/>
              </w:rPr>
              <w:t xml:space="preserve">Empty </w:t>
            </w:r>
            <w:r w:rsidR="00360BC1">
              <w:rPr>
                <w:rFonts w:ascii="Calibri" w:eastAsia="Cambria" w:hAnsi="Calibri" w:cs="Calibri"/>
                <w:i/>
                <w:iCs/>
                <w:color w:val="000000" w:themeColor="text1"/>
              </w:rPr>
              <w:t xml:space="preserve">the </w:t>
            </w:r>
            <w:r w:rsidRPr="00C34D8D">
              <w:rPr>
                <w:rFonts w:ascii="Calibri" w:eastAsia="Cambria" w:hAnsi="Calibri" w:cs="Calibri"/>
                <w:i/>
                <w:iCs/>
                <w:color w:val="000000" w:themeColor="text1"/>
              </w:rPr>
              <w:t xml:space="preserve">bottles </w:t>
            </w:r>
            <w:r w:rsidR="00BD69C4">
              <w:rPr>
                <w:rFonts w:ascii="Calibri" w:eastAsia="Cambria" w:hAnsi="Calibri" w:cs="Calibri"/>
                <w:i/>
                <w:iCs/>
                <w:color w:val="000000" w:themeColor="text1"/>
              </w:rPr>
              <w:t>of water</w:t>
            </w:r>
            <w:r w:rsidR="009C4E12">
              <w:rPr>
                <w:rFonts w:ascii="Calibri" w:eastAsia="Cambria" w:hAnsi="Calibri" w:cs="Calibri"/>
                <w:i/>
                <w:iCs/>
                <w:color w:val="000000" w:themeColor="text1"/>
              </w:rPr>
              <w:t xml:space="preserve"> </w:t>
            </w:r>
            <w:r w:rsidRPr="00C34D8D">
              <w:rPr>
                <w:rFonts w:ascii="Calibri" w:eastAsia="Cambria" w:hAnsi="Calibri" w:cs="Calibri"/>
                <w:i/>
                <w:iCs/>
                <w:color w:val="000000" w:themeColor="text1"/>
              </w:rPr>
              <w:t>so they are half full.</w:t>
            </w:r>
          </w:p>
          <w:p w14:paraId="161FEF06" w14:textId="608F5415" w:rsidR="00024043" w:rsidRPr="00C34D8D" w:rsidRDefault="00024043" w:rsidP="00024043">
            <w:pPr>
              <w:pStyle w:val="BodyA"/>
              <w:numPr>
                <w:ilvl w:val="0"/>
                <w:numId w:val="73"/>
              </w:numPr>
              <w:pBdr>
                <w:top w:val="none" w:sz="0" w:space="0" w:color="auto"/>
                <w:left w:val="none" w:sz="0" w:space="0" w:color="auto"/>
                <w:bottom w:val="none" w:sz="0" w:space="0" w:color="auto"/>
                <w:right w:val="none" w:sz="0" w:space="0" w:color="auto"/>
              </w:pBdr>
              <w:ind w:left="346" w:hanging="270"/>
              <w:contextualSpacing/>
              <w:outlineLvl w:val="0"/>
              <w:rPr>
                <w:rFonts w:ascii="Calibri" w:eastAsia="Cambria" w:hAnsi="Calibri" w:cs="Calibri"/>
                <w:b/>
                <w:bCs/>
                <w:i/>
                <w:iCs/>
                <w:color w:val="000000" w:themeColor="text1"/>
              </w:rPr>
            </w:pPr>
            <w:r w:rsidRPr="00C34D8D">
              <w:rPr>
                <w:rFonts w:ascii="Calibri" w:eastAsia="Cambria" w:hAnsi="Calibri" w:cs="Calibri"/>
                <w:i/>
                <w:iCs/>
                <w:color w:val="000000" w:themeColor="text1"/>
              </w:rPr>
              <w:t xml:space="preserve">Pour </w:t>
            </w:r>
            <w:r w:rsidR="004B3396">
              <w:rPr>
                <w:rFonts w:ascii="Calibri" w:eastAsia="Cambria" w:hAnsi="Calibri" w:cs="Calibri"/>
                <w:i/>
                <w:iCs/>
                <w:color w:val="000000" w:themeColor="text1"/>
              </w:rPr>
              <w:t xml:space="preserve">the </w:t>
            </w:r>
            <w:r w:rsidRPr="00C34D8D">
              <w:rPr>
                <w:rFonts w:ascii="Calibri" w:eastAsia="Cambria" w:hAnsi="Calibri" w:cs="Calibri"/>
                <w:i/>
                <w:iCs/>
                <w:color w:val="000000" w:themeColor="text1"/>
              </w:rPr>
              <w:t>grape juice into the small pitchers</w:t>
            </w:r>
            <w:r w:rsidR="004B3396">
              <w:rPr>
                <w:rFonts w:ascii="Calibri" w:eastAsia="Cambria" w:hAnsi="Calibri" w:cs="Calibri"/>
                <w:i/>
                <w:iCs/>
                <w:color w:val="000000" w:themeColor="text1"/>
              </w:rPr>
              <w:t>, one per team</w:t>
            </w:r>
            <w:r w:rsidRPr="00C34D8D">
              <w:rPr>
                <w:rFonts w:ascii="Calibri" w:eastAsia="Cambria" w:hAnsi="Calibri" w:cs="Calibri"/>
                <w:b/>
                <w:bCs/>
                <w:i/>
                <w:iCs/>
                <w:color w:val="000000" w:themeColor="text1"/>
              </w:rPr>
              <w:t>.</w:t>
            </w:r>
          </w:p>
          <w:p w14:paraId="622184C8" w14:textId="77777777" w:rsidR="00024043" w:rsidRPr="00C34D8D" w:rsidRDefault="00024043" w:rsidP="00024043">
            <w:pPr>
              <w:pStyle w:val="BodyA"/>
              <w:numPr>
                <w:ilvl w:val="0"/>
                <w:numId w:val="73"/>
              </w:numPr>
              <w:pBdr>
                <w:top w:val="none" w:sz="0" w:space="0" w:color="auto"/>
                <w:left w:val="none" w:sz="0" w:space="0" w:color="auto"/>
                <w:bottom w:val="none" w:sz="0" w:space="0" w:color="auto"/>
                <w:right w:val="none" w:sz="0" w:space="0" w:color="auto"/>
              </w:pBdr>
              <w:ind w:left="346" w:hanging="270"/>
              <w:contextualSpacing/>
              <w:outlineLvl w:val="0"/>
              <w:rPr>
                <w:rFonts w:ascii="Calibri" w:eastAsia="Cambria" w:hAnsi="Calibri" w:cs="Calibri"/>
                <w:b/>
                <w:bCs/>
                <w:i/>
                <w:iCs/>
                <w:color w:val="000000" w:themeColor="text1"/>
              </w:rPr>
            </w:pPr>
            <w:r w:rsidRPr="00C34D8D">
              <w:rPr>
                <w:rFonts w:ascii="Calibri" w:eastAsia="Cambria" w:hAnsi="Calibri" w:cs="Calibri"/>
                <w:i/>
                <w:iCs/>
                <w:color w:val="000000" w:themeColor="text1"/>
              </w:rPr>
              <w:t xml:space="preserve">Set up the table(s) with stations for two teams. Place the items by the stations. </w:t>
            </w:r>
          </w:p>
          <w:p w14:paraId="100AF740" w14:textId="0E5C14CC" w:rsidR="00D90D73" w:rsidRPr="00E759B7" w:rsidRDefault="00D90D73" w:rsidP="00D90D73">
            <w:pPr>
              <w:pStyle w:val="BodyA"/>
              <w:contextualSpacing/>
              <w:rPr>
                <w:rFonts w:asciiTheme="minorHAnsi" w:hAnsiTheme="minorHAnsi" w:cstheme="minorHAnsi"/>
                <w:b/>
                <w:bCs/>
                <w:i/>
                <w:iCs/>
                <w:color w:val="auto"/>
              </w:rPr>
            </w:pPr>
          </w:p>
        </w:tc>
      </w:tr>
    </w:tbl>
    <w:p w14:paraId="3C179807" w14:textId="77777777" w:rsidR="00EE11A1" w:rsidRPr="00E759B7" w:rsidRDefault="00EE11A1" w:rsidP="00E759B7">
      <w:pPr>
        <w:pStyle w:val="BodyA"/>
        <w:contextualSpacing/>
        <w:outlineLvl w:val="0"/>
        <w:rPr>
          <w:rFonts w:asciiTheme="minorHAnsi" w:hAnsiTheme="minorHAnsi" w:cstheme="minorHAnsi"/>
          <w:b/>
          <w:bCs/>
          <w:color w:val="auto"/>
        </w:rPr>
      </w:pPr>
    </w:p>
    <w:p w14:paraId="34E55C4B" w14:textId="1AF71417" w:rsidR="006111D6" w:rsidRPr="00D5239B" w:rsidRDefault="006111D6" w:rsidP="006111D6">
      <w:pPr>
        <w:pStyle w:val="BodyA"/>
        <w:contextualSpacing/>
        <w:outlineLvl w:val="0"/>
        <w:rPr>
          <w:rFonts w:ascii="Calibri" w:hAnsi="Calibri" w:cs="Calibri"/>
          <w:color w:val="000000" w:themeColor="text1"/>
          <w:u w:color="00B0F0"/>
        </w:rPr>
      </w:pPr>
      <w:r w:rsidRPr="00D5239B">
        <w:rPr>
          <w:rFonts w:ascii="Calibri" w:hAnsi="Calibri" w:cs="Calibri"/>
          <w:color w:val="000000" w:themeColor="text1"/>
          <w:u w:color="00B0F0"/>
        </w:rPr>
        <w:t>Communion and water baptism use three elements to help us remember what Jesus has done for us: grape juice, bread</w:t>
      </w:r>
      <w:r w:rsidR="00A66BA5">
        <w:rPr>
          <w:rFonts w:ascii="Calibri" w:hAnsi="Calibri" w:cs="Calibri"/>
          <w:color w:val="000000" w:themeColor="text1"/>
          <w:u w:color="00B0F0"/>
        </w:rPr>
        <w:t>, and water</w:t>
      </w:r>
      <w:r w:rsidRPr="00D5239B">
        <w:rPr>
          <w:rFonts w:ascii="Calibri" w:hAnsi="Calibri" w:cs="Calibri"/>
          <w:color w:val="000000" w:themeColor="text1"/>
          <w:u w:color="00B0F0"/>
        </w:rPr>
        <w:t xml:space="preserve">. We’ll learn a lot more about that later, but first, let’s have some fun. We’ll do these challenges boys against girls with two people competing in each challenge. </w:t>
      </w:r>
    </w:p>
    <w:p w14:paraId="5E126C9B" w14:textId="77777777" w:rsidR="006111D6" w:rsidRPr="00D5239B" w:rsidRDefault="006111D6" w:rsidP="006111D6">
      <w:pPr>
        <w:pStyle w:val="BodyA"/>
        <w:contextualSpacing/>
        <w:outlineLvl w:val="0"/>
        <w:rPr>
          <w:rFonts w:ascii="Calibri" w:hAnsi="Calibri" w:cs="Calibri"/>
          <w:color w:val="000000" w:themeColor="text1"/>
          <w:u w:color="00B0F0"/>
        </w:rPr>
      </w:pPr>
    </w:p>
    <w:p w14:paraId="03DD5B77" w14:textId="00AA57B3" w:rsidR="006111D6" w:rsidRPr="00D5239B" w:rsidRDefault="006111D6" w:rsidP="006111D6">
      <w:pPr>
        <w:pStyle w:val="BodyA"/>
        <w:contextualSpacing/>
        <w:outlineLvl w:val="0"/>
        <w:rPr>
          <w:rFonts w:ascii="Calibri" w:hAnsi="Calibri" w:cs="Calibri"/>
          <w:color w:val="000000" w:themeColor="text1"/>
          <w:u w:color="00B0F0"/>
        </w:rPr>
      </w:pPr>
      <w:r w:rsidRPr="00D5239B">
        <w:rPr>
          <w:rFonts w:ascii="Calibri" w:hAnsi="Calibri" w:cs="Calibri"/>
          <w:color w:val="000000" w:themeColor="text1"/>
          <w:u w:color="00B0F0"/>
        </w:rPr>
        <w:t>For the first challenge, we’ll use bottles</w:t>
      </w:r>
      <w:r w:rsidR="00D232AD">
        <w:rPr>
          <w:rFonts w:ascii="Calibri" w:hAnsi="Calibri" w:cs="Calibri"/>
          <w:color w:val="000000" w:themeColor="text1"/>
          <w:u w:color="00B0F0"/>
        </w:rPr>
        <w:t xml:space="preserve"> of water</w:t>
      </w:r>
      <w:r w:rsidRPr="00D5239B">
        <w:rPr>
          <w:rFonts w:ascii="Calibri" w:hAnsi="Calibri" w:cs="Calibri"/>
          <w:color w:val="000000" w:themeColor="text1"/>
          <w:u w:color="00B0F0"/>
        </w:rPr>
        <w:t>. Players will take turns holding the</w:t>
      </w:r>
      <w:r w:rsidR="00DE6032">
        <w:rPr>
          <w:rFonts w:ascii="Calibri" w:hAnsi="Calibri" w:cs="Calibri"/>
          <w:color w:val="000000" w:themeColor="text1"/>
          <w:u w:color="00B0F0"/>
        </w:rPr>
        <w:t>ir</w:t>
      </w:r>
      <w:r w:rsidRPr="00D5239B">
        <w:rPr>
          <w:rFonts w:ascii="Calibri" w:hAnsi="Calibri" w:cs="Calibri"/>
          <w:color w:val="000000" w:themeColor="text1"/>
          <w:u w:color="00B0F0"/>
        </w:rPr>
        <w:t xml:space="preserve"> bottle by the cap </w:t>
      </w:r>
      <w:r w:rsidR="00A32016">
        <w:rPr>
          <w:rFonts w:ascii="Calibri" w:hAnsi="Calibri" w:cs="Calibri"/>
          <w:color w:val="000000" w:themeColor="text1"/>
          <w:u w:color="00B0F0"/>
        </w:rPr>
        <w:t>six to eight inches</w:t>
      </w:r>
      <w:r w:rsidRPr="00D5239B">
        <w:rPr>
          <w:rFonts w:ascii="Calibri" w:hAnsi="Calibri" w:cs="Calibri"/>
          <w:color w:val="000000" w:themeColor="text1"/>
          <w:u w:color="00B0F0"/>
        </w:rPr>
        <w:t xml:space="preserve"> above the table and dropping </w:t>
      </w:r>
      <w:r w:rsidR="00A32016">
        <w:rPr>
          <w:rFonts w:ascii="Calibri" w:hAnsi="Calibri" w:cs="Calibri"/>
          <w:color w:val="000000" w:themeColor="text1"/>
          <w:u w:color="00B0F0"/>
        </w:rPr>
        <w:t xml:space="preserve">the bottle </w:t>
      </w:r>
      <w:r w:rsidRPr="00D5239B">
        <w:rPr>
          <w:rFonts w:ascii="Calibri" w:hAnsi="Calibri" w:cs="Calibri"/>
          <w:color w:val="000000" w:themeColor="text1"/>
          <w:u w:color="00B0F0"/>
        </w:rPr>
        <w:t>so it stand</w:t>
      </w:r>
      <w:r w:rsidR="00A32016">
        <w:rPr>
          <w:rFonts w:ascii="Calibri" w:hAnsi="Calibri" w:cs="Calibri"/>
          <w:color w:val="000000" w:themeColor="text1"/>
          <w:u w:color="00B0F0"/>
        </w:rPr>
        <w:t>s</w:t>
      </w:r>
      <w:r w:rsidRPr="00D5239B">
        <w:rPr>
          <w:rFonts w:ascii="Calibri" w:hAnsi="Calibri" w:cs="Calibri"/>
          <w:color w:val="000000" w:themeColor="text1"/>
          <w:u w:color="00B0F0"/>
        </w:rPr>
        <w:t xml:space="preserve"> upright on the table. They’ll keep going for one minute to see how many times each team can do it. I need everyone else to help me keep track of the score. </w:t>
      </w:r>
    </w:p>
    <w:p w14:paraId="5E0A9FF2" w14:textId="4CF8E189" w:rsidR="006111D6" w:rsidRPr="00D5239B" w:rsidRDefault="006111D6" w:rsidP="006111D6">
      <w:pPr>
        <w:pStyle w:val="BodyA"/>
        <w:numPr>
          <w:ilvl w:val="0"/>
          <w:numId w:val="75"/>
        </w:numPr>
        <w:contextualSpacing/>
        <w:outlineLvl w:val="0"/>
        <w:rPr>
          <w:rFonts w:ascii="Calibri" w:hAnsi="Calibri" w:cs="Calibri"/>
          <w:i/>
          <w:iCs/>
          <w:color w:val="000000" w:themeColor="text1"/>
          <w:u w:color="00B0F0"/>
        </w:rPr>
      </w:pPr>
      <w:r w:rsidRPr="00D5239B">
        <w:rPr>
          <w:rFonts w:ascii="Calibri" w:hAnsi="Calibri" w:cs="Calibri"/>
          <w:i/>
          <w:iCs/>
          <w:color w:val="000000" w:themeColor="text1"/>
          <w:u w:color="00B0F0"/>
        </w:rPr>
        <w:t xml:space="preserve">Choose kids to compete and </w:t>
      </w:r>
      <w:r w:rsidR="00BF1618">
        <w:rPr>
          <w:rFonts w:ascii="Calibri" w:hAnsi="Calibri" w:cs="Calibri"/>
          <w:i/>
          <w:iCs/>
          <w:color w:val="000000" w:themeColor="text1"/>
          <w:u w:color="00B0F0"/>
        </w:rPr>
        <w:t xml:space="preserve">kids to </w:t>
      </w:r>
      <w:r w:rsidRPr="00D5239B">
        <w:rPr>
          <w:rFonts w:ascii="Calibri" w:hAnsi="Calibri" w:cs="Calibri"/>
          <w:i/>
          <w:iCs/>
          <w:color w:val="000000" w:themeColor="text1"/>
          <w:u w:color="00B0F0"/>
        </w:rPr>
        <w:t>keep track of the score</w:t>
      </w:r>
      <w:r w:rsidR="00BA6FD6">
        <w:rPr>
          <w:rFonts w:ascii="Calibri" w:hAnsi="Calibri" w:cs="Calibri"/>
          <w:i/>
          <w:iCs/>
          <w:color w:val="000000" w:themeColor="text1"/>
          <w:u w:color="00B0F0"/>
        </w:rPr>
        <w:t xml:space="preserve"> on the whiteboard</w:t>
      </w:r>
      <w:r w:rsidRPr="00D5239B">
        <w:rPr>
          <w:rFonts w:ascii="Calibri" w:hAnsi="Calibri" w:cs="Calibri"/>
          <w:i/>
          <w:iCs/>
          <w:color w:val="000000" w:themeColor="text1"/>
          <w:u w:color="00B0F0"/>
        </w:rPr>
        <w:t>.</w:t>
      </w:r>
    </w:p>
    <w:p w14:paraId="58A6FE33" w14:textId="5FB7F3A9" w:rsidR="006111D6" w:rsidRPr="00D5239B" w:rsidRDefault="006111D6" w:rsidP="006111D6">
      <w:pPr>
        <w:pStyle w:val="BodyA"/>
        <w:numPr>
          <w:ilvl w:val="0"/>
          <w:numId w:val="75"/>
        </w:numPr>
        <w:contextualSpacing/>
        <w:outlineLvl w:val="0"/>
        <w:rPr>
          <w:rFonts w:ascii="Calibri" w:hAnsi="Calibri" w:cs="Calibri"/>
          <w:i/>
          <w:iCs/>
          <w:color w:val="000000" w:themeColor="text1"/>
          <w:u w:color="00B0F0"/>
        </w:rPr>
      </w:pPr>
      <w:r w:rsidRPr="00D5239B">
        <w:rPr>
          <w:rFonts w:ascii="Calibri" w:hAnsi="Calibri" w:cs="Calibri"/>
          <w:i/>
          <w:iCs/>
          <w:color w:val="000000" w:themeColor="text1"/>
          <w:u w:color="00B0F0"/>
        </w:rPr>
        <w:t xml:space="preserve">Variation: Have the kids hold the water bottle upside down by the cap </w:t>
      </w:r>
      <w:r w:rsidR="009C4489">
        <w:rPr>
          <w:rFonts w:ascii="Calibri" w:hAnsi="Calibri" w:cs="Calibri"/>
          <w:i/>
          <w:iCs/>
          <w:color w:val="000000" w:themeColor="text1"/>
          <w:u w:color="00B0F0"/>
        </w:rPr>
        <w:t>six to eight inches</w:t>
      </w:r>
      <w:r w:rsidRPr="00D5239B">
        <w:rPr>
          <w:rFonts w:ascii="Calibri" w:hAnsi="Calibri" w:cs="Calibri"/>
          <w:i/>
          <w:iCs/>
          <w:color w:val="000000" w:themeColor="text1"/>
          <w:u w:color="00B0F0"/>
        </w:rPr>
        <w:t xml:space="preserve"> above the table and flip it over so it stand</w:t>
      </w:r>
      <w:r w:rsidR="009C4489">
        <w:rPr>
          <w:rFonts w:ascii="Calibri" w:hAnsi="Calibri" w:cs="Calibri"/>
          <w:i/>
          <w:iCs/>
          <w:color w:val="000000" w:themeColor="text1"/>
          <w:u w:color="00B0F0"/>
        </w:rPr>
        <w:t>s</w:t>
      </w:r>
      <w:r w:rsidRPr="00D5239B">
        <w:rPr>
          <w:rFonts w:ascii="Calibri" w:hAnsi="Calibri" w:cs="Calibri"/>
          <w:i/>
          <w:iCs/>
          <w:color w:val="000000" w:themeColor="text1"/>
          <w:u w:color="00B0F0"/>
        </w:rPr>
        <w:t xml:space="preserve"> upright on the table.</w:t>
      </w:r>
    </w:p>
    <w:p w14:paraId="1972CAF6" w14:textId="77777777" w:rsidR="006111D6" w:rsidRPr="00D5239B" w:rsidRDefault="006111D6" w:rsidP="006111D6">
      <w:pPr>
        <w:pStyle w:val="BodyA"/>
        <w:contextualSpacing/>
        <w:outlineLvl w:val="0"/>
        <w:rPr>
          <w:rFonts w:ascii="Calibri" w:hAnsi="Calibri" w:cs="Calibri"/>
          <w:color w:val="000000" w:themeColor="text1"/>
          <w:u w:color="00B0F0"/>
        </w:rPr>
      </w:pPr>
    </w:p>
    <w:p w14:paraId="63E11070" w14:textId="77777777" w:rsidR="006111D6" w:rsidRPr="00D5239B" w:rsidRDefault="006111D6" w:rsidP="006111D6">
      <w:pPr>
        <w:pStyle w:val="BodyA"/>
        <w:contextualSpacing/>
        <w:outlineLvl w:val="0"/>
        <w:rPr>
          <w:rFonts w:ascii="Calibri" w:hAnsi="Calibri" w:cs="Calibri"/>
          <w:color w:val="000000" w:themeColor="text1"/>
          <w:u w:color="00B0F0"/>
        </w:rPr>
      </w:pPr>
      <w:r w:rsidRPr="00D5239B">
        <w:rPr>
          <w:rFonts w:ascii="Calibri" w:hAnsi="Calibri" w:cs="Calibri"/>
          <w:color w:val="000000" w:themeColor="text1"/>
          <w:u w:color="00B0F0"/>
        </w:rPr>
        <w:t>For the second challenge, we’ll use crackers for our bread. Your team will have one minute to stack the cheese crackers as high as you can before time is up. The players must take turns placing the crackers and can’t hold the stack to keep it stable. The rest of the team will keep track of how many crackers you can stack. If the crackers fall, you can try again if there’s still time. You’ll get one point for each cracker in your team’s stack.</w:t>
      </w:r>
    </w:p>
    <w:p w14:paraId="4C40870E" w14:textId="1A688232" w:rsidR="006111D6" w:rsidRPr="00D5239B" w:rsidRDefault="006111D6" w:rsidP="006111D6">
      <w:pPr>
        <w:pStyle w:val="BodyA"/>
        <w:numPr>
          <w:ilvl w:val="0"/>
          <w:numId w:val="75"/>
        </w:numPr>
        <w:contextualSpacing/>
        <w:outlineLvl w:val="0"/>
        <w:rPr>
          <w:rFonts w:ascii="Calibri" w:hAnsi="Calibri" w:cs="Calibri"/>
          <w:i/>
          <w:iCs/>
          <w:color w:val="000000" w:themeColor="text1"/>
          <w:u w:color="00B0F0"/>
        </w:rPr>
      </w:pPr>
      <w:r w:rsidRPr="00D5239B">
        <w:rPr>
          <w:rFonts w:ascii="Calibri" w:hAnsi="Calibri" w:cs="Calibri"/>
          <w:i/>
          <w:iCs/>
          <w:color w:val="000000" w:themeColor="text1"/>
          <w:u w:color="00B0F0"/>
        </w:rPr>
        <w:lastRenderedPageBreak/>
        <w:t xml:space="preserve">Choose kids to compete and </w:t>
      </w:r>
      <w:r w:rsidR="00C56B8B">
        <w:rPr>
          <w:rFonts w:ascii="Calibri" w:hAnsi="Calibri" w:cs="Calibri"/>
          <w:i/>
          <w:iCs/>
          <w:color w:val="000000" w:themeColor="text1"/>
          <w:u w:color="00B0F0"/>
        </w:rPr>
        <w:t xml:space="preserve">kids to </w:t>
      </w:r>
      <w:r w:rsidRPr="00D5239B">
        <w:rPr>
          <w:rFonts w:ascii="Calibri" w:hAnsi="Calibri" w:cs="Calibri"/>
          <w:i/>
          <w:iCs/>
          <w:color w:val="000000" w:themeColor="text1"/>
          <w:u w:color="00B0F0"/>
        </w:rPr>
        <w:t>keep track of the score</w:t>
      </w:r>
      <w:r w:rsidR="00BA6FD6">
        <w:rPr>
          <w:rFonts w:ascii="Calibri" w:hAnsi="Calibri" w:cs="Calibri"/>
          <w:i/>
          <w:iCs/>
          <w:color w:val="000000" w:themeColor="text1"/>
          <w:u w:color="00B0F0"/>
        </w:rPr>
        <w:t xml:space="preserve"> on the whiteboard</w:t>
      </w:r>
      <w:r w:rsidRPr="00D5239B">
        <w:rPr>
          <w:rFonts w:ascii="Calibri" w:hAnsi="Calibri" w:cs="Calibri"/>
          <w:i/>
          <w:iCs/>
          <w:color w:val="000000" w:themeColor="text1"/>
          <w:u w:color="00B0F0"/>
        </w:rPr>
        <w:t>.</w:t>
      </w:r>
    </w:p>
    <w:p w14:paraId="628A1347" w14:textId="77777777" w:rsidR="006111D6" w:rsidRPr="00D5239B" w:rsidRDefault="006111D6" w:rsidP="006111D6">
      <w:pPr>
        <w:pStyle w:val="BodyA"/>
        <w:contextualSpacing/>
        <w:outlineLvl w:val="0"/>
        <w:rPr>
          <w:rFonts w:ascii="Calibri" w:hAnsi="Calibri" w:cs="Calibri"/>
          <w:color w:val="000000" w:themeColor="text1"/>
          <w:u w:color="00B0F0"/>
        </w:rPr>
      </w:pPr>
    </w:p>
    <w:p w14:paraId="661279E9" w14:textId="0F8B2FF6" w:rsidR="006111D6" w:rsidRPr="00D5239B" w:rsidRDefault="006111D6" w:rsidP="006111D6">
      <w:pPr>
        <w:pStyle w:val="BodyA"/>
        <w:contextualSpacing/>
        <w:outlineLvl w:val="0"/>
        <w:rPr>
          <w:rFonts w:ascii="Calibri" w:hAnsi="Calibri" w:cs="Calibri"/>
          <w:color w:val="000000" w:themeColor="text1"/>
          <w:u w:color="00B0F0"/>
        </w:rPr>
      </w:pPr>
      <w:r w:rsidRPr="00D5239B">
        <w:rPr>
          <w:rFonts w:ascii="Calibri" w:hAnsi="Calibri" w:cs="Calibri"/>
          <w:color w:val="000000" w:themeColor="text1"/>
          <w:u w:color="00B0F0"/>
        </w:rPr>
        <w:t xml:space="preserve">For the third challenge, you’ll take turns moving the grape juice from one cup to the other. First, players </w:t>
      </w:r>
      <w:r w:rsidR="000C21F3">
        <w:rPr>
          <w:rFonts w:ascii="Calibri" w:hAnsi="Calibri" w:cs="Calibri"/>
          <w:color w:val="000000" w:themeColor="text1"/>
          <w:u w:color="00B0F0"/>
        </w:rPr>
        <w:t xml:space="preserve">will </w:t>
      </w:r>
      <w:r w:rsidRPr="00D5239B">
        <w:rPr>
          <w:rFonts w:ascii="Calibri" w:hAnsi="Calibri" w:cs="Calibri"/>
          <w:color w:val="000000" w:themeColor="text1"/>
          <w:u w:color="00B0F0"/>
        </w:rPr>
        <w:t xml:space="preserve">carefully pour grape juice </w:t>
      </w:r>
      <w:r w:rsidR="000C21F3">
        <w:rPr>
          <w:rFonts w:ascii="Calibri" w:hAnsi="Calibri" w:cs="Calibri"/>
          <w:color w:val="000000" w:themeColor="text1"/>
          <w:u w:color="00B0F0"/>
        </w:rPr>
        <w:t xml:space="preserve">from the pitcher </w:t>
      </w:r>
      <w:r w:rsidRPr="00D5239B">
        <w:rPr>
          <w:rFonts w:ascii="Calibri" w:hAnsi="Calibri" w:cs="Calibri"/>
          <w:color w:val="000000" w:themeColor="text1"/>
          <w:u w:color="00B0F0"/>
        </w:rPr>
        <w:t>into the Communion cups. Then, they’ll move it into the big cup without spilling. Teams will get one point for each time the juice is poured into the larger cup. The team with the most juice in the large cup at the end of the time will get</w:t>
      </w:r>
      <w:r>
        <w:rPr>
          <w:rFonts w:ascii="Calibri" w:hAnsi="Calibri" w:cs="Calibri"/>
          <w:color w:val="000000" w:themeColor="text1"/>
          <w:u w:color="00B0F0"/>
        </w:rPr>
        <w:t xml:space="preserve"> five points</w:t>
      </w:r>
      <w:r w:rsidRPr="00D5239B">
        <w:rPr>
          <w:rFonts w:ascii="Calibri" w:hAnsi="Calibri" w:cs="Calibri"/>
          <w:color w:val="000000" w:themeColor="text1"/>
          <w:u w:color="00B0F0"/>
        </w:rPr>
        <w:t>. At the end of the minute, I’ll soak up the spilled juice. The team with the least juice on the paper towel will get five points. Let’s go!</w:t>
      </w:r>
    </w:p>
    <w:p w14:paraId="6DDBC7CB" w14:textId="1FFE4ADE" w:rsidR="006111D6" w:rsidRPr="00D5239B" w:rsidRDefault="006111D6" w:rsidP="006111D6">
      <w:pPr>
        <w:pStyle w:val="BodyA"/>
        <w:numPr>
          <w:ilvl w:val="0"/>
          <w:numId w:val="74"/>
        </w:numPr>
        <w:contextualSpacing/>
        <w:outlineLvl w:val="0"/>
        <w:rPr>
          <w:rFonts w:ascii="Calibri" w:hAnsi="Calibri" w:cs="Calibri"/>
          <w:i/>
          <w:iCs/>
          <w:color w:val="000000" w:themeColor="text1"/>
          <w:u w:color="00B0F0"/>
        </w:rPr>
      </w:pPr>
      <w:r w:rsidRPr="00D5239B">
        <w:rPr>
          <w:rFonts w:ascii="Calibri" w:hAnsi="Calibri" w:cs="Calibri"/>
          <w:i/>
          <w:iCs/>
          <w:color w:val="000000" w:themeColor="text1"/>
          <w:u w:color="00B0F0"/>
        </w:rPr>
        <w:t xml:space="preserve">Choose kids to compete and </w:t>
      </w:r>
      <w:r w:rsidR="00637925">
        <w:rPr>
          <w:rFonts w:ascii="Calibri" w:hAnsi="Calibri" w:cs="Calibri"/>
          <w:i/>
          <w:iCs/>
          <w:color w:val="000000" w:themeColor="text1"/>
          <w:u w:color="00B0F0"/>
        </w:rPr>
        <w:t xml:space="preserve">kids to </w:t>
      </w:r>
      <w:r w:rsidRPr="00D5239B">
        <w:rPr>
          <w:rFonts w:ascii="Calibri" w:hAnsi="Calibri" w:cs="Calibri"/>
          <w:i/>
          <w:iCs/>
          <w:color w:val="000000" w:themeColor="text1"/>
          <w:u w:color="00B0F0"/>
        </w:rPr>
        <w:t>keep track of the score</w:t>
      </w:r>
      <w:r w:rsidR="00BA6FD6">
        <w:rPr>
          <w:rFonts w:ascii="Calibri" w:hAnsi="Calibri" w:cs="Calibri"/>
          <w:i/>
          <w:iCs/>
          <w:color w:val="000000" w:themeColor="text1"/>
          <w:u w:color="00B0F0"/>
        </w:rPr>
        <w:t xml:space="preserve"> on the whiteboard</w:t>
      </w:r>
      <w:r w:rsidRPr="00D5239B">
        <w:rPr>
          <w:rFonts w:ascii="Calibri" w:hAnsi="Calibri" w:cs="Calibri"/>
          <w:i/>
          <w:iCs/>
          <w:color w:val="000000" w:themeColor="text1"/>
          <w:u w:color="00B0F0"/>
        </w:rPr>
        <w:t>.</w:t>
      </w:r>
    </w:p>
    <w:p w14:paraId="238CA305" w14:textId="77777777" w:rsidR="006111D6" w:rsidRPr="00D5239B" w:rsidRDefault="006111D6" w:rsidP="006111D6">
      <w:pPr>
        <w:pStyle w:val="BodyA"/>
        <w:numPr>
          <w:ilvl w:val="0"/>
          <w:numId w:val="74"/>
        </w:numP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Add up the scores and determine the winner.</w:t>
      </w:r>
    </w:p>
    <w:p w14:paraId="6EF048CC"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1325A9AE" w14:textId="77777777" w:rsidR="00EE11A1" w:rsidRPr="00E759B7" w:rsidRDefault="00EE11A1" w:rsidP="00E759B7">
      <w:pPr>
        <w:pStyle w:val="Default"/>
        <w:contextualSpacing/>
        <w:rPr>
          <w:rFonts w:asciiTheme="minorHAnsi" w:eastAsia="Cambria" w:hAnsiTheme="minorHAnsi" w:cstheme="minorHAnsi"/>
          <w:b/>
          <w:bCs/>
          <w:color w:val="auto"/>
          <w:sz w:val="24"/>
          <w:szCs w:val="24"/>
        </w:rPr>
      </w:pPr>
    </w:p>
    <w:p w14:paraId="26EB3D85" w14:textId="77777777" w:rsidR="00EE11A1" w:rsidRPr="00E759B7" w:rsidRDefault="00EE11A1" w:rsidP="00E759B7">
      <w:pPr>
        <w:pStyle w:val="BodyAA"/>
        <w:contextualSpacing/>
        <w:outlineLvl w:val="0"/>
        <w:rPr>
          <w:rFonts w:asciiTheme="minorHAnsi" w:eastAsia="Cambria" w:hAnsiTheme="minorHAnsi" w:cstheme="minorHAnsi"/>
          <w:b/>
          <w:bCs/>
          <w:color w:val="auto"/>
          <w:sz w:val="36"/>
          <w:szCs w:val="36"/>
        </w:rPr>
      </w:pPr>
      <w:r w:rsidRPr="00E759B7">
        <w:rPr>
          <w:rFonts w:asciiTheme="minorHAnsi" w:hAnsiTheme="minorHAnsi" w:cstheme="minorHAnsi"/>
          <w:b/>
          <w:bCs/>
          <w:color w:val="auto"/>
          <w:sz w:val="36"/>
          <w:szCs w:val="36"/>
          <w:u w:color="CC3399"/>
        </w:rPr>
        <w:t>WORSHIP</w:t>
      </w:r>
    </w:p>
    <w:p w14:paraId="1B3D87F1" w14:textId="77777777" w:rsidR="00AF2FC1" w:rsidRPr="00D5239B" w:rsidRDefault="00AF2FC1" w:rsidP="00AF2FC1">
      <w:pPr>
        <w:pStyle w:val="BodyAA"/>
        <w:contextualSpacing/>
        <w:outlineLvl w:val="0"/>
        <w:rPr>
          <w:rFonts w:ascii="Calibri" w:eastAsia="Cambria" w:hAnsi="Calibri" w:cs="Calibri"/>
          <w:color w:val="000000" w:themeColor="text1"/>
          <w:sz w:val="24"/>
          <w:szCs w:val="24"/>
        </w:rPr>
      </w:pPr>
      <w:r w:rsidRPr="00D5239B">
        <w:rPr>
          <w:rFonts w:ascii="Calibri" w:hAnsi="Calibri" w:cs="Calibri"/>
          <w:color w:val="000000" w:themeColor="text1"/>
          <w:sz w:val="24"/>
          <w:szCs w:val="24"/>
          <w:u w:color="00B0F0"/>
        </w:rPr>
        <w:t xml:space="preserve">That was a lot of fun! Now, let’s turn our attention toward God. Who is ready to worship Him with me today? </w:t>
      </w:r>
      <w:r w:rsidRPr="00D5239B">
        <w:rPr>
          <w:rFonts w:ascii="Calibri" w:hAnsi="Calibri" w:cs="Calibri"/>
          <w:i/>
          <w:iCs/>
          <w:color w:val="000000" w:themeColor="text1"/>
          <w:sz w:val="24"/>
          <w:szCs w:val="24"/>
          <w:u w:color="00B0F0"/>
        </w:rPr>
        <w:t xml:space="preserve">(Group response) </w:t>
      </w:r>
      <w:r w:rsidRPr="00D5239B">
        <w:rPr>
          <w:rFonts w:ascii="Calibri" w:hAnsi="Calibri" w:cs="Calibri"/>
          <w:color w:val="000000" w:themeColor="text1"/>
          <w:sz w:val="24"/>
          <w:szCs w:val="24"/>
        </w:rPr>
        <w:t>Let’s worship Him together right now!</w:t>
      </w:r>
    </w:p>
    <w:p w14:paraId="11813C0B" w14:textId="77777777" w:rsidR="00EE11A1" w:rsidRPr="00E759B7" w:rsidRDefault="00EE11A1" w:rsidP="00E759B7">
      <w:pPr>
        <w:pStyle w:val="BodyAA"/>
        <w:numPr>
          <w:ilvl w:val="0"/>
          <w:numId w:val="16"/>
        </w:numPr>
        <w:contextualSpacing/>
        <w:rPr>
          <w:rFonts w:asciiTheme="minorHAnsi" w:hAnsiTheme="minorHAnsi" w:cstheme="minorHAnsi"/>
          <w:i/>
          <w:iCs/>
          <w:color w:val="auto"/>
          <w:sz w:val="24"/>
          <w:szCs w:val="24"/>
        </w:rPr>
      </w:pPr>
      <w:r w:rsidRPr="00E759B7">
        <w:rPr>
          <w:rFonts w:asciiTheme="minorHAnsi" w:hAnsiTheme="minorHAnsi" w:cstheme="minorHAnsi"/>
          <w:i/>
          <w:iCs/>
          <w:color w:val="auto"/>
          <w:sz w:val="24"/>
          <w:szCs w:val="24"/>
        </w:rPr>
        <w:t xml:space="preserve">Lead the kids in singing one or two praise songs. See options at the beginning of the session. </w:t>
      </w:r>
    </w:p>
    <w:p w14:paraId="25E9264C" w14:textId="77777777" w:rsidR="00EE11A1" w:rsidRPr="00E759B7" w:rsidRDefault="00EE11A1" w:rsidP="00E759B7">
      <w:pPr>
        <w:pStyle w:val="NormalWeb"/>
        <w:spacing w:before="0" w:beforeAutospacing="0" w:after="0" w:afterAutospacing="0"/>
        <w:contextualSpacing/>
        <w:rPr>
          <w:rFonts w:asciiTheme="minorHAnsi" w:hAnsiTheme="minorHAnsi" w:cstheme="minorHAnsi"/>
          <w:highlight w:val="yellow"/>
        </w:rPr>
      </w:pPr>
    </w:p>
    <w:p w14:paraId="7C6F0334" w14:textId="773624CD" w:rsidR="00EE11A1" w:rsidRPr="00EB2887" w:rsidRDefault="00EE11A1" w:rsidP="00E759B7">
      <w:pPr>
        <w:pStyle w:val="NormalWeb"/>
        <w:spacing w:before="0" w:beforeAutospacing="0" w:after="0" w:afterAutospacing="0"/>
        <w:contextualSpacing/>
        <w:rPr>
          <w:rFonts w:asciiTheme="minorHAnsi" w:hAnsiTheme="minorHAnsi" w:cstheme="minorHAnsi"/>
          <w:color w:val="FF0000"/>
        </w:rPr>
      </w:pPr>
      <w:r w:rsidRPr="00E759B7">
        <w:rPr>
          <w:rFonts w:asciiTheme="minorHAnsi" w:hAnsiTheme="minorHAnsi" w:cstheme="minorHAnsi"/>
          <w:b/>
          <w:bCs/>
        </w:rPr>
        <w:t>Prayer</w:t>
      </w:r>
      <w:r w:rsidR="00EB2887">
        <w:rPr>
          <w:rFonts w:asciiTheme="minorHAnsi" w:hAnsiTheme="minorHAnsi" w:cstheme="minorHAnsi"/>
          <w:b/>
          <w:bCs/>
        </w:rPr>
        <w:t xml:space="preserve">  </w:t>
      </w:r>
    </w:p>
    <w:p w14:paraId="3BD579CF" w14:textId="7290ACCA" w:rsidR="00B5431F" w:rsidRPr="00D5239B" w:rsidRDefault="00B5431F" w:rsidP="00B5431F">
      <w:pPr>
        <w:pStyle w:val="NormalWeb"/>
        <w:spacing w:before="0" w:beforeAutospacing="0" w:after="0" w:afterAutospacing="0"/>
        <w:contextualSpacing/>
        <w:rPr>
          <w:rFonts w:ascii="Calibri" w:hAnsi="Calibri" w:cs="Calibri"/>
          <w:color w:val="000000" w:themeColor="text1"/>
        </w:rPr>
      </w:pPr>
      <w:r w:rsidRPr="00D5239B">
        <w:rPr>
          <w:rFonts w:ascii="Calibri" w:hAnsi="Calibri" w:cs="Calibri"/>
          <w:color w:val="000000" w:themeColor="text1"/>
        </w:rPr>
        <w:t>When we worship God, we often think about singing praise songs to Him. Did you know that obeying what He wants us to do is worship</w:t>
      </w:r>
      <w:r w:rsidR="000D3063">
        <w:rPr>
          <w:rFonts w:ascii="Calibri" w:hAnsi="Calibri" w:cs="Calibri"/>
          <w:color w:val="000000" w:themeColor="text1"/>
        </w:rPr>
        <w:t>, too</w:t>
      </w:r>
      <w:r w:rsidRPr="00D5239B">
        <w:rPr>
          <w:rFonts w:ascii="Calibri" w:hAnsi="Calibri" w:cs="Calibri"/>
          <w:color w:val="000000" w:themeColor="text1"/>
        </w:rPr>
        <w:t>? When we take Communion or get baptized in water after we become a Christian, we are worshipping Him. Prayer is worship. Let’s talk to God now.</w:t>
      </w:r>
    </w:p>
    <w:p w14:paraId="6C03F131" w14:textId="6C0FC802" w:rsidR="00EE11A1" w:rsidRPr="00037651" w:rsidRDefault="00EE11A1" w:rsidP="00E759B7">
      <w:pPr>
        <w:pStyle w:val="Default"/>
        <w:contextualSpacing/>
        <w:rPr>
          <w:rFonts w:asciiTheme="minorHAnsi" w:eastAsia="Cambria" w:hAnsiTheme="minorHAnsi" w:cstheme="minorHAnsi"/>
          <w:b/>
          <w:bCs/>
          <w:color w:val="FF0000"/>
          <w:sz w:val="24"/>
          <w:szCs w:val="24"/>
        </w:rPr>
      </w:pPr>
    </w:p>
    <w:p w14:paraId="6E48D68A" w14:textId="5B2C73C4" w:rsidR="00EE11A1" w:rsidRPr="00E759B7" w:rsidRDefault="00EE11A1" w:rsidP="00E759B7">
      <w:pPr>
        <w:pStyle w:val="BodyAB"/>
        <w:shd w:val="clear" w:color="auto" w:fill="DAEEF3" w:themeFill="accent5" w:themeFillTint="33"/>
        <w:contextualSpacing/>
        <w:rPr>
          <w:rFonts w:asciiTheme="minorHAnsi" w:hAnsiTheme="minorHAnsi" w:cstheme="minorHAnsi"/>
          <w:color w:val="auto"/>
          <w:lang w:val="en-US"/>
        </w:rPr>
      </w:pPr>
      <w:r w:rsidRPr="00E759B7">
        <w:rPr>
          <w:rFonts w:asciiTheme="minorHAnsi" w:hAnsiTheme="minorHAnsi" w:cstheme="minorHAnsi"/>
          <w:i/>
          <w:iCs/>
          <w:color w:val="auto"/>
          <w:u w:color="00B0F0"/>
          <w:lang w:val="en-US"/>
        </w:rPr>
        <w:t xml:space="preserve">Dear God, </w:t>
      </w:r>
      <w:r w:rsidR="002E030C" w:rsidRPr="00D5239B">
        <w:rPr>
          <w:rFonts w:ascii="Calibri" w:hAnsi="Calibri" w:cs="Calibri"/>
          <w:i/>
          <w:iCs/>
          <w:color w:val="000000" w:themeColor="text1"/>
          <w:lang w:val="en-US"/>
        </w:rPr>
        <w:t>thank You for being here and loving us. Help us to learn from Your Word today why Communion and water baptism are so important for us to do.</w:t>
      </w:r>
      <w:r w:rsidRPr="00E759B7">
        <w:rPr>
          <w:rFonts w:asciiTheme="minorHAnsi" w:hAnsiTheme="minorHAnsi" w:cstheme="minorHAnsi"/>
          <w:i/>
          <w:iCs/>
          <w:color w:val="00B050"/>
          <w:lang w:val="en-US"/>
        </w:rPr>
        <w:t xml:space="preserve"> </w:t>
      </w:r>
      <w:r w:rsidRPr="00E759B7">
        <w:rPr>
          <w:rFonts w:asciiTheme="minorHAnsi" w:hAnsiTheme="minorHAnsi" w:cstheme="minorHAnsi"/>
          <w:i/>
          <w:iCs/>
          <w:color w:val="auto"/>
          <w:u w:color="00B0F0"/>
          <w:lang w:val="en-US"/>
        </w:rPr>
        <w:t>Amen.</w:t>
      </w:r>
    </w:p>
    <w:p w14:paraId="7B5B6224"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7BD10293" w14:textId="77777777" w:rsidR="00EE11A1" w:rsidRPr="00E759B7" w:rsidRDefault="00EE11A1" w:rsidP="00E759B7">
      <w:pPr>
        <w:contextualSpacing/>
        <w:rPr>
          <w:rFonts w:asciiTheme="minorHAnsi" w:eastAsia="Roboto Condensed" w:hAnsiTheme="minorHAnsi" w:cstheme="minorHAnsi"/>
          <w:spacing w:val="2"/>
        </w:rPr>
      </w:pPr>
    </w:p>
    <w:p w14:paraId="1C5CB937" w14:textId="2BF5772F" w:rsidR="00EE11A1" w:rsidRPr="00E759B7" w:rsidRDefault="00EE11A1" w:rsidP="00E759B7">
      <w:pPr>
        <w:pStyle w:val="BodyAA"/>
        <w:contextualSpacing/>
        <w:outlineLvl w:val="0"/>
        <w:rPr>
          <w:rFonts w:asciiTheme="minorHAnsi" w:hAnsiTheme="minorHAnsi" w:cstheme="minorHAnsi"/>
          <w:b/>
          <w:bCs/>
          <w:color w:val="auto"/>
          <w:sz w:val="24"/>
          <w:szCs w:val="24"/>
          <w:u w:color="CC3399"/>
        </w:rPr>
      </w:pPr>
      <w:r w:rsidRPr="00E759B7">
        <w:rPr>
          <w:rFonts w:asciiTheme="minorHAnsi" w:hAnsiTheme="minorHAnsi" w:cstheme="minorHAnsi"/>
          <w:b/>
          <w:bCs/>
          <w:color w:val="auto"/>
          <w:sz w:val="36"/>
          <w:szCs w:val="36"/>
          <w:u w:color="CC3399"/>
        </w:rPr>
        <w:t>BIBLE LESSON</w:t>
      </w:r>
      <w:r w:rsidR="007234C8" w:rsidRPr="00E759B7">
        <w:rPr>
          <w:rFonts w:asciiTheme="minorHAnsi" w:hAnsiTheme="minorHAnsi" w:cstheme="minorHAnsi"/>
          <w:b/>
          <w:bCs/>
          <w:color w:val="auto"/>
          <w:sz w:val="36"/>
          <w:szCs w:val="36"/>
          <w:u w:color="CC3399"/>
        </w:rPr>
        <w:t xml:space="preserve"> </w:t>
      </w:r>
      <w:r w:rsidRPr="00E759B7">
        <w:rPr>
          <w:rFonts w:asciiTheme="minorHAnsi" w:hAnsiTheme="minorHAnsi" w:cstheme="minorHAnsi"/>
          <w:b/>
          <w:bCs/>
          <w:color w:val="auto"/>
          <w:sz w:val="36"/>
          <w:szCs w:val="36"/>
          <w:u w:color="CC3399"/>
        </w:rPr>
        <w:t xml:space="preserve">| </w:t>
      </w:r>
      <w:r w:rsidR="002E030C">
        <w:rPr>
          <w:rFonts w:asciiTheme="minorHAnsi" w:hAnsiTheme="minorHAnsi" w:cstheme="minorHAnsi"/>
          <w:b/>
          <w:bCs/>
          <w:color w:val="auto"/>
        </w:rPr>
        <w:t>Jesus Taught Us to Remember Him</w:t>
      </w:r>
      <w:r w:rsidRPr="00E759B7">
        <w:rPr>
          <w:rFonts w:asciiTheme="minorHAnsi" w:hAnsiTheme="minorHAnsi" w:cstheme="minorHAnsi"/>
          <w:color w:val="auto"/>
        </w:rPr>
        <w:t xml:space="preserve"> </w:t>
      </w:r>
    </w:p>
    <w:tbl>
      <w:tblPr>
        <w:tblStyle w:val="TableGrid"/>
        <w:tblW w:w="0" w:type="auto"/>
        <w:tblLook w:val="04A0" w:firstRow="1" w:lastRow="0" w:firstColumn="1" w:lastColumn="0" w:noHBand="0" w:noVBand="1"/>
      </w:tblPr>
      <w:tblGrid>
        <w:gridCol w:w="4675"/>
        <w:gridCol w:w="4675"/>
      </w:tblGrid>
      <w:tr w:rsidR="00EE11A1" w:rsidRPr="00E759B7" w14:paraId="2EE26ECF" w14:textId="77777777" w:rsidTr="00E90158">
        <w:tc>
          <w:tcPr>
            <w:tcW w:w="4675" w:type="dxa"/>
            <w:tcBorders>
              <w:bottom w:val="nil"/>
            </w:tcBorders>
            <w:shd w:val="clear" w:color="auto" w:fill="D19AC2"/>
          </w:tcPr>
          <w:p w14:paraId="2C3A378B" w14:textId="6E637731"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120FBF"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0718AB0"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DF76B5" w:rsidRPr="00E759B7" w14:paraId="3E097279" w14:textId="77777777" w:rsidTr="00B07852">
        <w:tc>
          <w:tcPr>
            <w:tcW w:w="4675" w:type="dxa"/>
            <w:tcBorders>
              <w:top w:val="nil"/>
              <w:left w:val="nil"/>
              <w:bottom w:val="nil"/>
              <w:right w:val="single" w:sz="4" w:space="0" w:color="auto"/>
            </w:tcBorders>
            <w:shd w:val="clear" w:color="auto" w:fill="DCDCDC" w:themeFill="background2" w:themeFillTint="33"/>
          </w:tcPr>
          <w:p w14:paraId="68ED9927" w14:textId="77777777" w:rsidR="00DF76B5" w:rsidRPr="000B5701" w:rsidRDefault="00DF76B5" w:rsidP="00FE76F3">
            <w:pPr>
              <w:pStyle w:val="BodyA"/>
              <w:numPr>
                <w:ilvl w:val="0"/>
                <w:numId w:val="53"/>
              </w:numPr>
              <w:contextualSpacing/>
              <w:rPr>
                <w:rFonts w:asciiTheme="minorHAnsi" w:hAnsiTheme="minorHAnsi" w:cstheme="minorHAnsi"/>
                <w:i/>
                <w:iCs/>
                <w:color w:val="auto"/>
              </w:rPr>
            </w:pPr>
            <w:r w:rsidRPr="000B5701">
              <w:rPr>
                <w:rFonts w:asciiTheme="minorHAnsi" w:hAnsiTheme="minorHAnsi" w:cstheme="minorHAnsi"/>
                <w:i/>
                <w:iCs/>
                <w:color w:val="auto"/>
                <w:u w:color="00B0F0"/>
              </w:rPr>
              <w:t>Bible</w:t>
            </w:r>
          </w:p>
          <w:p w14:paraId="1C943A6D" w14:textId="77777777" w:rsidR="00DF76B5" w:rsidRPr="00F24C15" w:rsidRDefault="00DF76B5" w:rsidP="00FE76F3">
            <w:pPr>
              <w:pStyle w:val="BodyA"/>
              <w:numPr>
                <w:ilvl w:val="0"/>
                <w:numId w:val="53"/>
              </w:numPr>
              <w:contextualSpacing/>
              <w:rPr>
                <w:rFonts w:asciiTheme="minorHAnsi" w:hAnsiTheme="minorHAnsi" w:cstheme="minorHAnsi"/>
                <w:i/>
                <w:iCs/>
                <w:color w:val="auto"/>
              </w:rPr>
            </w:pPr>
            <w:r>
              <w:rPr>
                <w:rFonts w:asciiTheme="minorHAnsi" w:hAnsiTheme="minorHAnsi" w:cstheme="minorHAnsi"/>
                <w:b/>
                <w:bCs/>
                <w:i/>
                <w:iCs/>
                <w:color w:val="auto"/>
              </w:rPr>
              <w:t>Teaching Point Slides 1</w:t>
            </w:r>
            <w:r w:rsidR="00B61811" w:rsidRPr="000B5701">
              <w:rPr>
                <w:rFonts w:asciiTheme="minorHAnsi" w:hAnsiTheme="minorHAnsi" w:cstheme="minorHAnsi"/>
                <w:b/>
                <w:bCs/>
                <w:i/>
                <w:iCs/>
                <w:color w:val="auto"/>
              </w:rPr>
              <w:t>–</w:t>
            </w:r>
            <w:r>
              <w:rPr>
                <w:rFonts w:asciiTheme="minorHAnsi" w:hAnsiTheme="minorHAnsi" w:cstheme="minorHAnsi"/>
                <w:b/>
                <w:bCs/>
                <w:i/>
                <w:iCs/>
                <w:color w:val="auto"/>
              </w:rPr>
              <w:t>3</w:t>
            </w:r>
          </w:p>
          <w:p w14:paraId="2DE9DC4A" w14:textId="3D805E23" w:rsidR="00956580" w:rsidRPr="00FE76F3" w:rsidRDefault="00956580" w:rsidP="00FE76F3">
            <w:pPr>
              <w:pStyle w:val="BodyA"/>
              <w:numPr>
                <w:ilvl w:val="0"/>
                <w:numId w:val="53"/>
              </w:numPr>
              <w:contextualSpacing/>
              <w:rPr>
                <w:rFonts w:asciiTheme="minorHAnsi" w:hAnsiTheme="minorHAnsi" w:cstheme="minorHAnsi"/>
                <w:i/>
                <w:iCs/>
                <w:color w:val="auto"/>
              </w:rPr>
            </w:pPr>
            <w:r>
              <w:rPr>
                <w:rFonts w:asciiTheme="minorHAnsi" w:hAnsiTheme="minorHAnsi" w:cstheme="minorHAnsi"/>
                <w:b/>
                <w:bCs/>
                <w:i/>
                <w:iCs/>
                <w:color w:val="auto"/>
              </w:rPr>
              <w:t xml:space="preserve">Bible </w:t>
            </w:r>
            <w:r w:rsidRPr="00F03DF2">
              <w:rPr>
                <w:rFonts w:asciiTheme="minorHAnsi" w:hAnsiTheme="minorHAnsi" w:cstheme="minorHAnsi"/>
                <w:b/>
                <w:bCs/>
                <w:i/>
                <w:iCs/>
                <w:color w:val="auto"/>
              </w:rPr>
              <w:t>Story Slides 1–</w:t>
            </w:r>
            <w:r w:rsidR="000D3063" w:rsidRPr="00F03DF2">
              <w:rPr>
                <w:rFonts w:asciiTheme="minorHAnsi" w:hAnsiTheme="minorHAnsi" w:cstheme="minorHAnsi"/>
                <w:b/>
                <w:bCs/>
                <w:i/>
                <w:iCs/>
                <w:color w:val="auto"/>
              </w:rPr>
              <w:t>2</w:t>
            </w:r>
          </w:p>
          <w:p w14:paraId="7D92190C" w14:textId="77777777" w:rsidR="00FE76F3" w:rsidRPr="00D5239B" w:rsidRDefault="00FE76F3" w:rsidP="00FE76F3">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Optional: Photos of yourself as a child </w:t>
            </w:r>
          </w:p>
          <w:p w14:paraId="570911FD" w14:textId="47F87E42" w:rsidR="00FE76F3" w:rsidRPr="00FE76F3" w:rsidRDefault="00FE76F3" w:rsidP="00FE76F3">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Communion bread and juice </w:t>
            </w:r>
            <w:r w:rsidR="008A359D">
              <w:rPr>
                <w:rFonts w:ascii="Calibri" w:eastAsia="Cambria" w:hAnsi="Calibri" w:cs="Calibri"/>
                <w:i/>
                <w:iCs/>
                <w:color w:val="000000" w:themeColor="text1"/>
              </w:rPr>
              <w:t xml:space="preserve">as </w:t>
            </w:r>
            <w:r w:rsidRPr="00D5239B">
              <w:rPr>
                <w:rFonts w:ascii="Calibri" w:eastAsia="Cambria" w:hAnsi="Calibri" w:cs="Calibri"/>
                <w:i/>
                <w:iCs/>
                <w:color w:val="000000" w:themeColor="text1"/>
              </w:rPr>
              <w:t>served in your church</w:t>
            </w:r>
          </w:p>
        </w:tc>
        <w:tc>
          <w:tcPr>
            <w:tcW w:w="4675" w:type="dxa"/>
            <w:tcBorders>
              <w:top w:val="nil"/>
              <w:left w:val="single" w:sz="4" w:space="0" w:color="auto"/>
              <w:bottom w:val="nil"/>
              <w:right w:val="nil"/>
            </w:tcBorders>
            <w:shd w:val="clear" w:color="auto" w:fill="DCDCDC" w:themeFill="background2" w:themeFillTint="33"/>
          </w:tcPr>
          <w:p w14:paraId="1EAF52BC" w14:textId="452786C9" w:rsidR="00DF76B5" w:rsidRPr="00F24C15" w:rsidRDefault="003879D7" w:rsidP="00D509D0">
            <w:pPr>
              <w:pStyle w:val="BodyA"/>
              <w:numPr>
                <w:ilvl w:val="0"/>
                <w:numId w:val="53"/>
              </w:numPr>
              <w:ind w:left="341" w:hanging="341"/>
              <w:contextualSpacing/>
              <w:rPr>
                <w:rFonts w:asciiTheme="minorHAnsi" w:hAnsiTheme="minorHAnsi" w:cstheme="minorHAnsi"/>
                <w:i/>
                <w:iCs/>
                <w:color w:val="auto"/>
              </w:rPr>
            </w:pPr>
            <w:r>
              <w:rPr>
                <w:rFonts w:asciiTheme="minorHAnsi" w:hAnsiTheme="minorHAnsi" w:cstheme="minorHAnsi"/>
                <w:i/>
                <w:iCs/>
                <w:color w:val="auto"/>
              </w:rPr>
              <w:t xml:space="preserve">Download </w:t>
            </w:r>
            <w:r w:rsidR="00DF76B5">
              <w:rPr>
                <w:rFonts w:asciiTheme="minorHAnsi" w:hAnsiTheme="minorHAnsi" w:cstheme="minorHAnsi"/>
                <w:b/>
                <w:bCs/>
                <w:i/>
                <w:iCs/>
                <w:color w:val="auto"/>
              </w:rPr>
              <w:t>Teaching Point Slides 1</w:t>
            </w:r>
            <w:r w:rsidR="00B61811" w:rsidRPr="000B5701">
              <w:rPr>
                <w:rFonts w:asciiTheme="minorHAnsi" w:hAnsiTheme="minorHAnsi" w:cstheme="minorHAnsi"/>
                <w:b/>
                <w:bCs/>
                <w:i/>
                <w:iCs/>
                <w:color w:val="auto"/>
              </w:rPr>
              <w:t>–</w:t>
            </w:r>
            <w:r w:rsidR="00DF76B5">
              <w:rPr>
                <w:rFonts w:asciiTheme="minorHAnsi" w:hAnsiTheme="minorHAnsi" w:cstheme="minorHAnsi"/>
                <w:b/>
                <w:bCs/>
                <w:i/>
                <w:iCs/>
                <w:color w:val="auto"/>
              </w:rPr>
              <w:t>3</w:t>
            </w:r>
            <w:r w:rsidR="002774E8">
              <w:rPr>
                <w:rFonts w:asciiTheme="minorHAnsi" w:hAnsiTheme="minorHAnsi" w:cstheme="minorHAnsi"/>
                <w:b/>
                <w:bCs/>
                <w:i/>
                <w:iCs/>
                <w:color w:val="auto"/>
              </w:rPr>
              <w:t>.</w:t>
            </w:r>
          </w:p>
          <w:p w14:paraId="486490BD" w14:textId="00184223" w:rsidR="00956580" w:rsidRPr="00983E85" w:rsidRDefault="00956580" w:rsidP="00D509D0">
            <w:pPr>
              <w:pStyle w:val="BodyA"/>
              <w:numPr>
                <w:ilvl w:val="0"/>
                <w:numId w:val="53"/>
              </w:numPr>
              <w:ind w:left="341" w:hanging="341"/>
              <w:contextualSpacing/>
              <w:rPr>
                <w:rFonts w:asciiTheme="minorHAnsi" w:hAnsiTheme="minorHAnsi" w:cstheme="minorHAnsi"/>
                <w:i/>
                <w:iCs/>
                <w:color w:val="auto"/>
              </w:rPr>
            </w:pPr>
            <w:r w:rsidRPr="00F03DF2">
              <w:rPr>
                <w:rFonts w:asciiTheme="minorHAnsi" w:hAnsiTheme="minorHAnsi" w:cstheme="minorHAnsi"/>
                <w:i/>
                <w:iCs/>
                <w:color w:val="auto"/>
              </w:rPr>
              <w:t xml:space="preserve">Download </w:t>
            </w:r>
            <w:r w:rsidRPr="00F24C15">
              <w:rPr>
                <w:rFonts w:asciiTheme="minorHAnsi" w:hAnsiTheme="minorHAnsi" w:cstheme="minorHAnsi"/>
                <w:b/>
                <w:bCs/>
                <w:i/>
                <w:iCs/>
                <w:color w:val="auto"/>
              </w:rPr>
              <w:t>Bible Story Slides 1–</w:t>
            </w:r>
            <w:r w:rsidR="000D3063">
              <w:rPr>
                <w:rFonts w:asciiTheme="minorHAnsi" w:hAnsiTheme="minorHAnsi" w:cstheme="minorHAnsi"/>
                <w:b/>
                <w:bCs/>
                <w:i/>
                <w:iCs/>
                <w:color w:val="auto"/>
              </w:rPr>
              <w:t>2</w:t>
            </w:r>
            <w:r>
              <w:rPr>
                <w:rFonts w:asciiTheme="minorHAnsi" w:hAnsiTheme="minorHAnsi" w:cstheme="minorHAnsi"/>
                <w:i/>
                <w:iCs/>
                <w:color w:val="auto"/>
              </w:rPr>
              <w:t>.</w:t>
            </w:r>
          </w:p>
          <w:p w14:paraId="1203FCE4" w14:textId="01961CF6" w:rsidR="00DF76B5" w:rsidRPr="003879D7" w:rsidRDefault="00DF76B5" w:rsidP="003879D7">
            <w:pPr>
              <w:pStyle w:val="BodyA"/>
              <w:contextualSpacing/>
              <w:rPr>
                <w:rFonts w:asciiTheme="minorHAnsi" w:hAnsiTheme="minorHAnsi" w:cstheme="minorHAnsi"/>
                <w:i/>
                <w:iCs/>
                <w:color w:val="auto"/>
              </w:rPr>
            </w:pPr>
          </w:p>
        </w:tc>
      </w:tr>
    </w:tbl>
    <w:p w14:paraId="3DF3007F" w14:textId="77777777" w:rsidR="00B61811" w:rsidRDefault="00B61811" w:rsidP="00E759B7">
      <w:pPr>
        <w:pStyle w:val="BodyAA"/>
        <w:contextualSpacing/>
        <w:outlineLvl w:val="0"/>
        <w:rPr>
          <w:rFonts w:asciiTheme="minorHAnsi" w:hAnsiTheme="minorHAnsi" w:cstheme="minorHAnsi"/>
          <w:color w:val="FF0000"/>
          <w:sz w:val="24"/>
          <w:szCs w:val="24"/>
        </w:rPr>
      </w:pPr>
    </w:p>
    <w:p w14:paraId="4BDC90E1" w14:textId="77777777" w:rsidR="00FF1891" w:rsidRPr="00D5239B" w:rsidRDefault="00FF1891" w:rsidP="00FF1891">
      <w:pPr>
        <w:pStyle w:val="BodyAA"/>
        <w:contextualSpacing/>
        <w:outlineLvl w:val="0"/>
        <w:rPr>
          <w:rFonts w:ascii="Calibri" w:hAnsi="Calibri" w:cs="Calibri"/>
          <w:color w:val="000000" w:themeColor="text1"/>
          <w:sz w:val="24"/>
          <w:szCs w:val="24"/>
        </w:rPr>
      </w:pPr>
      <w:r w:rsidRPr="00D5239B">
        <w:rPr>
          <w:rFonts w:ascii="Calibri" w:hAnsi="Calibri" w:cs="Calibri"/>
          <w:color w:val="000000" w:themeColor="text1"/>
          <w:sz w:val="24"/>
          <w:szCs w:val="24"/>
        </w:rPr>
        <w:t xml:space="preserve">Today, we’ll look at what the Bible says to discover why </w:t>
      </w:r>
      <w:r w:rsidRPr="00D5239B">
        <w:rPr>
          <w:rFonts w:ascii="Calibri" w:hAnsi="Calibri" w:cs="Calibri"/>
          <w:b/>
          <w:bCs/>
          <w:color w:val="000000" w:themeColor="text1"/>
          <w:sz w:val="24"/>
          <w:szCs w:val="24"/>
        </w:rPr>
        <w:t>We believe that . . . We obey Jesus through Communion and water baptism.</w:t>
      </w:r>
      <w:r w:rsidRPr="00D5239B">
        <w:rPr>
          <w:rFonts w:ascii="Calibri" w:hAnsi="Calibri" w:cs="Calibri"/>
          <w:color w:val="000000" w:themeColor="text1"/>
          <w:sz w:val="24"/>
          <w:szCs w:val="24"/>
        </w:rPr>
        <w:t xml:space="preserve"> To get started, let’s watch this video.</w:t>
      </w:r>
    </w:p>
    <w:p w14:paraId="1587FA6A" w14:textId="77777777" w:rsidR="00F03DF2" w:rsidRDefault="00F03DF2" w:rsidP="00E759B7">
      <w:pPr>
        <w:pStyle w:val="BodyAA"/>
        <w:contextualSpacing/>
        <w:outlineLvl w:val="0"/>
        <w:rPr>
          <w:rFonts w:asciiTheme="minorHAnsi" w:hAnsiTheme="minorHAnsi" w:cstheme="minorHAnsi"/>
          <w:b/>
          <w:bCs/>
          <w:color w:val="auto"/>
          <w:sz w:val="24"/>
          <w:szCs w:val="24"/>
        </w:rPr>
      </w:pPr>
    </w:p>
    <w:p w14:paraId="3385B489" w14:textId="77777777" w:rsidR="008F0503" w:rsidRDefault="008F0503" w:rsidP="00E759B7">
      <w:pPr>
        <w:pStyle w:val="BodyAA"/>
        <w:contextualSpacing/>
        <w:outlineLvl w:val="0"/>
        <w:rPr>
          <w:rFonts w:asciiTheme="minorHAnsi" w:hAnsiTheme="minorHAnsi" w:cstheme="minorHAnsi"/>
          <w:b/>
          <w:bCs/>
          <w:color w:val="auto"/>
          <w:sz w:val="24"/>
          <w:szCs w:val="24"/>
        </w:rPr>
      </w:pPr>
    </w:p>
    <w:p w14:paraId="5E07C02F" w14:textId="77777777" w:rsidR="008F0503" w:rsidRDefault="008F0503" w:rsidP="00E759B7">
      <w:pPr>
        <w:pStyle w:val="BodyAA"/>
        <w:contextualSpacing/>
        <w:outlineLvl w:val="0"/>
        <w:rPr>
          <w:rFonts w:asciiTheme="minorHAnsi" w:hAnsiTheme="minorHAnsi" w:cstheme="minorHAnsi"/>
          <w:b/>
          <w:bCs/>
          <w:color w:val="auto"/>
          <w:sz w:val="24"/>
          <w:szCs w:val="24"/>
        </w:rPr>
      </w:pPr>
    </w:p>
    <w:p w14:paraId="31C41A6E" w14:textId="77777777" w:rsidR="008F0503" w:rsidRPr="00E94B95" w:rsidRDefault="008F0503" w:rsidP="00E759B7">
      <w:pPr>
        <w:pStyle w:val="BodyAA"/>
        <w:contextualSpacing/>
        <w:outlineLvl w:val="0"/>
        <w:rPr>
          <w:rFonts w:asciiTheme="minorHAnsi" w:hAnsiTheme="minorHAnsi" w:cstheme="minorHAnsi"/>
          <w:b/>
          <w:bCs/>
          <w:color w:val="auto"/>
          <w:sz w:val="24"/>
          <w:szCs w:val="24"/>
        </w:rPr>
      </w:pPr>
    </w:p>
    <w:p w14:paraId="23052D9A" w14:textId="341E9D5E" w:rsidR="00EE11A1" w:rsidRPr="00E759B7" w:rsidRDefault="00EE11A1" w:rsidP="00E759B7">
      <w:pPr>
        <w:pStyle w:val="BodyAA"/>
        <w:contextualSpacing/>
        <w:outlineLvl w:val="0"/>
        <w:rPr>
          <w:rFonts w:asciiTheme="minorHAnsi" w:hAnsiTheme="minorHAnsi" w:cstheme="minorHAnsi"/>
          <w:b/>
          <w:bCs/>
          <w:color w:val="auto"/>
          <w:sz w:val="28"/>
          <w:szCs w:val="28"/>
        </w:rPr>
      </w:pPr>
      <w:r w:rsidRPr="00E759B7">
        <w:rPr>
          <w:rFonts w:asciiTheme="minorHAnsi" w:hAnsiTheme="minorHAnsi" w:cstheme="minorHAnsi"/>
          <w:b/>
          <w:bCs/>
          <w:color w:val="auto"/>
          <w:sz w:val="28"/>
          <w:szCs w:val="28"/>
        </w:rPr>
        <w:lastRenderedPageBreak/>
        <w:t>Video Intro</w:t>
      </w:r>
      <w:r w:rsidR="003D255A">
        <w:rPr>
          <w:rFonts w:asciiTheme="minorHAnsi" w:hAnsiTheme="minorHAnsi" w:cstheme="minorHAnsi"/>
          <w:b/>
          <w:bCs/>
          <w:color w:val="auto"/>
          <w:sz w:val="28"/>
          <w:szCs w:val="28"/>
        </w:rPr>
        <w:t>duction</w:t>
      </w:r>
    </w:p>
    <w:p w14:paraId="18B32405" w14:textId="77777777" w:rsidR="00EE11A1" w:rsidRPr="00E759B7" w:rsidRDefault="00EE11A1" w:rsidP="00D509D0">
      <w:pPr>
        <w:pStyle w:val="BodyAA"/>
        <w:numPr>
          <w:ilvl w:val="0"/>
          <w:numId w:val="48"/>
        </w:numPr>
        <w:contextualSpacing/>
        <w:outlineLvl w:val="0"/>
        <w:rPr>
          <w:rFonts w:asciiTheme="minorHAnsi" w:hAnsiTheme="minorHAnsi" w:cstheme="minorHAnsi"/>
          <w:i/>
          <w:iCs/>
          <w:color w:val="auto"/>
          <w:sz w:val="24"/>
          <w:szCs w:val="24"/>
        </w:rPr>
      </w:pPr>
      <w:r w:rsidRPr="00E759B7">
        <w:rPr>
          <w:rFonts w:asciiTheme="minorHAnsi" w:hAnsiTheme="minorHAnsi" w:cstheme="minorHAnsi"/>
          <w:i/>
          <w:iCs/>
          <w:color w:val="auto"/>
          <w:sz w:val="24"/>
          <w:szCs w:val="24"/>
        </w:rPr>
        <w:t xml:space="preserve">Play the </w:t>
      </w:r>
      <w:r w:rsidRPr="00E759B7">
        <w:rPr>
          <w:rFonts w:asciiTheme="minorHAnsi" w:hAnsiTheme="minorHAnsi" w:cstheme="minorHAnsi"/>
          <w:b/>
          <w:bCs/>
          <w:i/>
          <w:iCs/>
          <w:color w:val="auto"/>
          <w:sz w:val="24"/>
          <w:szCs w:val="24"/>
        </w:rPr>
        <w:t>Bible Lesson Video</w:t>
      </w:r>
      <w:r w:rsidRPr="00E759B7">
        <w:rPr>
          <w:rFonts w:asciiTheme="minorHAnsi" w:hAnsiTheme="minorHAnsi" w:cstheme="minorHAnsi"/>
          <w:i/>
          <w:iCs/>
          <w:color w:val="auto"/>
          <w:sz w:val="24"/>
          <w:szCs w:val="24"/>
        </w:rPr>
        <w:t>.</w:t>
      </w:r>
    </w:p>
    <w:p w14:paraId="2B799AB3" w14:textId="71D2CF5E" w:rsidR="00EE11A1" w:rsidRPr="00E759B7" w:rsidRDefault="00335010" w:rsidP="00E759B7">
      <w:pPr>
        <w:pStyle w:val="BodyAA"/>
        <w:contextualSpacing/>
        <w:outlineLvl w:val="0"/>
        <w:rPr>
          <w:rFonts w:asciiTheme="minorHAnsi" w:hAnsiTheme="minorHAnsi" w:cstheme="minorHAnsi"/>
          <w:i/>
          <w:iCs/>
          <w:color w:val="auto"/>
          <w:sz w:val="24"/>
          <w:szCs w:val="24"/>
        </w:rPr>
      </w:pPr>
      <w:r w:rsidRPr="00E759B7">
        <w:rPr>
          <w:rFonts w:asciiTheme="minorHAnsi" w:hAnsiTheme="minorHAnsi" w:cstheme="minorHAnsi"/>
          <w:noProof/>
        </w:rPr>
        <w:drawing>
          <wp:anchor distT="0" distB="0" distL="114300" distR="114300" simplePos="0" relativeHeight="251708416" behindDoc="0" locked="0" layoutInCell="1" allowOverlap="1" wp14:anchorId="5A46644B" wp14:editId="2BAF853B">
            <wp:simplePos x="0" y="0"/>
            <wp:positionH relativeFrom="column">
              <wp:posOffset>0</wp:posOffset>
            </wp:positionH>
            <wp:positionV relativeFrom="paragraph">
              <wp:posOffset>74845</wp:posOffset>
            </wp:positionV>
            <wp:extent cx="2254250" cy="1268095"/>
            <wp:effectExtent l="0" t="0" r="6350" b="1905"/>
            <wp:wrapSquare wrapText="bothSides"/>
            <wp:docPr id="1917342505" name="Picture 5" descr="A person standing next to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42505" name="Picture 5" descr="A person standing next to a puppe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4250" cy="1268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30986B" w14:textId="61C8DCFD" w:rsidR="00EE11A1" w:rsidRPr="00E759B7" w:rsidRDefault="00BB5401" w:rsidP="00E759B7">
      <w:pPr>
        <w:pStyle w:val="BodyAA"/>
        <w:contextualSpacing/>
        <w:outlineLvl w:val="0"/>
        <w:rPr>
          <w:rFonts w:asciiTheme="minorHAnsi" w:hAnsiTheme="minorHAnsi" w:cstheme="minorHAnsi"/>
          <w:i/>
          <w:iCs/>
          <w:color w:val="auto"/>
          <w:sz w:val="24"/>
          <w:szCs w:val="24"/>
        </w:rPr>
      </w:pPr>
      <w:r w:rsidRPr="00E759B7">
        <w:rPr>
          <w:rFonts w:asciiTheme="minorHAnsi" w:hAnsiTheme="minorHAnsi" w:cstheme="minorHAnsi"/>
        </w:rPr>
        <w:fldChar w:fldCharType="begin"/>
      </w:r>
      <w:r w:rsidRPr="00E759B7">
        <w:rPr>
          <w:rFonts w:asciiTheme="minorHAnsi" w:hAnsiTheme="minorHAnsi" w:cstheme="minorHAnsi"/>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E46478">
        <w:rPr>
          <w:rFonts w:asciiTheme="minorHAnsi" w:hAnsiTheme="minorHAnsi" w:cstheme="minorHAnsi"/>
        </w:rPr>
        <w:fldChar w:fldCharType="separate"/>
      </w:r>
      <w:r w:rsidRPr="00E759B7">
        <w:rPr>
          <w:rFonts w:asciiTheme="minorHAnsi" w:hAnsiTheme="minorHAnsi" w:cstheme="minorHAnsi"/>
        </w:rPr>
        <w:fldChar w:fldCharType="end"/>
      </w:r>
    </w:p>
    <w:p w14:paraId="2A544772" w14:textId="2D2AAC3F" w:rsidR="00EE11A1" w:rsidRPr="00E759B7" w:rsidRDefault="00EE11A1" w:rsidP="00E759B7">
      <w:pPr>
        <w:pStyle w:val="Default"/>
        <w:contextualSpacing/>
        <w:rPr>
          <w:rFonts w:asciiTheme="minorHAnsi" w:eastAsia="Cambria" w:hAnsiTheme="minorHAnsi" w:cstheme="minorHAnsi"/>
          <w:b/>
          <w:bCs/>
          <w:color w:val="auto"/>
          <w:sz w:val="24"/>
          <w:szCs w:val="24"/>
        </w:rPr>
      </w:pPr>
    </w:p>
    <w:p w14:paraId="7E459C94" w14:textId="0E9F9053" w:rsidR="00EE11A1" w:rsidRPr="00E759B7" w:rsidRDefault="00EE11A1" w:rsidP="00E759B7">
      <w:pPr>
        <w:pStyle w:val="BodyAA"/>
        <w:contextualSpacing/>
        <w:outlineLvl w:val="0"/>
        <w:rPr>
          <w:rFonts w:asciiTheme="minorHAnsi" w:hAnsiTheme="minorHAnsi" w:cstheme="minorHAnsi"/>
          <w:color w:val="auto"/>
          <w:sz w:val="24"/>
          <w:szCs w:val="24"/>
          <w:u w:color="00B0F0"/>
        </w:rPr>
      </w:pPr>
    </w:p>
    <w:p w14:paraId="4F94D47F" w14:textId="1CDD1A6A" w:rsidR="00EE11A1" w:rsidRPr="00E759B7" w:rsidRDefault="00EE11A1" w:rsidP="00E759B7">
      <w:pPr>
        <w:pStyle w:val="BodyAA"/>
        <w:contextualSpacing/>
        <w:outlineLvl w:val="0"/>
        <w:rPr>
          <w:rFonts w:asciiTheme="minorHAnsi" w:hAnsiTheme="minorHAnsi" w:cstheme="minorHAnsi"/>
          <w:color w:val="auto"/>
          <w:sz w:val="24"/>
          <w:szCs w:val="24"/>
          <w:u w:color="00B0F0"/>
        </w:rPr>
      </w:pPr>
    </w:p>
    <w:p w14:paraId="1BA8FA5C" w14:textId="60172D9F" w:rsidR="00EE11A1" w:rsidRPr="00E759B7" w:rsidRDefault="00EE11A1" w:rsidP="00E759B7">
      <w:pPr>
        <w:pStyle w:val="BodyAA"/>
        <w:contextualSpacing/>
        <w:outlineLvl w:val="0"/>
        <w:rPr>
          <w:rFonts w:asciiTheme="minorHAnsi" w:hAnsiTheme="minorHAnsi" w:cstheme="minorHAnsi"/>
          <w:color w:val="auto"/>
          <w:sz w:val="24"/>
          <w:szCs w:val="24"/>
          <w:u w:color="00B0F0"/>
        </w:rPr>
      </w:pPr>
    </w:p>
    <w:p w14:paraId="12F715C3" w14:textId="13920056" w:rsidR="00362D1A" w:rsidRPr="00E759B7" w:rsidRDefault="00362D1A" w:rsidP="00E759B7">
      <w:pPr>
        <w:pStyle w:val="BodyAA"/>
        <w:contextualSpacing/>
        <w:outlineLvl w:val="0"/>
        <w:rPr>
          <w:rFonts w:asciiTheme="minorHAnsi" w:hAnsiTheme="minorHAnsi" w:cstheme="minorHAnsi"/>
          <w:color w:val="auto"/>
          <w:sz w:val="24"/>
          <w:szCs w:val="24"/>
          <w:u w:color="00B0F0"/>
        </w:rPr>
      </w:pPr>
    </w:p>
    <w:p w14:paraId="2B59176B" w14:textId="6B8825CB" w:rsidR="00362D1A" w:rsidRPr="00E759B7" w:rsidRDefault="00362D1A" w:rsidP="00E759B7">
      <w:pPr>
        <w:pStyle w:val="BodyAA"/>
        <w:contextualSpacing/>
        <w:outlineLvl w:val="0"/>
        <w:rPr>
          <w:rFonts w:asciiTheme="minorHAnsi" w:hAnsiTheme="minorHAnsi" w:cstheme="minorHAnsi"/>
          <w:color w:val="auto"/>
          <w:sz w:val="24"/>
          <w:szCs w:val="24"/>
          <w:u w:color="00B0F0"/>
        </w:rPr>
      </w:pPr>
    </w:p>
    <w:p w14:paraId="5671CC15" w14:textId="41DEC519" w:rsidR="007D65E3" w:rsidRPr="00D5239B" w:rsidRDefault="007D65E3" w:rsidP="007D65E3">
      <w:pPr>
        <w:pStyle w:val="BodyAA"/>
        <w:contextualSpacing/>
        <w:outlineLvl w:val="0"/>
        <w:rPr>
          <w:rFonts w:ascii="Calibri" w:hAnsi="Calibri" w:cs="Calibri"/>
          <w:color w:val="000000" w:themeColor="text1"/>
          <w:sz w:val="24"/>
          <w:szCs w:val="24"/>
        </w:rPr>
      </w:pPr>
      <w:r w:rsidRPr="00D5239B">
        <w:rPr>
          <w:rFonts w:ascii="Calibri" w:hAnsi="Calibri" w:cs="Calibri"/>
          <w:color w:val="000000" w:themeColor="text1"/>
          <w:sz w:val="24"/>
          <w:szCs w:val="24"/>
          <w:u w:color="00B0F0"/>
        </w:rPr>
        <w:t xml:space="preserve">Anybody want to try Hank’s snack? Raise your hand. </w:t>
      </w:r>
      <w:r w:rsidRPr="00D5239B">
        <w:rPr>
          <w:rFonts w:ascii="Calibri" w:hAnsi="Calibri" w:cs="Calibri"/>
          <w:i/>
          <w:color w:val="000000" w:themeColor="text1"/>
          <w:sz w:val="24"/>
          <w:szCs w:val="24"/>
          <w:u w:color="00B0F0"/>
        </w:rPr>
        <w:t xml:space="preserve">(Group response) </w:t>
      </w:r>
      <w:r w:rsidRPr="00D5239B">
        <w:rPr>
          <w:rFonts w:ascii="Calibri" w:hAnsi="Calibri" w:cs="Calibri"/>
          <w:iCs/>
          <w:color w:val="000000" w:themeColor="text1"/>
          <w:sz w:val="24"/>
          <w:szCs w:val="24"/>
          <w:u w:color="00B0F0"/>
        </w:rPr>
        <w:t>Well, at least Jeremy had a chance to teach Hank a little about Communion and water baptism.</w:t>
      </w:r>
      <w:r w:rsidRPr="00D5239B">
        <w:rPr>
          <w:rFonts w:ascii="Calibri" w:hAnsi="Calibri" w:cs="Calibri"/>
          <w:color w:val="000000" w:themeColor="text1"/>
          <w:sz w:val="24"/>
          <w:szCs w:val="24"/>
          <w:u w:color="00B0F0"/>
        </w:rPr>
        <w:t xml:space="preserve"> Let’s find out more about what God’s Word says about </w:t>
      </w:r>
      <w:r w:rsidRPr="00D5239B">
        <w:rPr>
          <w:rFonts w:ascii="Calibri" w:hAnsi="Calibri" w:cs="Calibri"/>
          <w:color w:val="000000" w:themeColor="text1"/>
          <w:sz w:val="24"/>
          <w:szCs w:val="24"/>
        </w:rPr>
        <w:t xml:space="preserve">why </w:t>
      </w:r>
      <w:r w:rsidRPr="00D5239B">
        <w:rPr>
          <w:rFonts w:ascii="Calibri" w:hAnsi="Calibri" w:cs="Calibri"/>
          <w:b/>
          <w:bCs/>
          <w:color w:val="000000" w:themeColor="text1"/>
          <w:sz w:val="24"/>
          <w:szCs w:val="24"/>
        </w:rPr>
        <w:t>We believe that . . . We obey Jesus through Communion and water baptism.</w:t>
      </w:r>
      <w:r w:rsidRPr="00D5239B">
        <w:rPr>
          <w:rFonts w:ascii="Calibri" w:hAnsi="Calibri" w:cs="Calibri"/>
          <w:color w:val="000000" w:themeColor="text1"/>
          <w:sz w:val="24"/>
          <w:szCs w:val="24"/>
        </w:rPr>
        <w:t xml:space="preserve"> </w:t>
      </w:r>
    </w:p>
    <w:p w14:paraId="6191326C" w14:textId="232231CE" w:rsidR="00EE11A1" w:rsidRPr="00E759B7" w:rsidRDefault="00EE11A1" w:rsidP="00E759B7">
      <w:pPr>
        <w:pStyle w:val="BodyB"/>
        <w:contextualSpacing/>
        <w:rPr>
          <w:rFonts w:asciiTheme="minorHAnsi" w:hAnsiTheme="minorHAnsi" w:cstheme="minorHAnsi"/>
          <w:b/>
          <w:bCs/>
          <w:color w:val="auto"/>
        </w:rPr>
      </w:pPr>
    </w:p>
    <w:p w14:paraId="1A4840A3" w14:textId="01A2B57E" w:rsidR="00EE11A1" w:rsidRPr="00E759B7" w:rsidRDefault="00EE11A1" w:rsidP="00E759B7">
      <w:pPr>
        <w:contextualSpacing/>
        <w:rPr>
          <w:rFonts w:asciiTheme="minorHAnsi" w:hAnsiTheme="minorHAnsi" w:cstheme="minorHAnsi"/>
          <w:b/>
          <w:bCs/>
          <w:sz w:val="28"/>
          <w:szCs w:val="28"/>
        </w:rPr>
      </w:pPr>
      <w:r w:rsidRPr="00E759B7">
        <w:rPr>
          <w:rFonts w:asciiTheme="minorHAnsi" w:hAnsiTheme="minorHAnsi" w:cstheme="minorHAnsi"/>
          <w:b/>
          <w:bCs/>
          <w:sz w:val="28"/>
          <w:szCs w:val="28"/>
        </w:rPr>
        <w:t xml:space="preserve">Teaching Time </w:t>
      </w:r>
    </w:p>
    <w:p w14:paraId="66D54C88" w14:textId="6E51AD50" w:rsidR="00023763" w:rsidRPr="00D5239B" w:rsidRDefault="00023763" w:rsidP="00023763">
      <w:pPr>
        <w:pStyle w:val="BodyAB"/>
        <w:contextualSpacing/>
        <w:rPr>
          <w:rFonts w:ascii="Calibri" w:hAnsi="Calibri" w:cs="Calibri"/>
          <w:color w:val="000000" w:themeColor="text1"/>
          <w:lang w:val="en-US"/>
        </w:rPr>
      </w:pPr>
      <w:r w:rsidRPr="00D5239B">
        <w:rPr>
          <w:rFonts w:ascii="Calibri" w:hAnsi="Calibri" w:cs="Calibri"/>
          <w:color w:val="000000" w:themeColor="text1"/>
          <w:lang w:val="en-US"/>
        </w:rPr>
        <w:t xml:space="preserve">Have you ever looked at old family photos from before you were born? </w:t>
      </w:r>
      <w:r w:rsidRPr="00D5239B">
        <w:rPr>
          <w:rFonts w:ascii="Calibri" w:hAnsi="Calibri" w:cs="Calibri"/>
          <w:i/>
          <w:iCs/>
          <w:color w:val="000000" w:themeColor="text1"/>
          <w:lang w:val="en-US"/>
        </w:rPr>
        <w:t xml:space="preserve">(Group response) </w:t>
      </w:r>
      <w:r w:rsidRPr="00D5239B">
        <w:rPr>
          <w:rFonts w:ascii="Calibri" w:hAnsi="Calibri" w:cs="Calibri"/>
          <w:color w:val="000000" w:themeColor="text1"/>
          <w:lang w:val="en-US"/>
        </w:rPr>
        <w:t xml:space="preserve">It’s always fun to see the way people dressed and how </w:t>
      </w:r>
      <w:r w:rsidR="00EF77FA">
        <w:rPr>
          <w:rFonts w:ascii="Calibri" w:hAnsi="Calibri" w:cs="Calibri"/>
          <w:color w:val="000000" w:themeColor="text1"/>
          <w:lang w:val="en-US"/>
        </w:rPr>
        <w:t>the people</w:t>
      </w:r>
      <w:r w:rsidR="00EF77FA" w:rsidRPr="00D5239B">
        <w:rPr>
          <w:rFonts w:ascii="Calibri" w:hAnsi="Calibri" w:cs="Calibri"/>
          <w:color w:val="000000" w:themeColor="text1"/>
          <w:lang w:val="en-US"/>
        </w:rPr>
        <w:t xml:space="preserve"> </w:t>
      </w:r>
      <w:r w:rsidRPr="00D5239B">
        <w:rPr>
          <w:rFonts w:ascii="Calibri" w:hAnsi="Calibri" w:cs="Calibri"/>
          <w:color w:val="000000" w:themeColor="text1"/>
          <w:lang w:val="en-US"/>
        </w:rPr>
        <w:t xml:space="preserve">have changed over time. It’s also good to remember where you came from and remind yourself of what makes your family special. </w:t>
      </w:r>
    </w:p>
    <w:p w14:paraId="1FE5F8E4" w14:textId="111ADF54" w:rsidR="00023763" w:rsidRPr="00D5239B" w:rsidRDefault="00023763" w:rsidP="00023763">
      <w:pPr>
        <w:pStyle w:val="ListParagraph"/>
        <w:numPr>
          <w:ilvl w:val="0"/>
          <w:numId w:val="40"/>
        </w:numPr>
        <w:contextualSpacing/>
        <w:jc w:val="left"/>
        <w:rPr>
          <w:rFonts w:cs="Calibri"/>
          <w:color w:val="000000" w:themeColor="text1"/>
        </w:rPr>
      </w:pPr>
      <w:r w:rsidRPr="00D5239B">
        <w:rPr>
          <w:rFonts w:cs="Calibri"/>
          <w:i/>
          <w:iCs/>
          <w:color w:val="000000" w:themeColor="text1"/>
          <w:u w:color="00B0F0"/>
        </w:rPr>
        <w:t xml:space="preserve">Optional: Show photos of yourself as a child. </w:t>
      </w:r>
    </w:p>
    <w:p w14:paraId="548A037E" w14:textId="77777777" w:rsidR="00023763" w:rsidRPr="00D5239B" w:rsidRDefault="00023763" w:rsidP="00023763">
      <w:pPr>
        <w:pStyle w:val="BodyAB"/>
        <w:contextualSpacing/>
        <w:rPr>
          <w:rFonts w:ascii="Calibri" w:hAnsi="Calibri" w:cs="Calibri"/>
          <w:color w:val="000000" w:themeColor="text1"/>
          <w:lang w:val="en-US"/>
        </w:rPr>
      </w:pPr>
    </w:p>
    <w:p w14:paraId="4DB4C93F" w14:textId="16866ED5" w:rsidR="00023763" w:rsidRPr="00D5239B" w:rsidRDefault="00023763" w:rsidP="00023763">
      <w:pPr>
        <w:pStyle w:val="BodyAB"/>
        <w:contextualSpacing/>
        <w:rPr>
          <w:rFonts w:ascii="Calibri" w:hAnsi="Calibri" w:cs="Calibri"/>
          <w:b/>
          <w:bCs/>
          <w:color w:val="000000" w:themeColor="text1"/>
          <w:lang w:val="en-US"/>
        </w:rPr>
      </w:pPr>
      <w:r w:rsidRPr="00D5239B">
        <w:rPr>
          <w:rFonts w:ascii="Calibri" w:hAnsi="Calibri" w:cs="Calibri"/>
          <w:color w:val="000000" w:themeColor="text1"/>
          <w:lang w:val="en-US"/>
        </w:rPr>
        <w:t xml:space="preserve">We don’t have any photos of Jesus to help us remember Him while He was growing up. But when Jesus lived on earth, He </w:t>
      </w:r>
      <w:r w:rsidR="008817B9">
        <w:rPr>
          <w:rFonts w:ascii="Calibri" w:hAnsi="Calibri" w:cs="Calibri"/>
          <w:color w:val="000000" w:themeColor="text1"/>
          <w:lang w:val="en-US"/>
        </w:rPr>
        <w:t>showed us</w:t>
      </w:r>
      <w:r w:rsidR="008817B9" w:rsidRPr="00D5239B">
        <w:rPr>
          <w:rFonts w:ascii="Calibri" w:hAnsi="Calibri" w:cs="Calibri"/>
          <w:color w:val="000000" w:themeColor="text1"/>
          <w:lang w:val="en-US"/>
        </w:rPr>
        <w:t xml:space="preserve"> </w:t>
      </w:r>
      <w:r w:rsidRPr="00D5239B">
        <w:rPr>
          <w:rFonts w:ascii="Calibri" w:hAnsi="Calibri" w:cs="Calibri"/>
          <w:color w:val="000000" w:themeColor="text1"/>
          <w:lang w:val="en-US"/>
        </w:rPr>
        <w:t xml:space="preserve">two things we could do to remember and celebrate His life. Let’s find out more about that. </w:t>
      </w:r>
    </w:p>
    <w:p w14:paraId="2B9952E0" w14:textId="0F6D8951" w:rsidR="00023763" w:rsidRPr="00D5239B" w:rsidRDefault="00023763" w:rsidP="00023763">
      <w:pPr>
        <w:pStyle w:val="ListParagraph"/>
        <w:numPr>
          <w:ilvl w:val="0"/>
          <w:numId w:val="40"/>
        </w:numPr>
        <w:contextualSpacing/>
        <w:jc w:val="left"/>
        <w:rPr>
          <w:rFonts w:cs="Calibri"/>
          <w:color w:val="000000" w:themeColor="text1"/>
        </w:rPr>
      </w:pPr>
      <w:r w:rsidRPr="00D5239B">
        <w:rPr>
          <w:rFonts w:cs="Calibri"/>
          <w:i/>
          <w:iCs/>
          <w:color w:val="000000" w:themeColor="text1"/>
          <w:u w:color="00B0F0"/>
        </w:rPr>
        <w:t xml:space="preserve">Keep Large Group time moving along by having an adult read the verses aloud. </w:t>
      </w:r>
    </w:p>
    <w:p w14:paraId="340D1ED0" w14:textId="1CD82250" w:rsidR="00023763" w:rsidRPr="00D5239B" w:rsidRDefault="00023763" w:rsidP="00023763">
      <w:pPr>
        <w:contextualSpacing/>
        <w:rPr>
          <w:rFonts w:ascii="Calibri" w:hAnsi="Calibri" w:cs="Calibri"/>
          <w:color w:val="000000" w:themeColor="text1"/>
        </w:rPr>
      </w:pPr>
    </w:p>
    <w:p w14:paraId="7663D751" w14:textId="265CE56F" w:rsidR="00023763" w:rsidRPr="00023763" w:rsidRDefault="00A67017" w:rsidP="00023763">
      <w:pPr>
        <w:contextualSpacing/>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 xml:space="preserve">1. </w:t>
      </w:r>
      <w:r w:rsidR="00023763" w:rsidRPr="00023763">
        <w:rPr>
          <w:rFonts w:asciiTheme="minorHAnsi" w:hAnsiTheme="minorHAnsi" w:cstheme="minorHAnsi"/>
          <w:b/>
          <w:bCs/>
          <w:color w:val="000000" w:themeColor="text1"/>
          <w:sz w:val="28"/>
          <w:szCs w:val="28"/>
        </w:rPr>
        <w:t>Remember, Jesus Gave His Life</w:t>
      </w:r>
    </w:p>
    <w:p w14:paraId="70347E32" w14:textId="2F4695D3" w:rsidR="00EE11A1" w:rsidRPr="00E759B7"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E759B7">
        <w:rPr>
          <w:rFonts w:asciiTheme="minorHAnsi" w:eastAsia="Cambria" w:hAnsiTheme="minorHAnsi" w:cstheme="minorHAnsi"/>
          <w:i/>
          <w:iCs/>
          <w:color w:val="auto"/>
          <w:sz w:val="24"/>
          <w:szCs w:val="24"/>
          <w:u w:color="FF0000"/>
        </w:rPr>
        <w:t>Show the</w:t>
      </w:r>
      <w:r w:rsidRPr="00E759B7">
        <w:rPr>
          <w:rFonts w:asciiTheme="minorHAnsi" w:eastAsia="Cambria" w:hAnsiTheme="minorHAnsi" w:cstheme="minorHAnsi"/>
          <w:b/>
          <w:bCs/>
          <w:i/>
          <w:iCs/>
          <w:color w:val="auto"/>
          <w:sz w:val="24"/>
          <w:szCs w:val="24"/>
          <w:u w:color="FF0000"/>
        </w:rPr>
        <w:t xml:space="preserve"> Teaching Point 1 Slide.</w:t>
      </w:r>
      <w:r w:rsidR="00514475" w:rsidRPr="00E759B7">
        <w:rPr>
          <w:rFonts w:asciiTheme="minorHAnsi" w:eastAsia="Cambria" w:hAnsiTheme="minorHAnsi" w:cstheme="minorHAnsi"/>
          <w:b/>
          <w:bCs/>
          <w:i/>
          <w:iCs/>
          <w:color w:val="auto"/>
          <w:sz w:val="24"/>
          <w:szCs w:val="24"/>
          <w:u w:color="FF0000"/>
        </w:rPr>
        <w:t xml:space="preserve"> </w:t>
      </w:r>
    </w:p>
    <w:p w14:paraId="25F2734A" w14:textId="41EE7FA4" w:rsidR="00780DD1" w:rsidRPr="00E759B7" w:rsidRDefault="001A09B5" w:rsidP="00E759B7">
      <w:pPr>
        <w:pStyle w:val="Default"/>
        <w:contextualSpacing/>
        <w:rPr>
          <w:rFonts w:asciiTheme="minorHAnsi" w:eastAsia="Cambria" w:hAnsiTheme="minorHAnsi" w:cstheme="minorHAnsi"/>
          <w:b/>
          <w:bCs/>
          <w:i/>
          <w:iCs/>
          <w:color w:val="auto"/>
          <w:sz w:val="24"/>
          <w:szCs w:val="24"/>
          <w:u w:color="FF0000"/>
        </w:rPr>
      </w:pPr>
      <w:r>
        <w:rPr>
          <w:rFonts w:asciiTheme="minorHAnsi" w:eastAsia="Cambria" w:hAnsiTheme="minorHAnsi" w:cstheme="minorHAnsi"/>
          <w:b/>
          <w:bCs/>
          <w:i/>
          <w:iCs/>
          <w:noProof/>
          <w:color w:val="auto"/>
          <w:sz w:val="24"/>
          <w:szCs w:val="24"/>
          <w:u w:color="FF0000"/>
          <w14:textOutline w14:w="0" w14:cap="rnd" w14:cmpd="sng" w14:algn="ctr">
            <w14:noFill/>
            <w14:prstDash w14:val="solid"/>
            <w14:bevel/>
          </w14:textOutline>
        </w:rPr>
        <w:drawing>
          <wp:anchor distT="0" distB="0" distL="114300" distR="114300" simplePos="0" relativeHeight="251726848" behindDoc="0" locked="0" layoutInCell="1" allowOverlap="1" wp14:anchorId="654A5D86" wp14:editId="7B5521BE">
            <wp:simplePos x="0" y="0"/>
            <wp:positionH relativeFrom="column">
              <wp:posOffset>12700</wp:posOffset>
            </wp:positionH>
            <wp:positionV relativeFrom="paragraph">
              <wp:posOffset>68580</wp:posOffset>
            </wp:positionV>
            <wp:extent cx="2286000" cy="1285875"/>
            <wp:effectExtent l="12700" t="12700" r="12700" b="9525"/>
            <wp:wrapSquare wrapText="bothSides"/>
            <wp:docPr id="1730085580" name="Picture 3" descr="A blue splash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85580" name="Picture 3" descr="A blue splash on a white pap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0498E7EE" w14:textId="388EB98C" w:rsidR="00780DD1" w:rsidRPr="00E759B7" w:rsidRDefault="00780DD1" w:rsidP="00E759B7">
      <w:pPr>
        <w:pStyle w:val="Default"/>
        <w:contextualSpacing/>
        <w:rPr>
          <w:rFonts w:asciiTheme="minorHAnsi" w:eastAsia="Cambria" w:hAnsiTheme="minorHAnsi" w:cstheme="minorHAnsi"/>
          <w:b/>
          <w:bCs/>
          <w:i/>
          <w:iCs/>
          <w:color w:val="auto"/>
          <w:sz w:val="24"/>
          <w:szCs w:val="24"/>
          <w:u w:color="FF0000"/>
        </w:rPr>
      </w:pPr>
    </w:p>
    <w:p w14:paraId="73B4E847" w14:textId="275BA957" w:rsidR="00780DD1" w:rsidRPr="00E759B7" w:rsidRDefault="00780DD1" w:rsidP="00E759B7">
      <w:pPr>
        <w:pStyle w:val="Default"/>
        <w:contextualSpacing/>
        <w:rPr>
          <w:rFonts w:asciiTheme="minorHAnsi" w:eastAsia="Cambria" w:hAnsiTheme="minorHAnsi" w:cstheme="minorHAnsi"/>
          <w:b/>
          <w:bCs/>
          <w:i/>
          <w:iCs/>
          <w:color w:val="auto"/>
          <w:sz w:val="24"/>
          <w:szCs w:val="24"/>
          <w:u w:color="FF0000"/>
        </w:rPr>
      </w:pPr>
    </w:p>
    <w:p w14:paraId="175A186A" w14:textId="04DB725E" w:rsidR="00780DD1" w:rsidRPr="00E759B7" w:rsidRDefault="00780DD1" w:rsidP="00E759B7">
      <w:pPr>
        <w:pStyle w:val="Default"/>
        <w:contextualSpacing/>
        <w:rPr>
          <w:rFonts w:asciiTheme="minorHAnsi" w:eastAsia="Cambria" w:hAnsiTheme="minorHAnsi" w:cstheme="minorHAnsi"/>
          <w:b/>
          <w:bCs/>
          <w:i/>
          <w:iCs/>
          <w:color w:val="auto"/>
          <w:sz w:val="24"/>
          <w:szCs w:val="24"/>
          <w:u w:color="FF0000"/>
        </w:rPr>
      </w:pPr>
    </w:p>
    <w:p w14:paraId="71135E94" w14:textId="1420F6D1" w:rsidR="00780DD1" w:rsidRPr="00E759B7" w:rsidRDefault="00780DD1" w:rsidP="00E759B7">
      <w:pPr>
        <w:pStyle w:val="Default"/>
        <w:contextualSpacing/>
        <w:rPr>
          <w:rFonts w:asciiTheme="minorHAnsi" w:eastAsia="Cambria" w:hAnsiTheme="minorHAnsi" w:cstheme="minorHAnsi"/>
          <w:b/>
          <w:bCs/>
          <w:i/>
          <w:iCs/>
          <w:color w:val="auto"/>
          <w:sz w:val="24"/>
          <w:szCs w:val="24"/>
          <w:u w:color="FF0000"/>
        </w:rPr>
      </w:pPr>
    </w:p>
    <w:p w14:paraId="06AE3DFE" w14:textId="77777777" w:rsidR="00780DD1" w:rsidRPr="00E759B7" w:rsidRDefault="00780DD1" w:rsidP="00E759B7">
      <w:pPr>
        <w:pStyle w:val="Default"/>
        <w:contextualSpacing/>
        <w:rPr>
          <w:rFonts w:asciiTheme="minorHAnsi" w:eastAsia="Cambria" w:hAnsiTheme="minorHAnsi" w:cstheme="minorHAnsi"/>
          <w:b/>
          <w:bCs/>
          <w:i/>
          <w:iCs/>
          <w:color w:val="auto"/>
          <w:sz w:val="24"/>
          <w:szCs w:val="24"/>
          <w:u w:color="FF0000"/>
        </w:rPr>
      </w:pPr>
    </w:p>
    <w:p w14:paraId="28466C04" w14:textId="77777777" w:rsidR="00780DD1" w:rsidRPr="00E759B7" w:rsidRDefault="00780DD1" w:rsidP="00E759B7">
      <w:pPr>
        <w:pStyle w:val="Default"/>
        <w:contextualSpacing/>
        <w:rPr>
          <w:rFonts w:asciiTheme="minorHAnsi" w:eastAsia="Cambria" w:hAnsiTheme="minorHAnsi" w:cstheme="minorHAnsi"/>
          <w:b/>
          <w:bCs/>
          <w:i/>
          <w:iCs/>
          <w:color w:val="auto"/>
          <w:sz w:val="24"/>
          <w:szCs w:val="24"/>
          <w:u w:color="FF0000"/>
        </w:rPr>
      </w:pPr>
    </w:p>
    <w:p w14:paraId="0296E4B4" w14:textId="5B598465" w:rsidR="00F52F87" w:rsidRPr="00E759B7" w:rsidRDefault="00F52F87" w:rsidP="00E759B7">
      <w:pPr>
        <w:pStyle w:val="Default"/>
        <w:contextualSpacing/>
        <w:rPr>
          <w:rFonts w:asciiTheme="minorHAnsi" w:eastAsia="Cambria" w:hAnsiTheme="minorHAnsi" w:cstheme="minorHAnsi"/>
          <w:b/>
          <w:bCs/>
          <w:i/>
          <w:iCs/>
          <w:color w:val="auto"/>
          <w:sz w:val="24"/>
          <w:szCs w:val="24"/>
          <w:u w:color="FF0000"/>
        </w:rPr>
      </w:pPr>
    </w:p>
    <w:p w14:paraId="3D78DF8B" w14:textId="038BF45A" w:rsidR="00EE3E5F" w:rsidRPr="00D5239B" w:rsidRDefault="00EE3E5F" w:rsidP="00EE3E5F">
      <w:pPr>
        <w:contextualSpacing/>
        <w:rPr>
          <w:rFonts w:ascii="Calibri" w:hAnsi="Calibri" w:cs="Calibri"/>
          <w:color w:val="000000" w:themeColor="text1"/>
        </w:rPr>
      </w:pPr>
      <w:r w:rsidRPr="00D5239B">
        <w:rPr>
          <w:rFonts w:ascii="Calibri" w:hAnsi="Calibri" w:cs="Calibri"/>
          <w:color w:val="000000" w:themeColor="text1"/>
        </w:rPr>
        <w:t xml:space="preserve">Throughout the Bible, God gave His people special ways to remember and celebrate important things He had done for them. For example, </w:t>
      </w:r>
      <w:r w:rsidR="00503536">
        <w:rPr>
          <w:rFonts w:ascii="Calibri" w:hAnsi="Calibri" w:cs="Calibri"/>
          <w:color w:val="000000" w:themeColor="text1"/>
        </w:rPr>
        <w:t>when</w:t>
      </w:r>
      <w:r w:rsidRPr="00D5239B">
        <w:rPr>
          <w:rFonts w:ascii="Calibri" w:hAnsi="Calibri" w:cs="Calibri"/>
          <w:color w:val="000000" w:themeColor="text1"/>
        </w:rPr>
        <w:t xml:space="preserve"> God brought His people out of Egypt, He instructed them to celebrate Passover every year. It was a special feast </w:t>
      </w:r>
      <w:r w:rsidR="00503536">
        <w:rPr>
          <w:rFonts w:ascii="Calibri" w:hAnsi="Calibri" w:cs="Calibri"/>
          <w:color w:val="000000" w:themeColor="text1"/>
        </w:rPr>
        <w:t>when</w:t>
      </w:r>
      <w:r w:rsidR="00503536" w:rsidRPr="00D5239B">
        <w:rPr>
          <w:rFonts w:ascii="Calibri" w:hAnsi="Calibri" w:cs="Calibri"/>
          <w:color w:val="000000" w:themeColor="text1"/>
        </w:rPr>
        <w:t xml:space="preserve"> </w:t>
      </w:r>
      <w:r w:rsidRPr="00D5239B">
        <w:rPr>
          <w:rFonts w:ascii="Calibri" w:hAnsi="Calibri" w:cs="Calibri"/>
          <w:color w:val="000000" w:themeColor="text1"/>
        </w:rPr>
        <w:t xml:space="preserve">God’s people remembered how God had saved them from slavery in Egypt. God saved the Israelites from His final plague in Egypt when they spread the blood of a lamb or goat on the doorposts of their houses. Passover also reminded the Israelites that God had saved them before and that He would save them again. </w:t>
      </w:r>
    </w:p>
    <w:p w14:paraId="6124B6CE" w14:textId="24EA78C6" w:rsidR="00EE3E5F" w:rsidRPr="00D5239B" w:rsidRDefault="00EE3E5F" w:rsidP="00EE3E5F">
      <w:pPr>
        <w:contextualSpacing/>
        <w:rPr>
          <w:rFonts w:ascii="Calibri" w:hAnsi="Calibri" w:cs="Calibri"/>
          <w:color w:val="000000" w:themeColor="text1"/>
        </w:rPr>
      </w:pPr>
      <w:r w:rsidRPr="00D5239B">
        <w:rPr>
          <w:rFonts w:ascii="Calibri" w:hAnsi="Calibri" w:cs="Calibri"/>
          <w:color w:val="000000" w:themeColor="text1"/>
        </w:rPr>
        <w:lastRenderedPageBreak/>
        <w:t xml:space="preserve">More than a thousand years had passed since the Israelites came out of Egypt by the time Jesus walked on the earth. Do you think God’s people were still celebrating Passover every year? </w:t>
      </w:r>
      <w:r w:rsidRPr="00D5239B">
        <w:rPr>
          <w:rFonts w:ascii="Calibri" w:hAnsi="Calibri" w:cs="Calibri"/>
          <w:i/>
          <w:iCs/>
          <w:color w:val="000000" w:themeColor="text1"/>
        </w:rPr>
        <w:t>(Group response)</w:t>
      </w:r>
      <w:r w:rsidRPr="00D5239B">
        <w:rPr>
          <w:rFonts w:ascii="Calibri" w:hAnsi="Calibri" w:cs="Calibri"/>
          <w:color w:val="000000" w:themeColor="text1"/>
        </w:rPr>
        <w:t xml:space="preserve"> Yes, they were! </w:t>
      </w:r>
    </w:p>
    <w:p w14:paraId="5885D879" w14:textId="5B74B51F" w:rsidR="00EE3E5F" w:rsidRPr="00D5239B" w:rsidRDefault="00EE3E5F" w:rsidP="00EE3E5F">
      <w:pPr>
        <w:pStyle w:val="ListParagraph"/>
        <w:numPr>
          <w:ilvl w:val="0"/>
          <w:numId w:val="40"/>
        </w:numPr>
        <w:contextualSpacing/>
        <w:jc w:val="left"/>
        <w:rPr>
          <w:rFonts w:eastAsia="Cambria" w:cs="Calibri"/>
          <w:b/>
          <w:bCs/>
          <w:i/>
          <w:iCs/>
          <w:color w:val="000000" w:themeColor="text1"/>
          <w:u w:color="FF0000"/>
        </w:rPr>
      </w:pPr>
      <w:r w:rsidRPr="00D5239B">
        <w:rPr>
          <w:rFonts w:eastAsia="Cambria" w:cs="Calibri"/>
          <w:i/>
          <w:iCs/>
          <w:color w:val="000000" w:themeColor="text1"/>
          <w:u w:color="FF0000"/>
        </w:rPr>
        <w:t>Show the</w:t>
      </w:r>
      <w:r w:rsidRPr="00D5239B">
        <w:rPr>
          <w:rFonts w:eastAsia="Cambria" w:cs="Calibri"/>
          <w:b/>
          <w:bCs/>
          <w:i/>
          <w:iCs/>
          <w:color w:val="000000" w:themeColor="text1"/>
          <w:u w:color="FF0000"/>
        </w:rPr>
        <w:t xml:space="preserve"> Bible Story 1 Slide. </w:t>
      </w:r>
    </w:p>
    <w:p w14:paraId="21CE796B" w14:textId="77777777" w:rsidR="00EE3E5F" w:rsidRPr="00D5239B" w:rsidRDefault="00EE3E5F" w:rsidP="00EE3E5F">
      <w:pPr>
        <w:pStyle w:val="Default"/>
        <w:contextualSpacing/>
        <w:rPr>
          <w:rFonts w:ascii="Calibri" w:eastAsia="Cambria" w:hAnsi="Calibri" w:cs="Calibri"/>
          <w:b/>
          <w:bCs/>
          <w:color w:val="000000" w:themeColor="text1"/>
          <w:sz w:val="24"/>
          <w:szCs w:val="24"/>
          <w:u w:color="FF0000"/>
        </w:rPr>
      </w:pPr>
    </w:p>
    <w:p w14:paraId="0914C116" w14:textId="55384ED1" w:rsidR="00EE3E5F" w:rsidRPr="00D5239B" w:rsidRDefault="001A09B5" w:rsidP="00EE3E5F">
      <w:pPr>
        <w:pStyle w:val="BodyB"/>
        <w:contextualSpacing/>
        <w:outlineLvl w:val="0"/>
        <w:rPr>
          <w:rFonts w:ascii="Calibri" w:hAnsi="Calibri" w:cs="Calibri"/>
          <w:color w:val="000000" w:themeColor="text1"/>
          <w:u w:color="00B0F0"/>
        </w:rPr>
      </w:pPr>
      <w:r>
        <w:rPr>
          <w:rFonts w:ascii="Calibri" w:hAnsi="Calibri" w:cs="Calibri"/>
          <w:noProof/>
          <w:color w:val="000000" w:themeColor="text1"/>
          <w:u w:color="00B0F0"/>
          <w14:textOutline w14:w="0" w14:cap="rnd" w14:cmpd="sng" w14:algn="ctr">
            <w14:noFill/>
            <w14:prstDash w14:val="solid"/>
            <w14:bevel/>
          </w14:textOutline>
        </w:rPr>
        <w:drawing>
          <wp:inline distT="0" distB="0" distL="0" distR="0" wp14:anchorId="381B0A3B" wp14:editId="76281907">
            <wp:extent cx="2286000" cy="1285875"/>
            <wp:effectExtent l="12700" t="12700" r="12700" b="9525"/>
            <wp:docPr id="1666937103" name="Picture 4"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37103" name="Picture 4" descr="A group of people sitting at a tab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inline>
        </w:drawing>
      </w:r>
    </w:p>
    <w:p w14:paraId="7C4019D8" w14:textId="77777777" w:rsidR="00EE3E5F" w:rsidRPr="00D5239B" w:rsidRDefault="00EE3E5F" w:rsidP="00EE3E5F">
      <w:pPr>
        <w:contextualSpacing/>
        <w:rPr>
          <w:rFonts w:ascii="Calibri" w:hAnsi="Calibri" w:cs="Calibri"/>
          <w:color w:val="000000" w:themeColor="text1"/>
        </w:rPr>
      </w:pPr>
    </w:p>
    <w:p w14:paraId="422C5DCB" w14:textId="1D3DECDB" w:rsidR="00EE3E5F" w:rsidRPr="00D5239B" w:rsidRDefault="00EE3E5F" w:rsidP="00EE3E5F">
      <w:pPr>
        <w:contextualSpacing/>
        <w:rPr>
          <w:rFonts w:ascii="Calibri" w:hAnsi="Calibri" w:cs="Calibri"/>
          <w:color w:val="000000" w:themeColor="text1"/>
        </w:rPr>
      </w:pPr>
      <w:r w:rsidRPr="00D5239B">
        <w:rPr>
          <w:rFonts w:ascii="Calibri" w:hAnsi="Calibri" w:cs="Calibri"/>
          <w:color w:val="000000" w:themeColor="text1"/>
        </w:rPr>
        <w:t>It was near the end of Jesus’ time on earth</w:t>
      </w:r>
      <w:r w:rsidR="00183DA4">
        <w:rPr>
          <w:rFonts w:ascii="Calibri" w:hAnsi="Calibri" w:cs="Calibri"/>
          <w:color w:val="000000" w:themeColor="text1"/>
        </w:rPr>
        <w:t xml:space="preserve"> that</w:t>
      </w:r>
      <w:r w:rsidRPr="00D5239B">
        <w:rPr>
          <w:rFonts w:ascii="Calibri" w:hAnsi="Calibri" w:cs="Calibri"/>
          <w:color w:val="000000" w:themeColor="text1"/>
        </w:rPr>
        <w:t xml:space="preserve"> He and His disciples ate their </w:t>
      </w:r>
      <w:r w:rsidR="003C5D81">
        <w:rPr>
          <w:rFonts w:ascii="Calibri" w:hAnsi="Calibri" w:cs="Calibri"/>
          <w:color w:val="000000" w:themeColor="text1"/>
        </w:rPr>
        <w:t xml:space="preserve">last </w:t>
      </w:r>
      <w:r w:rsidRPr="00D5239B">
        <w:rPr>
          <w:rFonts w:ascii="Calibri" w:hAnsi="Calibri" w:cs="Calibri"/>
          <w:color w:val="000000" w:themeColor="text1"/>
        </w:rPr>
        <w:t>Passover meal</w:t>
      </w:r>
      <w:r w:rsidR="003C5D81">
        <w:rPr>
          <w:rFonts w:ascii="Calibri" w:hAnsi="Calibri" w:cs="Calibri"/>
          <w:color w:val="000000" w:themeColor="text1"/>
        </w:rPr>
        <w:t xml:space="preserve"> together</w:t>
      </w:r>
      <w:r w:rsidRPr="00D5239B">
        <w:rPr>
          <w:rFonts w:ascii="Calibri" w:hAnsi="Calibri" w:cs="Calibri"/>
          <w:color w:val="000000" w:themeColor="text1"/>
        </w:rPr>
        <w:t xml:space="preserve">. When they remembered how the lamb was sacrificed many years ago in Egypt, the disciples didn’t realize that Jesus had come to give His life for them so they could be saved from their sins. Jesus was going to be the </w:t>
      </w:r>
      <w:r w:rsidR="003C5D81">
        <w:rPr>
          <w:rFonts w:ascii="Calibri" w:hAnsi="Calibri" w:cs="Calibri"/>
          <w:color w:val="000000" w:themeColor="text1"/>
        </w:rPr>
        <w:t>L</w:t>
      </w:r>
      <w:r w:rsidR="003C5D81" w:rsidRPr="00D5239B">
        <w:rPr>
          <w:rFonts w:ascii="Calibri" w:hAnsi="Calibri" w:cs="Calibri"/>
          <w:color w:val="000000" w:themeColor="text1"/>
        </w:rPr>
        <w:t xml:space="preserve">amb </w:t>
      </w:r>
      <w:r w:rsidRPr="00D5239B">
        <w:rPr>
          <w:rFonts w:ascii="Calibri" w:hAnsi="Calibri" w:cs="Calibri"/>
          <w:color w:val="000000" w:themeColor="text1"/>
        </w:rPr>
        <w:t xml:space="preserve">whose blood would save all people. So He wanted to give them and us a new way to remember Him. Let’s see how Jesus wanted everyone to remember His death. </w:t>
      </w:r>
    </w:p>
    <w:p w14:paraId="3B1704FF" w14:textId="0C078DB3" w:rsidR="00EE3E5F" w:rsidRPr="00D5239B" w:rsidRDefault="00EE3E5F" w:rsidP="00EE3E5F">
      <w:pPr>
        <w:pStyle w:val="ListParagraph"/>
        <w:numPr>
          <w:ilvl w:val="0"/>
          <w:numId w:val="40"/>
        </w:numPr>
        <w:contextualSpacing/>
        <w:jc w:val="left"/>
        <w:rPr>
          <w:rFonts w:cs="Calibri"/>
          <w:color w:val="000000" w:themeColor="text1"/>
        </w:rPr>
      </w:pPr>
      <w:r w:rsidRPr="00D5239B">
        <w:rPr>
          <w:rFonts w:cs="Calibri"/>
          <w:i/>
          <w:iCs/>
          <w:color w:val="000000" w:themeColor="text1"/>
        </w:rPr>
        <w:t xml:space="preserve">Read </w:t>
      </w:r>
      <w:r w:rsidRPr="00D5239B">
        <w:rPr>
          <w:rFonts w:cs="Calibri"/>
          <w:i/>
          <w:iCs/>
          <w:color w:val="000000" w:themeColor="text1"/>
          <w:u w:val="single"/>
        </w:rPr>
        <w:t>Luke 22:14–20</w:t>
      </w:r>
      <w:r w:rsidRPr="00D5239B">
        <w:rPr>
          <w:rFonts w:cs="Calibri"/>
          <w:i/>
          <w:iCs/>
          <w:color w:val="000000" w:themeColor="text1"/>
        </w:rPr>
        <w:t>.</w:t>
      </w:r>
    </w:p>
    <w:p w14:paraId="7D2772B7" w14:textId="77777777" w:rsidR="00EE3E5F" w:rsidRPr="00D5239B" w:rsidRDefault="00EE3E5F" w:rsidP="00EE3E5F">
      <w:pPr>
        <w:pStyle w:val="ListParagraph"/>
        <w:ind w:left="630"/>
        <w:contextualSpacing/>
        <w:jc w:val="left"/>
        <w:rPr>
          <w:rFonts w:cs="Calibri"/>
          <w:color w:val="000000" w:themeColor="text1"/>
        </w:rPr>
      </w:pPr>
    </w:p>
    <w:p w14:paraId="6D68CCA4" w14:textId="795E95EE" w:rsidR="00EE3E5F" w:rsidRPr="00D5239B" w:rsidRDefault="00EE3E5F" w:rsidP="00EE3E5F">
      <w:pPr>
        <w:contextualSpacing/>
        <w:rPr>
          <w:rFonts w:ascii="Calibri" w:hAnsi="Calibri" w:cs="Calibri"/>
          <w:color w:val="000000" w:themeColor="text1"/>
        </w:rPr>
      </w:pPr>
      <w:r w:rsidRPr="00D5239B">
        <w:rPr>
          <w:rFonts w:ascii="Calibri" w:hAnsi="Calibri" w:cs="Calibri"/>
          <w:color w:val="000000" w:themeColor="text1"/>
        </w:rPr>
        <w:t xml:space="preserve">Wow! What did Jesus use when He told His disciples to remember Him? </w:t>
      </w:r>
      <w:r w:rsidRPr="00D5239B">
        <w:rPr>
          <w:rFonts w:ascii="Calibri" w:hAnsi="Calibri" w:cs="Calibri"/>
          <w:i/>
          <w:iCs/>
          <w:color w:val="000000" w:themeColor="text1"/>
        </w:rPr>
        <w:t xml:space="preserve">(Allow responses.) </w:t>
      </w:r>
      <w:r w:rsidRPr="00D5239B">
        <w:rPr>
          <w:rFonts w:ascii="Calibri" w:hAnsi="Calibri" w:cs="Calibri"/>
          <w:color w:val="000000" w:themeColor="text1"/>
        </w:rPr>
        <w:t>Jesus picked up the bread and a cup</w:t>
      </w:r>
      <w:r w:rsidR="00803FDE">
        <w:rPr>
          <w:rFonts w:ascii="Calibri" w:hAnsi="Calibri" w:cs="Calibri"/>
          <w:color w:val="000000" w:themeColor="text1"/>
        </w:rPr>
        <w:t>,</w:t>
      </w:r>
      <w:r w:rsidRPr="00D5239B">
        <w:rPr>
          <w:rFonts w:ascii="Calibri" w:hAnsi="Calibri" w:cs="Calibri"/>
          <w:color w:val="000000" w:themeColor="text1"/>
        </w:rPr>
        <w:t xml:space="preserve"> and demonstrated how we can remember His death. We call it Communion. Communion is when we come together as Christians to eat bread and drink juice as we remember Jesus’ death on the Cross. It also reminds us that Jesus provides healing and that He’s coming back one day, but we’ll talk about those things in later sessions. Has anyone ever taken Communion before? </w:t>
      </w:r>
      <w:r w:rsidRPr="00D5239B">
        <w:rPr>
          <w:rFonts w:ascii="Calibri" w:hAnsi="Calibri" w:cs="Calibri"/>
          <w:i/>
          <w:iCs/>
          <w:color w:val="000000" w:themeColor="text1"/>
        </w:rPr>
        <w:t>(Group response)</w:t>
      </w:r>
      <w:r w:rsidRPr="00D5239B">
        <w:rPr>
          <w:rFonts w:ascii="Calibri" w:hAnsi="Calibri" w:cs="Calibri"/>
          <w:color w:val="000000" w:themeColor="text1"/>
        </w:rPr>
        <w:t xml:space="preserve"> </w:t>
      </w:r>
    </w:p>
    <w:p w14:paraId="687F9AA6" w14:textId="1BFDE3E9" w:rsidR="00EE3E5F" w:rsidRPr="00D5239B" w:rsidRDefault="00EE3E5F" w:rsidP="00EE3E5F">
      <w:pPr>
        <w:pStyle w:val="ListParagraph"/>
        <w:numPr>
          <w:ilvl w:val="0"/>
          <w:numId w:val="40"/>
        </w:numPr>
        <w:contextualSpacing/>
        <w:jc w:val="left"/>
        <w:rPr>
          <w:rFonts w:cs="Calibri"/>
          <w:color w:val="000000" w:themeColor="text1"/>
        </w:rPr>
      </w:pPr>
      <w:r w:rsidRPr="00D5239B">
        <w:rPr>
          <w:rFonts w:cs="Calibri"/>
          <w:i/>
          <w:iCs/>
          <w:color w:val="000000" w:themeColor="text1"/>
        </w:rPr>
        <w:t>Show kids the Communion elements.</w:t>
      </w:r>
    </w:p>
    <w:p w14:paraId="025CC1E1" w14:textId="5729461F" w:rsidR="00EE3E5F" w:rsidRPr="00D5239B" w:rsidRDefault="00EE3E5F" w:rsidP="00EE3E5F">
      <w:pPr>
        <w:contextualSpacing/>
        <w:rPr>
          <w:rFonts w:ascii="Calibri" w:hAnsi="Calibri" w:cs="Calibri"/>
          <w:color w:val="000000" w:themeColor="text1"/>
        </w:rPr>
      </w:pPr>
    </w:p>
    <w:p w14:paraId="3B86739C" w14:textId="14D738BC" w:rsidR="00EE3E5F" w:rsidRPr="00D5239B" w:rsidRDefault="00EE3E5F" w:rsidP="00EE3E5F">
      <w:pPr>
        <w:contextualSpacing/>
        <w:rPr>
          <w:rFonts w:ascii="Calibri" w:hAnsi="Calibri" w:cs="Calibri"/>
          <w:color w:val="000000" w:themeColor="text1"/>
        </w:rPr>
      </w:pPr>
      <w:r w:rsidRPr="00D5239B">
        <w:rPr>
          <w:rFonts w:ascii="Calibri" w:hAnsi="Calibri" w:cs="Calibri"/>
          <w:color w:val="000000" w:themeColor="text1"/>
        </w:rPr>
        <w:t>The bread represents Jesus’ body that was broken, and the juice represents His blood that was shed. Jesus gave His life so that we can have our sins forgiven and be saved. That’s an important thing for us to remember!</w:t>
      </w:r>
    </w:p>
    <w:p w14:paraId="300DFB38" w14:textId="420F713A" w:rsidR="00EE3E5F" w:rsidRPr="00D5239B" w:rsidRDefault="00EE3E5F" w:rsidP="00EE3E5F">
      <w:pPr>
        <w:contextualSpacing/>
        <w:rPr>
          <w:rFonts w:ascii="Calibri" w:hAnsi="Calibri" w:cs="Calibri"/>
          <w:i/>
          <w:iCs/>
          <w:color w:val="000000" w:themeColor="text1"/>
        </w:rPr>
      </w:pPr>
    </w:p>
    <w:p w14:paraId="236B7221" w14:textId="64A6AEBD" w:rsidR="00EE3E5F" w:rsidRPr="00EE3E5F" w:rsidRDefault="00EE3E5F" w:rsidP="00EE3E5F">
      <w:pPr>
        <w:contextualSpacing/>
        <w:rPr>
          <w:rFonts w:ascii="Calibri" w:hAnsi="Calibri" w:cs="Calibri"/>
          <w:b/>
          <w:bCs/>
          <w:color w:val="000000" w:themeColor="text1"/>
          <w:sz w:val="28"/>
          <w:szCs w:val="28"/>
        </w:rPr>
      </w:pPr>
      <w:r w:rsidRPr="00EE3E5F">
        <w:rPr>
          <w:rFonts w:ascii="Calibri" w:hAnsi="Calibri" w:cs="Calibri"/>
          <w:b/>
          <w:bCs/>
          <w:color w:val="000000" w:themeColor="text1"/>
          <w:sz w:val="28"/>
          <w:szCs w:val="28"/>
        </w:rPr>
        <w:t xml:space="preserve">2. Remember, Jesus Gave Us a New Life </w:t>
      </w:r>
    </w:p>
    <w:p w14:paraId="148165DC" w14:textId="326654CD" w:rsidR="00EE11A1" w:rsidRPr="00E759B7"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E759B7">
        <w:rPr>
          <w:rFonts w:asciiTheme="minorHAnsi" w:eastAsia="Cambria" w:hAnsiTheme="minorHAnsi" w:cstheme="minorHAnsi"/>
          <w:i/>
          <w:iCs/>
          <w:color w:val="auto"/>
          <w:sz w:val="24"/>
          <w:szCs w:val="24"/>
          <w:u w:color="FF0000"/>
        </w:rPr>
        <w:t>Show the</w:t>
      </w:r>
      <w:r w:rsidRPr="00E759B7">
        <w:rPr>
          <w:rFonts w:asciiTheme="minorHAnsi" w:eastAsia="Cambria" w:hAnsiTheme="minorHAnsi" w:cstheme="minorHAnsi"/>
          <w:b/>
          <w:bCs/>
          <w:i/>
          <w:iCs/>
          <w:color w:val="auto"/>
          <w:sz w:val="24"/>
          <w:szCs w:val="24"/>
          <w:u w:color="FF0000"/>
        </w:rPr>
        <w:t xml:space="preserve"> Teaching Point 2 Slide.</w:t>
      </w:r>
      <w:r w:rsidR="00514475" w:rsidRPr="00E759B7">
        <w:rPr>
          <w:rFonts w:asciiTheme="minorHAnsi" w:eastAsia="Cambria" w:hAnsiTheme="minorHAnsi" w:cstheme="minorHAnsi"/>
          <w:b/>
          <w:bCs/>
          <w:i/>
          <w:iCs/>
          <w:color w:val="auto"/>
          <w:sz w:val="24"/>
          <w:szCs w:val="24"/>
          <w:u w:color="FF0000"/>
        </w:rPr>
        <w:t xml:space="preserve"> </w:t>
      </w:r>
    </w:p>
    <w:p w14:paraId="1B0B8A27" w14:textId="1FA83AEC" w:rsidR="00780DD1" w:rsidRPr="00E759B7" w:rsidRDefault="001A09B5" w:rsidP="00E759B7">
      <w:pPr>
        <w:pStyle w:val="Default"/>
        <w:contextualSpacing/>
        <w:rPr>
          <w:rFonts w:asciiTheme="minorHAnsi" w:eastAsia="Cambria" w:hAnsiTheme="minorHAnsi" w:cstheme="minorHAnsi"/>
          <w:b/>
          <w:bCs/>
          <w:color w:val="auto"/>
          <w:sz w:val="24"/>
          <w:szCs w:val="24"/>
          <w:u w:color="FF0000"/>
        </w:rPr>
      </w:pPr>
      <w:r>
        <w:rPr>
          <w:rFonts w:asciiTheme="minorHAnsi" w:eastAsia="Cambria" w:hAnsiTheme="minorHAnsi" w:cstheme="minorHAnsi"/>
          <w:b/>
          <w:bCs/>
          <w:noProof/>
          <w:color w:val="auto"/>
          <w:sz w:val="24"/>
          <w:szCs w:val="24"/>
          <w:u w:color="FF0000"/>
          <w14:textOutline w14:w="0" w14:cap="rnd" w14:cmpd="sng" w14:algn="ctr">
            <w14:noFill/>
            <w14:prstDash w14:val="solid"/>
            <w14:bevel/>
          </w14:textOutline>
        </w:rPr>
        <w:drawing>
          <wp:anchor distT="0" distB="0" distL="114300" distR="114300" simplePos="0" relativeHeight="251727872" behindDoc="0" locked="0" layoutInCell="1" allowOverlap="1" wp14:anchorId="3A15B043" wp14:editId="60505D37">
            <wp:simplePos x="0" y="0"/>
            <wp:positionH relativeFrom="column">
              <wp:posOffset>12700</wp:posOffset>
            </wp:positionH>
            <wp:positionV relativeFrom="paragraph">
              <wp:posOffset>112184</wp:posOffset>
            </wp:positionV>
            <wp:extent cx="2286000" cy="1285875"/>
            <wp:effectExtent l="12700" t="12700" r="12700" b="9525"/>
            <wp:wrapSquare wrapText="bothSides"/>
            <wp:docPr id="1542649820" name="Picture 5" descr="A blue splash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49820" name="Picture 5" descr="A blue splash on a white pap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60578C39" w14:textId="0C3A2895" w:rsidR="00780DD1" w:rsidRPr="00E759B7" w:rsidRDefault="00780DD1" w:rsidP="00E759B7">
      <w:pPr>
        <w:pStyle w:val="Default"/>
        <w:contextualSpacing/>
        <w:rPr>
          <w:rFonts w:asciiTheme="minorHAnsi" w:eastAsia="Cambria" w:hAnsiTheme="minorHAnsi" w:cstheme="minorHAnsi"/>
          <w:b/>
          <w:bCs/>
          <w:color w:val="auto"/>
          <w:sz w:val="24"/>
          <w:szCs w:val="24"/>
          <w:u w:color="FF0000"/>
        </w:rPr>
      </w:pPr>
    </w:p>
    <w:p w14:paraId="359E96BD" w14:textId="085E052C" w:rsidR="00780DD1" w:rsidRPr="00E759B7" w:rsidRDefault="00780DD1" w:rsidP="00E759B7">
      <w:pPr>
        <w:pStyle w:val="Default"/>
        <w:contextualSpacing/>
        <w:rPr>
          <w:rFonts w:asciiTheme="minorHAnsi" w:eastAsia="Cambria" w:hAnsiTheme="minorHAnsi" w:cstheme="minorHAnsi"/>
          <w:b/>
          <w:bCs/>
          <w:color w:val="auto"/>
          <w:sz w:val="24"/>
          <w:szCs w:val="24"/>
          <w:u w:color="FF0000"/>
        </w:rPr>
      </w:pPr>
    </w:p>
    <w:p w14:paraId="2C1E5659" w14:textId="70C7D0A9" w:rsidR="00780DD1" w:rsidRPr="00E759B7" w:rsidRDefault="00780DD1" w:rsidP="00E759B7">
      <w:pPr>
        <w:pStyle w:val="Default"/>
        <w:contextualSpacing/>
        <w:rPr>
          <w:rFonts w:asciiTheme="minorHAnsi" w:eastAsia="Cambria" w:hAnsiTheme="minorHAnsi" w:cstheme="minorHAnsi"/>
          <w:b/>
          <w:bCs/>
          <w:color w:val="auto"/>
          <w:sz w:val="24"/>
          <w:szCs w:val="24"/>
          <w:u w:color="FF0000"/>
        </w:rPr>
      </w:pPr>
    </w:p>
    <w:p w14:paraId="2221D440" w14:textId="568F347E" w:rsidR="00780DD1" w:rsidRPr="00E759B7" w:rsidRDefault="00780DD1" w:rsidP="00E759B7">
      <w:pPr>
        <w:pStyle w:val="Default"/>
        <w:contextualSpacing/>
        <w:rPr>
          <w:rFonts w:asciiTheme="minorHAnsi" w:eastAsia="Cambria" w:hAnsiTheme="minorHAnsi" w:cstheme="minorHAnsi"/>
          <w:b/>
          <w:bCs/>
          <w:color w:val="auto"/>
          <w:sz w:val="24"/>
          <w:szCs w:val="24"/>
          <w:u w:color="FF0000"/>
        </w:rPr>
      </w:pPr>
    </w:p>
    <w:p w14:paraId="555C5C25" w14:textId="77777777" w:rsidR="00780DD1" w:rsidRPr="00E759B7" w:rsidRDefault="00780DD1" w:rsidP="00E759B7">
      <w:pPr>
        <w:pStyle w:val="Default"/>
        <w:contextualSpacing/>
        <w:rPr>
          <w:rFonts w:asciiTheme="minorHAnsi" w:eastAsia="Cambria" w:hAnsiTheme="minorHAnsi" w:cstheme="minorHAnsi"/>
          <w:b/>
          <w:bCs/>
          <w:color w:val="auto"/>
          <w:sz w:val="24"/>
          <w:szCs w:val="24"/>
          <w:u w:color="FF0000"/>
        </w:rPr>
      </w:pPr>
    </w:p>
    <w:p w14:paraId="07916598" w14:textId="77777777" w:rsidR="00780DD1" w:rsidRPr="00E759B7" w:rsidRDefault="00780DD1" w:rsidP="00E759B7">
      <w:pPr>
        <w:pStyle w:val="Default"/>
        <w:contextualSpacing/>
        <w:rPr>
          <w:rFonts w:asciiTheme="minorHAnsi" w:eastAsia="Cambria" w:hAnsiTheme="minorHAnsi" w:cstheme="minorHAnsi"/>
          <w:b/>
          <w:bCs/>
          <w:color w:val="auto"/>
          <w:sz w:val="24"/>
          <w:szCs w:val="24"/>
          <w:u w:color="FF0000"/>
        </w:rPr>
      </w:pPr>
    </w:p>
    <w:p w14:paraId="7B8C1AB0" w14:textId="5680140D" w:rsidR="00912C6C" w:rsidRPr="00E759B7" w:rsidRDefault="00912C6C" w:rsidP="00E759B7">
      <w:pPr>
        <w:pStyle w:val="Default"/>
        <w:contextualSpacing/>
        <w:rPr>
          <w:rFonts w:asciiTheme="minorHAnsi" w:eastAsia="Cambria" w:hAnsiTheme="minorHAnsi" w:cstheme="minorHAnsi"/>
          <w:b/>
          <w:bCs/>
          <w:color w:val="auto"/>
          <w:sz w:val="24"/>
          <w:szCs w:val="24"/>
          <w:u w:color="FF0000"/>
        </w:rPr>
      </w:pPr>
    </w:p>
    <w:p w14:paraId="21AF37CF" w14:textId="3679993B" w:rsidR="008674C8" w:rsidRPr="00D5239B" w:rsidRDefault="008674C8" w:rsidP="008674C8">
      <w:pPr>
        <w:contextualSpacing/>
        <w:rPr>
          <w:rFonts w:ascii="Calibri" w:hAnsi="Calibri" w:cs="Calibri"/>
          <w:color w:val="000000" w:themeColor="text1"/>
        </w:rPr>
      </w:pPr>
      <w:r w:rsidRPr="00D5239B">
        <w:rPr>
          <w:rFonts w:ascii="Calibri" w:hAnsi="Calibri" w:cs="Calibri"/>
          <w:color w:val="000000" w:themeColor="text1"/>
        </w:rPr>
        <w:t xml:space="preserve">Jesus gave us another way to remember Him that He also did at the very beginning of His ministry. He didn’t just come to die for us. He came to give us a new life. About three years before </w:t>
      </w:r>
      <w:r w:rsidRPr="00D5239B">
        <w:rPr>
          <w:rFonts w:ascii="Calibri" w:hAnsi="Calibri" w:cs="Calibri"/>
          <w:color w:val="000000" w:themeColor="text1"/>
        </w:rPr>
        <w:lastRenderedPageBreak/>
        <w:t>Jesus died on the Cross, He visited His relative, John, at the River Jordan. Most people in that area didn’t know who Jesus was yet. God used John the Baptist to prepare people for Jesus’ coming. Part of preparing people for Jesus was John allowing people to first confess their sins. Then, he baptized them by submerging them in water.</w:t>
      </w:r>
    </w:p>
    <w:p w14:paraId="59FCCC53" w14:textId="4E9DBFCC" w:rsidR="008674C8" w:rsidRPr="00D5239B" w:rsidRDefault="008674C8" w:rsidP="008674C8">
      <w:pPr>
        <w:pStyle w:val="ListParagraph"/>
        <w:numPr>
          <w:ilvl w:val="0"/>
          <w:numId w:val="40"/>
        </w:numPr>
        <w:contextualSpacing/>
        <w:jc w:val="left"/>
        <w:rPr>
          <w:rFonts w:eastAsia="Cambria" w:cs="Calibri"/>
          <w:b/>
          <w:bCs/>
          <w:i/>
          <w:iCs/>
          <w:color w:val="000000" w:themeColor="text1"/>
          <w:u w:color="FF0000"/>
        </w:rPr>
      </w:pPr>
      <w:r w:rsidRPr="00D5239B">
        <w:rPr>
          <w:rFonts w:eastAsia="Cambria" w:cs="Calibri"/>
          <w:i/>
          <w:iCs/>
          <w:color w:val="000000" w:themeColor="text1"/>
          <w:u w:color="FF0000"/>
        </w:rPr>
        <w:t>Show the</w:t>
      </w:r>
      <w:r w:rsidRPr="00D5239B">
        <w:rPr>
          <w:rFonts w:eastAsia="Cambria" w:cs="Calibri"/>
          <w:b/>
          <w:bCs/>
          <w:i/>
          <w:iCs/>
          <w:color w:val="000000" w:themeColor="text1"/>
          <w:u w:color="FF0000"/>
        </w:rPr>
        <w:t xml:space="preserve"> Bible Story 2 Slide. </w:t>
      </w:r>
    </w:p>
    <w:p w14:paraId="52377AF8" w14:textId="77777777" w:rsidR="008674C8" w:rsidRPr="00D5239B" w:rsidRDefault="008674C8" w:rsidP="008674C8">
      <w:pPr>
        <w:pStyle w:val="Default"/>
        <w:contextualSpacing/>
        <w:rPr>
          <w:rFonts w:ascii="Calibri" w:eastAsia="Cambria" w:hAnsi="Calibri" w:cs="Calibri"/>
          <w:b/>
          <w:bCs/>
          <w:color w:val="000000" w:themeColor="text1"/>
          <w:sz w:val="24"/>
          <w:szCs w:val="24"/>
          <w:u w:color="FF0000"/>
        </w:rPr>
      </w:pPr>
    </w:p>
    <w:p w14:paraId="35756EBC" w14:textId="0148548F" w:rsidR="008674C8" w:rsidRPr="00D5239B" w:rsidRDefault="001A09B5" w:rsidP="008674C8">
      <w:pPr>
        <w:pStyle w:val="BodyB"/>
        <w:contextualSpacing/>
        <w:outlineLvl w:val="0"/>
        <w:rPr>
          <w:rFonts w:ascii="Calibri" w:hAnsi="Calibri" w:cs="Calibri"/>
          <w:color w:val="000000" w:themeColor="text1"/>
          <w:u w:color="00B0F0"/>
        </w:rPr>
      </w:pPr>
      <w:r>
        <w:rPr>
          <w:rFonts w:ascii="Calibri" w:hAnsi="Calibri" w:cs="Calibri"/>
          <w:noProof/>
          <w:color w:val="000000" w:themeColor="text1"/>
          <w:u w:color="00B0F0"/>
          <w14:textOutline w14:w="0" w14:cap="rnd" w14:cmpd="sng" w14:algn="ctr">
            <w14:noFill/>
            <w14:prstDash w14:val="solid"/>
            <w14:bevel/>
          </w14:textOutline>
        </w:rPr>
        <w:drawing>
          <wp:inline distT="0" distB="0" distL="0" distR="0" wp14:anchorId="4EE099A9" wp14:editId="6508C57E">
            <wp:extent cx="2286000" cy="1285875"/>
            <wp:effectExtent l="12700" t="12700" r="12700" b="9525"/>
            <wp:docPr id="1766813911" name="Picture 6" descr="A person walking into a t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13911" name="Picture 6" descr="A person walking into a ten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inline>
        </w:drawing>
      </w:r>
    </w:p>
    <w:p w14:paraId="7525F8B0" w14:textId="77777777" w:rsidR="008674C8" w:rsidRPr="00D5239B" w:rsidRDefault="008674C8" w:rsidP="008674C8">
      <w:pPr>
        <w:contextualSpacing/>
        <w:rPr>
          <w:rFonts w:ascii="Calibri" w:hAnsi="Calibri" w:cs="Calibri"/>
          <w:color w:val="000000" w:themeColor="text1"/>
        </w:rPr>
      </w:pPr>
    </w:p>
    <w:p w14:paraId="4CC26256" w14:textId="0F8D1153" w:rsidR="008674C8" w:rsidRPr="00D5239B" w:rsidRDefault="008674C8" w:rsidP="008674C8">
      <w:pPr>
        <w:contextualSpacing/>
        <w:rPr>
          <w:rFonts w:ascii="Calibri" w:hAnsi="Calibri" w:cs="Calibri"/>
          <w:color w:val="000000" w:themeColor="text1"/>
        </w:rPr>
      </w:pPr>
      <w:r w:rsidRPr="00D5239B">
        <w:rPr>
          <w:rFonts w:ascii="Calibri" w:hAnsi="Calibri" w:cs="Calibri"/>
          <w:color w:val="000000" w:themeColor="text1"/>
        </w:rPr>
        <w:t>When Jesus showed up to be baptized, John was confused.  At first, John refused to do it. John somehow knew that Jesus didn</w:t>
      </w:r>
      <w:r w:rsidR="00FE3E3E">
        <w:rPr>
          <w:rFonts w:ascii="Calibri" w:hAnsi="Calibri" w:cs="Calibri"/>
          <w:color w:val="000000" w:themeColor="text1"/>
        </w:rPr>
        <w:t>’</w:t>
      </w:r>
      <w:r w:rsidRPr="00D5239B">
        <w:rPr>
          <w:rFonts w:ascii="Calibri" w:hAnsi="Calibri" w:cs="Calibri"/>
          <w:color w:val="000000" w:themeColor="text1"/>
        </w:rPr>
        <w:t xml:space="preserve">t </w:t>
      </w:r>
      <w:r w:rsidRPr="00F24C15">
        <w:rPr>
          <w:rFonts w:ascii="Calibri" w:hAnsi="Calibri" w:cs="Calibri"/>
          <w:i/>
          <w:iCs/>
          <w:color w:val="000000" w:themeColor="text1"/>
        </w:rPr>
        <w:t>need</w:t>
      </w:r>
      <w:r w:rsidRPr="00D5239B">
        <w:rPr>
          <w:rFonts w:ascii="Calibri" w:hAnsi="Calibri" w:cs="Calibri"/>
          <w:color w:val="000000" w:themeColor="text1"/>
        </w:rPr>
        <w:t xml:space="preserve"> to be baptized. Instead, Jesus </w:t>
      </w:r>
      <w:r w:rsidRPr="00F24C15">
        <w:rPr>
          <w:rFonts w:ascii="Calibri" w:hAnsi="Calibri" w:cs="Calibri"/>
          <w:i/>
          <w:iCs/>
          <w:color w:val="000000" w:themeColor="text1"/>
        </w:rPr>
        <w:t>chose</w:t>
      </w:r>
      <w:r w:rsidRPr="00D5239B">
        <w:rPr>
          <w:rFonts w:ascii="Calibri" w:hAnsi="Calibri" w:cs="Calibri"/>
          <w:color w:val="000000" w:themeColor="text1"/>
        </w:rPr>
        <w:t xml:space="preserve"> to be baptized to set an example for us to follow. Jesus knew that water baptism was an important way for us to remember the new life God has given us through Jesus’ death and resurrection. Let’s read about what baptism means in the Bible.</w:t>
      </w:r>
    </w:p>
    <w:p w14:paraId="58435462" w14:textId="77777777" w:rsidR="008674C8" w:rsidRPr="00D5239B" w:rsidRDefault="008674C8" w:rsidP="008674C8">
      <w:pPr>
        <w:pStyle w:val="ListParagraph"/>
        <w:numPr>
          <w:ilvl w:val="0"/>
          <w:numId w:val="40"/>
        </w:numPr>
        <w:contextualSpacing/>
        <w:jc w:val="left"/>
        <w:rPr>
          <w:rFonts w:cs="Calibri"/>
          <w:color w:val="000000" w:themeColor="text1"/>
        </w:rPr>
      </w:pPr>
      <w:r w:rsidRPr="00D5239B">
        <w:rPr>
          <w:rFonts w:cs="Calibri"/>
          <w:i/>
          <w:iCs/>
          <w:color w:val="000000" w:themeColor="text1"/>
        </w:rPr>
        <w:t xml:space="preserve">Read </w:t>
      </w:r>
      <w:r w:rsidRPr="00D5239B">
        <w:rPr>
          <w:rFonts w:cs="Calibri"/>
          <w:i/>
          <w:iCs/>
          <w:color w:val="000000" w:themeColor="text1"/>
          <w:u w:val="single"/>
        </w:rPr>
        <w:t xml:space="preserve">Romans 6:4. </w:t>
      </w:r>
    </w:p>
    <w:p w14:paraId="2A0916F5" w14:textId="77777777" w:rsidR="008674C8" w:rsidRPr="00D5239B" w:rsidRDefault="008674C8" w:rsidP="008674C8">
      <w:pPr>
        <w:contextualSpacing/>
        <w:rPr>
          <w:rFonts w:ascii="Calibri" w:hAnsi="Calibri" w:cs="Calibri"/>
          <w:color w:val="000000" w:themeColor="text1"/>
        </w:rPr>
      </w:pPr>
    </w:p>
    <w:p w14:paraId="26E7E5CA" w14:textId="375DE988" w:rsidR="008674C8" w:rsidRPr="00D5239B" w:rsidRDefault="008674C8" w:rsidP="008674C8">
      <w:pPr>
        <w:contextualSpacing/>
        <w:rPr>
          <w:rFonts w:ascii="Calibri" w:hAnsi="Calibri" w:cs="Calibri"/>
          <w:color w:val="000000" w:themeColor="text1"/>
        </w:rPr>
      </w:pPr>
      <w:r w:rsidRPr="00D5239B">
        <w:rPr>
          <w:rFonts w:ascii="Calibri" w:hAnsi="Calibri" w:cs="Calibri"/>
          <w:color w:val="000000" w:themeColor="text1"/>
        </w:rPr>
        <w:t>Jesus set the example for all His followers to be baptized. That includes you and me. Once we’ve asked Jesus to forgive ou</w:t>
      </w:r>
      <w:r w:rsidR="00AF6AAB">
        <w:rPr>
          <w:rFonts w:ascii="Calibri" w:hAnsi="Calibri" w:cs="Calibri"/>
          <w:color w:val="000000" w:themeColor="text1"/>
        </w:rPr>
        <w:t>r</w:t>
      </w:r>
      <w:r w:rsidRPr="00D5239B">
        <w:rPr>
          <w:rFonts w:ascii="Calibri" w:hAnsi="Calibri" w:cs="Calibri"/>
          <w:color w:val="000000" w:themeColor="text1"/>
        </w:rPr>
        <w:t xml:space="preserve"> sin</w:t>
      </w:r>
      <w:r w:rsidR="00AF6AAB">
        <w:rPr>
          <w:rFonts w:ascii="Calibri" w:hAnsi="Calibri" w:cs="Calibri"/>
          <w:color w:val="000000" w:themeColor="text1"/>
        </w:rPr>
        <w:t>s</w:t>
      </w:r>
      <w:r w:rsidRPr="00D5239B">
        <w:rPr>
          <w:rFonts w:ascii="Calibri" w:hAnsi="Calibri" w:cs="Calibri"/>
          <w:color w:val="000000" w:themeColor="text1"/>
        </w:rPr>
        <w:t xml:space="preserve"> and to be our Savior, we </w:t>
      </w:r>
      <w:r w:rsidR="006D1D47">
        <w:rPr>
          <w:rFonts w:ascii="Calibri" w:hAnsi="Calibri" w:cs="Calibri"/>
          <w:color w:val="000000" w:themeColor="text1"/>
        </w:rPr>
        <w:t>should</w:t>
      </w:r>
      <w:r w:rsidR="006D1D47" w:rsidRPr="00D5239B">
        <w:rPr>
          <w:rFonts w:ascii="Calibri" w:hAnsi="Calibri" w:cs="Calibri"/>
          <w:color w:val="000000" w:themeColor="text1"/>
        </w:rPr>
        <w:t xml:space="preserve"> </w:t>
      </w:r>
      <w:r w:rsidRPr="00D5239B">
        <w:rPr>
          <w:rFonts w:ascii="Calibri" w:hAnsi="Calibri" w:cs="Calibri"/>
          <w:color w:val="000000" w:themeColor="text1"/>
        </w:rPr>
        <w:t xml:space="preserve">be baptized. When we go under the water, it’s a reminder of Jesus’ death. Going down into the water reflects how we die to our selfish wants and leave that old life and our sins behind us. When we </w:t>
      </w:r>
      <w:r w:rsidR="00E665A7">
        <w:rPr>
          <w:rFonts w:ascii="Calibri" w:hAnsi="Calibri" w:cs="Calibri"/>
          <w:color w:val="000000" w:themeColor="text1"/>
        </w:rPr>
        <w:t>come</w:t>
      </w:r>
      <w:r w:rsidR="00E665A7" w:rsidRPr="00D5239B">
        <w:rPr>
          <w:rFonts w:ascii="Calibri" w:hAnsi="Calibri" w:cs="Calibri"/>
          <w:color w:val="000000" w:themeColor="text1"/>
        </w:rPr>
        <w:t xml:space="preserve"> </w:t>
      </w:r>
      <w:r w:rsidRPr="00D5239B">
        <w:rPr>
          <w:rFonts w:ascii="Calibri" w:hAnsi="Calibri" w:cs="Calibri"/>
          <w:color w:val="000000" w:themeColor="text1"/>
        </w:rPr>
        <w:t>up from the water, it’s a reminder of how Jesus rose from the dead. When we do this, we are rising to a new life with Jesus. Baptism is about leaving our old life behind, and showing the world we are commit</w:t>
      </w:r>
      <w:r w:rsidR="00E665A7">
        <w:rPr>
          <w:rFonts w:ascii="Calibri" w:hAnsi="Calibri" w:cs="Calibri"/>
          <w:color w:val="000000" w:themeColor="text1"/>
        </w:rPr>
        <w:t>t</w:t>
      </w:r>
      <w:r w:rsidRPr="00D5239B">
        <w:rPr>
          <w:rFonts w:ascii="Calibri" w:hAnsi="Calibri" w:cs="Calibri"/>
          <w:color w:val="000000" w:themeColor="text1"/>
        </w:rPr>
        <w:t>ing to our new life with Jesus.</w:t>
      </w:r>
    </w:p>
    <w:p w14:paraId="2967401D" w14:textId="77777777" w:rsidR="008674C8" w:rsidRPr="00D5239B" w:rsidRDefault="008674C8" w:rsidP="008674C8">
      <w:pPr>
        <w:contextualSpacing/>
        <w:rPr>
          <w:rFonts w:ascii="Calibri" w:hAnsi="Calibri" w:cs="Calibri"/>
          <w:color w:val="000000" w:themeColor="text1"/>
        </w:rPr>
      </w:pPr>
    </w:p>
    <w:p w14:paraId="7913682E" w14:textId="77777777" w:rsidR="008674C8" w:rsidRPr="008674C8" w:rsidRDefault="008674C8" w:rsidP="008674C8">
      <w:pPr>
        <w:contextualSpacing/>
        <w:rPr>
          <w:rFonts w:ascii="Calibri" w:hAnsi="Calibri" w:cs="Calibri"/>
          <w:b/>
          <w:bCs/>
          <w:color w:val="000000" w:themeColor="text1"/>
        </w:rPr>
      </w:pPr>
      <w:r w:rsidRPr="008674C8">
        <w:rPr>
          <w:rFonts w:ascii="Calibri" w:hAnsi="Calibri" w:cs="Calibri"/>
          <w:b/>
          <w:bCs/>
          <w:color w:val="000000" w:themeColor="text1"/>
        </w:rPr>
        <w:t>3. Remember, Jesus wants us to obey Him</w:t>
      </w:r>
    </w:p>
    <w:p w14:paraId="34AE305C" w14:textId="6939AF59" w:rsidR="00EE11A1" w:rsidRPr="00E759B7"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E759B7">
        <w:rPr>
          <w:rFonts w:asciiTheme="minorHAnsi" w:eastAsia="Cambria" w:hAnsiTheme="minorHAnsi" w:cstheme="minorHAnsi"/>
          <w:i/>
          <w:iCs/>
          <w:color w:val="auto"/>
          <w:sz w:val="24"/>
          <w:szCs w:val="24"/>
          <w:u w:color="FF0000"/>
        </w:rPr>
        <w:t>Show the</w:t>
      </w:r>
      <w:r w:rsidRPr="00E759B7">
        <w:rPr>
          <w:rFonts w:asciiTheme="minorHAnsi" w:eastAsia="Cambria" w:hAnsiTheme="minorHAnsi" w:cstheme="minorHAnsi"/>
          <w:b/>
          <w:bCs/>
          <w:i/>
          <w:iCs/>
          <w:color w:val="auto"/>
          <w:sz w:val="24"/>
          <w:szCs w:val="24"/>
          <w:u w:color="FF0000"/>
        </w:rPr>
        <w:t xml:space="preserve"> Teaching Point 3 Slide.</w:t>
      </w:r>
      <w:r w:rsidR="00514475" w:rsidRPr="00E759B7">
        <w:rPr>
          <w:rFonts w:asciiTheme="minorHAnsi" w:eastAsia="Cambria" w:hAnsiTheme="minorHAnsi" w:cstheme="minorHAnsi"/>
          <w:b/>
          <w:bCs/>
          <w:i/>
          <w:iCs/>
          <w:color w:val="auto"/>
          <w:sz w:val="24"/>
          <w:szCs w:val="24"/>
          <w:u w:color="FF0000"/>
        </w:rPr>
        <w:t xml:space="preserve"> </w:t>
      </w:r>
    </w:p>
    <w:p w14:paraId="56969714" w14:textId="727F0498" w:rsidR="00780DD1" w:rsidRPr="00E759B7" w:rsidRDefault="001D4428" w:rsidP="00E759B7">
      <w:pPr>
        <w:pStyle w:val="Default"/>
        <w:ind w:left="360"/>
        <w:contextualSpacing/>
        <w:rPr>
          <w:rFonts w:asciiTheme="minorHAnsi" w:eastAsia="Cambria" w:hAnsiTheme="minorHAnsi" w:cstheme="minorHAnsi"/>
          <w:i/>
          <w:iCs/>
          <w:color w:val="auto"/>
          <w:sz w:val="24"/>
          <w:szCs w:val="24"/>
          <w:u w:color="FF0000"/>
        </w:rPr>
      </w:pPr>
      <w:r>
        <w:rPr>
          <w:rFonts w:asciiTheme="minorHAnsi" w:eastAsia="Cambria" w:hAnsiTheme="minorHAnsi" w:cstheme="minorHAnsi"/>
          <w:i/>
          <w:iCs/>
          <w:noProof/>
          <w:color w:val="auto"/>
          <w:sz w:val="24"/>
          <w:szCs w:val="24"/>
          <w:u w:color="FF0000"/>
          <w14:textOutline w14:w="0" w14:cap="rnd" w14:cmpd="sng" w14:algn="ctr">
            <w14:noFill/>
            <w14:prstDash w14:val="solid"/>
            <w14:bevel/>
          </w14:textOutline>
        </w:rPr>
        <w:drawing>
          <wp:anchor distT="0" distB="0" distL="114300" distR="114300" simplePos="0" relativeHeight="251728896" behindDoc="0" locked="0" layoutInCell="1" allowOverlap="1" wp14:anchorId="0DE03EDF" wp14:editId="572630CB">
            <wp:simplePos x="0" y="0"/>
            <wp:positionH relativeFrom="column">
              <wp:posOffset>13547</wp:posOffset>
            </wp:positionH>
            <wp:positionV relativeFrom="paragraph">
              <wp:posOffset>71967</wp:posOffset>
            </wp:positionV>
            <wp:extent cx="2286000" cy="1285875"/>
            <wp:effectExtent l="12700" t="12700" r="12700" b="9525"/>
            <wp:wrapSquare wrapText="bothSides"/>
            <wp:docPr id="532750983" name="Picture 7" descr="A blue splash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50983" name="Picture 7" descr="A blue splash on a white pap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E7BA3C7" w14:textId="24ABDC23" w:rsidR="00780DD1" w:rsidRPr="00E759B7" w:rsidRDefault="00780DD1" w:rsidP="00E759B7">
      <w:pPr>
        <w:pStyle w:val="Default"/>
        <w:ind w:left="360"/>
        <w:contextualSpacing/>
        <w:rPr>
          <w:rFonts w:asciiTheme="minorHAnsi" w:eastAsia="Cambria" w:hAnsiTheme="minorHAnsi" w:cstheme="minorHAnsi"/>
          <w:i/>
          <w:iCs/>
          <w:color w:val="auto"/>
          <w:sz w:val="24"/>
          <w:szCs w:val="24"/>
          <w:u w:color="FF0000"/>
        </w:rPr>
      </w:pPr>
    </w:p>
    <w:p w14:paraId="7704EBFF" w14:textId="28B0AB41" w:rsidR="00780DD1" w:rsidRPr="00E759B7" w:rsidRDefault="00780DD1" w:rsidP="00E759B7">
      <w:pPr>
        <w:pStyle w:val="Default"/>
        <w:ind w:left="360"/>
        <w:contextualSpacing/>
        <w:rPr>
          <w:rFonts w:asciiTheme="minorHAnsi" w:eastAsia="Cambria" w:hAnsiTheme="minorHAnsi" w:cstheme="minorHAnsi"/>
          <w:i/>
          <w:iCs/>
          <w:color w:val="auto"/>
          <w:sz w:val="24"/>
          <w:szCs w:val="24"/>
          <w:u w:color="FF0000"/>
        </w:rPr>
      </w:pPr>
    </w:p>
    <w:p w14:paraId="3EC09438" w14:textId="77891DD5" w:rsidR="00780DD1" w:rsidRPr="00E759B7" w:rsidRDefault="00780DD1" w:rsidP="00E759B7">
      <w:pPr>
        <w:pStyle w:val="Default"/>
        <w:ind w:left="360"/>
        <w:contextualSpacing/>
        <w:rPr>
          <w:rFonts w:asciiTheme="minorHAnsi" w:eastAsia="Cambria" w:hAnsiTheme="minorHAnsi" w:cstheme="minorHAnsi"/>
          <w:i/>
          <w:iCs/>
          <w:color w:val="auto"/>
          <w:sz w:val="24"/>
          <w:szCs w:val="24"/>
          <w:u w:color="FF0000"/>
        </w:rPr>
      </w:pPr>
    </w:p>
    <w:p w14:paraId="5A37732C" w14:textId="54CCD686" w:rsidR="00780DD1" w:rsidRPr="00E759B7" w:rsidRDefault="00780DD1" w:rsidP="00E759B7">
      <w:pPr>
        <w:pStyle w:val="Default"/>
        <w:ind w:left="360"/>
        <w:contextualSpacing/>
        <w:rPr>
          <w:rFonts w:asciiTheme="minorHAnsi" w:eastAsia="Cambria" w:hAnsiTheme="minorHAnsi" w:cstheme="minorHAnsi"/>
          <w:i/>
          <w:iCs/>
          <w:color w:val="auto"/>
          <w:sz w:val="24"/>
          <w:szCs w:val="24"/>
          <w:u w:color="FF0000"/>
        </w:rPr>
      </w:pPr>
    </w:p>
    <w:p w14:paraId="3F5B8424" w14:textId="77777777" w:rsidR="00780DD1" w:rsidRPr="00E759B7" w:rsidRDefault="00780DD1" w:rsidP="00E759B7">
      <w:pPr>
        <w:pStyle w:val="Default"/>
        <w:ind w:left="360"/>
        <w:contextualSpacing/>
        <w:rPr>
          <w:rFonts w:asciiTheme="minorHAnsi" w:eastAsia="Cambria" w:hAnsiTheme="minorHAnsi" w:cstheme="minorHAnsi"/>
          <w:i/>
          <w:iCs/>
          <w:color w:val="auto"/>
          <w:sz w:val="24"/>
          <w:szCs w:val="24"/>
          <w:u w:color="FF0000"/>
        </w:rPr>
      </w:pPr>
    </w:p>
    <w:p w14:paraId="5E50FD4F" w14:textId="3C03EFF9" w:rsidR="00780DD1" w:rsidRPr="00E759B7" w:rsidRDefault="00780DD1" w:rsidP="00E759B7">
      <w:pPr>
        <w:pStyle w:val="Default"/>
        <w:ind w:left="360"/>
        <w:contextualSpacing/>
        <w:rPr>
          <w:rFonts w:asciiTheme="minorHAnsi" w:eastAsia="Cambria" w:hAnsiTheme="minorHAnsi" w:cstheme="minorHAnsi"/>
          <w:b/>
          <w:bCs/>
          <w:i/>
          <w:iCs/>
          <w:color w:val="auto"/>
          <w:sz w:val="24"/>
          <w:szCs w:val="24"/>
          <w:u w:color="FF0000"/>
        </w:rPr>
      </w:pPr>
    </w:p>
    <w:p w14:paraId="19821C54" w14:textId="24F07E56" w:rsidR="00EE11A1" w:rsidRPr="00E759B7" w:rsidRDefault="00EE11A1" w:rsidP="00E759B7">
      <w:pPr>
        <w:pStyle w:val="Default"/>
        <w:contextualSpacing/>
        <w:rPr>
          <w:rFonts w:asciiTheme="minorHAnsi" w:eastAsia="Cambria" w:hAnsiTheme="minorHAnsi" w:cstheme="minorHAnsi"/>
          <w:b/>
          <w:bCs/>
          <w:i/>
          <w:iCs/>
          <w:color w:val="auto"/>
          <w:sz w:val="24"/>
          <w:szCs w:val="24"/>
          <w:u w:color="FF0000"/>
        </w:rPr>
      </w:pPr>
    </w:p>
    <w:p w14:paraId="001966E3" w14:textId="3EAB9B66" w:rsidR="00387EB7" w:rsidRPr="00D5239B" w:rsidRDefault="00387EB7" w:rsidP="00387EB7">
      <w:pPr>
        <w:contextualSpacing/>
        <w:rPr>
          <w:rFonts w:ascii="Calibri" w:hAnsi="Calibri" w:cs="Calibri"/>
          <w:color w:val="000000" w:themeColor="text1"/>
        </w:rPr>
      </w:pPr>
      <w:r w:rsidRPr="00D5239B">
        <w:rPr>
          <w:rFonts w:ascii="Calibri" w:hAnsi="Calibri" w:cs="Calibri"/>
          <w:color w:val="000000" w:themeColor="text1"/>
        </w:rPr>
        <w:t xml:space="preserve">Jesus set the example for us to follow. He demonstrated Communion and water baptism, and He instructed us to do them, too. During some of His last instructions to His disciples, Jesus </w:t>
      </w:r>
      <w:r w:rsidR="003C01D2">
        <w:rPr>
          <w:rFonts w:ascii="Calibri" w:hAnsi="Calibri" w:cs="Calibri"/>
          <w:color w:val="000000" w:themeColor="text1"/>
        </w:rPr>
        <w:t xml:space="preserve">instructed or </w:t>
      </w:r>
      <w:r w:rsidRPr="00D5239B">
        <w:rPr>
          <w:rFonts w:ascii="Calibri" w:hAnsi="Calibri" w:cs="Calibri"/>
          <w:color w:val="000000" w:themeColor="text1"/>
        </w:rPr>
        <w:t xml:space="preserve">commissioned them to go into the world. Let’s listen to what He told them to do. </w:t>
      </w:r>
    </w:p>
    <w:p w14:paraId="698CCCD5" w14:textId="77777777" w:rsidR="00387EB7" w:rsidRPr="00D5239B" w:rsidRDefault="00387EB7" w:rsidP="00387EB7">
      <w:pPr>
        <w:pStyle w:val="NormalWeb"/>
        <w:numPr>
          <w:ilvl w:val="0"/>
          <w:numId w:val="41"/>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 xml:space="preserve">Read </w:t>
      </w:r>
      <w:r w:rsidRPr="00D5239B">
        <w:rPr>
          <w:rFonts w:ascii="Calibri" w:hAnsi="Calibri" w:cs="Calibri"/>
          <w:i/>
          <w:iCs/>
          <w:color w:val="000000" w:themeColor="text1"/>
          <w:u w:val="single"/>
        </w:rPr>
        <w:t>Matthew 28:18–20</w:t>
      </w:r>
      <w:r w:rsidRPr="00D5239B">
        <w:rPr>
          <w:rFonts w:ascii="Calibri" w:hAnsi="Calibri" w:cs="Calibri"/>
          <w:i/>
          <w:iCs/>
          <w:color w:val="000000" w:themeColor="text1"/>
        </w:rPr>
        <w:t xml:space="preserve">. </w:t>
      </w:r>
    </w:p>
    <w:p w14:paraId="599AF453" w14:textId="77777777" w:rsidR="00387EB7" w:rsidRPr="00D5239B" w:rsidRDefault="00387EB7" w:rsidP="00387EB7">
      <w:pPr>
        <w:contextualSpacing/>
        <w:rPr>
          <w:rFonts w:ascii="Calibri" w:hAnsi="Calibri" w:cs="Calibri"/>
          <w:color w:val="000000" w:themeColor="text1"/>
        </w:rPr>
      </w:pPr>
    </w:p>
    <w:p w14:paraId="289BFFAD" w14:textId="296247D9" w:rsidR="00387EB7" w:rsidRPr="00D5239B" w:rsidRDefault="00387EB7" w:rsidP="00387EB7">
      <w:pPr>
        <w:contextualSpacing/>
        <w:rPr>
          <w:rFonts w:ascii="Calibri" w:hAnsi="Calibri" w:cs="Calibri"/>
          <w:color w:val="000000" w:themeColor="text1"/>
        </w:rPr>
      </w:pPr>
      <w:r w:rsidRPr="00D5239B">
        <w:rPr>
          <w:rFonts w:ascii="Calibri" w:hAnsi="Calibri" w:cs="Calibri"/>
          <w:color w:val="000000" w:themeColor="text1"/>
        </w:rPr>
        <w:lastRenderedPageBreak/>
        <w:t xml:space="preserve">Did you hear Jesus tell us about water baptism? </w:t>
      </w:r>
      <w:r w:rsidRPr="00D5239B">
        <w:rPr>
          <w:rFonts w:ascii="Calibri" w:hAnsi="Calibri" w:cs="Calibri"/>
          <w:i/>
          <w:iCs/>
          <w:color w:val="000000" w:themeColor="text1"/>
        </w:rPr>
        <w:t xml:space="preserve">(Group response) </w:t>
      </w:r>
      <w:r w:rsidRPr="00D5239B">
        <w:rPr>
          <w:rFonts w:ascii="Calibri" w:hAnsi="Calibri" w:cs="Calibri"/>
          <w:color w:val="000000" w:themeColor="text1"/>
        </w:rPr>
        <w:t xml:space="preserve">Jesus wanted His disciples to go into the world telling everyone the good news </w:t>
      </w:r>
      <w:r w:rsidR="007F430A">
        <w:rPr>
          <w:rFonts w:ascii="Calibri" w:hAnsi="Calibri" w:cs="Calibri"/>
          <w:color w:val="000000" w:themeColor="text1"/>
        </w:rPr>
        <w:t>about Him</w:t>
      </w:r>
      <w:r w:rsidRPr="00D5239B">
        <w:rPr>
          <w:rFonts w:ascii="Calibri" w:hAnsi="Calibri" w:cs="Calibri"/>
          <w:color w:val="000000" w:themeColor="text1"/>
        </w:rPr>
        <w:t xml:space="preserve">. Jesus told the disciples to baptize those who chose to follow Him. He </w:t>
      </w:r>
      <w:r w:rsidR="00322D63" w:rsidRPr="00D5239B">
        <w:rPr>
          <w:rFonts w:ascii="Calibri" w:hAnsi="Calibri" w:cs="Calibri"/>
          <w:color w:val="000000" w:themeColor="text1"/>
        </w:rPr>
        <w:t>want</w:t>
      </w:r>
      <w:r w:rsidR="00322D63">
        <w:rPr>
          <w:rFonts w:ascii="Calibri" w:hAnsi="Calibri" w:cs="Calibri"/>
          <w:color w:val="000000" w:themeColor="text1"/>
        </w:rPr>
        <w:t>s</w:t>
      </w:r>
      <w:r w:rsidR="00322D63" w:rsidRPr="00D5239B">
        <w:rPr>
          <w:rFonts w:ascii="Calibri" w:hAnsi="Calibri" w:cs="Calibri"/>
          <w:color w:val="000000" w:themeColor="text1"/>
        </w:rPr>
        <w:t xml:space="preserve"> </w:t>
      </w:r>
      <w:r w:rsidRPr="00D5239B">
        <w:rPr>
          <w:rFonts w:ascii="Calibri" w:hAnsi="Calibri" w:cs="Calibri"/>
          <w:color w:val="000000" w:themeColor="text1"/>
        </w:rPr>
        <w:t xml:space="preserve">everyone to obey these commands. </w:t>
      </w:r>
    </w:p>
    <w:p w14:paraId="03AC5C6E" w14:textId="77777777" w:rsidR="00387EB7" w:rsidRPr="00D5239B" w:rsidRDefault="00387EB7" w:rsidP="00387EB7">
      <w:pPr>
        <w:contextualSpacing/>
        <w:rPr>
          <w:rFonts w:ascii="Calibri" w:hAnsi="Calibri" w:cs="Calibri"/>
          <w:color w:val="000000" w:themeColor="text1"/>
        </w:rPr>
      </w:pPr>
    </w:p>
    <w:p w14:paraId="06628D81" w14:textId="3A6B119F" w:rsidR="00387EB7" w:rsidRPr="00D5239B" w:rsidRDefault="00387EB7" w:rsidP="00387EB7">
      <w:pPr>
        <w:contextualSpacing/>
        <w:rPr>
          <w:rFonts w:ascii="Calibri" w:hAnsi="Calibri" w:cs="Calibri"/>
          <w:color w:val="000000" w:themeColor="text1"/>
        </w:rPr>
      </w:pPr>
      <w:r w:rsidRPr="00D5239B">
        <w:rPr>
          <w:rFonts w:ascii="Calibri" w:hAnsi="Calibri" w:cs="Calibri"/>
          <w:color w:val="000000" w:themeColor="text1"/>
        </w:rPr>
        <w:t xml:space="preserve">That wasn’t the only instructions Jesus left for His followers. Several years later, the </w:t>
      </w:r>
      <w:r w:rsidR="00322D63">
        <w:rPr>
          <w:rFonts w:ascii="Calibri" w:hAnsi="Calibri" w:cs="Calibri"/>
          <w:color w:val="000000" w:themeColor="text1"/>
        </w:rPr>
        <w:t>a</w:t>
      </w:r>
      <w:r w:rsidR="00322D63" w:rsidRPr="00D5239B">
        <w:rPr>
          <w:rFonts w:ascii="Calibri" w:hAnsi="Calibri" w:cs="Calibri"/>
          <w:color w:val="000000" w:themeColor="text1"/>
        </w:rPr>
        <w:t xml:space="preserve">postle </w:t>
      </w:r>
      <w:r w:rsidRPr="00D5239B">
        <w:rPr>
          <w:rFonts w:ascii="Calibri" w:hAnsi="Calibri" w:cs="Calibri"/>
          <w:color w:val="000000" w:themeColor="text1"/>
        </w:rPr>
        <w:t>Paul wrote about how Jesus had given instructions for how we should take Communion. Let’s read what Paul wrote.</w:t>
      </w:r>
    </w:p>
    <w:p w14:paraId="0DDB416B" w14:textId="77777777" w:rsidR="00387EB7" w:rsidRPr="00D5239B" w:rsidRDefault="00387EB7" w:rsidP="00387EB7">
      <w:pPr>
        <w:pStyle w:val="NormalWeb"/>
        <w:numPr>
          <w:ilvl w:val="0"/>
          <w:numId w:val="41"/>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 xml:space="preserve">Read </w:t>
      </w:r>
      <w:r w:rsidRPr="00D5239B">
        <w:rPr>
          <w:rFonts w:ascii="Calibri" w:hAnsi="Calibri" w:cs="Calibri"/>
          <w:i/>
          <w:iCs/>
          <w:color w:val="000000" w:themeColor="text1"/>
          <w:u w:val="single"/>
        </w:rPr>
        <w:t>1 Corinthians 11:23–26</w:t>
      </w:r>
      <w:r w:rsidRPr="00D5239B">
        <w:rPr>
          <w:rFonts w:ascii="Calibri" w:hAnsi="Calibri" w:cs="Calibri"/>
          <w:i/>
          <w:iCs/>
          <w:color w:val="000000" w:themeColor="text1"/>
        </w:rPr>
        <w:t xml:space="preserve">. </w:t>
      </w:r>
    </w:p>
    <w:p w14:paraId="2F695826" w14:textId="77777777" w:rsidR="00387EB7" w:rsidRPr="00D5239B" w:rsidRDefault="00387EB7" w:rsidP="00387EB7">
      <w:pPr>
        <w:contextualSpacing/>
        <w:rPr>
          <w:rFonts w:ascii="Calibri" w:hAnsi="Calibri" w:cs="Calibri"/>
          <w:color w:val="000000" w:themeColor="text1"/>
        </w:rPr>
      </w:pPr>
    </w:p>
    <w:p w14:paraId="77677F12" w14:textId="388FC6AC" w:rsidR="00387EB7" w:rsidRPr="00D5239B" w:rsidRDefault="00387EB7" w:rsidP="00387EB7">
      <w:pPr>
        <w:contextualSpacing/>
        <w:rPr>
          <w:rFonts w:ascii="Calibri" w:hAnsi="Calibri" w:cs="Calibri"/>
          <w:color w:val="000000" w:themeColor="text1"/>
        </w:rPr>
      </w:pPr>
      <w:r w:rsidRPr="00D5239B">
        <w:rPr>
          <w:rFonts w:ascii="Calibri" w:hAnsi="Calibri" w:cs="Calibri"/>
          <w:color w:val="000000" w:themeColor="text1"/>
        </w:rPr>
        <w:t xml:space="preserve">These verses were written by Paul years after Jesus went back to heaven. Were </w:t>
      </w:r>
      <w:r w:rsidR="002F0A30">
        <w:rPr>
          <w:rFonts w:ascii="Calibri" w:hAnsi="Calibri" w:cs="Calibri"/>
          <w:color w:val="000000" w:themeColor="text1"/>
        </w:rPr>
        <w:t>Jesus’</w:t>
      </w:r>
      <w:r w:rsidR="002F0A30" w:rsidRPr="00D5239B">
        <w:rPr>
          <w:rFonts w:ascii="Calibri" w:hAnsi="Calibri" w:cs="Calibri"/>
          <w:color w:val="000000" w:themeColor="text1"/>
        </w:rPr>
        <w:t xml:space="preserve"> </w:t>
      </w:r>
      <w:r w:rsidRPr="00D5239B">
        <w:rPr>
          <w:rFonts w:ascii="Calibri" w:hAnsi="Calibri" w:cs="Calibri"/>
          <w:color w:val="000000" w:themeColor="text1"/>
        </w:rPr>
        <w:t xml:space="preserve">followers still remembering to take Communion? </w:t>
      </w:r>
      <w:r w:rsidRPr="00D5239B">
        <w:rPr>
          <w:rFonts w:ascii="Calibri" w:hAnsi="Calibri" w:cs="Calibri"/>
          <w:i/>
          <w:iCs/>
          <w:color w:val="000000" w:themeColor="text1"/>
        </w:rPr>
        <w:t xml:space="preserve">(Group response) </w:t>
      </w:r>
      <w:r w:rsidRPr="00D5239B">
        <w:rPr>
          <w:rFonts w:ascii="Calibri" w:hAnsi="Calibri" w:cs="Calibri"/>
          <w:color w:val="000000" w:themeColor="text1"/>
        </w:rPr>
        <w:t xml:space="preserve">They definitely were, and we still remember Jesus through Communion today. </w:t>
      </w:r>
    </w:p>
    <w:p w14:paraId="5882CA80" w14:textId="77777777" w:rsidR="00387EB7" w:rsidRPr="00D5239B" w:rsidRDefault="00387EB7" w:rsidP="00387EB7">
      <w:pPr>
        <w:contextualSpacing/>
        <w:rPr>
          <w:rFonts w:ascii="Calibri" w:hAnsi="Calibri" w:cs="Calibri"/>
          <w:color w:val="000000" w:themeColor="text1"/>
        </w:rPr>
      </w:pPr>
    </w:p>
    <w:p w14:paraId="2C9F7F2C" w14:textId="4B677ABF" w:rsidR="00387EB7" w:rsidRPr="00D5239B" w:rsidRDefault="00387EB7" w:rsidP="00387EB7">
      <w:pPr>
        <w:contextualSpacing/>
        <w:rPr>
          <w:rFonts w:ascii="Calibri" w:hAnsi="Calibri" w:cs="Calibri"/>
          <w:color w:val="000000" w:themeColor="text1"/>
        </w:rPr>
      </w:pPr>
      <w:r w:rsidRPr="00D5239B">
        <w:rPr>
          <w:rFonts w:ascii="Calibri" w:hAnsi="Calibri" w:cs="Calibri"/>
          <w:color w:val="000000" w:themeColor="text1"/>
        </w:rPr>
        <w:t xml:space="preserve">Jesus wanted His disciples to take Communion and experience water baptism because </w:t>
      </w:r>
      <w:r w:rsidR="00A02B4A">
        <w:rPr>
          <w:rFonts w:ascii="Calibri" w:hAnsi="Calibri" w:cs="Calibri"/>
          <w:color w:val="000000" w:themeColor="text1"/>
        </w:rPr>
        <w:t>these are</w:t>
      </w:r>
      <w:r w:rsidRPr="00D5239B">
        <w:rPr>
          <w:rFonts w:ascii="Calibri" w:hAnsi="Calibri" w:cs="Calibri"/>
          <w:color w:val="000000" w:themeColor="text1"/>
        </w:rPr>
        <w:t xml:space="preserve"> reminders of His death and resurrection. When we remember Jesus’ death and resurrection, we are reminded of who Jesus is and everything He has done for us. Keeping that in mind, </w:t>
      </w:r>
      <w:r w:rsidR="00DE0535">
        <w:rPr>
          <w:rFonts w:ascii="Calibri" w:hAnsi="Calibri" w:cs="Calibri"/>
          <w:color w:val="000000" w:themeColor="text1"/>
        </w:rPr>
        <w:t>it’s</w:t>
      </w:r>
      <w:r w:rsidRPr="00D5239B">
        <w:rPr>
          <w:rFonts w:ascii="Calibri" w:hAnsi="Calibri" w:cs="Calibri"/>
          <w:color w:val="000000" w:themeColor="text1"/>
        </w:rPr>
        <w:t xml:space="preserve"> much easier to remember why </w:t>
      </w:r>
      <w:r w:rsidRPr="00D5239B">
        <w:rPr>
          <w:rFonts w:ascii="Calibri" w:hAnsi="Calibri" w:cs="Calibri"/>
          <w:b/>
          <w:bCs/>
          <w:color w:val="000000" w:themeColor="text1"/>
        </w:rPr>
        <w:t xml:space="preserve">We believe that . . . We obey Jesus through Communion and water baptism. </w:t>
      </w:r>
    </w:p>
    <w:p w14:paraId="73A7353D" w14:textId="77777777" w:rsidR="00544D6B" w:rsidRPr="00E759B7" w:rsidRDefault="00544D6B" w:rsidP="00E759B7">
      <w:pPr>
        <w:pStyle w:val="BodyA"/>
        <w:pBdr>
          <w:bottom w:val="single" w:sz="12" w:space="1" w:color="auto"/>
        </w:pBdr>
        <w:contextualSpacing/>
        <w:rPr>
          <w:rFonts w:asciiTheme="minorHAnsi" w:eastAsia="Cambria" w:hAnsiTheme="minorHAnsi" w:cstheme="minorHAnsi"/>
          <w:b/>
          <w:bCs/>
          <w:color w:val="auto"/>
        </w:rPr>
      </w:pPr>
    </w:p>
    <w:p w14:paraId="70B248D0" w14:textId="77777777" w:rsidR="00544D6B" w:rsidRPr="00E759B7" w:rsidRDefault="00544D6B" w:rsidP="00E759B7">
      <w:pPr>
        <w:contextualSpacing/>
        <w:rPr>
          <w:rFonts w:asciiTheme="minorHAnsi" w:eastAsia="Roboto Condensed" w:hAnsiTheme="minorHAnsi" w:cstheme="minorHAnsi"/>
          <w:spacing w:val="2"/>
        </w:rPr>
      </w:pPr>
    </w:p>
    <w:p w14:paraId="47ECF1FA" w14:textId="386CC2FC" w:rsidR="00EE11A1" w:rsidRPr="00E759B7" w:rsidRDefault="00544D6B" w:rsidP="00E759B7">
      <w:pPr>
        <w:pStyle w:val="BodyA"/>
        <w:contextualSpacing/>
        <w:rPr>
          <w:rFonts w:asciiTheme="minorHAnsi" w:hAnsiTheme="minorHAnsi" w:cstheme="minorHAnsi"/>
          <w:b/>
          <w:bCs/>
          <w:color w:val="auto"/>
          <w:sz w:val="28"/>
          <w:szCs w:val="28"/>
        </w:rPr>
      </w:pPr>
      <w:r w:rsidRPr="00E759B7">
        <w:rPr>
          <w:rFonts w:asciiTheme="minorHAnsi" w:hAnsiTheme="minorHAnsi" w:cstheme="minorHAnsi"/>
          <w:b/>
          <w:bCs/>
          <w:color w:val="auto"/>
          <w:sz w:val="36"/>
          <w:szCs w:val="36"/>
          <w:u w:color="CC3399"/>
        </w:rPr>
        <w:t>OBJECT LESSON</w:t>
      </w:r>
      <w:r w:rsidR="007234C8" w:rsidRPr="00E759B7">
        <w:rPr>
          <w:rFonts w:asciiTheme="minorHAnsi" w:hAnsiTheme="minorHAnsi" w:cstheme="minorHAnsi"/>
          <w:b/>
          <w:bCs/>
          <w:color w:val="auto"/>
          <w:sz w:val="36"/>
          <w:szCs w:val="36"/>
          <w:u w:color="CC3399"/>
        </w:rPr>
        <w:t xml:space="preserve"> </w:t>
      </w:r>
      <w:r w:rsidRPr="00E759B7">
        <w:rPr>
          <w:rFonts w:asciiTheme="minorHAnsi" w:hAnsiTheme="minorHAnsi" w:cstheme="minorHAnsi"/>
          <w:b/>
          <w:bCs/>
          <w:color w:val="auto"/>
          <w:sz w:val="36"/>
          <w:szCs w:val="36"/>
          <w:u w:color="CC3399"/>
        </w:rPr>
        <w:t>|</w:t>
      </w:r>
      <w:r w:rsidRPr="000B4645">
        <w:rPr>
          <w:rFonts w:asciiTheme="minorHAnsi" w:hAnsiTheme="minorHAnsi" w:cstheme="minorHAnsi"/>
          <w:b/>
          <w:bCs/>
          <w:color w:val="auto"/>
          <w:sz w:val="36"/>
          <w:szCs w:val="36"/>
          <w:u w:color="CC3399"/>
        </w:rPr>
        <w:t xml:space="preserve"> </w:t>
      </w:r>
      <w:r w:rsidR="00387EB7" w:rsidRPr="00F24C15">
        <w:rPr>
          <w:rFonts w:asciiTheme="minorHAnsi" w:hAnsiTheme="minorHAnsi" w:cstheme="minorHAnsi"/>
          <w:b/>
          <w:bCs/>
          <w:color w:val="auto"/>
        </w:rPr>
        <w:t>New Life in Jesus</w:t>
      </w:r>
    </w:p>
    <w:tbl>
      <w:tblPr>
        <w:tblStyle w:val="TableGrid"/>
        <w:tblW w:w="0" w:type="auto"/>
        <w:tblLook w:val="04A0" w:firstRow="1" w:lastRow="0" w:firstColumn="1" w:lastColumn="0" w:noHBand="0" w:noVBand="1"/>
      </w:tblPr>
      <w:tblGrid>
        <w:gridCol w:w="4675"/>
        <w:gridCol w:w="4675"/>
      </w:tblGrid>
      <w:tr w:rsidR="00EE11A1" w:rsidRPr="00E759B7" w14:paraId="7A0779D7" w14:textId="77777777" w:rsidTr="00E90158">
        <w:tc>
          <w:tcPr>
            <w:tcW w:w="4675" w:type="dxa"/>
            <w:tcBorders>
              <w:bottom w:val="nil"/>
            </w:tcBorders>
            <w:shd w:val="clear" w:color="auto" w:fill="D19AC2"/>
          </w:tcPr>
          <w:p w14:paraId="680BD69D" w14:textId="124625F9"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6357E5"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29353A3A"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78D04302" w14:textId="77777777" w:rsidTr="0018678C">
        <w:tc>
          <w:tcPr>
            <w:tcW w:w="4675" w:type="dxa"/>
            <w:tcBorders>
              <w:top w:val="nil"/>
              <w:left w:val="nil"/>
              <w:bottom w:val="nil"/>
              <w:right w:val="single" w:sz="4" w:space="0" w:color="auto"/>
            </w:tcBorders>
            <w:shd w:val="clear" w:color="auto" w:fill="DCDCDC" w:themeFill="background2" w:themeFillTint="33"/>
          </w:tcPr>
          <w:p w14:paraId="331C3C4D" w14:textId="77777777" w:rsidR="009D01DB" w:rsidRPr="00D5239B" w:rsidRDefault="009D01DB" w:rsidP="009F09AC">
            <w:pPr>
              <w:pStyle w:val="BodyA"/>
              <w:numPr>
                <w:ilvl w:val="0"/>
                <w:numId w:val="76"/>
              </w:numPr>
              <w:pBdr>
                <w:top w:val="none" w:sz="0" w:space="0" w:color="auto"/>
                <w:left w:val="none" w:sz="0" w:space="0" w:color="auto"/>
                <w:bottom w:val="none" w:sz="0" w:space="0" w:color="auto"/>
                <w:right w:val="none" w:sz="0" w:space="0" w:color="auto"/>
              </w:pBdr>
              <w:ind w:left="251" w:hanging="18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Dirty penny</w:t>
            </w:r>
          </w:p>
          <w:p w14:paraId="5D4228FE" w14:textId="77777777" w:rsidR="009D01DB" w:rsidRPr="00D5239B" w:rsidRDefault="009D01DB" w:rsidP="009F09AC">
            <w:pPr>
              <w:pStyle w:val="BodyA"/>
              <w:numPr>
                <w:ilvl w:val="0"/>
                <w:numId w:val="76"/>
              </w:numPr>
              <w:pBdr>
                <w:top w:val="none" w:sz="0" w:space="0" w:color="auto"/>
                <w:left w:val="none" w:sz="0" w:space="0" w:color="auto"/>
                <w:bottom w:val="none" w:sz="0" w:space="0" w:color="auto"/>
                <w:right w:val="none" w:sz="0" w:space="0" w:color="auto"/>
              </w:pBdr>
              <w:ind w:left="251" w:hanging="18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1 tsp of salt</w:t>
            </w:r>
          </w:p>
          <w:p w14:paraId="4E2B7C01" w14:textId="77777777" w:rsidR="009D01DB" w:rsidRPr="00D5239B" w:rsidRDefault="009D01DB" w:rsidP="009F09AC">
            <w:pPr>
              <w:pStyle w:val="BodyA"/>
              <w:numPr>
                <w:ilvl w:val="0"/>
                <w:numId w:val="76"/>
              </w:numPr>
              <w:pBdr>
                <w:top w:val="none" w:sz="0" w:space="0" w:color="auto"/>
                <w:left w:val="none" w:sz="0" w:space="0" w:color="auto"/>
                <w:bottom w:val="none" w:sz="0" w:space="0" w:color="auto"/>
                <w:right w:val="none" w:sz="0" w:space="0" w:color="auto"/>
              </w:pBdr>
              <w:ind w:left="251" w:hanging="180"/>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¼ cup of vinegar</w:t>
            </w:r>
          </w:p>
          <w:p w14:paraId="4AC43022" w14:textId="5BDCD437" w:rsidR="008466A3" w:rsidRPr="009D01DB" w:rsidRDefault="00BE2EF4" w:rsidP="009F09AC">
            <w:pPr>
              <w:pStyle w:val="BodyA"/>
              <w:numPr>
                <w:ilvl w:val="0"/>
                <w:numId w:val="76"/>
              </w:numPr>
              <w:pBdr>
                <w:top w:val="none" w:sz="0" w:space="0" w:color="auto"/>
                <w:left w:val="none" w:sz="0" w:space="0" w:color="auto"/>
                <w:bottom w:val="none" w:sz="0" w:space="0" w:color="auto"/>
                <w:right w:val="none" w:sz="0" w:space="0" w:color="auto"/>
              </w:pBdr>
              <w:ind w:left="251" w:hanging="180"/>
              <w:contextualSpacing/>
              <w:outlineLvl w:val="0"/>
              <w:rPr>
                <w:rFonts w:ascii="Calibri" w:eastAsia="Cambria" w:hAnsi="Calibri" w:cs="Calibri"/>
                <w:b/>
                <w:bCs/>
                <w:color w:val="000000" w:themeColor="text1"/>
              </w:rPr>
            </w:pPr>
            <w:r>
              <w:rPr>
                <w:rFonts w:ascii="Calibri" w:eastAsia="Cambria" w:hAnsi="Calibri" w:cs="Calibri"/>
                <w:i/>
                <w:iCs/>
                <w:color w:val="000000" w:themeColor="text1"/>
              </w:rPr>
              <w:t>Clear g</w:t>
            </w:r>
            <w:r w:rsidR="009D01DB" w:rsidRPr="00D5239B">
              <w:rPr>
                <w:rFonts w:ascii="Calibri" w:eastAsia="Cambria" w:hAnsi="Calibri" w:cs="Calibri"/>
                <w:i/>
                <w:iCs/>
                <w:color w:val="000000" w:themeColor="text1"/>
              </w:rPr>
              <w:t>lass</w:t>
            </w:r>
          </w:p>
        </w:tc>
        <w:tc>
          <w:tcPr>
            <w:tcW w:w="4675" w:type="dxa"/>
            <w:tcBorders>
              <w:top w:val="nil"/>
              <w:left w:val="single" w:sz="4" w:space="0" w:color="auto"/>
              <w:bottom w:val="nil"/>
              <w:right w:val="nil"/>
            </w:tcBorders>
            <w:shd w:val="clear" w:color="auto" w:fill="DCDCDC" w:themeFill="background2" w:themeFillTint="33"/>
          </w:tcPr>
          <w:p w14:paraId="637774FF" w14:textId="41C63239" w:rsidR="00EE11A1" w:rsidRPr="00E759B7" w:rsidRDefault="00D052BD" w:rsidP="00D052BD">
            <w:pPr>
              <w:pStyle w:val="BodyA"/>
              <w:numPr>
                <w:ilvl w:val="0"/>
                <w:numId w:val="76"/>
              </w:numPr>
              <w:pBdr>
                <w:top w:val="none" w:sz="0" w:space="0" w:color="auto"/>
                <w:left w:val="none" w:sz="0" w:space="0" w:color="auto"/>
                <w:bottom w:val="none" w:sz="0" w:space="0" w:color="auto"/>
                <w:right w:val="none" w:sz="0" w:space="0" w:color="auto"/>
              </w:pBdr>
              <w:ind w:left="346" w:hanging="270"/>
              <w:contextualSpacing/>
              <w:outlineLvl w:val="0"/>
              <w:rPr>
                <w:rFonts w:asciiTheme="minorHAnsi" w:eastAsia="Cambria" w:hAnsiTheme="minorHAnsi" w:cstheme="minorHAnsi"/>
                <w:i/>
                <w:iCs/>
                <w:color w:val="auto"/>
              </w:rPr>
            </w:pPr>
            <w:r w:rsidRPr="00D5239B">
              <w:rPr>
                <w:rFonts w:ascii="Calibri" w:eastAsia="Cambria" w:hAnsi="Calibri" w:cs="Calibri"/>
                <w:i/>
                <w:iCs/>
                <w:color w:val="000000" w:themeColor="text1"/>
              </w:rPr>
              <w:t xml:space="preserve">Mix the salt and vinegar in </w:t>
            </w:r>
            <w:r w:rsidR="00BE2EF4">
              <w:rPr>
                <w:rFonts w:ascii="Calibri" w:eastAsia="Cambria" w:hAnsi="Calibri" w:cs="Calibri"/>
                <w:i/>
                <w:iCs/>
                <w:color w:val="000000" w:themeColor="text1"/>
              </w:rPr>
              <w:t>the clear</w:t>
            </w:r>
            <w:r w:rsidR="00BE2EF4" w:rsidRPr="00D5239B">
              <w:rPr>
                <w:rFonts w:ascii="Calibri" w:eastAsia="Cambria" w:hAnsi="Calibri" w:cs="Calibri"/>
                <w:i/>
                <w:iCs/>
                <w:color w:val="000000" w:themeColor="text1"/>
              </w:rPr>
              <w:t xml:space="preserve"> </w:t>
            </w:r>
            <w:r w:rsidRPr="00D5239B">
              <w:rPr>
                <w:rFonts w:ascii="Calibri" w:eastAsia="Cambria" w:hAnsi="Calibri" w:cs="Calibri"/>
                <w:i/>
                <w:iCs/>
                <w:color w:val="000000" w:themeColor="text1"/>
              </w:rPr>
              <w:t>glass</w:t>
            </w:r>
            <w:r w:rsidR="00BE2EF4">
              <w:rPr>
                <w:rFonts w:ascii="Calibri" w:eastAsia="Cambria" w:hAnsi="Calibri" w:cs="Calibri"/>
                <w:i/>
                <w:iCs/>
                <w:color w:val="000000" w:themeColor="text1"/>
              </w:rPr>
              <w:t>.</w:t>
            </w:r>
          </w:p>
        </w:tc>
      </w:tr>
    </w:tbl>
    <w:p w14:paraId="0BABED7D" w14:textId="740F95D2" w:rsidR="0088134C" w:rsidRPr="00E759B7" w:rsidRDefault="0088134C" w:rsidP="00E759B7">
      <w:pPr>
        <w:pStyle w:val="Default"/>
        <w:contextualSpacing/>
        <w:rPr>
          <w:rFonts w:asciiTheme="minorHAnsi" w:eastAsia="Cambria" w:hAnsiTheme="minorHAnsi" w:cstheme="minorHAnsi"/>
          <w:i/>
          <w:iCs/>
          <w:color w:val="auto"/>
          <w:sz w:val="24"/>
          <w:szCs w:val="24"/>
        </w:rPr>
      </w:pPr>
    </w:p>
    <w:p w14:paraId="50DD955A" w14:textId="04FF8355"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r w:rsidRPr="00D5239B">
        <w:rPr>
          <w:rFonts w:ascii="Calibri" w:eastAsia="Cambria" w:hAnsi="Calibri" w:cs="Calibri"/>
          <w:color w:val="000000" w:themeColor="text1"/>
        </w:rPr>
        <w:t xml:space="preserve">Water baptism is something that we do </w:t>
      </w:r>
      <w:r w:rsidR="00BC110F">
        <w:rPr>
          <w:rFonts w:ascii="Calibri" w:eastAsia="Cambria" w:hAnsi="Calibri" w:cs="Calibri"/>
          <w:color w:val="000000" w:themeColor="text1"/>
        </w:rPr>
        <w:t>after</w:t>
      </w:r>
      <w:r w:rsidR="00BC110F" w:rsidRPr="00D5239B">
        <w:rPr>
          <w:rFonts w:ascii="Calibri" w:eastAsia="Cambria" w:hAnsi="Calibri" w:cs="Calibri"/>
          <w:color w:val="000000" w:themeColor="text1"/>
        </w:rPr>
        <w:t xml:space="preserve"> </w:t>
      </w:r>
      <w:r w:rsidRPr="00D5239B">
        <w:rPr>
          <w:rFonts w:ascii="Calibri" w:eastAsia="Cambria" w:hAnsi="Calibri" w:cs="Calibri"/>
          <w:color w:val="000000" w:themeColor="text1"/>
        </w:rPr>
        <w:t xml:space="preserve">we choose to commit to following Jesus. It’s a decision to allow Jesus to transform our whole </w:t>
      </w:r>
      <w:r w:rsidR="00BC110F">
        <w:rPr>
          <w:rFonts w:ascii="Calibri" w:eastAsia="Cambria" w:hAnsi="Calibri" w:cs="Calibri"/>
          <w:color w:val="000000" w:themeColor="text1"/>
        </w:rPr>
        <w:t>life</w:t>
      </w:r>
      <w:r w:rsidRPr="00D5239B">
        <w:rPr>
          <w:rFonts w:ascii="Calibri" w:eastAsia="Cambria" w:hAnsi="Calibri" w:cs="Calibri"/>
          <w:color w:val="000000" w:themeColor="text1"/>
        </w:rPr>
        <w:t xml:space="preserve">. It represents walking away from a life of sin and toward new life with Jesus! It’s </w:t>
      </w:r>
      <w:r w:rsidR="00BC110F">
        <w:rPr>
          <w:rFonts w:ascii="Calibri" w:eastAsia="Cambria" w:hAnsi="Calibri" w:cs="Calibri"/>
          <w:color w:val="000000" w:themeColor="text1"/>
        </w:rPr>
        <w:t>something</w:t>
      </w:r>
      <w:r w:rsidRPr="00D5239B">
        <w:rPr>
          <w:rFonts w:ascii="Calibri" w:eastAsia="Cambria" w:hAnsi="Calibri" w:cs="Calibri"/>
          <w:color w:val="000000" w:themeColor="text1"/>
        </w:rPr>
        <w:t xml:space="preserve"> like this dirty penny. </w:t>
      </w:r>
    </w:p>
    <w:p w14:paraId="5FB77A88" w14:textId="77777777" w:rsidR="00297654" w:rsidRPr="00D5239B" w:rsidRDefault="00297654" w:rsidP="00297654">
      <w:pPr>
        <w:pStyle w:val="BodyA"/>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r w:rsidRPr="00D5239B">
        <w:rPr>
          <w:rFonts w:ascii="Calibri" w:eastAsia="Cambria" w:hAnsi="Calibri" w:cs="Calibri"/>
          <w:i/>
          <w:iCs/>
          <w:color w:val="000000" w:themeColor="text1"/>
        </w:rPr>
        <w:t>Hold up the penny. Then, put it in the liquid as you talk.</w:t>
      </w:r>
    </w:p>
    <w:p w14:paraId="1CE48F45" w14:textId="77777777"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000000" w:themeColor="text1"/>
        </w:rPr>
      </w:pPr>
    </w:p>
    <w:p w14:paraId="07591812" w14:textId="77777777"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000000" w:themeColor="text1"/>
        </w:rPr>
      </w:pPr>
      <w:r w:rsidRPr="00D5239B">
        <w:rPr>
          <w:rFonts w:ascii="Calibri" w:eastAsia="Cambria" w:hAnsi="Calibri" w:cs="Calibri"/>
          <w:color w:val="000000" w:themeColor="text1"/>
        </w:rPr>
        <w:t xml:space="preserve">It goes into the liquid dirty, but it comes out clean! When we commit to following Jesus, we start a new life with Jesus. We’re clean just like the penny. </w:t>
      </w:r>
      <w:r w:rsidRPr="00D5239B">
        <w:rPr>
          <w:rFonts w:ascii="Calibri" w:eastAsia="Cambria" w:hAnsi="Calibri" w:cs="Calibri"/>
          <w:i/>
          <w:iCs/>
          <w:color w:val="000000" w:themeColor="text1"/>
        </w:rPr>
        <w:t>(Hold up the clean penny.)</w:t>
      </w:r>
    </w:p>
    <w:p w14:paraId="7FFD2162" w14:textId="77777777"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2CF6AB4F" w14:textId="7C1C045C"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r w:rsidRPr="00D5239B">
        <w:rPr>
          <w:rFonts w:ascii="Calibri" w:eastAsia="Cambria" w:hAnsi="Calibri" w:cs="Calibri"/>
          <w:color w:val="000000" w:themeColor="text1"/>
        </w:rPr>
        <w:t xml:space="preserve">Can this coin get dirty again? </w:t>
      </w:r>
      <w:r w:rsidRPr="00D5239B">
        <w:rPr>
          <w:rFonts w:ascii="Calibri" w:eastAsia="Cambria" w:hAnsi="Calibri" w:cs="Calibri"/>
          <w:i/>
          <w:iCs/>
          <w:color w:val="000000" w:themeColor="text1"/>
        </w:rPr>
        <w:t>(Group response)</w:t>
      </w:r>
      <w:r w:rsidRPr="00D5239B">
        <w:rPr>
          <w:rFonts w:ascii="Calibri" w:eastAsia="Cambria" w:hAnsi="Calibri" w:cs="Calibri"/>
          <w:color w:val="000000" w:themeColor="text1"/>
        </w:rPr>
        <w:t xml:space="preserve"> We can </w:t>
      </w:r>
      <w:r w:rsidR="00444982">
        <w:rPr>
          <w:rFonts w:ascii="Calibri" w:eastAsia="Cambria" w:hAnsi="Calibri" w:cs="Calibri"/>
          <w:color w:val="000000" w:themeColor="text1"/>
        </w:rPr>
        <w:t xml:space="preserve">let </w:t>
      </w:r>
      <w:r w:rsidRPr="00D5239B">
        <w:rPr>
          <w:rFonts w:ascii="Calibri" w:eastAsia="Cambria" w:hAnsi="Calibri" w:cs="Calibri"/>
          <w:color w:val="000000" w:themeColor="text1"/>
        </w:rPr>
        <w:t>our heart get dirty again, too. Only for us, our heart get</w:t>
      </w:r>
      <w:r w:rsidR="00444982">
        <w:rPr>
          <w:rFonts w:ascii="Calibri" w:eastAsia="Cambria" w:hAnsi="Calibri" w:cs="Calibri"/>
          <w:color w:val="000000" w:themeColor="text1"/>
        </w:rPr>
        <w:t>s</w:t>
      </w:r>
      <w:r w:rsidRPr="00D5239B">
        <w:rPr>
          <w:rFonts w:ascii="Calibri" w:eastAsia="Cambria" w:hAnsi="Calibri" w:cs="Calibri"/>
          <w:color w:val="000000" w:themeColor="text1"/>
        </w:rPr>
        <w:t xml:space="preserve"> dirty from sin. Sometimes as life goes on, it can be easy to do the bad things we used to do. We make mistakes or mess up. It’s not always easy to follow Jesus.</w:t>
      </w:r>
    </w:p>
    <w:p w14:paraId="0E16AF2C" w14:textId="77777777"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174AEAAD" w14:textId="1C7E94E2" w:rsidR="00297654" w:rsidRPr="00D5239B" w:rsidRDefault="00297654" w:rsidP="0029765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r w:rsidRPr="00D5239B">
        <w:rPr>
          <w:rFonts w:ascii="Calibri" w:eastAsia="Cambria" w:hAnsi="Calibri" w:cs="Calibri"/>
          <w:color w:val="000000" w:themeColor="text1"/>
        </w:rPr>
        <w:t>Communion remind</w:t>
      </w:r>
      <w:r w:rsidR="00AF0AEA">
        <w:rPr>
          <w:rFonts w:ascii="Calibri" w:eastAsia="Cambria" w:hAnsi="Calibri" w:cs="Calibri"/>
          <w:color w:val="000000" w:themeColor="text1"/>
        </w:rPr>
        <w:t>s</w:t>
      </w:r>
      <w:r w:rsidRPr="00D5239B">
        <w:rPr>
          <w:rFonts w:ascii="Calibri" w:eastAsia="Cambria" w:hAnsi="Calibri" w:cs="Calibri"/>
          <w:color w:val="000000" w:themeColor="text1"/>
        </w:rPr>
        <w:t xml:space="preserve"> us to stay on that right path and live our new </w:t>
      </w:r>
      <w:r w:rsidR="0034645E">
        <w:rPr>
          <w:rFonts w:ascii="Calibri" w:eastAsia="Cambria" w:hAnsi="Calibri" w:cs="Calibri"/>
          <w:color w:val="000000" w:themeColor="text1"/>
        </w:rPr>
        <w:t>life</w:t>
      </w:r>
      <w:r w:rsidR="0034645E" w:rsidRPr="00D5239B">
        <w:rPr>
          <w:rFonts w:ascii="Calibri" w:eastAsia="Cambria" w:hAnsi="Calibri" w:cs="Calibri"/>
          <w:color w:val="000000" w:themeColor="text1"/>
        </w:rPr>
        <w:t xml:space="preserve"> </w:t>
      </w:r>
      <w:r w:rsidR="0034645E">
        <w:rPr>
          <w:rFonts w:ascii="Calibri" w:eastAsia="Cambria" w:hAnsi="Calibri" w:cs="Calibri"/>
          <w:color w:val="000000" w:themeColor="text1"/>
        </w:rPr>
        <w:t>following Jesus</w:t>
      </w:r>
      <w:r w:rsidRPr="00D5239B">
        <w:rPr>
          <w:rFonts w:ascii="Calibri" w:eastAsia="Cambria" w:hAnsi="Calibri" w:cs="Calibri"/>
          <w:color w:val="000000" w:themeColor="text1"/>
        </w:rPr>
        <w:t xml:space="preserve">. As we remember Jesus’ death, we are reminded of His sacrifice for us. That </w:t>
      </w:r>
      <w:r w:rsidR="00E94694">
        <w:rPr>
          <w:rFonts w:ascii="Calibri" w:eastAsia="Cambria" w:hAnsi="Calibri" w:cs="Calibri"/>
          <w:color w:val="000000" w:themeColor="text1"/>
        </w:rPr>
        <w:t>will</w:t>
      </w:r>
      <w:r w:rsidR="00E94694" w:rsidRPr="00D5239B">
        <w:rPr>
          <w:rFonts w:ascii="Calibri" w:eastAsia="Cambria" w:hAnsi="Calibri" w:cs="Calibri"/>
          <w:color w:val="000000" w:themeColor="text1"/>
        </w:rPr>
        <w:t xml:space="preserve"> </w:t>
      </w:r>
      <w:r w:rsidRPr="00D5239B">
        <w:rPr>
          <w:rFonts w:ascii="Calibri" w:eastAsia="Cambria" w:hAnsi="Calibri" w:cs="Calibri"/>
          <w:color w:val="000000" w:themeColor="text1"/>
        </w:rPr>
        <w:t xml:space="preserve">help us </w:t>
      </w:r>
      <w:r w:rsidR="00E94694">
        <w:rPr>
          <w:rFonts w:ascii="Calibri" w:eastAsia="Cambria" w:hAnsi="Calibri" w:cs="Calibri"/>
          <w:color w:val="000000" w:themeColor="text1"/>
        </w:rPr>
        <w:t xml:space="preserve">to </w:t>
      </w:r>
      <w:r w:rsidRPr="00D5239B">
        <w:rPr>
          <w:rFonts w:ascii="Calibri" w:eastAsia="Cambria" w:hAnsi="Calibri" w:cs="Calibri"/>
          <w:color w:val="000000" w:themeColor="text1"/>
        </w:rPr>
        <w:t>see our sin so that we can ask for</w:t>
      </w:r>
      <w:r w:rsidR="00E94694">
        <w:rPr>
          <w:rFonts w:ascii="Calibri" w:eastAsia="Cambria" w:hAnsi="Calibri" w:cs="Calibri"/>
          <w:color w:val="000000" w:themeColor="text1"/>
        </w:rPr>
        <w:t xml:space="preserve"> His for</w:t>
      </w:r>
      <w:r w:rsidRPr="00D5239B">
        <w:rPr>
          <w:rFonts w:ascii="Calibri" w:eastAsia="Cambria" w:hAnsi="Calibri" w:cs="Calibri"/>
          <w:color w:val="000000" w:themeColor="text1"/>
        </w:rPr>
        <w:t xml:space="preserve">giveness and </w:t>
      </w:r>
      <w:r w:rsidR="00AF0AEA">
        <w:rPr>
          <w:rFonts w:ascii="Calibri" w:eastAsia="Cambria" w:hAnsi="Calibri" w:cs="Calibri"/>
          <w:color w:val="000000" w:themeColor="text1"/>
        </w:rPr>
        <w:t>stay</w:t>
      </w:r>
      <w:r w:rsidRPr="00D5239B">
        <w:rPr>
          <w:rFonts w:ascii="Calibri" w:eastAsia="Cambria" w:hAnsi="Calibri" w:cs="Calibri"/>
          <w:color w:val="000000" w:themeColor="text1"/>
        </w:rPr>
        <w:t xml:space="preserve"> on the right path.</w:t>
      </w:r>
    </w:p>
    <w:p w14:paraId="6A8828ED"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color w:val="auto"/>
        </w:rPr>
      </w:pPr>
    </w:p>
    <w:p w14:paraId="0497082F" w14:textId="77777777" w:rsidR="00EE11A1" w:rsidRPr="00E759B7" w:rsidRDefault="00EE11A1" w:rsidP="00E759B7">
      <w:pPr>
        <w:pStyle w:val="Default"/>
        <w:contextualSpacing/>
        <w:rPr>
          <w:rFonts w:asciiTheme="minorHAnsi" w:eastAsia="Cambria" w:hAnsiTheme="minorHAnsi" w:cstheme="minorHAnsi"/>
          <w:color w:val="auto"/>
          <w:sz w:val="24"/>
          <w:szCs w:val="24"/>
        </w:rPr>
      </w:pPr>
    </w:p>
    <w:p w14:paraId="31219EC2" w14:textId="77777777" w:rsidR="00EE11A1" w:rsidRPr="00E759B7" w:rsidRDefault="00EE11A1" w:rsidP="00E759B7">
      <w:pPr>
        <w:pStyle w:val="BodyAA"/>
        <w:contextualSpacing/>
        <w:outlineLvl w:val="0"/>
        <w:rPr>
          <w:rFonts w:asciiTheme="minorHAnsi" w:hAnsiTheme="minorHAnsi" w:cstheme="minorHAnsi"/>
          <w:b/>
          <w:bCs/>
          <w:color w:val="auto"/>
          <w:u w:color="CC3399"/>
        </w:rPr>
      </w:pPr>
      <w:r w:rsidRPr="00E759B7">
        <w:rPr>
          <w:rFonts w:asciiTheme="minorHAnsi" w:hAnsiTheme="minorHAnsi" w:cstheme="minorHAnsi"/>
          <w:b/>
          <w:bCs/>
          <w:color w:val="auto"/>
          <w:sz w:val="36"/>
          <w:szCs w:val="36"/>
          <w:u w:color="CC3399"/>
        </w:rPr>
        <w:lastRenderedPageBreak/>
        <w:t>PRAYER AND RESPONSE</w:t>
      </w:r>
    </w:p>
    <w:tbl>
      <w:tblPr>
        <w:tblStyle w:val="TableGrid"/>
        <w:tblW w:w="0" w:type="auto"/>
        <w:tblLook w:val="04A0" w:firstRow="1" w:lastRow="0" w:firstColumn="1" w:lastColumn="0" w:noHBand="0" w:noVBand="1"/>
      </w:tblPr>
      <w:tblGrid>
        <w:gridCol w:w="4675"/>
        <w:gridCol w:w="4675"/>
      </w:tblGrid>
      <w:tr w:rsidR="00DA15EC" w:rsidRPr="00E759B7" w14:paraId="212A0F58" w14:textId="77777777" w:rsidTr="00E90158">
        <w:tc>
          <w:tcPr>
            <w:tcW w:w="4675" w:type="dxa"/>
            <w:tcBorders>
              <w:bottom w:val="nil"/>
            </w:tcBorders>
            <w:shd w:val="clear" w:color="auto" w:fill="D19AC2"/>
          </w:tcPr>
          <w:p w14:paraId="71D44E57" w14:textId="42138982" w:rsidR="00DA15EC" w:rsidRPr="00E759B7" w:rsidRDefault="00DA15EC"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You Will Need</w:t>
            </w:r>
          </w:p>
        </w:tc>
        <w:tc>
          <w:tcPr>
            <w:tcW w:w="4675" w:type="dxa"/>
            <w:tcBorders>
              <w:bottom w:val="nil"/>
            </w:tcBorders>
            <w:shd w:val="clear" w:color="auto" w:fill="D19AC2"/>
          </w:tcPr>
          <w:p w14:paraId="78CE65F3" w14:textId="495793C9" w:rsidR="00DA15EC" w:rsidRPr="00E759B7" w:rsidRDefault="00DA15EC"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DA15EC" w:rsidRPr="00E759B7" w14:paraId="23D4860C" w14:textId="77777777" w:rsidTr="0018678C">
        <w:tc>
          <w:tcPr>
            <w:tcW w:w="4675" w:type="dxa"/>
            <w:tcBorders>
              <w:top w:val="nil"/>
              <w:left w:val="nil"/>
              <w:bottom w:val="nil"/>
              <w:right w:val="single" w:sz="4" w:space="0" w:color="auto"/>
            </w:tcBorders>
            <w:shd w:val="clear" w:color="auto" w:fill="DCDCDC" w:themeFill="background2" w:themeFillTint="33"/>
          </w:tcPr>
          <w:p w14:paraId="7E279074" w14:textId="77777777" w:rsidR="00D30F00" w:rsidRPr="00D5239B" w:rsidRDefault="00D30F00" w:rsidP="00D30F00">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Piece of bread or whatever your church uses for Communion </w:t>
            </w:r>
          </w:p>
          <w:p w14:paraId="659B6461" w14:textId="5E5618D4" w:rsidR="008466A3" w:rsidRPr="00D30F00" w:rsidRDefault="00D30F00" w:rsidP="008466A3">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i/>
                <w:iCs/>
                <w:color w:val="000000" w:themeColor="text1"/>
              </w:rPr>
            </w:pPr>
            <w:r w:rsidRPr="00D5239B">
              <w:rPr>
                <w:rFonts w:ascii="Calibri" w:eastAsia="Cambria" w:hAnsi="Calibri" w:cs="Calibri"/>
                <w:i/>
                <w:iCs/>
                <w:color w:val="000000" w:themeColor="text1"/>
              </w:rPr>
              <w:t xml:space="preserve">Cup of grape juice </w:t>
            </w:r>
          </w:p>
        </w:tc>
        <w:tc>
          <w:tcPr>
            <w:tcW w:w="4675" w:type="dxa"/>
            <w:tcBorders>
              <w:top w:val="nil"/>
              <w:left w:val="single" w:sz="4" w:space="0" w:color="auto"/>
              <w:bottom w:val="nil"/>
              <w:right w:val="nil"/>
            </w:tcBorders>
            <w:shd w:val="clear" w:color="auto" w:fill="DCDCDC" w:themeFill="background2" w:themeFillTint="33"/>
          </w:tcPr>
          <w:p w14:paraId="1566CD09" w14:textId="79F9FA08" w:rsidR="00DA15EC" w:rsidRPr="00E759B7" w:rsidRDefault="00DA15EC" w:rsidP="008466A3">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No prep is needed for this activity.</w:t>
            </w:r>
          </w:p>
        </w:tc>
      </w:tr>
    </w:tbl>
    <w:p w14:paraId="2B27418B" w14:textId="77777777" w:rsidR="00EE11A1" w:rsidRPr="00E759B7" w:rsidRDefault="00EE11A1" w:rsidP="00E759B7">
      <w:pPr>
        <w:pStyle w:val="Default"/>
        <w:contextualSpacing/>
        <w:rPr>
          <w:rFonts w:asciiTheme="minorHAnsi" w:eastAsia="Cambria" w:hAnsiTheme="minorHAnsi" w:cstheme="minorHAnsi"/>
          <w:b/>
          <w:bCs/>
          <w:color w:val="auto"/>
          <w:sz w:val="24"/>
          <w:szCs w:val="24"/>
        </w:rPr>
      </w:pPr>
    </w:p>
    <w:p w14:paraId="1C0A3A67" w14:textId="77777777" w:rsidR="00EE11A1" w:rsidRPr="00E759B7" w:rsidRDefault="00EE11A1" w:rsidP="00E759B7">
      <w:pPr>
        <w:pStyle w:val="BodyAA"/>
        <w:numPr>
          <w:ilvl w:val="0"/>
          <w:numId w:val="33"/>
        </w:numPr>
        <w:contextualSpacing/>
        <w:outlineLvl w:val="0"/>
        <w:rPr>
          <w:rFonts w:asciiTheme="minorHAnsi" w:eastAsia="Cambria" w:hAnsiTheme="minorHAnsi" w:cstheme="minorHAnsi"/>
          <w:i/>
          <w:iCs/>
          <w:color w:val="auto"/>
          <w:sz w:val="24"/>
          <w:szCs w:val="24"/>
        </w:rPr>
      </w:pPr>
      <w:r w:rsidRPr="00E759B7">
        <w:rPr>
          <w:rFonts w:asciiTheme="minorHAnsi" w:hAnsiTheme="minorHAnsi" w:cstheme="minorHAnsi"/>
          <w:i/>
          <w:iCs/>
          <w:color w:val="auto"/>
          <w:sz w:val="24"/>
          <w:szCs w:val="24"/>
        </w:rPr>
        <w:t>Consider playing a worship song softly in the background while kids pray.</w:t>
      </w:r>
    </w:p>
    <w:p w14:paraId="4F6F5124" w14:textId="77777777" w:rsidR="00EE11A1" w:rsidRPr="00E759B7" w:rsidRDefault="00EE11A1" w:rsidP="00E759B7">
      <w:pPr>
        <w:pStyle w:val="BodyAA"/>
        <w:ind w:left="720"/>
        <w:contextualSpacing/>
        <w:outlineLvl w:val="0"/>
        <w:rPr>
          <w:rFonts w:asciiTheme="minorHAnsi" w:eastAsia="Cambria" w:hAnsiTheme="minorHAnsi" w:cstheme="minorHAnsi"/>
          <w:i/>
          <w:iCs/>
          <w:color w:val="auto"/>
          <w:sz w:val="24"/>
          <w:szCs w:val="24"/>
        </w:rPr>
      </w:pPr>
    </w:p>
    <w:p w14:paraId="2F7B8BF2" w14:textId="77777777" w:rsidR="00EA0AAE" w:rsidRPr="00D5239B" w:rsidRDefault="00EA0AAE" w:rsidP="00EA0AAE">
      <w:pPr>
        <w:contextualSpacing/>
        <w:rPr>
          <w:rFonts w:ascii="Calibri" w:eastAsia="Cambria" w:hAnsi="Calibri" w:cs="Calibri"/>
          <w:color w:val="000000" w:themeColor="text1"/>
          <w:shd w:val="clear" w:color="auto" w:fill="FFFFFF"/>
        </w:rPr>
      </w:pPr>
      <w:r w:rsidRPr="00D5239B">
        <w:rPr>
          <w:rFonts w:ascii="Calibri" w:eastAsia="Cambria" w:hAnsi="Calibri" w:cs="Calibri"/>
          <w:color w:val="000000" w:themeColor="text1"/>
          <w:shd w:val="clear" w:color="auto" w:fill="FFFFFF"/>
        </w:rPr>
        <w:t xml:space="preserve">When we hear and read God’s Word, we should respond. Today we talked about why </w:t>
      </w:r>
      <w:r w:rsidRPr="00D5239B">
        <w:rPr>
          <w:rFonts w:ascii="Calibri" w:hAnsi="Calibri" w:cs="Calibri"/>
          <w:b/>
          <w:bCs/>
          <w:color w:val="000000" w:themeColor="text1"/>
        </w:rPr>
        <w:t xml:space="preserve">We believe that . . . We obey Jesus through Communion and water baptism. </w:t>
      </w:r>
    </w:p>
    <w:p w14:paraId="31B47CE9" w14:textId="77777777" w:rsidR="00EA0AAE" w:rsidRPr="00D5239B" w:rsidRDefault="00EA0AAE" w:rsidP="00EA0AAE">
      <w:pPr>
        <w:pStyle w:val="ListParagraph"/>
        <w:numPr>
          <w:ilvl w:val="0"/>
          <w:numId w:val="78"/>
        </w:numPr>
        <w:contextualSpacing/>
        <w:jc w:val="left"/>
        <w:rPr>
          <w:rFonts w:eastAsia="Cambria" w:cs="Calibri"/>
          <w:color w:val="000000" w:themeColor="text1"/>
          <w:shd w:val="clear" w:color="auto" w:fill="FFFFFF"/>
        </w:rPr>
      </w:pPr>
      <w:r w:rsidRPr="00D5239B">
        <w:rPr>
          <w:rFonts w:cs="Calibri"/>
          <w:i/>
          <w:iCs/>
          <w:color w:val="000000" w:themeColor="text1"/>
        </w:rPr>
        <w:t>Hold up the bread and juice.</w:t>
      </w:r>
    </w:p>
    <w:p w14:paraId="7428CC3F" w14:textId="77777777" w:rsidR="00EA0AAE" w:rsidRPr="00D5239B" w:rsidRDefault="00EA0AAE" w:rsidP="00EA0AAE">
      <w:pPr>
        <w:contextualSpacing/>
        <w:rPr>
          <w:rFonts w:ascii="Calibri" w:eastAsia="Cambria" w:hAnsi="Calibri" w:cs="Calibri"/>
          <w:color w:val="000000" w:themeColor="text1"/>
          <w:shd w:val="clear" w:color="auto" w:fill="FFFFFF"/>
        </w:rPr>
      </w:pPr>
    </w:p>
    <w:p w14:paraId="5C308E06" w14:textId="6AC2C74E" w:rsidR="00EA0AAE" w:rsidRPr="00D5239B" w:rsidRDefault="00EA0AAE" w:rsidP="00EA0AAE">
      <w:pPr>
        <w:shd w:val="clear" w:color="auto" w:fill="FFFFFF"/>
        <w:contextualSpacing/>
        <w:rPr>
          <w:rStyle w:val="verse-text"/>
          <w:rFonts w:ascii="Calibri" w:hAnsi="Calibri" w:cs="Calibri"/>
          <w:color w:val="000000" w:themeColor="text1"/>
          <w:shd w:val="clear" w:color="auto" w:fill="FFFFFF"/>
          <w:lang w:eastAsia="zh-CN"/>
        </w:rPr>
      </w:pPr>
      <w:r w:rsidRPr="00D5239B">
        <w:rPr>
          <w:rFonts w:ascii="Calibri" w:eastAsia="Cambria" w:hAnsi="Calibri" w:cs="Calibri"/>
          <w:color w:val="000000" w:themeColor="text1"/>
          <w:shd w:val="clear" w:color="auto" w:fill="FFFFFF"/>
          <w:lang w:eastAsia="zh-CN"/>
        </w:rPr>
        <w:t xml:space="preserve">Communion and water baptism are about remembering. At Communion when Christians take the bread and the juice, we take time to remember Jesus’ death on the </w:t>
      </w:r>
      <w:r w:rsidRPr="00D5239B">
        <w:rPr>
          <w:rFonts w:ascii="Calibri" w:eastAsia="Cambria" w:hAnsi="Calibri" w:cs="Calibri"/>
          <w:color w:val="000000" w:themeColor="text1"/>
          <w:shd w:val="clear" w:color="auto" w:fill="FFFFFF"/>
        </w:rPr>
        <w:t>C</w:t>
      </w:r>
      <w:r w:rsidRPr="00D5239B">
        <w:rPr>
          <w:rFonts w:ascii="Calibri" w:eastAsia="Cambria" w:hAnsi="Calibri" w:cs="Calibri"/>
          <w:color w:val="000000" w:themeColor="text1"/>
          <w:shd w:val="clear" w:color="auto" w:fill="FFFFFF"/>
          <w:lang w:eastAsia="zh-CN"/>
        </w:rPr>
        <w:t xml:space="preserve">ross. Let’s do that </w:t>
      </w:r>
      <w:r w:rsidRPr="00D5239B">
        <w:rPr>
          <w:rFonts w:ascii="Calibri" w:eastAsia="Cambria" w:hAnsi="Calibri" w:cs="Calibri"/>
          <w:color w:val="000000" w:themeColor="text1"/>
          <w:shd w:val="clear" w:color="auto" w:fill="FFFFFF"/>
        </w:rPr>
        <w:t xml:space="preserve">remembering part right </w:t>
      </w:r>
      <w:r w:rsidRPr="00D5239B">
        <w:rPr>
          <w:rFonts w:ascii="Calibri" w:eastAsia="Cambria" w:hAnsi="Calibri" w:cs="Calibri"/>
          <w:color w:val="000000" w:themeColor="text1"/>
          <w:shd w:val="clear" w:color="auto" w:fill="FFFFFF"/>
          <w:lang w:eastAsia="zh-CN"/>
        </w:rPr>
        <w:t xml:space="preserve">now. Close your eyes and remember how much Jesus loves you. Think about what it must have been like for Jesus to die such a painful death for you and me. Remember that Jesus suffered on the </w:t>
      </w:r>
      <w:r w:rsidRPr="00D5239B">
        <w:rPr>
          <w:rFonts w:ascii="Calibri" w:eastAsia="Cambria" w:hAnsi="Calibri" w:cs="Calibri"/>
          <w:color w:val="000000" w:themeColor="text1"/>
          <w:shd w:val="clear" w:color="auto" w:fill="FFFFFF"/>
        </w:rPr>
        <w:t>C</w:t>
      </w:r>
      <w:r w:rsidRPr="00D5239B">
        <w:rPr>
          <w:rFonts w:ascii="Calibri" w:eastAsia="Cambria" w:hAnsi="Calibri" w:cs="Calibri"/>
          <w:color w:val="000000" w:themeColor="text1"/>
          <w:shd w:val="clear" w:color="auto" w:fill="FFFFFF"/>
          <w:lang w:eastAsia="zh-CN"/>
        </w:rPr>
        <w:t xml:space="preserve">ross so your sins could be forgiven. This is the perfect time to thank </w:t>
      </w:r>
      <w:r w:rsidR="00505C6D">
        <w:rPr>
          <w:rFonts w:ascii="Calibri" w:eastAsia="Cambria" w:hAnsi="Calibri" w:cs="Calibri"/>
          <w:color w:val="000000" w:themeColor="text1"/>
          <w:shd w:val="clear" w:color="auto" w:fill="FFFFFF"/>
          <w:lang w:eastAsia="zh-CN"/>
        </w:rPr>
        <w:t>Him</w:t>
      </w:r>
      <w:r w:rsidR="00505C6D" w:rsidRPr="00D5239B">
        <w:rPr>
          <w:rFonts w:ascii="Calibri" w:eastAsia="Cambria" w:hAnsi="Calibri" w:cs="Calibri"/>
          <w:color w:val="000000" w:themeColor="text1"/>
          <w:shd w:val="clear" w:color="auto" w:fill="FFFFFF"/>
          <w:lang w:eastAsia="zh-CN"/>
        </w:rPr>
        <w:t xml:space="preserve"> </w:t>
      </w:r>
      <w:r w:rsidRPr="00D5239B">
        <w:rPr>
          <w:rFonts w:ascii="Calibri" w:eastAsia="Cambria" w:hAnsi="Calibri" w:cs="Calibri"/>
          <w:color w:val="000000" w:themeColor="text1"/>
          <w:shd w:val="clear" w:color="auto" w:fill="FFFFFF"/>
          <w:lang w:eastAsia="zh-CN"/>
        </w:rPr>
        <w:t>for forgiving you and loving you.</w:t>
      </w:r>
    </w:p>
    <w:p w14:paraId="4DC56B73" w14:textId="77777777" w:rsidR="00EA0AAE" w:rsidRPr="00D5239B" w:rsidRDefault="00EA0AAE" w:rsidP="00EA0AAE">
      <w:pPr>
        <w:pStyle w:val="ListParagraph"/>
        <w:numPr>
          <w:ilvl w:val="0"/>
          <w:numId w:val="78"/>
        </w:numPr>
        <w:contextualSpacing/>
        <w:jc w:val="left"/>
        <w:rPr>
          <w:rFonts w:eastAsia="Cambria" w:cs="Calibri"/>
          <w:i/>
          <w:iCs/>
          <w:color w:val="000000" w:themeColor="text1"/>
          <w:shd w:val="clear" w:color="auto" w:fill="FFFFFF"/>
        </w:rPr>
      </w:pPr>
      <w:r w:rsidRPr="00D5239B">
        <w:rPr>
          <w:rFonts w:eastAsia="Cambria" w:cs="Calibri"/>
          <w:i/>
          <w:iCs/>
          <w:color w:val="000000" w:themeColor="text1"/>
          <w:shd w:val="clear" w:color="auto" w:fill="FFFFFF"/>
        </w:rPr>
        <w:t>Pause for a few moments while kids remember and reflect.</w:t>
      </w:r>
    </w:p>
    <w:p w14:paraId="29B7EA81" w14:textId="77777777" w:rsidR="00EA0AAE" w:rsidRPr="00D5239B" w:rsidRDefault="00EA0AAE" w:rsidP="00EA0AAE">
      <w:pPr>
        <w:contextualSpacing/>
        <w:rPr>
          <w:rFonts w:ascii="Calibri" w:eastAsia="Cambria" w:hAnsi="Calibri" w:cs="Calibri"/>
          <w:color w:val="000000" w:themeColor="text1"/>
          <w:shd w:val="clear" w:color="auto" w:fill="FFFFFF"/>
        </w:rPr>
      </w:pPr>
    </w:p>
    <w:p w14:paraId="0FAC1488" w14:textId="77777777" w:rsidR="00EA0AAE" w:rsidRPr="00D5239B" w:rsidRDefault="00EA0AAE" w:rsidP="00EA0AAE">
      <w:pPr>
        <w:contextualSpacing/>
        <w:rPr>
          <w:rFonts w:ascii="Calibri" w:hAnsi="Calibri" w:cs="Calibri"/>
          <w:b/>
          <w:bCs/>
          <w:color w:val="000000" w:themeColor="text1"/>
        </w:rPr>
      </w:pPr>
      <w:r w:rsidRPr="00D5239B">
        <w:rPr>
          <w:rFonts w:ascii="Calibri" w:eastAsia="Cambria" w:hAnsi="Calibri" w:cs="Calibri"/>
          <w:color w:val="000000" w:themeColor="text1"/>
          <w:shd w:val="clear" w:color="auto" w:fill="FFFFFF"/>
        </w:rPr>
        <w:t>Now let’s talk to Jesus in prayer. Repeat after me.</w:t>
      </w:r>
    </w:p>
    <w:p w14:paraId="579C6BB0" w14:textId="77777777" w:rsidR="00EA0AAE" w:rsidRPr="00D5239B" w:rsidRDefault="00EA0AAE" w:rsidP="00EA0AAE">
      <w:pPr>
        <w:contextualSpacing/>
        <w:rPr>
          <w:rFonts w:ascii="Calibri" w:eastAsia="Cambria" w:hAnsi="Calibri" w:cs="Calibri"/>
          <w:color w:val="000000" w:themeColor="text1"/>
          <w:shd w:val="clear" w:color="auto" w:fill="FFFFFF"/>
        </w:rPr>
      </w:pPr>
    </w:p>
    <w:p w14:paraId="26DC2751" w14:textId="3E5D639E" w:rsidR="00EA0AAE" w:rsidRPr="00D5239B" w:rsidRDefault="00EA0AAE" w:rsidP="00EA0AAE">
      <w:pPr>
        <w:shd w:val="clear" w:color="auto" w:fill="DAEEF3" w:themeFill="accent5" w:themeFillTint="33"/>
        <w:contextualSpacing/>
        <w:rPr>
          <w:rFonts w:ascii="Calibri" w:eastAsia="Cambria" w:hAnsi="Calibri" w:cs="Calibri"/>
          <w:i/>
          <w:iCs/>
          <w:color w:val="000000" w:themeColor="text1"/>
          <w:shd w:val="clear" w:color="auto" w:fill="FFFFFF"/>
        </w:rPr>
      </w:pPr>
      <w:r w:rsidRPr="00EA0AAE">
        <w:rPr>
          <w:rFonts w:ascii="Calibri" w:eastAsia="Cambria" w:hAnsi="Calibri" w:cs="Calibri"/>
          <w:i/>
          <w:iCs/>
          <w:color w:val="000000" w:themeColor="text1"/>
        </w:rPr>
        <w:t xml:space="preserve">Dear Jesus, this bread and cup of juice reminds me that You died on the Cross for my sins. I am grateful for all You have done in my life. I am so grateful </w:t>
      </w:r>
      <w:r w:rsidR="00465362">
        <w:rPr>
          <w:rFonts w:ascii="Calibri" w:eastAsia="Cambria" w:hAnsi="Calibri" w:cs="Calibri"/>
          <w:i/>
          <w:iCs/>
          <w:color w:val="000000" w:themeColor="text1"/>
        </w:rPr>
        <w:t xml:space="preserve">that </w:t>
      </w:r>
      <w:r w:rsidRPr="00EA0AAE">
        <w:rPr>
          <w:rFonts w:ascii="Calibri" w:eastAsia="Cambria" w:hAnsi="Calibri" w:cs="Calibri"/>
          <w:i/>
          <w:iCs/>
          <w:color w:val="000000" w:themeColor="text1"/>
        </w:rPr>
        <w:t>You have washed my sins away. I want to serve You and obey You, Jesus. In Your name I pray. Amen.</w:t>
      </w:r>
      <w:r w:rsidRPr="00D5239B">
        <w:rPr>
          <w:rFonts w:ascii="Calibri" w:eastAsia="Cambria" w:hAnsi="Calibri" w:cs="Calibri"/>
          <w:i/>
          <w:iCs/>
          <w:color w:val="000000" w:themeColor="text1"/>
          <w:shd w:val="clear" w:color="auto" w:fill="FFFFFF"/>
        </w:rPr>
        <w:t xml:space="preserve"> </w:t>
      </w:r>
    </w:p>
    <w:p w14:paraId="19CD6209" w14:textId="77777777" w:rsidR="00EE11A1" w:rsidRPr="00E759B7" w:rsidRDefault="00EE11A1" w:rsidP="00E759B7">
      <w:pPr>
        <w:pStyle w:val="Default"/>
        <w:contextualSpacing/>
        <w:rPr>
          <w:rFonts w:asciiTheme="minorHAnsi" w:eastAsia="Cambria" w:hAnsiTheme="minorHAnsi" w:cstheme="minorHAnsi"/>
          <w:color w:val="auto"/>
          <w:sz w:val="24"/>
          <w:szCs w:val="24"/>
        </w:rPr>
      </w:pPr>
    </w:p>
    <w:p w14:paraId="7736A877" w14:textId="77777777" w:rsidR="00EE11A1" w:rsidRPr="00E759B7" w:rsidRDefault="00EE11A1" w:rsidP="00E759B7">
      <w:pPr>
        <w:pStyle w:val="Default"/>
        <w:contextualSpacing/>
        <w:rPr>
          <w:rFonts w:asciiTheme="minorHAnsi" w:eastAsia="Cambria" w:hAnsiTheme="minorHAnsi" w:cstheme="minorHAnsi"/>
          <w:b/>
          <w:bCs/>
          <w:color w:val="auto"/>
          <w:sz w:val="24"/>
          <w:szCs w:val="24"/>
        </w:rPr>
      </w:pPr>
      <w:r w:rsidRPr="00E759B7">
        <w:rPr>
          <w:rFonts w:asciiTheme="minorHAnsi" w:eastAsia="Cambria" w:hAnsiTheme="minorHAnsi" w:cstheme="minorHAnsi"/>
          <w:b/>
          <w:bCs/>
          <w:color w:val="auto"/>
          <w:sz w:val="24"/>
          <w:szCs w:val="24"/>
        </w:rPr>
        <w:t xml:space="preserve">Optional: Salvation Prayer  </w:t>
      </w:r>
    </w:p>
    <w:p w14:paraId="06E9DC16" w14:textId="578696B7" w:rsidR="00EE11A1" w:rsidRPr="00E759B7" w:rsidRDefault="00EE11A1" w:rsidP="00E759B7">
      <w:pPr>
        <w:pStyle w:val="Default"/>
        <w:shd w:val="clear" w:color="auto" w:fill="DAEEF3" w:themeFill="accent5" w:themeFillTint="33"/>
        <w:contextualSpacing/>
        <w:rPr>
          <w:rFonts w:asciiTheme="minorHAnsi" w:eastAsia="Cambria" w:hAnsiTheme="minorHAnsi" w:cstheme="minorHAnsi"/>
          <w:i/>
          <w:iCs/>
          <w:color w:val="auto"/>
          <w:sz w:val="24"/>
          <w:szCs w:val="24"/>
        </w:rPr>
      </w:pPr>
      <w:r w:rsidRPr="00E759B7">
        <w:rPr>
          <w:rFonts w:asciiTheme="minorHAnsi" w:eastAsia="Cambria" w:hAnsiTheme="minorHAnsi" w:cstheme="minorHAnsi"/>
          <w:i/>
          <w:iCs/>
          <w:color w:val="auto"/>
          <w:sz w:val="24"/>
          <w:szCs w:val="24"/>
        </w:rPr>
        <w:t>If kids don’t know Jesus as their Savior, conside</w:t>
      </w:r>
      <w:r w:rsidR="00780DD1" w:rsidRPr="00E759B7">
        <w:rPr>
          <w:rFonts w:asciiTheme="minorHAnsi" w:eastAsia="Cambria" w:hAnsiTheme="minorHAnsi" w:cstheme="minorHAnsi"/>
          <w:i/>
          <w:iCs/>
          <w:color w:val="auto"/>
          <w:sz w:val="24"/>
          <w:szCs w:val="24"/>
        </w:rPr>
        <w:t>r sharing</w:t>
      </w:r>
      <w:r w:rsidRPr="00E759B7">
        <w:rPr>
          <w:rFonts w:asciiTheme="minorHAnsi" w:eastAsia="Cambria" w:hAnsiTheme="minorHAnsi" w:cstheme="minorHAnsi"/>
          <w:i/>
          <w:iCs/>
          <w:color w:val="auto"/>
          <w:sz w:val="24"/>
          <w:szCs w:val="24"/>
        </w:rPr>
        <w:t xml:space="preserve"> about salvation</w:t>
      </w:r>
      <w:r w:rsidR="00505826">
        <w:rPr>
          <w:rFonts w:asciiTheme="minorHAnsi" w:eastAsia="Cambria" w:hAnsiTheme="minorHAnsi" w:cstheme="minorHAnsi"/>
          <w:i/>
          <w:iCs/>
          <w:color w:val="auto"/>
          <w:sz w:val="24"/>
          <w:szCs w:val="24"/>
        </w:rPr>
        <w:t xml:space="preserve">. See the </w:t>
      </w:r>
      <w:r w:rsidR="00505826" w:rsidRPr="00505826">
        <w:rPr>
          <w:rFonts w:asciiTheme="minorHAnsi" w:eastAsia="Cambria" w:hAnsiTheme="minorHAnsi" w:cstheme="minorHAnsi"/>
          <w:b/>
          <w:bCs/>
          <w:i/>
          <w:iCs/>
          <w:color w:val="auto"/>
          <w:sz w:val="24"/>
          <w:szCs w:val="24"/>
        </w:rPr>
        <w:t>Salvation Guide</w:t>
      </w:r>
      <w:r w:rsidRPr="00E759B7">
        <w:rPr>
          <w:rFonts w:asciiTheme="minorHAnsi" w:eastAsia="Cambria" w:hAnsiTheme="minorHAnsi" w:cstheme="minorHAnsi"/>
          <w:i/>
          <w:iCs/>
          <w:color w:val="auto"/>
          <w:sz w:val="24"/>
          <w:szCs w:val="24"/>
        </w:rPr>
        <w:t xml:space="preserve">. </w:t>
      </w:r>
    </w:p>
    <w:p w14:paraId="54ACFF66"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i/>
          <w:iCs/>
          <w:color w:val="auto"/>
        </w:rPr>
      </w:pPr>
    </w:p>
    <w:p w14:paraId="0BCEC9DE" w14:textId="77777777" w:rsidR="00EE11A1" w:rsidRPr="00E759B7" w:rsidRDefault="00EE11A1" w:rsidP="00E759B7">
      <w:pPr>
        <w:pStyle w:val="Default"/>
        <w:contextualSpacing/>
        <w:rPr>
          <w:rFonts w:asciiTheme="minorHAnsi" w:eastAsia="Cambria" w:hAnsiTheme="minorHAnsi" w:cstheme="minorHAnsi"/>
          <w:color w:val="auto"/>
          <w:sz w:val="24"/>
          <w:szCs w:val="24"/>
        </w:rPr>
      </w:pPr>
    </w:p>
    <w:p w14:paraId="17230D03" w14:textId="2467A28A" w:rsidR="00EE11A1" w:rsidRPr="00E759B7" w:rsidRDefault="00670968" w:rsidP="00E759B7">
      <w:pPr>
        <w:pStyle w:val="BodyAA"/>
        <w:contextualSpacing/>
        <w:outlineLvl w:val="0"/>
        <w:rPr>
          <w:rFonts w:asciiTheme="minorHAnsi" w:hAnsiTheme="minorHAnsi" w:cstheme="minorHAnsi"/>
          <w:b/>
          <w:bCs/>
          <w:color w:val="auto"/>
          <w:u w:color="CC3399"/>
        </w:rPr>
      </w:pPr>
      <w:r w:rsidRPr="00E759B7">
        <w:rPr>
          <w:rFonts w:asciiTheme="minorHAnsi" w:hAnsiTheme="minorHAnsi" w:cstheme="minorHAnsi"/>
          <w:b/>
          <w:bCs/>
          <w:color w:val="auto"/>
          <w:sz w:val="36"/>
          <w:szCs w:val="36"/>
          <w:u w:color="CC3399"/>
        </w:rPr>
        <w:t>DISMISSAL</w:t>
      </w:r>
    </w:p>
    <w:p w14:paraId="7C2F9835" w14:textId="77777777" w:rsidR="00EE11A1" w:rsidRPr="00E759B7" w:rsidRDefault="00EE11A1" w:rsidP="00E759B7">
      <w:pPr>
        <w:pStyle w:val="BodyA"/>
        <w:contextualSpacing/>
        <w:rPr>
          <w:rFonts w:asciiTheme="minorHAnsi" w:hAnsiTheme="minorHAnsi" w:cstheme="minorHAnsi"/>
          <w:i/>
          <w:iCs/>
          <w:color w:val="auto"/>
        </w:rPr>
      </w:pPr>
      <w:r w:rsidRPr="00E759B7">
        <w:rPr>
          <w:rFonts w:asciiTheme="minorHAnsi" w:hAnsiTheme="minorHAnsi" w:cstheme="minorHAnsi"/>
          <w:i/>
          <w:iCs/>
          <w:color w:val="auto"/>
        </w:rPr>
        <w:t xml:space="preserve">Got more time? Choose one or more Small Group Activities to reinforce what kids are learning. </w:t>
      </w:r>
    </w:p>
    <w:p w14:paraId="48EF300D" w14:textId="77777777" w:rsidR="00EE11A1" w:rsidRPr="00E759B7" w:rsidRDefault="00EE11A1" w:rsidP="00E759B7">
      <w:pPr>
        <w:pStyle w:val="BodyA"/>
        <w:contextualSpacing/>
        <w:rPr>
          <w:rFonts w:asciiTheme="minorHAnsi" w:hAnsiTheme="minorHAnsi" w:cstheme="minorHAnsi"/>
          <w:color w:val="auto"/>
        </w:rPr>
      </w:pPr>
    </w:p>
    <w:p w14:paraId="532D6E9E" w14:textId="7458DC0C" w:rsidR="00EE11A1" w:rsidRDefault="00926FA9" w:rsidP="00E759B7">
      <w:pPr>
        <w:pStyle w:val="Default"/>
        <w:pBdr>
          <w:top w:val="none" w:sz="0" w:space="0" w:color="auto"/>
          <w:left w:val="none" w:sz="0" w:space="0" w:color="auto"/>
          <w:bottom w:val="none" w:sz="0" w:space="0" w:color="auto"/>
          <w:right w:val="none" w:sz="0" w:space="0" w:color="auto"/>
        </w:pBdr>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Thanks for joining me for an amazing time of remembering Jesus together! I love getting to learn more </w:t>
      </w:r>
      <w:r w:rsidR="00BE33DD" w:rsidRPr="00D5239B">
        <w:rPr>
          <w:rFonts w:ascii="Calibri" w:eastAsia="Cambria" w:hAnsi="Calibri" w:cs="Calibri"/>
          <w:color w:val="000000" w:themeColor="text1"/>
          <w:sz w:val="24"/>
          <w:szCs w:val="24"/>
        </w:rPr>
        <w:t xml:space="preserve">with you </w:t>
      </w:r>
      <w:r w:rsidRPr="00D5239B">
        <w:rPr>
          <w:rFonts w:ascii="Calibri" w:eastAsia="Cambria" w:hAnsi="Calibri" w:cs="Calibri"/>
          <w:color w:val="000000" w:themeColor="text1"/>
          <w:sz w:val="24"/>
          <w:szCs w:val="24"/>
        </w:rPr>
        <w:t>about what we believe!</w:t>
      </w:r>
    </w:p>
    <w:p w14:paraId="2832426E" w14:textId="77777777" w:rsidR="00926FA9" w:rsidRPr="00E759B7" w:rsidRDefault="00926FA9" w:rsidP="00E759B7">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b/>
          <w:bCs/>
          <w:color w:val="auto"/>
          <w:sz w:val="24"/>
          <w:szCs w:val="24"/>
        </w:rPr>
      </w:pPr>
    </w:p>
    <w:p w14:paraId="5739DC62" w14:textId="77777777" w:rsidR="008F0503" w:rsidRDefault="008F0503"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p>
    <w:p w14:paraId="622BC346" w14:textId="77777777" w:rsidR="008F0503" w:rsidRDefault="008F0503"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p>
    <w:p w14:paraId="4B670C60" w14:textId="77777777" w:rsidR="008F0503" w:rsidRDefault="008F0503"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p>
    <w:p w14:paraId="393287BE" w14:textId="77777777" w:rsidR="008F0503" w:rsidRDefault="008F0503"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p>
    <w:p w14:paraId="0863939A" w14:textId="77777777" w:rsidR="008F0503" w:rsidRDefault="008F0503"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p>
    <w:p w14:paraId="0E082F26" w14:textId="77777777" w:rsidR="008F0503" w:rsidRDefault="008F0503"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p>
    <w:p w14:paraId="3C65A640" w14:textId="6F2232EA" w:rsidR="00FC5A47" w:rsidRPr="00E759B7" w:rsidRDefault="00EE11A1"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r w:rsidRPr="00E759B7">
        <w:rPr>
          <w:rFonts w:asciiTheme="minorHAnsi" w:hAnsiTheme="minorHAnsi" w:cstheme="minorHAnsi"/>
          <w:b/>
          <w:bCs/>
          <w:color w:val="auto"/>
          <w:sz w:val="28"/>
          <w:szCs w:val="28"/>
        </w:rPr>
        <w:lastRenderedPageBreak/>
        <w:t>Faith Fact</w:t>
      </w:r>
      <w:r w:rsidR="00FC5A47" w:rsidRPr="00E759B7">
        <w:rPr>
          <w:rFonts w:asciiTheme="minorHAnsi" w:hAnsiTheme="minorHAnsi" w:cstheme="minorHAnsi"/>
          <w:b/>
          <w:bCs/>
          <w:color w:val="auto"/>
          <w:sz w:val="28"/>
          <w:szCs w:val="28"/>
        </w:rPr>
        <w:t xml:space="preserve"> Recap</w:t>
      </w:r>
    </w:p>
    <w:p w14:paraId="51851975" w14:textId="76428EF4" w:rsidR="00EE11A1" w:rsidRPr="00E759B7"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E759B7">
        <w:rPr>
          <w:rFonts w:asciiTheme="minorHAnsi" w:hAnsiTheme="minorHAnsi" w:cstheme="minorHAnsi"/>
          <w:i/>
          <w:iCs/>
          <w:color w:val="auto"/>
          <w:sz w:val="24"/>
          <w:szCs w:val="24"/>
        </w:rPr>
        <w:t xml:space="preserve">Show the </w:t>
      </w:r>
      <w:r w:rsidRPr="00E759B7">
        <w:rPr>
          <w:rFonts w:asciiTheme="minorHAnsi" w:hAnsiTheme="minorHAnsi" w:cstheme="minorHAnsi"/>
          <w:b/>
          <w:bCs/>
          <w:i/>
          <w:iCs/>
          <w:color w:val="auto"/>
          <w:sz w:val="24"/>
          <w:szCs w:val="24"/>
        </w:rPr>
        <w:t>Faith Fact Slide</w:t>
      </w:r>
      <w:r w:rsidRPr="00E759B7">
        <w:rPr>
          <w:rFonts w:asciiTheme="minorHAnsi" w:hAnsiTheme="minorHAnsi" w:cstheme="minorHAnsi"/>
          <w:i/>
          <w:iCs/>
          <w:color w:val="auto"/>
          <w:sz w:val="24"/>
          <w:szCs w:val="24"/>
        </w:rPr>
        <w:t>.</w:t>
      </w:r>
      <w:r w:rsidR="00514475" w:rsidRPr="00E759B7">
        <w:rPr>
          <w:rFonts w:asciiTheme="minorHAnsi" w:hAnsiTheme="minorHAnsi" w:cstheme="minorHAnsi"/>
          <w:i/>
          <w:iCs/>
          <w:color w:val="auto"/>
          <w:sz w:val="24"/>
          <w:szCs w:val="24"/>
        </w:rPr>
        <w:t xml:space="preserve"> </w:t>
      </w:r>
    </w:p>
    <w:p w14:paraId="62236ACC" w14:textId="5A11DE0D" w:rsidR="00780DD1" w:rsidRPr="00E759B7" w:rsidRDefault="00637CDE"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r>
        <w:rPr>
          <w:rFonts w:asciiTheme="minorHAnsi" w:hAnsiTheme="minorHAnsi" w:cstheme="minorHAnsi"/>
          <w:i/>
          <w:iCs/>
          <w:noProof/>
          <w:color w:val="auto"/>
          <w:sz w:val="24"/>
          <w:szCs w:val="24"/>
          <w14:textOutline w14:w="0" w14:cap="rnd" w14:cmpd="sng" w14:algn="ctr">
            <w14:noFill/>
            <w14:prstDash w14:val="solid"/>
            <w14:bevel/>
          </w14:textOutline>
        </w:rPr>
        <w:drawing>
          <wp:anchor distT="0" distB="0" distL="114300" distR="114300" simplePos="0" relativeHeight="251729920" behindDoc="0" locked="0" layoutInCell="1" allowOverlap="1" wp14:anchorId="7A808105" wp14:editId="0AC526F2">
            <wp:simplePos x="0" y="0"/>
            <wp:positionH relativeFrom="column">
              <wp:posOffset>12700</wp:posOffset>
            </wp:positionH>
            <wp:positionV relativeFrom="paragraph">
              <wp:posOffset>141605</wp:posOffset>
            </wp:positionV>
            <wp:extent cx="2286000" cy="1285875"/>
            <wp:effectExtent l="12700" t="12700" r="12700" b="9525"/>
            <wp:wrapSquare wrapText="bothSides"/>
            <wp:docPr id="1797609841" name="Picture 8"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09841" name="Picture 8" descr="A close-up of a pap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2CE8677" w14:textId="4E53ADE4"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D81E8DF" w14:textId="43829A66"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1364374C" w14:textId="2E1869D4"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CE37E67" w14:textId="66267E74"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79B86EB1" w14:textId="77777777"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5138F5D7" w14:textId="77777777"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4D3371D1" w14:textId="77777777" w:rsidR="00780DD1" w:rsidRPr="00E759B7"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782A2C3A" w14:textId="77777777" w:rsidR="002F1A94" w:rsidRDefault="002F1A94" w:rsidP="002F1A94">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1DDBF5AE" w14:textId="270EA705" w:rsidR="002F1A94" w:rsidRPr="00D5239B" w:rsidRDefault="002F1A94" w:rsidP="002F1A94">
      <w:pPr>
        <w:pStyle w:val="BodyAA"/>
        <w:pBdr>
          <w:top w:val="none" w:sz="0" w:space="0" w:color="auto"/>
          <w:left w:val="none" w:sz="0" w:space="0" w:color="auto"/>
          <w:bottom w:val="none" w:sz="0" w:space="0" w:color="auto"/>
          <w:right w:val="none" w:sz="0" w:space="0" w:color="auto"/>
        </w:pBdr>
        <w:contextualSpacing/>
        <w:outlineLvl w:val="0"/>
        <w:rPr>
          <w:rFonts w:ascii="Calibri" w:hAnsi="Calibri" w:cs="Calibri"/>
          <w:b/>
          <w:bCs/>
          <w:color w:val="000000" w:themeColor="text1"/>
          <w:sz w:val="24"/>
          <w:szCs w:val="24"/>
          <w:u w:color="00B050"/>
        </w:rPr>
      </w:pPr>
      <w:r w:rsidRPr="00D5239B">
        <w:rPr>
          <w:rFonts w:ascii="Calibri" w:hAnsi="Calibri" w:cs="Calibri"/>
          <w:color w:val="000000" w:themeColor="text1"/>
          <w:sz w:val="24"/>
          <w:szCs w:val="24"/>
        </w:rPr>
        <w:t xml:space="preserve">One truth we need to remember always is today’s Faith Fact. </w:t>
      </w:r>
      <w:r w:rsidRPr="00D5239B">
        <w:rPr>
          <w:rFonts w:ascii="Calibri" w:hAnsi="Calibri" w:cs="Calibri"/>
          <w:b/>
          <w:bCs/>
          <w:color w:val="000000" w:themeColor="text1"/>
          <w:sz w:val="24"/>
          <w:szCs w:val="24"/>
        </w:rPr>
        <w:t>We believe that . . . We obey Jesus through Communion and water baptism.</w:t>
      </w:r>
      <w:r w:rsidRPr="00D5239B">
        <w:rPr>
          <w:rFonts w:ascii="Calibri" w:hAnsi="Calibri" w:cs="Calibri"/>
          <w:b/>
          <w:bCs/>
          <w:color w:val="000000" w:themeColor="text1"/>
          <w:sz w:val="24"/>
          <w:szCs w:val="24"/>
          <w:u w:color="00B050"/>
        </w:rPr>
        <w:t xml:space="preserve"> </w:t>
      </w:r>
      <w:r w:rsidRPr="00D5239B">
        <w:rPr>
          <w:rFonts w:ascii="Calibri" w:hAnsi="Calibri" w:cs="Calibri"/>
          <w:color w:val="000000" w:themeColor="text1"/>
          <w:sz w:val="24"/>
          <w:szCs w:val="24"/>
          <w:u w:color="00B050"/>
        </w:rPr>
        <w:t>I’m so glad you came today! I can’t wait to see you next time</w:t>
      </w:r>
      <w:r w:rsidRPr="00D5239B">
        <w:rPr>
          <w:rFonts w:ascii="Calibri" w:hAnsi="Calibri" w:cs="Calibri"/>
          <w:b/>
          <w:bCs/>
          <w:color w:val="000000" w:themeColor="text1"/>
          <w:sz w:val="24"/>
          <w:szCs w:val="24"/>
          <w:u w:color="00B050"/>
        </w:rPr>
        <w:t>.</w:t>
      </w:r>
    </w:p>
    <w:p w14:paraId="581CCAC9" w14:textId="77777777" w:rsidR="00EE11A1" w:rsidRPr="00E759B7" w:rsidRDefault="00EE11A1" w:rsidP="00E759B7">
      <w:pPr>
        <w:pStyle w:val="BodyAA"/>
        <w:numPr>
          <w:ilvl w:val="0"/>
          <w:numId w:val="26"/>
        </w:numPr>
        <w:contextualSpacing/>
        <w:outlineLvl w:val="0"/>
        <w:rPr>
          <w:rFonts w:asciiTheme="minorHAnsi" w:hAnsiTheme="minorHAnsi" w:cstheme="minorHAnsi"/>
          <w:i/>
          <w:iCs/>
          <w:color w:val="auto"/>
          <w:sz w:val="24"/>
          <w:szCs w:val="24"/>
        </w:rPr>
      </w:pPr>
      <w:r w:rsidRPr="00E759B7">
        <w:rPr>
          <w:rFonts w:asciiTheme="minorHAnsi" w:hAnsiTheme="minorHAnsi" w:cstheme="minorHAnsi"/>
          <w:i/>
          <w:iCs/>
          <w:color w:val="auto"/>
          <w:sz w:val="24"/>
          <w:szCs w:val="24"/>
        </w:rPr>
        <w:t xml:space="preserve">Send home the </w:t>
      </w:r>
      <w:r w:rsidRPr="00E759B7">
        <w:rPr>
          <w:rFonts w:asciiTheme="minorHAnsi" w:hAnsiTheme="minorHAnsi" w:cstheme="minorHAnsi"/>
          <w:b/>
          <w:bCs/>
          <w:i/>
          <w:iCs/>
          <w:color w:val="auto"/>
          <w:sz w:val="24"/>
          <w:szCs w:val="24"/>
        </w:rPr>
        <w:t xml:space="preserve">Activity Page(s) </w:t>
      </w:r>
      <w:r w:rsidRPr="00E759B7">
        <w:rPr>
          <w:rFonts w:asciiTheme="minorHAnsi" w:hAnsiTheme="minorHAnsi" w:cstheme="minorHAnsi"/>
          <w:i/>
          <w:iCs/>
          <w:color w:val="auto"/>
          <w:sz w:val="24"/>
          <w:szCs w:val="24"/>
        </w:rPr>
        <w:t xml:space="preserve">and </w:t>
      </w:r>
      <w:r w:rsidRPr="00E759B7">
        <w:rPr>
          <w:rFonts w:asciiTheme="minorHAnsi" w:hAnsiTheme="minorHAnsi" w:cstheme="minorHAnsi"/>
          <w:b/>
          <w:bCs/>
          <w:i/>
          <w:iCs/>
          <w:color w:val="auto"/>
          <w:sz w:val="24"/>
          <w:szCs w:val="24"/>
        </w:rPr>
        <w:t>Journal Page</w:t>
      </w:r>
      <w:r w:rsidRPr="00E759B7">
        <w:rPr>
          <w:rFonts w:asciiTheme="minorHAnsi" w:hAnsiTheme="minorHAnsi" w:cstheme="minorHAnsi"/>
          <w:i/>
          <w:iCs/>
          <w:color w:val="auto"/>
          <w:sz w:val="24"/>
          <w:szCs w:val="24"/>
        </w:rPr>
        <w:t>, if used</w:t>
      </w:r>
      <w:r w:rsidRPr="00E759B7">
        <w:rPr>
          <w:rFonts w:asciiTheme="minorHAnsi" w:hAnsiTheme="minorHAnsi" w:cstheme="minorHAnsi"/>
          <w:b/>
          <w:bCs/>
          <w:i/>
          <w:iCs/>
          <w:color w:val="auto"/>
          <w:sz w:val="24"/>
          <w:szCs w:val="24"/>
        </w:rPr>
        <w:t>.</w:t>
      </w:r>
    </w:p>
    <w:p w14:paraId="16DA6BF3" w14:textId="77777777" w:rsidR="008C23D5" w:rsidRPr="00E759B7" w:rsidRDefault="00EE11A1" w:rsidP="00E759B7">
      <w:pPr>
        <w:pStyle w:val="BodyAA"/>
        <w:numPr>
          <w:ilvl w:val="0"/>
          <w:numId w:val="26"/>
        </w:numPr>
        <w:contextualSpacing/>
        <w:outlineLvl w:val="0"/>
        <w:rPr>
          <w:rFonts w:asciiTheme="minorHAnsi" w:hAnsiTheme="minorHAnsi" w:cstheme="minorHAnsi"/>
          <w:b/>
          <w:bCs/>
          <w:kern w:val="28"/>
          <w:sz w:val="24"/>
          <w:szCs w:val="24"/>
        </w:rPr>
      </w:pPr>
      <w:r w:rsidRPr="00E759B7">
        <w:rPr>
          <w:rFonts w:asciiTheme="minorHAnsi" w:hAnsiTheme="minorHAnsi" w:cstheme="minorHAnsi"/>
          <w:i/>
          <w:iCs/>
          <w:sz w:val="24"/>
          <w:szCs w:val="24"/>
        </w:rPr>
        <w:t>Tell everyone the date and time for the next session.</w:t>
      </w:r>
    </w:p>
    <w:p w14:paraId="639C5DC7" w14:textId="59288402" w:rsidR="00EE11A1" w:rsidRPr="00295E26" w:rsidRDefault="00D67AAA" w:rsidP="00295E26">
      <w:pPr>
        <w:pStyle w:val="BodyAA"/>
        <w:numPr>
          <w:ilvl w:val="0"/>
          <w:numId w:val="26"/>
        </w:numPr>
        <w:contextualSpacing/>
        <w:rPr>
          <w:rFonts w:asciiTheme="minorHAnsi" w:hAnsiTheme="minorHAnsi" w:cstheme="minorHAnsi"/>
          <w:i/>
          <w:iCs/>
          <w:color w:val="000000" w:themeColor="text1"/>
          <w:sz w:val="24"/>
          <w:szCs w:val="24"/>
        </w:rPr>
      </w:pPr>
      <w:r w:rsidRPr="00E759B7">
        <w:rPr>
          <w:rFonts w:asciiTheme="minorHAnsi" w:hAnsiTheme="minorHAnsi" w:cstheme="minorHAnsi"/>
          <w:i/>
          <w:iCs/>
          <w:color w:val="000000" w:themeColor="text1"/>
          <w:sz w:val="24"/>
          <w:szCs w:val="24"/>
        </w:rPr>
        <w:t xml:space="preserve">Remind parents that there are </w:t>
      </w:r>
      <w:r w:rsidRPr="00E759B7">
        <w:rPr>
          <w:rFonts w:asciiTheme="minorHAnsi" w:hAnsiTheme="minorHAnsi" w:cstheme="minorHAnsi"/>
          <w:b/>
          <w:bCs/>
          <w:i/>
          <w:iCs/>
          <w:color w:val="000000" w:themeColor="text1"/>
          <w:sz w:val="24"/>
          <w:szCs w:val="24"/>
        </w:rPr>
        <w:t>Family Devotions</w:t>
      </w:r>
      <w:r w:rsidRPr="00E759B7">
        <w:rPr>
          <w:rFonts w:asciiTheme="minorHAnsi" w:hAnsiTheme="minorHAnsi" w:cstheme="minorHAnsi"/>
          <w:i/>
          <w:iCs/>
          <w:color w:val="000000" w:themeColor="text1"/>
          <w:sz w:val="24"/>
          <w:szCs w:val="24"/>
        </w:rPr>
        <w:t xml:space="preserve"> available on the app.</w:t>
      </w:r>
      <w:r w:rsidR="00EE11A1" w:rsidRPr="00295E26">
        <w:rPr>
          <w:rFonts w:asciiTheme="minorHAnsi" w:hAnsiTheme="minorHAnsi" w:cstheme="minorHAnsi"/>
          <w:b/>
          <w:bCs/>
          <w:color w:val="auto"/>
          <w:kern w:val="28"/>
          <w:sz w:val="24"/>
          <w:szCs w:val="24"/>
        </w:rPr>
        <w:br w:type="page"/>
      </w:r>
    </w:p>
    <w:p w14:paraId="00C6968E" w14:textId="07F951DA" w:rsidR="00EE11A1" w:rsidRPr="00E759B7" w:rsidRDefault="00EE11A1" w:rsidP="00E90158">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b/>
          <w:bCs/>
          <w:color w:val="FFFFFF" w:themeColor="background1"/>
          <w:kern w:val="28"/>
          <w:sz w:val="28"/>
          <w:szCs w:val="28"/>
        </w:rPr>
      </w:pPr>
      <w:r w:rsidRPr="00E759B7">
        <w:rPr>
          <w:rFonts w:asciiTheme="minorHAnsi" w:hAnsiTheme="minorHAnsi" w:cstheme="minorHAnsi"/>
          <w:b/>
          <w:bCs/>
          <w:color w:val="FFFFFF" w:themeColor="background1"/>
          <w:kern w:val="28"/>
          <w:sz w:val="48"/>
          <w:szCs w:val="48"/>
        </w:rPr>
        <w:lastRenderedPageBreak/>
        <w:t>SMALL GROUP ACTIVITIES</w:t>
      </w:r>
    </w:p>
    <w:p w14:paraId="5D8A7158" w14:textId="77777777" w:rsidR="00EE11A1" w:rsidRPr="00E759B7" w:rsidRDefault="00EE11A1" w:rsidP="00E759B7">
      <w:pPr>
        <w:pStyle w:val="BodyAA"/>
        <w:contextualSpacing/>
        <w:outlineLvl w:val="0"/>
        <w:rPr>
          <w:rFonts w:asciiTheme="minorHAnsi" w:eastAsia="Cambria" w:hAnsiTheme="minorHAnsi" w:cstheme="minorHAnsi"/>
          <w:b/>
          <w:bCs/>
          <w:color w:val="auto"/>
          <w:sz w:val="24"/>
          <w:szCs w:val="24"/>
          <w:u w:val="single"/>
        </w:rPr>
      </w:pPr>
      <w:r w:rsidRPr="00E759B7">
        <w:rPr>
          <w:rFonts w:asciiTheme="minorHAnsi" w:hAnsiTheme="minorHAnsi" w:cstheme="minorHAnsi"/>
          <w:i/>
          <w:iCs/>
          <w:color w:val="auto"/>
          <w:sz w:val="24"/>
          <w:szCs w:val="24"/>
        </w:rPr>
        <w:t>Choose one or more of these activities to extend kids’ learning as time allows. All activities are led by a small group leader.</w:t>
      </w:r>
    </w:p>
    <w:p w14:paraId="232B19CF"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bookmarkStart w:id="0" w:name="_Hlk73438114"/>
    </w:p>
    <w:p w14:paraId="4789DB29" w14:textId="77777777" w:rsidR="00EE11A1" w:rsidRPr="00E759B7" w:rsidRDefault="00EE11A1" w:rsidP="00E759B7">
      <w:pPr>
        <w:pStyle w:val="Default"/>
        <w:contextualSpacing/>
        <w:rPr>
          <w:rFonts w:asciiTheme="minorHAnsi" w:eastAsia="Cambria" w:hAnsiTheme="minorHAnsi" w:cstheme="minorHAnsi"/>
          <w:b/>
          <w:bCs/>
          <w:color w:val="auto"/>
          <w:sz w:val="24"/>
          <w:szCs w:val="24"/>
        </w:rPr>
      </w:pPr>
    </w:p>
    <w:bookmarkEnd w:id="0"/>
    <w:p w14:paraId="0EA9A03F" w14:textId="16693FB1" w:rsidR="00EE11A1" w:rsidRPr="00E759B7" w:rsidRDefault="00EE11A1" w:rsidP="00E759B7">
      <w:pPr>
        <w:pStyle w:val="BodyAA"/>
        <w:contextualSpacing/>
        <w:outlineLvl w:val="0"/>
        <w:rPr>
          <w:rFonts w:asciiTheme="minorHAnsi" w:hAnsiTheme="minorHAnsi" w:cstheme="minorHAnsi"/>
          <w:color w:val="auto"/>
          <w:kern w:val="28"/>
          <w:sz w:val="36"/>
          <w:szCs w:val="36"/>
          <w:u w:color="CC3399"/>
        </w:rPr>
      </w:pPr>
      <w:r w:rsidRPr="00E759B7">
        <w:rPr>
          <w:rFonts w:asciiTheme="minorHAnsi" w:hAnsiTheme="minorHAnsi" w:cstheme="minorHAnsi"/>
          <w:b/>
          <w:bCs/>
          <w:color w:val="auto"/>
          <w:kern w:val="28"/>
          <w:sz w:val="36"/>
          <w:szCs w:val="36"/>
          <w:u w:color="CC3399"/>
        </w:rPr>
        <w:t>GROUP CONNECTION</w:t>
      </w:r>
      <w:r w:rsidR="007234C8" w:rsidRPr="00E759B7">
        <w:rPr>
          <w:rFonts w:asciiTheme="minorHAnsi" w:hAnsiTheme="minorHAnsi" w:cstheme="minorHAnsi"/>
          <w:b/>
          <w:bCs/>
          <w:color w:val="auto"/>
          <w:kern w:val="28"/>
          <w:sz w:val="36"/>
          <w:szCs w:val="36"/>
          <w:u w:color="CC3399"/>
        </w:rPr>
        <w:t xml:space="preserve"> </w:t>
      </w:r>
      <w:r w:rsidRPr="00E759B7">
        <w:rPr>
          <w:rFonts w:asciiTheme="minorHAnsi" w:hAnsiTheme="minorHAnsi" w:cstheme="minorHAnsi"/>
          <w:b/>
          <w:bCs/>
          <w:color w:val="auto"/>
          <w:kern w:val="28"/>
          <w:sz w:val="36"/>
          <w:szCs w:val="36"/>
          <w:u w:color="CC3399"/>
        </w:rPr>
        <w:t xml:space="preserve">| </w:t>
      </w:r>
      <w:r w:rsidR="00E55D5B" w:rsidRPr="00F24C15">
        <w:rPr>
          <w:rFonts w:asciiTheme="minorHAnsi" w:hAnsiTheme="minorHAnsi" w:cstheme="minorHAnsi"/>
          <w:b/>
          <w:bCs/>
          <w:color w:val="auto"/>
          <w:sz w:val="24"/>
          <w:szCs w:val="24"/>
        </w:rPr>
        <w:t>Remember Him</w:t>
      </w:r>
    </w:p>
    <w:tbl>
      <w:tblPr>
        <w:tblStyle w:val="TableGrid"/>
        <w:tblW w:w="0" w:type="auto"/>
        <w:tblLook w:val="04A0" w:firstRow="1" w:lastRow="0" w:firstColumn="1" w:lastColumn="0" w:noHBand="0" w:noVBand="1"/>
      </w:tblPr>
      <w:tblGrid>
        <w:gridCol w:w="4675"/>
        <w:gridCol w:w="4675"/>
      </w:tblGrid>
      <w:tr w:rsidR="00DA15EC" w:rsidRPr="00E759B7" w14:paraId="66CD425A" w14:textId="77777777" w:rsidTr="00E90158">
        <w:tc>
          <w:tcPr>
            <w:tcW w:w="4675" w:type="dxa"/>
            <w:tcBorders>
              <w:bottom w:val="nil"/>
            </w:tcBorders>
            <w:shd w:val="clear" w:color="auto" w:fill="D19AC2"/>
          </w:tcPr>
          <w:p w14:paraId="1C753707" w14:textId="78A33E41" w:rsidR="00DA15EC" w:rsidRPr="00E759B7" w:rsidRDefault="00DA15EC"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You Will Need</w:t>
            </w:r>
          </w:p>
        </w:tc>
        <w:tc>
          <w:tcPr>
            <w:tcW w:w="4675" w:type="dxa"/>
            <w:tcBorders>
              <w:bottom w:val="nil"/>
            </w:tcBorders>
            <w:shd w:val="clear" w:color="auto" w:fill="D19AC2"/>
          </w:tcPr>
          <w:p w14:paraId="57CCCC7A" w14:textId="4F7A512D" w:rsidR="00DA15EC" w:rsidRPr="00E759B7" w:rsidRDefault="00DA15EC"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DA15EC" w:rsidRPr="00E759B7" w14:paraId="46B889B4" w14:textId="77777777" w:rsidTr="002413D4">
        <w:tc>
          <w:tcPr>
            <w:tcW w:w="4675" w:type="dxa"/>
            <w:tcBorders>
              <w:top w:val="nil"/>
              <w:left w:val="nil"/>
              <w:bottom w:val="nil"/>
              <w:right w:val="single" w:sz="4" w:space="0" w:color="auto"/>
            </w:tcBorders>
            <w:shd w:val="clear" w:color="auto" w:fill="EDEDED" w:themeFill="text2" w:themeFillTint="33"/>
          </w:tcPr>
          <w:p w14:paraId="2781E627" w14:textId="77777777"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Glass or bowl of water</w:t>
            </w:r>
          </w:p>
          <w:p w14:paraId="3D672FAC" w14:textId="77777777"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Communion cup of juice</w:t>
            </w:r>
          </w:p>
          <w:p w14:paraId="3A9CBA98" w14:textId="77777777"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Piece of bread or communion wafer</w:t>
            </w:r>
          </w:p>
          <w:p w14:paraId="29AF1C48" w14:textId="065632A3"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Small items, no more than twenty, including some that remind kids of Jesus (cross, </w:t>
            </w:r>
            <w:r w:rsidR="00EA3B41">
              <w:rPr>
                <w:rFonts w:ascii="Calibri" w:eastAsia="Cambria" w:hAnsi="Calibri" w:cs="Calibri"/>
                <w:i/>
                <w:iCs/>
                <w:color w:val="000000" w:themeColor="text1"/>
              </w:rPr>
              <w:t>B</w:t>
            </w:r>
            <w:r w:rsidR="00EA3B41" w:rsidRPr="00D5239B">
              <w:rPr>
                <w:rFonts w:ascii="Calibri" w:eastAsia="Cambria" w:hAnsi="Calibri" w:cs="Calibri"/>
                <w:i/>
                <w:iCs/>
                <w:color w:val="000000" w:themeColor="text1"/>
              </w:rPr>
              <w:t xml:space="preserve">aby </w:t>
            </w:r>
            <w:r w:rsidRPr="00D5239B">
              <w:rPr>
                <w:rFonts w:ascii="Calibri" w:eastAsia="Cambria" w:hAnsi="Calibri" w:cs="Calibri"/>
                <w:i/>
                <w:iCs/>
                <w:color w:val="000000" w:themeColor="text1"/>
              </w:rPr>
              <w:t>Jesus and manger from nativity, fish, round rock, etc.)</w:t>
            </w:r>
          </w:p>
          <w:p w14:paraId="3DDCBF70" w14:textId="77777777"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Tray</w:t>
            </w:r>
          </w:p>
          <w:p w14:paraId="58A8F7E3" w14:textId="1AF5762D"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Towel </w:t>
            </w:r>
          </w:p>
          <w:p w14:paraId="653AB540" w14:textId="77777777" w:rsidR="003B2F57" w:rsidRPr="00D5239B"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Paper, one sheet per kid</w:t>
            </w:r>
          </w:p>
          <w:p w14:paraId="60DCC9F1" w14:textId="55C36507" w:rsidR="008466A3" w:rsidRPr="003B2F57" w:rsidRDefault="003B2F57" w:rsidP="003B2F57">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Pen</w:t>
            </w:r>
            <w:r w:rsidR="00067EBD">
              <w:rPr>
                <w:rFonts w:ascii="Calibri" w:eastAsia="Cambria" w:hAnsi="Calibri" w:cs="Calibri"/>
                <w:i/>
                <w:iCs/>
                <w:color w:val="000000" w:themeColor="text1"/>
              </w:rPr>
              <w:t>cil</w:t>
            </w:r>
            <w:r w:rsidRPr="00D5239B">
              <w:rPr>
                <w:rFonts w:ascii="Calibri" w:eastAsia="Cambria" w:hAnsi="Calibri" w:cs="Calibri"/>
                <w:i/>
                <w:iCs/>
                <w:color w:val="000000" w:themeColor="text1"/>
              </w:rPr>
              <w:t>s or pens</w:t>
            </w:r>
            <w:r w:rsidR="00B25FE1">
              <w:rPr>
                <w:rFonts w:ascii="Calibri" w:eastAsia="Cambria" w:hAnsi="Calibri" w:cs="Calibri"/>
                <w:i/>
                <w:iCs/>
                <w:color w:val="000000" w:themeColor="text1"/>
              </w:rPr>
              <w:t>, one per kid</w:t>
            </w:r>
          </w:p>
        </w:tc>
        <w:tc>
          <w:tcPr>
            <w:tcW w:w="4675" w:type="dxa"/>
            <w:tcBorders>
              <w:top w:val="nil"/>
              <w:left w:val="single" w:sz="4" w:space="0" w:color="auto"/>
              <w:bottom w:val="nil"/>
              <w:right w:val="nil"/>
            </w:tcBorders>
            <w:shd w:val="clear" w:color="auto" w:fill="EDEDED" w:themeFill="text2" w:themeFillTint="33"/>
          </w:tcPr>
          <w:p w14:paraId="70E6F097" w14:textId="73610F99" w:rsidR="00B12F7C" w:rsidRPr="00D5239B" w:rsidRDefault="00B12F7C" w:rsidP="00B12F7C">
            <w:pPr>
              <w:pStyle w:val="BodyA"/>
              <w:numPr>
                <w:ilvl w:val="0"/>
                <w:numId w:val="51"/>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b/>
                <w:bCs/>
                <w:color w:val="000000" w:themeColor="text1"/>
              </w:rPr>
            </w:pPr>
            <w:r w:rsidRPr="00D5239B">
              <w:rPr>
                <w:rFonts w:ascii="Calibri" w:eastAsia="Cambria" w:hAnsi="Calibri" w:cs="Calibri"/>
                <w:i/>
                <w:iCs/>
                <w:color w:val="000000" w:themeColor="text1"/>
              </w:rPr>
              <w:t xml:space="preserve">Gather the items and place them on the tray. Cover them </w:t>
            </w:r>
            <w:r w:rsidR="00EA3B41">
              <w:rPr>
                <w:rFonts w:ascii="Calibri" w:eastAsia="Cambria" w:hAnsi="Calibri" w:cs="Calibri"/>
                <w:i/>
                <w:iCs/>
                <w:color w:val="000000" w:themeColor="text1"/>
              </w:rPr>
              <w:t>with the towel</w:t>
            </w:r>
            <w:r w:rsidRPr="00D5239B">
              <w:rPr>
                <w:rFonts w:ascii="Calibri" w:eastAsia="Cambria" w:hAnsi="Calibri" w:cs="Calibri"/>
                <w:i/>
                <w:iCs/>
                <w:color w:val="000000" w:themeColor="text1"/>
              </w:rPr>
              <w:t>.</w:t>
            </w:r>
          </w:p>
          <w:p w14:paraId="113C05D5" w14:textId="4D271F41" w:rsidR="008466A3" w:rsidRPr="00E759B7" w:rsidRDefault="008466A3" w:rsidP="008466A3">
            <w:pPr>
              <w:pStyle w:val="BodyA"/>
              <w:ind w:right="76"/>
              <w:contextualSpacing/>
              <w:rPr>
                <w:rFonts w:asciiTheme="minorHAnsi" w:hAnsiTheme="minorHAnsi" w:cstheme="minorHAnsi"/>
                <w:b/>
                <w:bCs/>
                <w:i/>
                <w:iCs/>
                <w:color w:val="00B050"/>
              </w:rPr>
            </w:pPr>
          </w:p>
        </w:tc>
      </w:tr>
    </w:tbl>
    <w:p w14:paraId="3087A99D" w14:textId="77777777" w:rsidR="00EE11A1" w:rsidRPr="00E759B7" w:rsidRDefault="00EE11A1" w:rsidP="00E759B7">
      <w:pPr>
        <w:pStyle w:val="BodyAA"/>
        <w:contextualSpacing/>
        <w:outlineLvl w:val="0"/>
        <w:rPr>
          <w:rFonts w:asciiTheme="minorHAnsi" w:hAnsiTheme="minorHAnsi" w:cstheme="minorHAnsi"/>
          <w:b/>
          <w:bCs/>
          <w:color w:val="auto"/>
          <w:sz w:val="24"/>
          <w:szCs w:val="24"/>
        </w:rPr>
      </w:pPr>
    </w:p>
    <w:p w14:paraId="38238ADE" w14:textId="77777777" w:rsidR="009E46C4" w:rsidRPr="00D5239B" w:rsidRDefault="009E46C4" w:rsidP="009E46C4">
      <w:pPr>
        <w:pStyle w:val="BodyAA"/>
        <w:contextualSpacing/>
        <w:outlineLvl w:val="0"/>
        <w:rPr>
          <w:rFonts w:ascii="Calibri" w:hAnsi="Calibri" w:cs="Calibri"/>
          <w:i/>
          <w:iCs/>
          <w:color w:val="000000" w:themeColor="text1"/>
          <w:sz w:val="24"/>
          <w:szCs w:val="24"/>
        </w:rPr>
      </w:pPr>
      <w:bookmarkStart w:id="1" w:name="_Hlk73438165"/>
      <w:r w:rsidRPr="00D5239B">
        <w:rPr>
          <w:rFonts w:ascii="Calibri" w:hAnsi="Calibri" w:cs="Calibri"/>
          <w:color w:val="000000" w:themeColor="text1"/>
          <w:sz w:val="24"/>
          <w:szCs w:val="24"/>
        </w:rPr>
        <w:t xml:space="preserve">We talked about how </w:t>
      </w:r>
      <w:r w:rsidRPr="00D5239B">
        <w:rPr>
          <w:rFonts w:ascii="Calibri" w:hAnsi="Calibri" w:cs="Calibri"/>
          <w:b/>
          <w:bCs/>
          <w:color w:val="000000" w:themeColor="text1"/>
          <w:sz w:val="24"/>
          <w:szCs w:val="24"/>
        </w:rPr>
        <w:t xml:space="preserve">We believe that . . . We obey Jesus through Communion and water baptism. </w:t>
      </w:r>
      <w:r w:rsidRPr="00D5239B">
        <w:rPr>
          <w:rFonts w:ascii="Calibri" w:hAnsi="Calibri" w:cs="Calibri"/>
          <w:color w:val="000000" w:themeColor="text1"/>
          <w:sz w:val="24"/>
          <w:szCs w:val="24"/>
        </w:rPr>
        <w:t xml:space="preserve">What is one important thing you remember from the Bible lesson we heard today? </w:t>
      </w:r>
      <w:r w:rsidRPr="00D5239B">
        <w:rPr>
          <w:rFonts w:ascii="Calibri" w:hAnsi="Calibri" w:cs="Calibri"/>
          <w:i/>
          <w:iCs/>
          <w:color w:val="000000" w:themeColor="text1"/>
          <w:sz w:val="24"/>
          <w:szCs w:val="24"/>
        </w:rPr>
        <w:t>(Allow responses.)</w:t>
      </w:r>
    </w:p>
    <w:p w14:paraId="46934834" w14:textId="39947476" w:rsidR="009E46C4" w:rsidRPr="00D5239B" w:rsidRDefault="009E46C4" w:rsidP="009E46C4">
      <w:pPr>
        <w:pStyle w:val="BodyAA"/>
        <w:numPr>
          <w:ilvl w:val="0"/>
          <w:numId w:val="77"/>
        </w:numPr>
        <w:contextualSpacing/>
        <w:outlineLvl w:val="0"/>
        <w:rPr>
          <w:rFonts w:ascii="Calibri" w:hAnsi="Calibri" w:cs="Calibri"/>
          <w:i/>
          <w:iCs/>
          <w:color w:val="000000" w:themeColor="text1"/>
          <w:sz w:val="24"/>
          <w:szCs w:val="24"/>
        </w:rPr>
      </w:pPr>
      <w:r w:rsidRPr="00D5239B">
        <w:rPr>
          <w:rFonts w:ascii="Calibri" w:hAnsi="Calibri" w:cs="Calibri"/>
          <w:i/>
          <w:iCs/>
          <w:color w:val="000000" w:themeColor="text1"/>
          <w:sz w:val="24"/>
          <w:szCs w:val="24"/>
        </w:rPr>
        <w:t xml:space="preserve">Share something you remembered from the Bible </w:t>
      </w:r>
      <w:r w:rsidR="008B1732">
        <w:rPr>
          <w:rFonts w:ascii="Calibri" w:hAnsi="Calibri" w:cs="Calibri"/>
          <w:i/>
          <w:iCs/>
          <w:color w:val="000000" w:themeColor="text1"/>
          <w:sz w:val="24"/>
          <w:szCs w:val="24"/>
        </w:rPr>
        <w:t>T</w:t>
      </w:r>
      <w:r w:rsidR="008B1732" w:rsidRPr="00D5239B">
        <w:rPr>
          <w:rFonts w:ascii="Calibri" w:hAnsi="Calibri" w:cs="Calibri"/>
          <w:i/>
          <w:iCs/>
          <w:color w:val="000000" w:themeColor="text1"/>
          <w:sz w:val="24"/>
          <w:szCs w:val="24"/>
        </w:rPr>
        <w:t xml:space="preserve">eaching </w:t>
      </w:r>
      <w:r w:rsidR="008B1732">
        <w:rPr>
          <w:rFonts w:ascii="Calibri" w:hAnsi="Calibri" w:cs="Calibri"/>
          <w:i/>
          <w:iCs/>
          <w:color w:val="000000" w:themeColor="text1"/>
          <w:sz w:val="24"/>
          <w:szCs w:val="24"/>
        </w:rPr>
        <w:t>T</w:t>
      </w:r>
      <w:r w:rsidR="008B1732" w:rsidRPr="00D5239B">
        <w:rPr>
          <w:rFonts w:ascii="Calibri" w:hAnsi="Calibri" w:cs="Calibri"/>
          <w:i/>
          <w:iCs/>
          <w:color w:val="000000" w:themeColor="text1"/>
          <w:sz w:val="24"/>
          <w:szCs w:val="24"/>
        </w:rPr>
        <w:t>ime</w:t>
      </w:r>
      <w:r w:rsidRPr="00D5239B">
        <w:rPr>
          <w:rFonts w:ascii="Calibri" w:hAnsi="Calibri" w:cs="Calibri"/>
          <w:i/>
          <w:iCs/>
          <w:color w:val="000000" w:themeColor="text1"/>
          <w:sz w:val="24"/>
          <w:szCs w:val="24"/>
        </w:rPr>
        <w:t xml:space="preserve">. </w:t>
      </w:r>
    </w:p>
    <w:p w14:paraId="1B45DFC4" w14:textId="77777777" w:rsidR="009E46C4" w:rsidRPr="00D5239B" w:rsidRDefault="009E46C4" w:rsidP="009E46C4">
      <w:pPr>
        <w:pStyle w:val="NormalWeb"/>
        <w:spacing w:before="0" w:beforeAutospacing="0" w:after="0" w:afterAutospacing="0"/>
        <w:ind w:left="720"/>
        <w:contextualSpacing/>
        <w:rPr>
          <w:rFonts w:ascii="Calibri" w:hAnsi="Calibri" w:cs="Calibri"/>
          <w:color w:val="000000" w:themeColor="text1"/>
        </w:rPr>
      </w:pPr>
    </w:p>
    <w:p w14:paraId="62A612C1" w14:textId="77777777" w:rsidR="009E46C4" w:rsidRPr="00D5239B" w:rsidRDefault="009E46C4" w:rsidP="009E46C4">
      <w:pPr>
        <w:pStyle w:val="NormalWeb"/>
        <w:spacing w:before="0" w:beforeAutospacing="0" w:after="0" w:afterAutospacing="0"/>
        <w:contextualSpacing/>
        <w:rPr>
          <w:rFonts w:ascii="Calibri" w:hAnsi="Calibri" w:cs="Calibri"/>
          <w:color w:val="000000" w:themeColor="text1"/>
        </w:rPr>
      </w:pPr>
      <w:r w:rsidRPr="00D5239B">
        <w:rPr>
          <w:rFonts w:ascii="Calibri" w:hAnsi="Calibri" w:cs="Calibri"/>
          <w:color w:val="000000" w:themeColor="text1"/>
        </w:rPr>
        <w:t xml:space="preserve">Do you think you’re good at remembering things? </w:t>
      </w:r>
      <w:r w:rsidRPr="00D5239B">
        <w:rPr>
          <w:rFonts w:ascii="Calibri" w:hAnsi="Calibri" w:cs="Calibri"/>
          <w:i/>
          <w:iCs/>
          <w:color w:val="000000" w:themeColor="text1"/>
        </w:rPr>
        <w:t xml:space="preserve">(Group response) </w:t>
      </w:r>
      <w:r w:rsidRPr="00D5239B">
        <w:rPr>
          <w:rFonts w:ascii="Calibri" w:hAnsi="Calibri" w:cs="Calibri"/>
          <w:color w:val="000000" w:themeColor="text1"/>
        </w:rPr>
        <w:t>I’ve got a way we can find out. I have some items that are covered up right now. In just a moment, I’ll give you a little time to study them. Then, I’ll cover them back up, and you’ll write down as many items as you can remember. Let’s play.</w:t>
      </w:r>
    </w:p>
    <w:p w14:paraId="182A6AEE" w14:textId="77777777" w:rsidR="009E46C4" w:rsidRPr="00D5239B" w:rsidRDefault="009E46C4" w:rsidP="009E46C4">
      <w:pPr>
        <w:pStyle w:val="NormalWeb"/>
        <w:numPr>
          <w:ilvl w:val="0"/>
          <w:numId w:val="77"/>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Optional: You may want to pair younger kids with a partner for this activity.</w:t>
      </w:r>
    </w:p>
    <w:p w14:paraId="2E54E6C2" w14:textId="75F6BA81" w:rsidR="009E46C4" w:rsidRPr="00D5239B" w:rsidRDefault="009E46C4" w:rsidP="009E46C4">
      <w:pPr>
        <w:pStyle w:val="NormalWeb"/>
        <w:numPr>
          <w:ilvl w:val="0"/>
          <w:numId w:val="77"/>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 xml:space="preserve">Give kids </w:t>
      </w:r>
      <w:r w:rsidR="00E37956">
        <w:rPr>
          <w:rFonts w:ascii="Calibri" w:hAnsi="Calibri" w:cs="Calibri"/>
          <w:i/>
          <w:iCs/>
          <w:color w:val="000000" w:themeColor="text1"/>
        </w:rPr>
        <w:t xml:space="preserve">a sheet of </w:t>
      </w:r>
      <w:r w:rsidRPr="00D5239B">
        <w:rPr>
          <w:rFonts w:ascii="Calibri" w:hAnsi="Calibri" w:cs="Calibri"/>
          <w:i/>
          <w:iCs/>
          <w:color w:val="000000" w:themeColor="text1"/>
        </w:rPr>
        <w:t xml:space="preserve">paper and </w:t>
      </w:r>
      <w:r w:rsidR="00E37956">
        <w:rPr>
          <w:rFonts w:ascii="Calibri" w:hAnsi="Calibri" w:cs="Calibri"/>
          <w:i/>
          <w:iCs/>
          <w:color w:val="000000" w:themeColor="text1"/>
        </w:rPr>
        <w:t xml:space="preserve">a </w:t>
      </w:r>
      <w:r w:rsidRPr="00D5239B">
        <w:rPr>
          <w:rFonts w:ascii="Calibri" w:hAnsi="Calibri" w:cs="Calibri"/>
          <w:i/>
          <w:iCs/>
          <w:color w:val="000000" w:themeColor="text1"/>
        </w:rPr>
        <w:t>penci</w:t>
      </w:r>
      <w:r w:rsidR="00E37956">
        <w:rPr>
          <w:rFonts w:ascii="Calibri" w:hAnsi="Calibri" w:cs="Calibri"/>
          <w:i/>
          <w:iCs/>
          <w:color w:val="000000" w:themeColor="text1"/>
        </w:rPr>
        <w:t>l</w:t>
      </w:r>
      <w:r w:rsidRPr="00D5239B">
        <w:rPr>
          <w:rFonts w:ascii="Calibri" w:hAnsi="Calibri" w:cs="Calibri"/>
          <w:i/>
          <w:iCs/>
          <w:color w:val="000000" w:themeColor="text1"/>
        </w:rPr>
        <w:t xml:space="preserve">. </w:t>
      </w:r>
    </w:p>
    <w:p w14:paraId="0A256018" w14:textId="155DD05E" w:rsidR="009E46C4" w:rsidRPr="00D5239B" w:rsidRDefault="009E46C4" w:rsidP="009E46C4">
      <w:pPr>
        <w:pStyle w:val="NormalWeb"/>
        <w:numPr>
          <w:ilvl w:val="0"/>
          <w:numId w:val="77"/>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Uncover the items for about 30 second</w:t>
      </w:r>
      <w:r w:rsidR="00E37956">
        <w:rPr>
          <w:rFonts w:ascii="Calibri" w:hAnsi="Calibri" w:cs="Calibri"/>
          <w:i/>
          <w:iCs/>
          <w:color w:val="000000" w:themeColor="text1"/>
        </w:rPr>
        <w:t>s</w:t>
      </w:r>
      <w:r w:rsidRPr="00D5239B">
        <w:rPr>
          <w:rFonts w:ascii="Calibri" w:hAnsi="Calibri" w:cs="Calibri"/>
          <w:i/>
          <w:iCs/>
          <w:color w:val="000000" w:themeColor="text1"/>
        </w:rPr>
        <w:t>. Then, cover them again</w:t>
      </w:r>
      <w:r w:rsidR="00B25FE1">
        <w:rPr>
          <w:rFonts w:ascii="Calibri" w:hAnsi="Calibri" w:cs="Calibri"/>
          <w:i/>
          <w:iCs/>
          <w:color w:val="000000" w:themeColor="text1"/>
        </w:rPr>
        <w:t xml:space="preserve"> with the towel</w:t>
      </w:r>
      <w:r w:rsidRPr="00D5239B">
        <w:rPr>
          <w:rFonts w:ascii="Calibri" w:hAnsi="Calibri" w:cs="Calibri"/>
          <w:i/>
          <w:iCs/>
          <w:color w:val="000000" w:themeColor="text1"/>
        </w:rPr>
        <w:t>.</w:t>
      </w:r>
    </w:p>
    <w:p w14:paraId="56E4345C" w14:textId="77777777" w:rsidR="009E46C4" w:rsidRPr="00D5239B" w:rsidRDefault="009E46C4" w:rsidP="009E46C4">
      <w:pPr>
        <w:pStyle w:val="NormalWeb"/>
        <w:numPr>
          <w:ilvl w:val="0"/>
          <w:numId w:val="77"/>
        </w:numPr>
        <w:spacing w:before="0" w:beforeAutospacing="0" w:after="0" w:afterAutospacing="0"/>
        <w:contextualSpacing/>
        <w:rPr>
          <w:rFonts w:ascii="Calibri" w:hAnsi="Calibri" w:cs="Calibri"/>
          <w:color w:val="000000" w:themeColor="text1"/>
        </w:rPr>
      </w:pPr>
      <w:r w:rsidRPr="00D5239B">
        <w:rPr>
          <w:rFonts w:ascii="Calibri" w:hAnsi="Calibri" w:cs="Calibri"/>
          <w:i/>
          <w:iCs/>
          <w:color w:val="000000" w:themeColor="text1"/>
        </w:rPr>
        <w:t xml:space="preserve">Give kids time to write down the items they remember. </w:t>
      </w:r>
    </w:p>
    <w:p w14:paraId="0BB99DBE" w14:textId="77777777" w:rsidR="009E46C4" w:rsidRPr="00D5239B" w:rsidRDefault="009E46C4" w:rsidP="009E46C4">
      <w:pPr>
        <w:pStyle w:val="NormalWeb"/>
        <w:spacing w:before="0" w:beforeAutospacing="0" w:after="0" w:afterAutospacing="0"/>
        <w:ind w:left="720"/>
        <w:contextualSpacing/>
        <w:rPr>
          <w:rFonts w:ascii="Calibri" w:hAnsi="Calibri" w:cs="Calibri"/>
          <w:color w:val="000000" w:themeColor="text1"/>
        </w:rPr>
      </w:pPr>
    </w:p>
    <w:p w14:paraId="6AE54036" w14:textId="77777777" w:rsidR="009E46C4" w:rsidRPr="00D5239B" w:rsidRDefault="009E46C4" w:rsidP="009E46C4">
      <w:pPr>
        <w:pStyle w:val="NormalWeb"/>
        <w:spacing w:before="0" w:beforeAutospacing="0" w:after="0" w:afterAutospacing="0"/>
        <w:contextualSpacing/>
        <w:rPr>
          <w:rFonts w:ascii="Calibri" w:hAnsi="Calibri" w:cs="Calibri"/>
          <w:color w:val="000000" w:themeColor="text1"/>
        </w:rPr>
      </w:pPr>
      <w:r w:rsidRPr="00D5239B">
        <w:rPr>
          <w:rFonts w:ascii="Calibri" w:hAnsi="Calibri" w:cs="Calibri"/>
          <w:color w:val="000000" w:themeColor="text1"/>
        </w:rPr>
        <w:t xml:space="preserve">Count the items on your list. How many items did you remember? </w:t>
      </w:r>
      <w:r w:rsidRPr="00D5239B">
        <w:rPr>
          <w:rFonts w:ascii="Calibri" w:hAnsi="Calibri" w:cs="Calibri"/>
          <w:i/>
          <w:iCs/>
          <w:color w:val="000000" w:themeColor="text1"/>
        </w:rPr>
        <w:t xml:space="preserve">(Allow responses.) </w:t>
      </w:r>
      <w:r w:rsidRPr="00D5239B">
        <w:rPr>
          <w:rFonts w:ascii="Calibri" w:hAnsi="Calibri" w:cs="Calibri"/>
          <w:color w:val="000000" w:themeColor="text1"/>
        </w:rPr>
        <w:t>Let’s see if together we remembered everything we saw.</w:t>
      </w:r>
    </w:p>
    <w:p w14:paraId="77DD4EAD" w14:textId="77777777" w:rsidR="009E46C4" w:rsidRPr="00D5239B" w:rsidRDefault="009E46C4" w:rsidP="009E46C4">
      <w:pPr>
        <w:pStyle w:val="NormalWeb"/>
        <w:numPr>
          <w:ilvl w:val="0"/>
          <w:numId w:val="79"/>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Have kids take turns naming the items they wrote down.</w:t>
      </w:r>
    </w:p>
    <w:p w14:paraId="002034D1" w14:textId="77777777" w:rsidR="009E46C4" w:rsidRPr="00D5239B" w:rsidRDefault="009E46C4" w:rsidP="009E46C4">
      <w:pPr>
        <w:pStyle w:val="NormalWeb"/>
        <w:numPr>
          <w:ilvl w:val="0"/>
          <w:numId w:val="79"/>
        </w:numPr>
        <w:spacing w:before="0" w:beforeAutospacing="0" w:after="0" w:afterAutospacing="0"/>
        <w:contextualSpacing/>
        <w:rPr>
          <w:rFonts w:ascii="Calibri" w:hAnsi="Calibri" w:cs="Calibri"/>
          <w:i/>
          <w:iCs/>
          <w:color w:val="000000" w:themeColor="text1"/>
        </w:rPr>
      </w:pPr>
      <w:r w:rsidRPr="00D5239B">
        <w:rPr>
          <w:rFonts w:ascii="Calibri" w:hAnsi="Calibri" w:cs="Calibri"/>
          <w:i/>
          <w:iCs/>
          <w:color w:val="000000" w:themeColor="text1"/>
        </w:rPr>
        <w:t xml:space="preserve">Uncover the items and compare results. </w:t>
      </w:r>
    </w:p>
    <w:p w14:paraId="238CC2E0" w14:textId="77777777" w:rsidR="00831729" w:rsidRDefault="00831729" w:rsidP="009E46C4">
      <w:pPr>
        <w:pStyle w:val="NormalWeb"/>
        <w:spacing w:before="0" w:beforeAutospacing="0" w:after="0" w:afterAutospacing="0"/>
        <w:contextualSpacing/>
        <w:rPr>
          <w:rFonts w:ascii="Calibri" w:hAnsi="Calibri" w:cs="Calibri"/>
          <w:i/>
          <w:iCs/>
          <w:color w:val="000000" w:themeColor="text1"/>
        </w:rPr>
      </w:pPr>
    </w:p>
    <w:p w14:paraId="436BB702" w14:textId="0DD0DD72" w:rsidR="00921921" w:rsidRDefault="009E46C4" w:rsidP="009E46C4">
      <w:pPr>
        <w:pStyle w:val="NormalWeb"/>
        <w:spacing w:before="0" w:beforeAutospacing="0" w:after="0" w:afterAutospacing="0"/>
        <w:contextualSpacing/>
        <w:rPr>
          <w:rFonts w:ascii="Calibri" w:hAnsi="Calibri" w:cs="Calibri"/>
          <w:b/>
          <w:bCs/>
          <w:color w:val="000000" w:themeColor="text1"/>
        </w:rPr>
      </w:pPr>
      <w:r w:rsidRPr="00D5239B">
        <w:rPr>
          <w:rFonts w:ascii="Calibri" w:hAnsi="Calibri" w:cs="Calibri"/>
          <w:color w:val="000000" w:themeColor="text1"/>
        </w:rPr>
        <w:t xml:space="preserve">How did we do at remembering? </w:t>
      </w:r>
      <w:r w:rsidRPr="00D5239B">
        <w:rPr>
          <w:rFonts w:ascii="Calibri" w:hAnsi="Calibri" w:cs="Calibri"/>
          <w:i/>
          <w:iCs/>
          <w:color w:val="000000" w:themeColor="text1"/>
        </w:rPr>
        <w:t xml:space="preserve">(Group response) </w:t>
      </w:r>
      <w:r w:rsidRPr="00D5239B">
        <w:rPr>
          <w:rFonts w:ascii="Calibri" w:hAnsi="Calibri" w:cs="Calibri"/>
          <w:color w:val="000000" w:themeColor="text1"/>
        </w:rPr>
        <w:t xml:space="preserve">Working together to remember things is so much better than just trying to remember on your own. That’s one reason we remember Jesus by celebrating Communion and water baptism with others. We get to remember Jesus together. The Bible also helps us remember Him. Our Faith Fact reminds us that </w:t>
      </w:r>
      <w:r w:rsidRPr="00D5239B">
        <w:rPr>
          <w:rFonts w:ascii="Calibri" w:hAnsi="Calibri" w:cs="Calibri"/>
          <w:b/>
          <w:bCs/>
          <w:color w:val="000000" w:themeColor="text1"/>
        </w:rPr>
        <w:t>We believe that</w:t>
      </w:r>
    </w:p>
    <w:p w14:paraId="301D13BA" w14:textId="4B0F5008" w:rsidR="009E46C4" w:rsidRPr="00D5239B" w:rsidRDefault="009E46C4" w:rsidP="009E46C4">
      <w:pPr>
        <w:pStyle w:val="NormalWeb"/>
        <w:spacing w:before="0" w:beforeAutospacing="0" w:after="0" w:afterAutospacing="0"/>
        <w:contextualSpacing/>
        <w:rPr>
          <w:rFonts w:ascii="Calibri" w:hAnsi="Calibri" w:cs="Calibri"/>
          <w:color w:val="000000" w:themeColor="text1"/>
        </w:rPr>
      </w:pPr>
      <w:r w:rsidRPr="00D5239B">
        <w:rPr>
          <w:rFonts w:ascii="Calibri" w:hAnsi="Calibri" w:cs="Calibri"/>
          <w:b/>
          <w:bCs/>
          <w:color w:val="000000" w:themeColor="text1"/>
        </w:rPr>
        <w:lastRenderedPageBreak/>
        <w:t xml:space="preserve">. . . We obey Jesus through Communion and water baptism. </w:t>
      </w:r>
      <w:r w:rsidRPr="00D5239B">
        <w:rPr>
          <w:rFonts w:ascii="Calibri" w:hAnsi="Calibri" w:cs="Calibri"/>
          <w:color w:val="000000" w:themeColor="text1"/>
        </w:rPr>
        <w:t>Together we can remember and obey Him.</w:t>
      </w:r>
    </w:p>
    <w:p w14:paraId="668AA49A" w14:textId="77777777" w:rsidR="009E46C4" w:rsidRPr="00D5239B" w:rsidRDefault="009E46C4" w:rsidP="009E46C4">
      <w:pPr>
        <w:pStyle w:val="NormalWeb"/>
        <w:spacing w:before="0" w:beforeAutospacing="0" w:after="0" w:afterAutospacing="0"/>
        <w:contextualSpacing/>
        <w:rPr>
          <w:rFonts w:ascii="Calibri" w:hAnsi="Calibri" w:cs="Calibri"/>
          <w:color w:val="000000" w:themeColor="text1"/>
        </w:rPr>
      </w:pPr>
    </w:p>
    <w:p w14:paraId="0BD82E32" w14:textId="6CAC1261" w:rsidR="009E46C4" w:rsidRPr="009E46C4" w:rsidRDefault="009E46C4" w:rsidP="009E46C4">
      <w:pPr>
        <w:pStyle w:val="BodyB"/>
        <w:contextualSpacing/>
        <w:outlineLvl w:val="0"/>
        <w:rPr>
          <w:rFonts w:ascii="Calibri" w:hAnsi="Calibri" w:cs="Calibri"/>
          <w:b/>
          <w:bCs/>
          <w:color w:val="000000" w:themeColor="text1"/>
        </w:rPr>
      </w:pPr>
      <w:r w:rsidRPr="00D5239B">
        <w:rPr>
          <w:rFonts w:ascii="Calibri" w:hAnsi="Calibri" w:cs="Calibri"/>
          <w:b/>
          <w:bCs/>
          <w:color w:val="000000" w:themeColor="text1"/>
        </w:rPr>
        <w:t xml:space="preserve">Prayer Time </w:t>
      </w:r>
    </w:p>
    <w:p w14:paraId="7F70F114" w14:textId="77777777" w:rsidR="009E46C4" w:rsidRPr="00D5239B" w:rsidRDefault="009E46C4" w:rsidP="009E46C4">
      <w:pPr>
        <w:pStyle w:val="NormalWeb"/>
        <w:spacing w:before="0" w:beforeAutospacing="0" w:after="0" w:afterAutospacing="0"/>
        <w:contextualSpacing/>
        <w:rPr>
          <w:rFonts w:ascii="Calibri" w:hAnsi="Calibri" w:cs="Calibri"/>
          <w:color w:val="000000" w:themeColor="text1"/>
        </w:rPr>
      </w:pPr>
      <w:r w:rsidRPr="00D5239B">
        <w:rPr>
          <w:rFonts w:ascii="Calibri" w:hAnsi="Calibri" w:cs="Calibri"/>
          <w:color w:val="000000" w:themeColor="text1"/>
        </w:rPr>
        <w:t xml:space="preserve">We need Jesus’ help to remember all that He has done for us. We’ll pray about that in just a moment. First, who has a prayer need that you’d like the group to pray for? </w:t>
      </w:r>
    </w:p>
    <w:p w14:paraId="2ADD7FF5" w14:textId="77777777" w:rsidR="009E46C4" w:rsidRPr="00D5239B" w:rsidRDefault="009E46C4" w:rsidP="009E46C4">
      <w:pPr>
        <w:pStyle w:val="BodyB"/>
        <w:numPr>
          <w:ilvl w:val="0"/>
          <w:numId w:val="44"/>
        </w:numPr>
        <w:contextualSpacing/>
        <w:outlineLvl w:val="0"/>
        <w:rPr>
          <w:rFonts w:ascii="Calibri" w:eastAsia="Cambria" w:hAnsi="Calibri" w:cs="Calibri"/>
          <w:strike/>
          <w:color w:val="000000" w:themeColor="text1"/>
          <w:u w:color="404040"/>
        </w:rPr>
      </w:pPr>
      <w:r w:rsidRPr="00D5239B">
        <w:rPr>
          <w:rFonts w:ascii="Calibri" w:hAnsi="Calibri" w:cs="Calibri"/>
          <w:i/>
          <w:iCs/>
          <w:color w:val="000000" w:themeColor="text1"/>
        </w:rPr>
        <w:t xml:space="preserve">Have kids share and pray for each other’s prayer requests. </w:t>
      </w:r>
    </w:p>
    <w:p w14:paraId="0E829EDE" w14:textId="77777777" w:rsidR="009E46C4" w:rsidRPr="00D5239B" w:rsidRDefault="009E46C4" w:rsidP="009E46C4">
      <w:pPr>
        <w:pStyle w:val="BodyB"/>
        <w:numPr>
          <w:ilvl w:val="0"/>
          <w:numId w:val="44"/>
        </w:numPr>
        <w:contextualSpacing/>
        <w:outlineLvl w:val="0"/>
        <w:rPr>
          <w:rFonts w:ascii="Calibri" w:eastAsia="Cambria" w:hAnsi="Calibri" w:cs="Calibri"/>
          <w:strike/>
          <w:color w:val="000000" w:themeColor="text1"/>
          <w:u w:color="404040"/>
        </w:rPr>
      </w:pPr>
      <w:r w:rsidRPr="00D5239B">
        <w:rPr>
          <w:rFonts w:ascii="Calibri" w:hAnsi="Calibri" w:cs="Calibri"/>
          <w:i/>
          <w:iCs/>
          <w:color w:val="000000" w:themeColor="text1"/>
        </w:rPr>
        <w:t>Keep track of kids’ prayer requests and review them each time you meet.</w:t>
      </w:r>
    </w:p>
    <w:p w14:paraId="44155B5A" w14:textId="77777777" w:rsidR="009E46C4" w:rsidRPr="00D5239B" w:rsidRDefault="009E46C4" w:rsidP="009E46C4">
      <w:pPr>
        <w:pStyle w:val="BodyB"/>
        <w:ind w:left="720"/>
        <w:contextualSpacing/>
        <w:outlineLvl w:val="0"/>
        <w:rPr>
          <w:rFonts w:ascii="Calibri" w:eastAsia="Cambria" w:hAnsi="Calibri" w:cs="Calibri"/>
          <w:color w:val="000000" w:themeColor="text1"/>
          <w:u w:color="404040"/>
        </w:rPr>
      </w:pPr>
    </w:p>
    <w:p w14:paraId="025E6816" w14:textId="77777777" w:rsidR="009E46C4" w:rsidRPr="00D5239B" w:rsidRDefault="009E46C4" w:rsidP="009E46C4">
      <w:pPr>
        <w:pStyle w:val="BodyB"/>
        <w:contextualSpacing/>
        <w:outlineLvl w:val="0"/>
        <w:rPr>
          <w:rFonts w:ascii="Calibri" w:hAnsi="Calibri" w:cs="Calibri"/>
          <w:b/>
          <w:bCs/>
          <w:color w:val="000000" w:themeColor="text1"/>
        </w:rPr>
      </w:pPr>
      <w:r w:rsidRPr="00D5239B">
        <w:rPr>
          <w:rFonts w:ascii="Calibri" w:hAnsi="Calibri" w:cs="Calibri"/>
          <w:color w:val="000000" w:themeColor="text1"/>
          <w:u w:color="00B0F0"/>
        </w:rPr>
        <w:t>Let’s pray together</w:t>
      </w:r>
      <w:r w:rsidRPr="00D5239B">
        <w:rPr>
          <w:rFonts w:ascii="Calibri" w:hAnsi="Calibri" w:cs="Calibri"/>
          <w:color w:val="000000" w:themeColor="text1"/>
        </w:rPr>
        <w:t>.</w:t>
      </w:r>
    </w:p>
    <w:p w14:paraId="7ACBC60B" w14:textId="77777777" w:rsidR="009E46C4" w:rsidRPr="00D5239B" w:rsidRDefault="009E46C4" w:rsidP="009E46C4">
      <w:pPr>
        <w:pStyle w:val="BodyB"/>
        <w:contextualSpacing/>
        <w:outlineLvl w:val="0"/>
        <w:rPr>
          <w:rFonts w:ascii="Calibri" w:eastAsia="Cambria" w:hAnsi="Calibri" w:cs="Calibri"/>
          <w:color w:val="000000" w:themeColor="text1"/>
        </w:rPr>
      </w:pPr>
    </w:p>
    <w:p w14:paraId="76797AB9" w14:textId="257E315A" w:rsidR="009E46C4" w:rsidRPr="00D5239B" w:rsidRDefault="009E46C4" w:rsidP="009E46C4">
      <w:pPr>
        <w:shd w:val="clear" w:color="auto" w:fill="DAEEF3" w:themeFill="accent5" w:themeFillTint="33"/>
        <w:contextualSpacing/>
        <w:rPr>
          <w:rFonts w:ascii="Calibri" w:eastAsia="Cambria" w:hAnsi="Calibri" w:cs="Calibri"/>
          <w:i/>
          <w:iCs/>
          <w:color w:val="000000" w:themeColor="text1"/>
          <w:shd w:val="clear" w:color="auto" w:fill="FFFFFF"/>
        </w:rPr>
      </w:pPr>
      <w:r w:rsidRPr="00D5239B">
        <w:rPr>
          <w:rFonts w:ascii="Calibri" w:eastAsia="Cambria" w:hAnsi="Calibri" w:cs="Calibri"/>
          <w:i/>
          <w:iCs/>
          <w:color w:val="000000" w:themeColor="text1"/>
        </w:rPr>
        <w:t xml:space="preserve">Dear Jesus, </w:t>
      </w:r>
      <w:r w:rsidRPr="009E46C4">
        <w:rPr>
          <w:rFonts w:ascii="Calibri" w:eastAsia="Cambria" w:hAnsi="Calibri" w:cs="Calibri"/>
          <w:i/>
          <w:iCs/>
          <w:color w:val="000000" w:themeColor="text1"/>
        </w:rPr>
        <w:t xml:space="preserve">thank You so much for all You are doing for each one of us. Help us to remember what You have done for us by dying on the Cross. Help us to obey You and follow You in Communion, in water baptism, and throughout our </w:t>
      </w:r>
      <w:r w:rsidR="00B32314">
        <w:rPr>
          <w:rFonts w:ascii="Calibri" w:eastAsia="Cambria" w:hAnsi="Calibri" w:cs="Calibri"/>
          <w:i/>
          <w:iCs/>
          <w:color w:val="000000" w:themeColor="text1"/>
        </w:rPr>
        <w:t>life</w:t>
      </w:r>
      <w:r w:rsidRPr="009E46C4">
        <w:rPr>
          <w:rFonts w:ascii="Calibri" w:eastAsia="Cambria" w:hAnsi="Calibri" w:cs="Calibri"/>
          <w:i/>
          <w:iCs/>
          <w:color w:val="000000" w:themeColor="text1"/>
        </w:rPr>
        <w:t xml:space="preserve">. We never want to forget all that You have done for us. </w:t>
      </w:r>
      <w:r w:rsidRPr="00D5239B">
        <w:rPr>
          <w:rFonts w:ascii="Calibri" w:eastAsia="Cambria" w:hAnsi="Calibri" w:cs="Calibri"/>
          <w:i/>
          <w:iCs/>
          <w:color w:val="000000" w:themeColor="text1"/>
        </w:rPr>
        <w:t>Amen.</w:t>
      </w:r>
    </w:p>
    <w:p w14:paraId="4F6F957C"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06C6A791" w14:textId="77777777" w:rsidR="00EE11A1" w:rsidRPr="00E759B7" w:rsidRDefault="00EE11A1" w:rsidP="00E759B7">
      <w:pPr>
        <w:pStyle w:val="Default"/>
        <w:contextualSpacing/>
        <w:rPr>
          <w:rFonts w:asciiTheme="minorHAnsi" w:eastAsia="Cambria" w:hAnsiTheme="minorHAnsi" w:cstheme="minorHAnsi"/>
          <w:b/>
          <w:bCs/>
          <w:color w:val="auto"/>
          <w:sz w:val="24"/>
          <w:szCs w:val="24"/>
        </w:rPr>
      </w:pPr>
    </w:p>
    <w:p w14:paraId="0E172046" w14:textId="64FE5124" w:rsidR="00EE11A1" w:rsidRPr="00E759B7" w:rsidRDefault="00EE11A1" w:rsidP="00E759B7">
      <w:pPr>
        <w:pStyle w:val="BodyAA"/>
        <w:contextualSpacing/>
        <w:outlineLvl w:val="0"/>
        <w:rPr>
          <w:rFonts w:asciiTheme="minorHAnsi" w:eastAsia="Cambria" w:hAnsiTheme="minorHAnsi" w:cstheme="minorHAnsi"/>
          <w:b/>
          <w:bCs/>
          <w:color w:val="auto"/>
          <w:sz w:val="36"/>
          <w:szCs w:val="36"/>
        </w:rPr>
      </w:pPr>
      <w:r w:rsidRPr="00E759B7">
        <w:rPr>
          <w:rFonts w:asciiTheme="minorHAnsi" w:hAnsiTheme="minorHAnsi" w:cstheme="minorHAnsi"/>
          <w:b/>
          <w:bCs/>
          <w:color w:val="auto"/>
          <w:sz w:val="36"/>
          <w:szCs w:val="36"/>
          <w:u w:color="CC3399"/>
        </w:rPr>
        <w:t>GAME</w:t>
      </w:r>
      <w:r w:rsidR="006E7905" w:rsidRPr="00E759B7">
        <w:rPr>
          <w:rFonts w:asciiTheme="minorHAnsi" w:hAnsiTheme="minorHAnsi" w:cstheme="minorHAnsi"/>
          <w:b/>
          <w:bCs/>
          <w:color w:val="auto"/>
          <w:sz w:val="36"/>
          <w:szCs w:val="36"/>
          <w:u w:color="CC3399"/>
        </w:rPr>
        <w:t xml:space="preserve"> </w:t>
      </w:r>
      <w:r w:rsidRPr="00E759B7">
        <w:rPr>
          <w:rFonts w:asciiTheme="minorHAnsi" w:hAnsiTheme="minorHAnsi" w:cstheme="minorHAnsi"/>
          <w:b/>
          <w:bCs/>
          <w:color w:val="auto"/>
          <w:sz w:val="36"/>
          <w:szCs w:val="36"/>
          <w:u w:color="CC3399"/>
        </w:rPr>
        <w:t xml:space="preserve">| </w:t>
      </w:r>
      <w:r w:rsidR="009E46C4" w:rsidRPr="00F24C15">
        <w:rPr>
          <w:rFonts w:asciiTheme="minorHAnsi" w:hAnsiTheme="minorHAnsi" w:cstheme="minorHAnsi"/>
          <w:b/>
          <w:bCs/>
          <w:color w:val="auto"/>
          <w:sz w:val="24"/>
          <w:szCs w:val="24"/>
        </w:rPr>
        <w:t>Who’s the Leader?</w:t>
      </w:r>
    </w:p>
    <w:tbl>
      <w:tblPr>
        <w:tblStyle w:val="TableGrid"/>
        <w:tblW w:w="0" w:type="auto"/>
        <w:tblLook w:val="04A0" w:firstRow="1" w:lastRow="0" w:firstColumn="1" w:lastColumn="0" w:noHBand="0" w:noVBand="1"/>
      </w:tblPr>
      <w:tblGrid>
        <w:gridCol w:w="4675"/>
        <w:gridCol w:w="4675"/>
      </w:tblGrid>
      <w:tr w:rsidR="00EE11A1" w:rsidRPr="00E759B7" w14:paraId="70BDF49F" w14:textId="77777777" w:rsidTr="00E90158">
        <w:tc>
          <w:tcPr>
            <w:tcW w:w="4675" w:type="dxa"/>
            <w:tcBorders>
              <w:bottom w:val="nil"/>
            </w:tcBorders>
            <w:shd w:val="clear" w:color="auto" w:fill="D19AC2"/>
          </w:tcPr>
          <w:p w14:paraId="283DD28E" w14:textId="4E179834"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8B2E27"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6C3631B"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2C764615" w14:textId="77777777" w:rsidTr="00F56A01">
        <w:tc>
          <w:tcPr>
            <w:tcW w:w="4675" w:type="dxa"/>
            <w:tcBorders>
              <w:top w:val="nil"/>
              <w:left w:val="nil"/>
              <w:bottom w:val="nil"/>
              <w:right w:val="single" w:sz="4" w:space="0" w:color="auto"/>
            </w:tcBorders>
            <w:shd w:val="clear" w:color="auto" w:fill="DCDCDC" w:themeFill="background2" w:themeFillTint="33"/>
          </w:tcPr>
          <w:p w14:paraId="3CABB65F" w14:textId="5CD26A01" w:rsidR="008466A3" w:rsidRPr="00E759B7" w:rsidRDefault="008466A3" w:rsidP="008466A3">
            <w:pPr>
              <w:pStyle w:val="BodyA"/>
              <w:contextualSpacing/>
              <w:rPr>
                <w:rFonts w:asciiTheme="minorHAnsi" w:hAnsiTheme="minorHAnsi" w:cstheme="minorHAnsi"/>
                <w:i/>
                <w:iCs/>
                <w:color w:val="auto"/>
              </w:rPr>
            </w:pPr>
            <w:r w:rsidRPr="00E759B7">
              <w:rPr>
                <w:rFonts w:asciiTheme="minorHAnsi" w:eastAsia="Cambria" w:hAnsiTheme="minorHAnsi" w:cstheme="minorHAnsi"/>
                <w:i/>
                <w:iCs/>
                <w:color w:val="auto"/>
              </w:rPr>
              <w:t xml:space="preserve">No </w:t>
            </w:r>
            <w:r>
              <w:rPr>
                <w:rFonts w:asciiTheme="minorHAnsi" w:eastAsia="Cambria" w:hAnsiTheme="minorHAnsi" w:cstheme="minorHAnsi"/>
                <w:i/>
                <w:iCs/>
                <w:color w:val="auto"/>
              </w:rPr>
              <w:t>supplies are</w:t>
            </w:r>
            <w:r w:rsidRPr="00E759B7">
              <w:rPr>
                <w:rFonts w:asciiTheme="minorHAnsi" w:eastAsia="Cambria" w:hAnsiTheme="minorHAnsi" w:cstheme="minorHAnsi"/>
                <w:i/>
                <w:iCs/>
                <w:color w:val="auto"/>
              </w:rPr>
              <w:t xml:space="preserve"> needed for this activity.</w:t>
            </w:r>
          </w:p>
        </w:tc>
        <w:tc>
          <w:tcPr>
            <w:tcW w:w="4675" w:type="dxa"/>
            <w:tcBorders>
              <w:top w:val="nil"/>
              <w:left w:val="single" w:sz="4" w:space="0" w:color="auto"/>
              <w:bottom w:val="nil"/>
              <w:right w:val="nil"/>
            </w:tcBorders>
            <w:shd w:val="clear" w:color="auto" w:fill="DCDCDC" w:themeFill="background2" w:themeFillTint="33"/>
          </w:tcPr>
          <w:p w14:paraId="22803B79" w14:textId="4E4A9956" w:rsidR="00EE11A1" w:rsidRPr="00E759B7" w:rsidRDefault="00EE11A1" w:rsidP="00E759B7">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No prep is needed for this activity.</w:t>
            </w:r>
          </w:p>
        </w:tc>
      </w:tr>
    </w:tbl>
    <w:p w14:paraId="506B6526" w14:textId="4DA49361" w:rsidR="00EE11A1" w:rsidRPr="00E759B7" w:rsidRDefault="00EE11A1" w:rsidP="00E759B7">
      <w:pPr>
        <w:pStyle w:val="BodyAA"/>
        <w:contextualSpacing/>
        <w:outlineLvl w:val="0"/>
        <w:rPr>
          <w:rFonts w:asciiTheme="minorHAnsi" w:hAnsiTheme="minorHAnsi" w:cstheme="minorHAnsi"/>
          <w:b/>
          <w:bCs/>
          <w:color w:val="auto"/>
          <w:sz w:val="24"/>
          <w:szCs w:val="24"/>
        </w:rPr>
      </w:pPr>
    </w:p>
    <w:p w14:paraId="775EC7B8" w14:textId="78B979F6" w:rsidR="00CD1005" w:rsidRPr="00D5239B" w:rsidRDefault="00CD1005" w:rsidP="00CD1005">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In our Bible lesson, we discovered that when we take Communion and are baptized in water, we’re obeying </w:t>
      </w:r>
      <w:r w:rsidR="0094004F">
        <w:rPr>
          <w:rFonts w:ascii="Calibri" w:eastAsia="Cambria" w:hAnsi="Calibri" w:cs="Calibri"/>
          <w:color w:val="000000" w:themeColor="text1"/>
          <w:sz w:val="24"/>
          <w:szCs w:val="24"/>
        </w:rPr>
        <w:t>S</w:t>
      </w:r>
      <w:r w:rsidR="0094004F" w:rsidRPr="00D5239B">
        <w:rPr>
          <w:rFonts w:ascii="Calibri" w:eastAsia="Cambria" w:hAnsi="Calibri" w:cs="Calibri"/>
          <w:color w:val="000000" w:themeColor="text1"/>
          <w:sz w:val="24"/>
          <w:szCs w:val="24"/>
        </w:rPr>
        <w:t>omeone</w:t>
      </w:r>
      <w:r w:rsidRPr="00D5239B">
        <w:rPr>
          <w:rFonts w:ascii="Calibri" w:eastAsia="Cambria" w:hAnsi="Calibri" w:cs="Calibri"/>
          <w:color w:val="000000" w:themeColor="text1"/>
          <w:sz w:val="24"/>
          <w:szCs w:val="24"/>
        </w:rPr>
        <w:t xml:space="preserve">. Who is it? </w:t>
      </w:r>
      <w:r w:rsidRPr="00D5239B">
        <w:rPr>
          <w:rFonts w:ascii="Calibri" w:eastAsia="Cambria" w:hAnsi="Calibri" w:cs="Calibri"/>
          <w:i/>
          <w:iCs/>
          <w:color w:val="000000" w:themeColor="text1"/>
          <w:sz w:val="24"/>
          <w:szCs w:val="24"/>
        </w:rPr>
        <w:t xml:space="preserve">(Group response) </w:t>
      </w:r>
      <w:r w:rsidRPr="00D5239B">
        <w:rPr>
          <w:rFonts w:ascii="Calibri" w:eastAsia="Cambria" w:hAnsi="Calibri" w:cs="Calibri"/>
          <w:color w:val="000000" w:themeColor="text1"/>
          <w:sz w:val="24"/>
          <w:szCs w:val="24"/>
        </w:rPr>
        <w:t xml:space="preserve">Both Communion and water baptism are things we do that show others we are following Jesus. Let’s play a game about that. </w:t>
      </w:r>
    </w:p>
    <w:p w14:paraId="0A20DE0D" w14:textId="77777777" w:rsidR="00CD1005" w:rsidRPr="00D5239B" w:rsidRDefault="00CD1005" w:rsidP="00CD1005">
      <w:pPr>
        <w:pStyle w:val="Default"/>
        <w:numPr>
          <w:ilvl w:val="0"/>
          <w:numId w:val="80"/>
        </w:numPr>
        <w:contextualSpacing/>
        <w:rPr>
          <w:rFonts w:ascii="Calibri" w:eastAsia="Cambria" w:hAnsi="Calibri" w:cs="Calibri"/>
          <w:b/>
          <w:bCs/>
          <w:color w:val="000000" w:themeColor="text1"/>
          <w:sz w:val="24"/>
          <w:szCs w:val="24"/>
        </w:rPr>
      </w:pPr>
      <w:r w:rsidRPr="00D5239B">
        <w:rPr>
          <w:rFonts w:ascii="Calibri" w:eastAsia="Cambria" w:hAnsi="Calibri" w:cs="Calibri"/>
          <w:i/>
          <w:iCs/>
          <w:color w:val="000000" w:themeColor="text1"/>
          <w:sz w:val="24"/>
          <w:szCs w:val="24"/>
        </w:rPr>
        <w:t>Have the kids sit in a circle.</w:t>
      </w:r>
    </w:p>
    <w:p w14:paraId="29F3441C" w14:textId="77777777" w:rsidR="00CD1005" w:rsidRPr="00D5239B" w:rsidRDefault="00CD1005" w:rsidP="00CD1005">
      <w:pPr>
        <w:pStyle w:val="Default"/>
        <w:contextualSpacing/>
        <w:rPr>
          <w:rFonts w:ascii="Calibri" w:eastAsia="Cambria" w:hAnsi="Calibri" w:cs="Calibri"/>
          <w:i/>
          <w:iCs/>
          <w:color w:val="000000" w:themeColor="text1"/>
          <w:sz w:val="24"/>
          <w:szCs w:val="24"/>
        </w:rPr>
      </w:pPr>
    </w:p>
    <w:p w14:paraId="7488A02A" w14:textId="7E88CB26" w:rsidR="00CD1005" w:rsidRPr="00D5239B" w:rsidRDefault="00CD1005" w:rsidP="00CD1005">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I’ll choose one person to be “It.” That person will stand in the middle of the circle and close their eyes tightly. Then, I’ll choose one of you to be leader. The leader will start an action, like clapping or nodding your head. Everyone else needs to quickly follow the leader. The person in the middle will open their eyes. </w:t>
      </w:r>
      <w:r w:rsidR="003F4A3B">
        <w:rPr>
          <w:rFonts w:ascii="Calibri" w:eastAsia="Cambria" w:hAnsi="Calibri" w:cs="Calibri"/>
          <w:color w:val="000000" w:themeColor="text1"/>
          <w:sz w:val="24"/>
          <w:szCs w:val="24"/>
        </w:rPr>
        <w:t>When</w:t>
      </w:r>
      <w:r w:rsidR="003F4A3B" w:rsidRPr="00D5239B">
        <w:rPr>
          <w:rFonts w:ascii="Calibri" w:eastAsia="Cambria" w:hAnsi="Calibri" w:cs="Calibri"/>
          <w:color w:val="000000" w:themeColor="text1"/>
          <w:sz w:val="24"/>
          <w:szCs w:val="24"/>
        </w:rPr>
        <w:t xml:space="preserve"> </w:t>
      </w:r>
      <w:r w:rsidRPr="00D5239B">
        <w:rPr>
          <w:rFonts w:ascii="Calibri" w:eastAsia="Cambria" w:hAnsi="Calibri" w:cs="Calibri"/>
          <w:color w:val="000000" w:themeColor="text1"/>
          <w:sz w:val="24"/>
          <w:szCs w:val="24"/>
        </w:rPr>
        <w:t xml:space="preserve">everyone is following, the leader will </w:t>
      </w:r>
      <w:r w:rsidR="003F4A3B">
        <w:rPr>
          <w:rFonts w:ascii="Calibri" w:eastAsia="Cambria" w:hAnsi="Calibri" w:cs="Calibri"/>
          <w:color w:val="000000" w:themeColor="text1"/>
          <w:sz w:val="24"/>
          <w:szCs w:val="24"/>
        </w:rPr>
        <w:t xml:space="preserve">change the action and </w:t>
      </w:r>
      <w:r w:rsidRPr="00D5239B">
        <w:rPr>
          <w:rFonts w:ascii="Calibri" w:eastAsia="Cambria" w:hAnsi="Calibri" w:cs="Calibri"/>
          <w:color w:val="000000" w:themeColor="text1"/>
          <w:sz w:val="24"/>
          <w:szCs w:val="24"/>
        </w:rPr>
        <w:t>do a different action for everyone to follow. Meanwhile, the person who’s “It” will try to guess who the leader is. Let’s play.</w:t>
      </w:r>
    </w:p>
    <w:p w14:paraId="38755BBA" w14:textId="77777777" w:rsidR="00CD1005" w:rsidRPr="00D5239B" w:rsidRDefault="00CD1005" w:rsidP="00CD1005">
      <w:pPr>
        <w:pStyle w:val="Default"/>
        <w:numPr>
          <w:ilvl w:val="0"/>
          <w:numId w:val="80"/>
        </w:numPr>
        <w:contextualSpacing/>
        <w:rPr>
          <w:rFonts w:ascii="Calibri" w:eastAsia="Cambria" w:hAnsi="Calibri" w:cs="Calibri"/>
          <w:color w:val="000000" w:themeColor="text1"/>
          <w:sz w:val="24"/>
          <w:szCs w:val="24"/>
        </w:rPr>
      </w:pPr>
      <w:r w:rsidRPr="00D5239B">
        <w:rPr>
          <w:rFonts w:ascii="Calibri" w:eastAsia="Cambria" w:hAnsi="Calibri" w:cs="Calibri"/>
          <w:i/>
          <w:iCs/>
          <w:color w:val="000000" w:themeColor="text1"/>
          <w:sz w:val="24"/>
          <w:szCs w:val="24"/>
        </w:rPr>
        <w:t>Choose kids to be “It” and the leader. Then, play the game.</w:t>
      </w:r>
    </w:p>
    <w:p w14:paraId="094CBAC7" w14:textId="77777777" w:rsidR="00CD1005" w:rsidRPr="00D5239B" w:rsidRDefault="00CD1005" w:rsidP="00CD1005">
      <w:pPr>
        <w:pStyle w:val="Default"/>
        <w:numPr>
          <w:ilvl w:val="0"/>
          <w:numId w:val="80"/>
        </w:numPr>
        <w:contextualSpacing/>
        <w:rPr>
          <w:rFonts w:ascii="Calibri" w:eastAsia="Cambria" w:hAnsi="Calibri" w:cs="Calibri"/>
          <w:color w:val="000000" w:themeColor="text1"/>
          <w:sz w:val="24"/>
          <w:szCs w:val="24"/>
        </w:rPr>
      </w:pPr>
      <w:r w:rsidRPr="00D5239B">
        <w:rPr>
          <w:rFonts w:ascii="Calibri" w:eastAsia="Cambria" w:hAnsi="Calibri" w:cs="Calibri"/>
          <w:i/>
          <w:iCs/>
          <w:color w:val="000000" w:themeColor="text1"/>
          <w:sz w:val="24"/>
          <w:szCs w:val="24"/>
        </w:rPr>
        <w:t xml:space="preserve">Keep playing until everyone has had a turn to be “It” or the leader if time allows. </w:t>
      </w:r>
    </w:p>
    <w:p w14:paraId="330910B4"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0150A98F" w14:textId="77777777" w:rsidR="00EA2685" w:rsidRPr="00E759B7" w:rsidRDefault="00EA2685" w:rsidP="00E759B7">
      <w:pPr>
        <w:pStyle w:val="Default"/>
        <w:contextualSpacing/>
        <w:rPr>
          <w:rFonts w:asciiTheme="minorHAnsi" w:eastAsia="Cambria" w:hAnsiTheme="minorHAnsi" w:cstheme="minorHAnsi"/>
          <w:b/>
          <w:bCs/>
          <w:color w:val="auto"/>
          <w:sz w:val="24"/>
          <w:szCs w:val="24"/>
        </w:rPr>
      </w:pPr>
    </w:p>
    <w:p w14:paraId="14AD4188" w14:textId="2CCAE3C9" w:rsidR="00EE11A1" w:rsidRPr="00E759B7" w:rsidRDefault="00EE11A1" w:rsidP="00E759B7">
      <w:pPr>
        <w:pStyle w:val="BodyB"/>
        <w:contextualSpacing/>
        <w:outlineLvl w:val="0"/>
        <w:rPr>
          <w:rFonts w:asciiTheme="minorHAnsi" w:hAnsiTheme="minorHAnsi" w:cstheme="minorHAnsi"/>
          <w:b/>
          <w:bCs/>
          <w:color w:val="auto"/>
          <w:kern w:val="28"/>
          <w:sz w:val="36"/>
          <w:szCs w:val="36"/>
          <w:u w:color="CC3399"/>
        </w:rPr>
      </w:pPr>
      <w:bookmarkStart w:id="2" w:name="_Hlk73438680"/>
      <w:bookmarkEnd w:id="1"/>
      <w:r w:rsidRPr="00E759B7">
        <w:rPr>
          <w:rFonts w:asciiTheme="minorHAnsi" w:hAnsiTheme="minorHAnsi" w:cstheme="minorHAnsi"/>
          <w:b/>
          <w:bCs/>
          <w:color w:val="auto"/>
          <w:kern w:val="28"/>
          <w:sz w:val="36"/>
          <w:szCs w:val="36"/>
          <w:u w:color="CC3399"/>
        </w:rPr>
        <w:t>FAITH FACT ACTIVITY</w:t>
      </w:r>
      <w:r w:rsidR="006E7905" w:rsidRPr="00E759B7">
        <w:rPr>
          <w:rFonts w:asciiTheme="minorHAnsi" w:hAnsiTheme="minorHAnsi" w:cstheme="minorHAnsi"/>
          <w:b/>
          <w:bCs/>
          <w:color w:val="auto"/>
          <w:kern w:val="28"/>
          <w:sz w:val="36"/>
          <w:szCs w:val="36"/>
          <w:u w:color="CC3399"/>
        </w:rPr>
        <w:t xml:space="preserve"> </w:t>
      </w:r>
      <w:r w:rsidRPr="00E759B7">
        <w:rPr>
          <w:rFonts w:asciiTheme="minorHAnsi" w:hAnsiTheme="minorHAnsi" w:cstheme="minorHAnsi"/>
          <w:b/>
          <w:bCs/>
          <w:color w:val="auto"/>
          <w:kern w:val="28"/>
          <w:sz w:val="36"/>
          <w:szCs w:val="36"/>
          <w:u w:color="CC3399"/>
        </w:rPr>
        <w:t xml:space="preserve">| </w:t>
      </w:r>
      <w:r w:rsidR="00E078BB" w:rsidRPr="00F24C15">
        <w:rPr>
          <w:rFonts w:asciiTheme="minorHAnsi" w:hAnsiTheme="minorHAnsi" w:cstheme="minorHAnsi"/>
          <w:b/>
          <w:bCs/>
          <w:color w:val="auto"/>
        </w:rPr>
        <w:t>Water Baptism Tour and Teaching</w:t>
      </w:r>
    </w:p>
    <w:tbl>
      <w:tblPr>
        <w:tblStyle w:val="TableGrid"/>
        <w:tblW w:w="0" w:type="auto"/>
        <w:tblLook w:val="04A0" w:firstRow="1" w:lastRow="0" w:firstColumn="1" w:lastColumn="0" w:noHBand="0" w:noVBand="1"/>
      </w:tblPr>
      <w:tblGrid>
        <w:gridCol w:w="4675"/>
        <w:gridCol w:w="4675"/>
      </w:tblGrid>
      <w:tr w:rsidR="00EE11A1" w:rsidRPr="00E759B7" w14:paraId="4B3577B2" w14:textId="77777777" w:rsidTr="00E90158">
        <w:tc>
          <w:tcPr>
            <w:tcW w:w="4675" w:type="dxa"/>
            <w:tcBorders>
              <w:bottom w:val="nil"/>
            </w:tcBorders>
            <w:shd w:val="clear" w:color="auto" w:fill="D19AC2"/>
          </w:tcPr>
          <w:p w14:paraId="55B7B87A" w14:textId="6E4214B3"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A93E30"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042CF166" w14:textId="0D947B83"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4E32A9DE" w14:textId="77777777" w:rsidTr="00F56A01">
        <w:tc>
          <w:tcPr>
            <w:tcW w:w="4675" w:type="dxa"/>
            <w:tcBorders>
              <w:top w:val="nil"/>
              <w:left w:val="nil"/>
              <w:bottom w:val="nil"/>
              <w:right w:val="single" w:sz="4" w:space="0" w:color="auto"/>
            </w:tcBorders>
            <w:shd w:val="clear" w:color="auto" w:fill="DCDCDC" w:themeFill="background2" w:themeFillTint="33"/>
          </w:tcPr>
          <w:p w14:paraId="71C4CE03" w14:textId="77777777" w:rsidR="004E09CE" w:rsidRPr="00D5239B" w:rsidRDefault="004E09CE" w:rsidP="004E09CE">
            <w:pPr>
              <w:pStyle w:val="BodyA"/>
              <w:numPr>
                <w:ilvl w:val="0"/>
                <w:numId w:val="53"/>
              </w:numP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Male doll that can get wet</w:t>
            </w:r>
          </w:p>
          <w:p w14:paraId="26204E8A" w14:textId="09D7EACE" w:rsidR="004E09CE" w:rsidRDefault="004E09CE" w:rsidP="004E09CE">
            <w:pPr>
              <w:pStyle w:val="BodyA"/>
              <w:numPr>
                <w:ilvl w:val="0"/>
                <w:numId w:val="53"/>
              </w:numP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Clear tub large enough to immerse the doll </w:t>
            </w:r>
            <w:r w:rsidR="0073034B">
              <w:rPr>
                <w:rFonts w:ascii="Calibri" w:eastAsia="Cambria" w:hAnsi="Calibri" w:cs="Calibri"/>
                <w:i/>
                <w:iCs/>
                <w:color w:val="000000" w:themeColor="text1"/>
              </w:rPr>
              <w:t xml:space="preserve">in </w:t>
            </w:r>
          </w:p>
          <w:p w14:paraId="43FB2898" w14:textId="1B451561" w:rsidR="0073034B" w:rsidRPr="00D5239B" w:rsidRDefault="0073034B" w:rsidP="004E09CE">
            <w:pPr>
              <w:pStyle w:val="BodyA"/>
              <w:numPr>
                <w:ilvl w:val="0"/>
                <w:numId w:val="53"/>
              </w:numPr>
              <w:contextualSpacing/>
              <w:outlineLvl w:val="0"/>
              <w:rPr>
                <w:rFonts w:ascii="Calibri" w:eastAsia="Cambria" w:hAnsi="Calibri" w:cs="Calibri"/>
                <w:i/>
                <w:iCs/>
                <w:color w:val="000000" w:themeColor="text1"/>
              </w:rPr>
            </w:pPr>
            <w:r>
              <w:rPr>
                <w:rFonts w:ascii="Calibri" w:eastAsia="Cambria" w:hAnsi="Calibri" w:cs="Calibri"/>
                <w:i/>
                <w:iCs/>
                <w:color w:val="000000" w:themeColor="text1"/>
              </w:rPr>
              <w:t>Water</w:t>
            </w:r>
          </w:p>
          <w:p w14:paraId="4071CAF1" w14:textId="74D0E9A8" w:rsidR="004E09CE" w:rsidRPr="00D5239B" w:rsidRDefault="004E09CE" w:rsidP="004E09CE">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lastRenderedPageBreak/>
              <w:t xml:space="preserve">Optional: </w:t>
            </w:r>
            <w:r w:rsidR="003F4A3B">
              <w:rPr>
                <w:rFonts w:ascii="Calibri" w:eastAsia="Cambria" w:hAnsi="Calibri" w:cs="Calibri"/>
                <w:i/>
                <w:iCs/>
                <w:color w:val="000000" w:themeColor="text1"/>
              </w:rPr>
              <w:t>A</w:t>
            </w:r>
            <w:r w:rsidR="003F4A3B" w:rsidRPr="00D5239B">
              <w:rPr>
                <w:rFonts w:ascii="Calibri" w:eastAsia="Cambria" w:hAnsi="Calibri" w:cs="Calibri"/>
                <w:i/>
                <w:iCs/>
                <w:color w:val="000000" w:themeColor="text1"/>
              </w:rPr>
              <w:t xml:space="preserve">ccess </w:t>
            </w:r>
            <w:r w:rsidRPr="00D5239B">
              <w:rPr>
                <w:rFonts w:ascii="Calibri" w:eastAsia="Cambria" w:hAnsi="Calibri" w:cs="Calibri"/>
                <w:i/>
                <w:iCs/>
                <w:color w:val="000000" w:themeColor="text1"/>
              </w:rPr>
              <w:t xml:space="preserve">to the </w:t>
            </w:r>
            <w:r w:rsidR="00813C6A">
              <w:rPr>
                <w:rFonts w:ascii="Calibri" w:eastAsia="Cambria" w:hAnsi="Calibri" w:cs="Calibri"/>
                <w:i/>
                <w:iCs/>
                <w:color w:val="000000" w:themeColor="text1"/>
              </w:rPr>
              <w:t xml:space="preserve">church’s </w:t>
            </w:r>
            <w:r w:rsidRPr="00D5239B">
              <w:rPr>
                <w:rFonts w:ascii="Calibri" w:eastAsia="Cambria" w:hAnsi="Calibri" w:cs="Calibri"/>
                <w:i/>
                <w:iCs/>
                <w:color w:val="000000" w:themeColor="text1"/>
              </w:rPr>
              <w:t>baptistry</w:t>
            </w:r>
          </w:p>
          <w:p w14:paraId="68834BFA" w14:textId="009B6776" w:rsidR="004E09CE" w:rsidRPr="00D5239B" w:rsidRDefault="004E09CE" w:rsidP="004E09CE">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Optional: </w:t>
            </w:r>
            <w:r w:rsidR="001635F5">
              <w:rPr>
                <w:rFonts w:ascii="Calibri" w:eastAsia="Cambria" w:hAnsi="Calibri" w:cs="Calibri"/>
                <w:i/>
                <w:iCs/>
                <w:color w:val="000000" w:themeColor="text1"/>
              </w:rPr>
              <w:t>C</w:t>
            </w:r>
            <w:r w:rsidR="001635F5" w:rsidRPr="00D5239B">
              <w:rPr>
                <w:rFonts w:ascii="Calibri" w:eastAsia="Cambria" w:hAnsi="Calibri" w:cs="Calibri"/>
                <w:i/>
                <w:iCs/>
                <w:color w:val="000000" w:themeColor="text1"/>
              </w:rPr>
              <w:t xml:space="preserve">onsider </w:t>
            </w:r>
            <w:r w:rsidRPr="00D5239B">
              <w:rPr>
                <w:rFonts w:ascii="Calibri" w:eastAsia="Cambria" w:hAnsi="Calibri" w:cs="Calibri"/>
                <w:i/>
                <w:iCs/>
                <w:color w:val="000000" w:themeColor="text1"/>
              </w:rPr>
              <w:t>having the pastor lead this activity</w:t>
            </w:r>
          </w:p>
          <w:p w14:paraId="4BD09AFF" w14:textId="32A3463F" w:rsidR="008466A3" w:rsidRPr="00EA2685" w:rsidRDefault="004E09CE" w:rsidP="008466A3">
            <w:pPr>
              <w:pStyle w:val="BodyA"/>
              <w:numPr>
                <w:ilvl w:val="0"/>
                <w:numId w:val="53"/>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 xml:space="preserve">Consider planning a time for kids to be baptized in water and share that at the end of this teaching. </w:t>
            </w:r>
          </w:p>
        </w:tc>
        <w:tc>
          <w:tcPr>
            <w:tcW w:w="4675" w:type="dxa"/>
            <w:tcBorders>
              <w:top w:val="nil"/>
              <w:left w:val="single" w:sz="4" w:space="0" w:color="auto"/>
              <w:bottom w:val="nil"/>
              <w:right w:val="nil"/>
            </w:tcBorders>
            <w:shd w:val="clear" w:color="auto" w:fill="DCDCDC" w:themeFill="background2" w:themeFillTint="33"/>
          </w:tcPr>
          <w:p w14:paraId="5CA89DEF" w14:textId="20C9110E" w:rsidR="00590C05" w:rsidRPr="00D5239B" w:rsidRDefault="00590C05" w:rsidP="00590C05">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lastRenderedPageBreak/>
              <w:t xml:space="preserve">Fill </w:t>
            </w:r>
            <w:r w:rsidR="0073034B">
              <w:rPr>
                <w:rFonts w:ascii="Calibri" w:eastAsia="Cambria" w:hAnsi="Calibri" w:cs="Calibri"/>
                <w:i/>
                <w:iCs/>
                <w:color w:val="000000" w:themeColor="text1"/>
              </w:rPr>
              <w:t xml:space="preserve">the </w:t>
            </w:r>
            <w:r w:rsidRPr="00D5239B">
              <w:rPr>
                <w:rFonts w:ascii="Calibri" w:eastAsia="Cambria" w:hAnsi="Calibri" w:cs="Calibri"/>
                <w:i/>
                <w:iCs/>
                <w:color w:val="000000" w:themeColor="text1"/>
              </w:rPr>
              <w:t>tub with water.</w:t>
            </w:r>
          </w:p>
          <w:p w14:paraId="4BBFBF34" w14:textId="77777777" w:rsidR="00590C05" w:rsidRPr="00D5239B" w:rsidRDefault="00590C05" w:rsidP="00590C05">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Arrange access to the baptistry.</w:t>
            </w:r>
          </w:p>
          <w:p w14:paraId="1616FE84" w14:textId="77777777" w:rsidR="00590C05" w:rsidRPr="00D5239B" w:rsidRDefault="00590C05" w:rsidP="00590C05">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r w:rsidRPr="00D5239B">
              <w:rPr>
                <w:rFonts w:ascii="Calibri" w:eastAsia="Cambria" w:hAnsi="Calibri" w:cs="Calibri"/>
                <w:i/>
                <w:iCs/>
                <w:color w:val="000000" w:themeColor="text1"/>
              </w:rPr>
              <w:t>Invite the pastor to lead this activity.</w:t>
            </w:r>
          </w:p>
          <w:p w14:paraId="6A2951C4" w14:textId="02E58AE0" w:rsidR="008466A3" w:rsidRPr="00E759B7" w:rsidRDefault="008466A3" w:rsidP="008466A3">
            <w:pPr>
              <w:pStyle w:val="BodyA"/>
              <w:pBdr>
                <w:top w:val="none" w:sz="0" w:space="0" w:color="auto"/>
                <w:left w:val="none" w:sz="0" w:space="0" w:color="auto"/>
                <w:bottom w:val="none" w:sz="0" w:space="0" w:color="auto"/>
                <w:right w:val="none" w:sz="0" w:space="0" w:color="auto"/>
              </w:pBdr>
              <w:ind w:left="63"/>
              <w:contextualSpacing/>
              <w:outlineLvl w:val="0"/>
              <w:rPr>
                <w:rFonts w:asciiTheme="minorHAnsi" w:eastAsia="Cambria" w:hAnsiTheme="minorHAnsi" w:cstheme="minorHAnsi"/>
                <w:i/>
                <w:iCs/>
                <w:color w:val="auto"/>
              </w:rPr>
            </w:pPr>
          </w:p>
        </w:tc>
      </w:tr>
    </w:tbl>
    <w:p w14:paraId="73E66A1F" w14:textId="0F06AC63" w:rsidR="000F7D51" w:rsidRPr="00E759B7" w:rsidRDefault="000F7D51" w:rsidP="00E759B7">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p>
    <w:p w14:paraId="79A5236D" w14:textId="5FD87EF7" w:rsidR="00A31F4D" w:rsidRPr="00D5239B" w:rsidRDefault="00A31F4D" w:rsidP="00A31F4D">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Let’s focus on water baptism. We get baptized after we become Christians. Even Jesus was baptized </w:t>
      </w:r>
      <w:r w:rsidR="001635F5">
        <w:rPr>
          <w:rFonts w:ascii="Calibri" w:eastAsia="Cambria" w:hAnsi="Calibri" w:cs="Calibri"/>
          <w:color w:val="000000" w:themeColor="text1"/>
          <w:sz w:val="24"/>
          <w:szCs w:val="24"/>
        </w:rPr>
        <w:t xml:space="preserve">in water </w:t>
      </w:r>
      <w:r w:rsidRPr="00D5239B">
        <w:rPr>
          <w:rFonts w:ascii="Calibri" w:eastAsia="Cambria" w:hAnsi="Calibri" w:cs="Calibri"/>
          <w:color w:val="000000" w:themeColor="text1"/>
          <w:sz w:val="24"/>
          <w:szCs w:val="24"/>
        </w:rPr>
        <w:t xml:space="preserve">when He lived on earth. Let’s talk more about it. </w:t>
      </w:r>
    </w:p>
    <w:p w14:paraId="4F4D1770" w14:textId="446F5CA6" w:rsidR="00A31F4D" w:rsidRPr="00D5239B" w:rsidRDefault="00A31F4D" w:rsidP="00A31F4D">
      <w:pPr>
        <w:pStyle w:val="Default"/>
        <w:numPr>
          <w:ilvl w:val="0"/>
          <w:numId w:val="82"/>
        </w:numPr>
        <w:contextualSpacing/>
        <w:rPr>
          <w:rFonts w:ascii="Calibri" w:eastAsia="Cambria" w:hAnsi="Calibri" w:cs="Calibri"/>
          <w:color w:val="000000" w:themeColor="text1"/>
          <w:sz w:val="24"/>
          <w:szCs w:val="24"/>
        </w:rPr>
      </w:pPr>
      <w:r w:rsidRPr="00D5239B">
        <w:rPr>
          <w:rFonts w:ascii="Calibri" w:eastAsia="Cambria" w:hAnsi="Calibri" w:cs="Calibri"/>
          <w:i/>
          <w:iCs/>
          <w:color w:val="000000" w:themeColor="text1"/>
          <w:sz w:val="24"/>
          <w:szCs w:val="24"/>
        </w:rPr>
        <w:t xml:space="preserve">Optional: Take kids on a tour of the baptistry, showing them where people wait before they </w:t>
      </w:r>
      <w:r w:rsidR="009F7033">
        <w:rPr>
          <w:rFonts w:ascii="Calibri" w:eastAsia="Cambria" w:hAnsi="Calibri" w:cs="Calibri"/>
          <w:i/>
          <w:iCs/>
          <w:color w:val="000000" w:themeColor="text1"/>
          <w:sz w:val="24"/>
          <w:szCs w:val="24"/>
        </w:rPr>
        <w:t>are</w:t>
      </w:r>
      <w:r w:rsidR="009F7033" w:rsidRPr="00D5239B">
        <w:rPr>
          <w:rFonts w:ascii="Calibri" w:eastAsia="Cambria" w:hAnsi="Calibri" w:cs="Calibri"/>
          <w:i/>
          <w:iCs/>
          <w:color w:val="000000" w:themeColor="text1"/>
          <w:sz w:val="24"/>
          <w:szCs w:val="24"/>
        </w:rPr>
        <w:t xml:space="preserve"> </w:t>
      </w:r>
      <w:r w:rsidRPr="00D5239B">
        <w:rPr>
          <w:rFonts w:ascii="Calibri" w:eastAsia="Cambria" w:hAnsi="Calibri" w:cs="Calibri"/>
          <w:i/>
          <w:iCs/>
          <w:color w:val="000000" w:themeColor="text1"/>
          <w:sz w:val="24"/>
          <w:szCs w:val="24"/>
        </w:rPr>
        <w:t>baptized</w:t>
      </w:r>
      <w:r w:rsidR="009F7033">
        <w:rPr>
          <w:rFonts w:ascii="Calibri" w:eastAsia="Cambria" w:hAnsi="Calibri" w:cs="Calibri"/>
          <w:i/>
          <w:iCs/>
          <w:color w:val="000000" w:themeColor="text1"/>
          <w:sz w:val="24"/>
          <w:szCs w:val="24"/>
        </w:rPr>
        <w:t>. Then let</w:t>
      </w:r>
      <w:r w:rsidRPr="00D5239B">
        <w:rPr>
          <w:rFonts w:ascii="Calibri" w:eastAsia="Cambria" w:hAnsi="Calibri" w:cs="Calibri"/>
          <w:i/>
          <w:iCs/>
          <w:color w:val="000000" w:themeColor="text1"/>
          <w:sz w:val="24"/>
          <w:szCs w:val="24"/>
        </w:rPr>
        <w:t xml:space="preserve"> </w:t>
      </w:r>
      <w:r w:rsidR="009F7033">
        <w:rPr>
          <w:rFonts w:ascii="Calibri" w:eastAsia="Cambria" w:hAnsi="Calibri" w:cs="Calibri"/>
          <w:i/>
          <w:iCs/>
          <w:color w:val="000000" w:themeColor="text1"/>
          <w:sz w:val="24"/>
          <w:szCs w:val="24"/>
        </w:rPr>
        <w:t>kids</w:t>
      </w:r>
      <w:r w:rsidR="009F7033" w:rsidRPr="00D5239B">
        <w:rPr>
          <w:rFonts w:ascii="Calibri" w:eastAsia="Cambria" w:hAnsi="Calibri" w:cs="Calibri"/>
          <w:i/>
          <w:iCs/>
          <w:color w:val="000000" w:themeColor="text1"/>
          <w:sz w:val="24"/>
          <w:szCs w:val="24"/>
        </w:rPr>
        <w:t xml:space="preserve"> </w:t>
      </w:r>
      <w:r w:rsidRPr="00D5239B">
        <w:rPr>
          <w:rFonts w:ascii="Calibri" w:eastAsia="Cambria" w:hAnsi="Calibri" w:cs="Calibri"/>
          <w:i/>
          <w:iCs/>
          <w:color w:val="000000" w:themeColor="text1"/>
          <w:sz w:val="24"/>
          <w:szCs w:val="24"/>
        </w:rPr>
        <w:t xml:space="preserve">walk down into the empty pool. If your group is small, consider doing the teaching there. </w:t>
      </w:r>
    </w:p>
    <w:p w14:paraId="5B8913DB" w14:textId="77777777" w:rsidR="00A31F4D" w:rsidRPr="00D5239B" w:rsidRDefault="00A31F4D" w:rsidP="00A31F4D">
      <w:pPr>
        <w:pStyle w:val="Default"/>
        <w:contextualSpacing/>
        <w:rPr>
          <w:rFonts w:ascii="Calibri" w:eastAsia="Cambria" w:hAnsi="Calibri" w:cs="Calibri"/>
          <w:color w:val="000000" w:themeColor="text1"/>
          <w:sz w:val="24"/>
          <w:szCs w:val="24"/>
        </w:rPr>
      </w:pPr>
    </w:p>
    <w:p w14:paraId="34CB8F2D" w14:textId="0685D12A" w:rsidR="00A31F4D" w:rsidRPr="00D5239B" w:rsidRDefault="00A31F4D" w:rsidP="00A31F4D">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When we </w:t>
      </w:r>
      <w:r w:rsidR="009F7033">
        <w:rPr>
          <w:rFonts w:ascii="Calibri" w:eastAsia="Cambria" w:hAnsi="Calibri" w:cs="Calibri"/>
          <w:color w:val="000000" w:themeColor="text1"/>
          <w:sz w:val="24"/>
          <w:szCs w:val="24"/>
        </w:rPr>
        <w:t>are</w:t>
      </w:r>
      <w:r w:rsidR="009F7033" w:rsidRPr="00D5239B">
        <w:rPr>
          <w:rFonts w:ascii="Calibri" w:eastAsia="Cambria" w:hAnsi="Calibri" w:cs="Calibri"/>
          <w:color w:val="000000" w:themeColor="text1"/>
          <w:sz w:val="24"/>
          <w:szCs w:val="24"/>
        </w:rPr>
        <w:t xml:space="preserve"> </w:t>
      </w:r>
      <w:r w:rsidRPr="00D5239B">
        <w:rPr>
          <w:rFonts w:ascii="Calibri" w:eastAsia="Cambria" w:hAnsi="Calibri" w:cs="Calibri"/>
          <w:color w:val="000000" w:themeColor="text1"/>
          <w:sz w:val="24"/>
          <w:szCs w:val="24"/>
        </w:rPr>
        <w:t xml:space="preserve">baptized in water, we’re telling everyone that Jesus is the only God we’re going to serve for the rest of our </w:t>
      </w:r>
      <w:r w:rsidR="009F7033">
        <w:rPr>
          <w:rFonts w:ascii="Calibri" w:eastAsia="Cambria" w:hAnsi="Calibri" w:cs="Calibri"/>
          <w:color w:val="000000" w:themeColor="text1"/>
          <w:sz w:val="24"/>
          <w:szCs w:val="24"/>
        </w:rPr>
        <w:t>life</w:t>
      </w:r>
      <w:r w:rsidRPr="00D5239B">
        <w:rPr>
          <w:rFonts w:ascii="Calibri" w:eastAsia="Cambria" w:hAnsi="Calibri" w:cs="Calibri"/>
          <w:color w:val="000000" w:themeColor="text1"/>
          <w:sz w:val="24"/>
          <w:szCs w:val="24"/>
        </w:rPr>
        <w:t xml:space="preserve">. When we become Christians, we make Jesus our </w:t>
      </w:r>
      <w:r w:rsidR="009F7033">
        <w:rPr>
          <w:rFonts w:ascii="Calibri" w:eastAsia="Cambria" w:hAnsi="Calibri" w:cs="Calibri"/>
          <w:color w:val="000000" w:themeColor="text1"/>
          <w:sz w:val="24"/>
          <w:szCs w:val="24"/>
        </w:rPr>
        <w:t>L</w:t>
      </w:r>
      <w:r w:rsidR="009F7033" w:rsidRPr="00D5239B">
        <w:rPr>
          <w:rFonts w:ascii="Calibri" w:eastAsia="Cambria" w:hAnsi="Calibri" w:cs="Calibri"/>
          <w:color w:val="000000" w:themeColor="text1"/>
          <w:sz w:val="24"/>
          <w:szCs w:val="24"/>
        </w:rPr>
        <w:t xml:space="preserve">eader </w:t>
      </w:r>
      <w:r w:rsidRPr="00D5239B">
        <w:rPr>
          <w:rFonts w:ascii="Calibri" w:eastAsia="Cambria" w:hAnsi="Calibri" w:cs="Calibri"/>
          <w:color w:val="000000" w:themeColor="text1"/>
          <w:sz w:val="24"/>
          <w:szCs w:val="24"/>
        </w:rPr>
        <w:t xml:space="preserve">and ask Him to forgive our sins. He can do that because He paid for our sins when He died on the Cross for us. </w:t>
      </w:r>
    </w:p>
    <w:p w14:paraId="00408A4B" w14:textId="77777777" w:rsidR="00A31F4D" w:rsidRPr="00D5239B" w:rsidRDefault="00A31F4D" w:rsidP="00A31F4D">
      <w:pPr>
        <w:pStyle w:val="Default"/>
        <w:numPr>
          <w:ilvl w:val="0"/>
          <w:numId w:val="82"/>
        </w:numPr>
        <w:contextualSpacing/>
        <w:rPr>
          <w:rFonts w:ascii="Calibri" w:eastAsia="Cambria" w:hAnsi="Calibri" w:cs="Calibri"/>
          <w:color w:val="000000" w:themeColor="text1"/>
          <w:sz w:val="24"/>
          <w:szCs w:val="24"/>
        </w:rPr>
      </w:pPr>
      <w:r w:rsidRPr="00D5239B">
        <w:rPr>
          <w:rFonts w:ascii="Calibri" w:eastAsia="Cambria" w:hAnsi="Calibri" w:cs="Calibri"/>
          <w:i/>
          <w:iCs/>
          <w:color w:val="000000" w:themeColor="text1"/>
          <w:sz w:val="24"/>
          <w:szCs w:val="24"/>
        </w:rPr>
        <w:t xml:space="preserve">Take the doll and stand it up in the water. </w:t>
      </w:r>
    </w:p>
    <w:p w14:paraId="470603A9" w14:textId="77777777" w:rsidR="00A31F4D" w:rsidRPr="00D5239B" w:rsidRDefault="00A31F4D" w:rsidP="00A31F4D">
      <w:pPr>
        <w:pStyle w:val="Default"/>
        <w:contextualSpacing/>
        <w:rPr>
          <w:rFonts w:ascii="Calibri" w:eastAsia="Cambria" w:hAnsi="Calibri" w:cs="Calibri"/>
          <w:color w:val="000000" w:themeColor="text1"/>
          <w:sz w:val="24"/>
          <w:szCs w:val="24"/>
        </w:rPr>
      </w:pPr>
    </w:p>
    <w:p w14:paraId="4CC74EE0" w14:textId="5854AE45" w:rsidR="00A31F4D" w:rsidRPr="00D5239B" w:rsidRDefault="00A31F4D" w:rsidP="00A31F4D">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When we’re baptized, we go down into the water. This represents being buried like Jesus was. </w:t>
      </w:r>
      <w:r w:rsidRPr="00D5239B">
        <w:rPr>
          <w:rFonts w:ascii="Calibri" w:eastAsia="Cambria" w:hAnsi="Calibri" w:cs="Calibri"/>
          <w:i/>
          <w:iCs/>
          <w:color w:val="000000" w:themeColor="text1"/>
          <w:sz w:val="24"/>
          <w:szCs w:val="24"/>
        </w:rPr>
        <w:t xml:space="preserve">(Dip </w:t>
      </w:r>
      <w:r w:rsidR="0016458E">
        <w:rPr>
          <w:rFonts w:ascii="Calibri" w:eastAsia="Cambria" w:hAnsi="Calibri" w:cs="Calibri"/>
          <w:i/>
          <w:iCs/>
          <w:color w:val="000000" w:themeColor="text1"/>
          <w:sz w:val="24"/>
          <w:szCs w:val="24"/>
        </w:rPr>
        <w:t xml:space="preserve">the </w:t>
      </w:r>
      <w:r w:rsidRPr="00D5239B">
        <w:rPr>
          <w:rFonts w:ascii="Calibri" w:eastAsia="Cambria" w:hAnsi="Calibri" w:cs="Calibri"/>
          <w:i/>
          <w:iCs/>
          <w:color w:val="000000" w:themeColor="text1"/>
          <w:sz w:val="24"/>
          <w:szCs w:val="24"/>
        </w:rPr>
        <w:t xml:space="preserve">doll completely under the water.) </w:t>
      </w:r>
      <w:r w:rsidRPr="00D5239B">
        <w:rPr>
          <w:rFonts w:ascii="Calibri" w:eastAsia="Cambria" w:hAnsi="Calibri" w:cs="Calibri"/>
          <w:color w:val="000000" w:themeColor="text1"/>
          <w:sz w:val="24"/>
          <w:szCs w:val="24"/>
        </w:rPr>
        <w:t xml:space="preserve">It reminds us that our sins have been washed away. Then, when we come up out of the water, we remember how Jesus was raised from the dead. </w:t>
      </w:r>
      <w:r w:rsidRPr="00D5239B">
        <w:rPr>
          <w:rFonts w:ascii="Calibri" w:eastAsia="Cambria" w:hAnsi="Calibri" w:cs="Calibri"/>
          <w:i/>
          <w:iCs/>
          <w:color w:val="000000" w:themeColor="text1"/>
          <w:sz w:val="24"/>
          <w:szCs w:val="24"/>
        </w:rPr>
        <w:t>(Raise</w:t>
      </w:r>
      <w:r w:rsidR="0016458E">
        <w:rPr>
          <w:rFonts w:ascii="Calibri" w:eastAsia="Cambria" w:hAnsi="Calibri" w:cs="Calibri"/>
          <w:i/>
          <w:iCs/>
          <w:color w:val="000000" w:themeColor="text1"/>
          <w:sz w:val="24"/>
          <w:szCs w:val="24"/>
        </w:rPr>
        <w:t xml:space="preserve"> the</w:t>
      </w:r>
      <w:r w:rsidRPr="00D5239B">
        <w:rPr>
          <w:rFonts w:ascii="Calibri" w:eastAsia="Cambria" w:hAnsi="Calibri" w:cs="Calibri"/>
          <w:i/>
          <w:iCs/>
          <w:color w:val="000000" w:themeColor="text1"/>
          <w:sz w:val="24"/>
          <w:szCs w:val="24"/>
        </w:rPr>
        <w:t xml:space="preserve"> doll out of the water.) </w:t>
      </w:r>
      <w:r w:rsidRPr="00D5239B">
        <w:rPr>
          <w:rFonts w:ascii="Calibri" w:eastAsia="Cambria" w:hAnsi="Calibri" w:cs="Calibri"/>
          <w:color w:val="000000" w:themeColor="text1"/>
          <w:sz w:val="24"/>
          <w:szCs w:val="24"/>
        </w:rPr>
        <w:t xml:space="preserve">We too are raised out of our old life as a new creation who is a follower of Jesus. We obey Jesus when we are baptized in water. </w:t>
      </w:r>
    </w:p>
    <w:p w14:paraId="1529BF7E" w14:textId="77777777" w:rsidR="00A31F4D" w:rsidRPr="00D5239B" w:rsidRDefault="00A31F4D" w:rsidP="00A31F4D">
      <w:pPr>
        <w:pStyle w:val="BodyA"/>
        <w:numPr>
          <w:ilvl w:val="0"/>
          <w:numId w:val="45"/>
        </w:numPr>
        <w:pBdr>
          <w:top w:val="none" w:sz="0" w:space="0" w:color="auto"/>
          <w:left w:val="none" w:sz="0" w:space="0" w:color="auto"/>
          <w:bottom w:val="none" w:sz="0" w:space="0" w:color="auto"/>
          <w:right w:val="none" w:sz="0" w:space="0" w:color="auto"/>
        </w:pBdr>
        <w:contextualSpacing/>
        <w:outlineLvl w:val="0"/>
        <w:rPr>
          <w:rFonts w:ascii="Calibri" w:hAnsi="Calibri" w:cs="Calibri"/>
          <w:i/>
          <w:iCs/>
          <w:color w:val="000000" w:themeColor="text1"/>
        </w:rPr>
      </w:pPr>
      <w:r w:rsidRPr="00D5239B">
        <w:rPr>
          <w:rFonts w:ascii="Calibri" w:hAnsi="Calibri" w:cs="Calibri"/>
          <w:i/>
          <w:iCs/>
          <w:color w:val="000000" w:themeColor="text1"/>
        </w:rPr>
        <w:t xml:space="preserve">Share your testimony of being baptized in water. </w:t>
      </w:r>
    </w:p>
    <w:p w14:paraId="7DA40FA0" w14:textId="2B72EDD5" w:rsidR="00A31F4D" w:rsidRPr="00D5239B" w:rsidRDefault="00A31F4D" w:rsidP="00A31F4D">
      <w:pPr>
        <w:pStyle w:val="BodyA"/>
        <w:numPr>
          <w:ilvl w:val="0"/>
          <w:numId w:val="45"/>
        </w:numPr>
        <w:pBdr>
          <w:top w:val="none" w:sz="0" w:space="0" w:color="auto"/>
          <w:left w:val="none" w:sz="0" w:space="0" w:color="auto"/>
          <w:bottom w:val="none" w:sz="0" w:space="0" w:color="auto"/>
          <w:right w:val="none" w:sz="0" w:space="0" w:color="auto"/>
        </w:pBdr>
        <w:contextualSpacing/>
        <w:outlineLvl w:val="0"/>
        <w:rPr>
          <w:rFonts w:ascii="Calibri" w:hAnsi="Calibri" w:cs="Calibri"/>
          <w:i/>
          <w:iCs/>
          <w:color w:val="000000" w:themeColor="text1"/>
        </w:rPr>
      </w:pPr>
      <w:r w:rsidRPr="00D5239B">
        <w:rPr>
          <w:rFonts w:ascii="Calibri" w:hAnsi="Calibri" w:cs="Calibri"/>
          <w:i/>
          <w:iCs/>
          <w:color w:val="000000" w:themeColor="text1"/>
        </w:rPr>
        <w:t xml:space="preserve">Allow kids who have been baptized to share with the group. </w:t>
      </w:r>
    </w:p>
    <w:p w14:paraId="19F85893" w14:textId="4683BD87" w:rsidR="00A31F4D" w:rsidRPr="00D5239B" w:rsidRDefault="00A31F4D" w:rsidP="00A31F4D">
      <w:pPr>
        <w:pStyle w:val="BodyA"/>
        <w:numPr>
          <w:ilvl w:val="0"/>
          <w:numId w:val="45"/>
        </w:numPr>
        <w:pBdr>
          <w:top w:val="none" w:sz="0" w:space="0" w:color="auto"/>
          <w:left w:val="none" w:sz="0" w:space="0" w:color="auto"/>
          <w:bottom w:val="none" w:sz="0" w:space="0" w:color="auto"/>
          <w:right w:val="none" w:sz="0" w:space="0" w:color="auto"/>
        </w:pBdr>
        <w:contextualSpacing/>
        <w:outlineLvl w:val="0"/>
        <w:rPr>
          <w:rFonts w:ascii="Calibri" w:hAnsi="Calibri" w:cs="Calibri"/>
          <w:i/>
          <w:iCs/>
          <w:color w:val="000000" w:themeColor="text1"/>
        </w:rPr>
      </w:pPr>
      <w:r w:rsidRPr="00D5239B">
        <w:rPr>
          <w:rFonts w:ascii="Calibri" w:hAnsi="Calibri" w:cs="Calibri"/>
          <w:i/>
          <w:iCs/>
          <w:color w:val="000000" w:themeColor="text1"/>
        </w:rPr>
        <w:t>Give kids an opportunity to ask questions about being baptized.</w:t>
      </w:r>
    </w:p>
    <w:p w14:paraId="57A0AA1E" w14:textId="77777777"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49AB17D1" w14:textId="77777777" w:rsidR="00EE11A1" w:rsidRPr="00E759B7" w:rsidRDefault="00EE11A1" w:rsidP="00E759B7">
      <w:pPr>
        <w:pStyle w:val="Default"/>
        <w:contextualSpacing/>
        <w:rPr>
          <w:rFonts w:asciiTheme="minorHAnsi" w:eastAsia="Cambria" w:hAnsiTheme="minorHAnsi" w:cstheme="minorHAnsi"/>
          <w:b/>
          <w:bCs/>
          <w:color w:val="auto"/>
          <w:sz w:val="24"/>
          <w:szCs w:val="24"/>
        </w:rPr>
      </w:pPr>
    </w:p>
    <w:p w14:paraId="43BD7B60" w14:textId="129A269F" w:rsidR="00EE11A1" w:rsidRPr="00E759B7" w:rsidRDefault="00EE11A1" w:rsidP="00E759B7">
      <w:pPr>
        <w:pStyle w:val="BodyAA"/>
        <w:contextualSpacing/>
        <w:outlineLvl w:val="0"/>
        <w:rPr>
          <w:rFonts w:asciiTheme="minorHAnsi" w:eastAsia="Cambria" w:hAnsiTheme="minorHAnsi" w:cstheme="minorHAnsi"/>
          <w:b/>
          <w:bCs/>
          <w:color w:val="auto"/>
          <w:u w:val="single"/>
        </w:rPr>
      </w:pPr>
      <w:r w:rsidRPr="00E759B7">
        <w:rPr>
          <w:rFonts w:asciiTheme="minorHAnsi" w:hAnsiTheme="minorHAnsi" w:cstheme="minorHAnsi"/>
          <w:b/>
          <w:bCs/>
          <w:color w:val="auto"/>
          <w:kern w:val="28"/>
          <w:sz w:val="36"/>
          <w:szCs w:val="36"/>
          <w:u w:color="CC3399"/>
        </w:rPr>
        <w:t>FAITH VERSE JOURNAL</w:t>
      </w:r>
    </w:p>
    <w:tbl>
      <w:tblPr>
        <w:tblStyle w:val="TableGrid"/>
        <w:tblW w:w="0" w:type="auto"/>
        <w:tblLook w:val="04A0" w:firstRow="1" w:lastRow="0" w:firstColumn="1" w:lastColumn="0" w:noHBand="0" w:noVBand="1"/>
      </w:tblPr>
      <w:tblGrid>
        <w:gridCol w:w="4675"/>
        <w:gridCol w:w="4675"/>
      </w:tblGrid>
      <w:tr w:rsidR="00EE11A1" w:rsidRPr="00E759B7" w14:paraId="08665E9D" w14:textId="77777777" w:rsidTr="00E90158">
        <w:tc>
          <w:tcPr>
            <w:tcW w:w="4675" w:type="dxa"/>
            <w:tcBorders>
              <w:bottom w:val="nil"/>
            </w:tcBorders>
            <w:shd w:val="clear" w:color="auto" w:fill="D19AC2"/>
          </w:tcPr>
          <w:p w14:paraId="5732F288" w14:textId="71FC80AF"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297846"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88F3162" w14:textId="77777777"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19C40B2D" w14:textId="77777777" w:rsidTr="00B867FB">
        <w:tc>
          <w:tcPr>
            <w:tcW w:w="4675" w:type="dxa"/>
            <w:tcBorders>
              <w:top w:val="nil"/>
              <w:left w:val="nil"/>
              <w:bottom w:val="nil"/>
              <w:right w:val="single" w:sz="4" w:space="0" w:color="auto"/>
            </w:tcBorders>
            <w:shd w:val="clear" w:color="auto" w:fill="DCDCDC" w:themeFill="background2" w:themeFillTint="33"/>
          </w:tcPr>
          <w:p w14:paraId="5A4850A0" w14:textId="67960F05" w:rsidR="00EE11A1" w:rsidRPr="00E759B7" w:rsidRDefault="00EE11A1" w:rsidP="00F24C15">
            <w:pPr>
              <w:pStyle w:val="BodyA"/>
              <w:numPr>
                <w:ilvl w:val="0"/>
                <w:numId w:val="53"/>
              </w:numPr>
              <w:ind w:left="424"/>
              <w:contextualSpacing/>
              <w:rPr>
                <w:rFonts w:asciiTheme="minorHAnsi" w:hAnsiTheme="minorHAnsi" w:cstheme="minorHAnsi"/>
                <w:i/>
                <w:iCs/>
                <w:color w:val="auto"/>
              </w:rPr>
            </w:pPr>
            <w:r w:rsidRPr="00E759B7">
              <w:rPr>
                <w:rFonts w:asciiTheme="minorHAnsi" w:hAnsiTheme="minorHAnsi" w:cstheme="minorHAnsi"/>
                <w:i/>
                <w:iCs/>
                <w:color w:val="auto"/>
                <w:u w:color="00B0F0"/>
              </w:rPr>
              <w:t>Pencils or pens, one per kid</w:t>
            </w:r>
          </w:p>
          <w:p w14:paraId="378E58C2" w14:textId="5D10B9E9" w:rsidR="00EE11A1" w:rsidRPr="00E759B7" w:rsidRDefault="00EE11A1" w:rsidP="00F24C15">
            <w:pPr>
              <w:pStyle w:val="BodyA"/>
              <w:numPr>
                <w:ilvl w:val="0"/>
                <w:numId w:val="53"/>
              </w:numPr>
              <w:ind w:left="424"/>
              <w:contextualSpacing/>
              <w:outlineLvl w:val="0"/>
              <w:rPr>
                <w:rFonts w:asciiTheme="minorHAnsi" w:eastAsia="Cambria" w:hAnsiTheme="minorHAnsi" w:cstheme="minorHAnsi"/>
                <w:i/>
                <w:iCs/>
                <w:color w:val="auto"/>
              </w:rPr>
            </w:pPr>
            <w:r w:rsidRPr="00E759B7">
              <w:rPr>
                <w:rFonts w:asciiTheme="minorHAnsi" w:eastAsia="Cambria" w:hAnsiTheme="minorHAnsi" w:cstheme="minorHAnsi"/>
                <w:b/>
                <w:bCs/>
                <w:i/>
                <w:iCs/>
                <w:color w:val="auto"/>
              </w:rPr>
              <w:t>Faith Verse Journal Page</w:t>
            </w:r>
            <w:r w:rsidRPr="00E759B7">
              <w:rPr>
                <w:rFonts w:asciiTheme="minorHAnsi" w:eastAsia="Cambria" w:hAnsiTheme="minorHAnsi" w:cstheme="minorHAnsi"/>
                <w:i/>
                <w:iCs/>
                <w:color w:val="auto"/>
              </w:rPr>
              <w:t>, one per kid</w:t>
            </w:r>
          </w:p>
          <w:p w14:paraId="2349EEAE" w14:textId="25733964" w:rsidR="00204428" w:rsidRPr="00E759B7" w:rsidRDefault="00204428" w:rsidP="00F24C15">
            <w:pPr>
              <w:pStyle w:val="BodyA"/>
              <w:numPr>
                <w:ilvl w:val="0"/>
                <w:numId w:val="53"/>
              </w:numPr>
              <w:ind w:left="424"/>
              <w:contextualSpacing/>
              <w:outlineLvl w:val="0"/>
              <w:rPr>
                <w:rFonts w:asciiTheme="minorHAnsi" w:eastAsia="Cambria" w:hAnsiTheme="minorHAnsi" w:cstheme="minorHAnsi"/>
                <w:b/>
                <w:bCs/>
                <w:i/>
                <w:iCs/>
                <w:color w:val="auto"/>
              </w:rPr>
            </w:pPr>
            <w:r w:rsidRPr="00E759B7">
              <w:rPr>
                <w:rFonts w:asciiTheme="minorHAnsi" w:eastAsia="Cambria" w:hAnsiTheme="minorHAnsi" w:cstheme="minorHAnsi"/>
                <w:b/>
                <w:bCs/>
                <w:i/>
                <w:iCs/>
                <w:color w:val="auto"/>
              </w:rPr>
              <w:t xml:space="preserve">Faith Verse </w:t>
            </w:r>
            <w:r w:rsidR="000C7872" w:rsidRPr="00E759B7">
              <w:rPr>
                <w:rFonts w:asciiTheme="minorHAnsi" w:eastAsia="Cambria" w:hAnsiTheme="minorHAnsi" w:cstheme="minorHAnsi"/>
                <w:b/>
                <w:bCs/>
                <w:i/>
                <w:iCs/>
                <w:color w:val="auto"/>
              </w:rPr>
              <w:t>Slide</w:t>
            </w:r>
          </w:p>
        </w:tc>
        <w:tc>
          <w:tcPr>
            <w:tcW w:w="4675" w:type="dxa"/>
            <w:tcBorders>
              <w:top w:val="nil"/>
              <w:left w:val="single" w:sz="4" w:space="0" w:color="auto"/>
              <w:bottom w:val="nil"/>
              <w:right w:val="nil"/>
            </w:tcBorders>
            <w:shd w:val="clear" w:color="auto" w:fill="DCDCDC" w:themeFill="background2" w:themeFillTint="33"/>
          </w:tcPr>
          <w:p w14:paraId="665659E8" w14:textId="12BF7910" w:rsidR="00EE11A1" w:rsidRPr="00E759B7" w:rsidRDefault="00EE11A1" w:rsidP="00F24C15">
            <w:pPr>
              <w:pStyle w:val="BodyA"/>
              <w:numPr>
                <w:ilvl w:val="0"/>
                <w:numId w:val="52"/>
              </w:numPr>
              <w:pBdr>
                <w:top w:val="none" w:sz="0" w:space="0" w:color="auto"/>
                <w:left w:val="none" w:sz="0" w:space="0" w:color="auto"/>
                <w:bottom w:val="none" w:sz="0" w:space="0" w:color="auto"/>
                <w:right w:val="none" w:sz="0" w:space="0" w:color="auto"/>
              </w:pBdr>
              <w:ind w:left="427"/>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 xml:space="preserve">Print copies of the </w:t>
            </w:r>
            <w:r w:rsidRPr="00E759B7">
              <w:rPr>
                <w:rFonts w:asciiTheme="minorHAnsi" w:eastAsia="Cambria" w:hAnsiTheme="minorHAnsi" w:cstheme="minorHAnsi"/>
                <w:b/>
                <w:bCs/>
                <w:i/>
                <w:iCs/>
                <w:color w:val="auto"/>
              </w:rPr>
              <w:t>Faith Verse Journal Page</w:t>
            </w:r>
            <w:r w:rsidRPr="00E759B7">
              <w:rPr>
                <w:rFonts w:asciiTheme="minorHAnsi" w:eastAsia="Cambria" w:hAnsiTheme="minorHAnsi" w:cstheme="minorHAnsi"/>
                <w:i/>
                <w:iCs/>
                <w:color w:val="auto"/>
              </w:rPr>
              <w:t>, one per kid.</w:t>
            </w:r>
          </w:p>
        </w:tc>
      </w:tr>
    </w:tbl>
    <w:p w14:paraId="10ED746C" w14:textId="54AB9514" w:rsidR="00EE11A1" w:rsidRPr="00A31F4D" w:rsidRDefault="00EA2685" w:rsidP="00E759B7">
      <w:pPr>
        <w:shd w:val="clear" w:color="auto" w:fill="FFFFFF" w:themeFill="background1"/>
        <w:contextualSpacing/>
        <w:rPr>
          <w:rFonts w:asciiTheme="minorHAnsi" w:eastAsia="Cambria" w:hAnsiTheme="minorHAnsi" w:cstheme="minorHAnsi"/>
          <w:b/>
          <w:bCs/>
          <w:color w:val="FF0000"/>
          <w:sz w:val="28"/>
          <w:szCs w:val="28"/>
          <w14:textOutline w14:w="9525" w14:cap="rnd" w14:cmpd="sng" w14:algn="ctr">
            <w14:noFill/>
            <w14:prstDash w14:val="solid"/>
            <w14:bevel/>
          </w14:textOutline>
        </w:rPr>
      </w:pPr>
      <w:r>
        <w:rPr>
          <w:rFonts w:asciiTheme="minorHAnsi" w:eastAsia="Cambria" w:hAnsiTheme="minorHAnsi" w:cstheme="minorHAnsi"/>
          <w:i/>
          <w:iCs/>
          <w:noProof/>
        </w:rPr>
        <w:drawing>
          <wp:anchor distT="0" distB="0" distL="114300" distR="114300" simplePos="0" relativeHeight="251730944" behindDoc="0" locked="0" layoutInCell="1" allowOverlap="1" wp14:anchorId="05358712" wp14:editId="20CF60CC">
            <wp:simplePos x="0" y="0"/>
            <wp:positionH relativeFrom="column">
              <wp:posOffset>38174</wp:posOffset>
            </wp:positionH>
            <wp:positionV relativeFrom="paragraph">
              <wp:posOffset>188632</wp:posOffset>
            </wp:positionV>
            <wp:extent cx="2286000" cy="1285875"/>
            <wp:effectExtent l="12700" t="12700" r="12700" b="9525"/>
            <wp:wrapSquare wrapText="bothSides"/>
            <wp:docPr id="10586815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81596" name="Picture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5ED43FF7" w14:textId="751D5CA3" w:rsidR="0088134C" w:rsidRPr="00E759B7" w:rsidRDefault="0088134C" w:rsidP="00D509D0">
      <w:pPr>
        <w:pStyle w:val="Default"/>
        <w:numPr>
          <w:ilvl w:val="0"/>
          <w:numId w:val="54"/>
        </w:numPr>
        <w:contextualSpacing/>
        <w:rPr>
          <w:rFonts w:asciiTheme="minorHAnsi" w:eastAsia="Cambria" w:hAnsiTheme="minorHAnsi" w:cstheme="minorHAnsi"/>
          <w:i/>
          <w:iCs/>
          <w:color w:val="auto"/>
          <w:sz w:val="24"/>
          <w:szCs w:val="24"/>
        </w:rPr>
      </w:pPr>
      <w:r w:rsidRPr="00E759B7">
        <w:rPr>
          <w:rFonts w:asciiTheme="minorHAnsi" w:eastAsia="Cambria" w:hAnsiTheme="minorHAnsi" w:cstheme="minorHAnsi"/>
          <w:i/>
          <w:iCs/>
          <w:color w:val="auto"/>
          <w:sz w:val="24"/>
          <w:szCs w:val="24"/>
        </w:rPr>
        <w:t>Optional</w:t>
      </w:r>
      <w:r w:rsidR="009D6CAF" w:rsidRPr="00E759B7">
        <w:rPr>
          <w:rFonts w:asciiTheme="minorHAnsi" w:eastAsia="Cambria" w:hAnsiTheme="minorHAnsi" w:cstheme="minorHAnsi"/>
          <w:i/>
          <w:iCs/>
          <w:color w:val="auto"/>
          <w:sz w:val="24"/>
          <w:szCs w:val="24"/>
        </w:rPr>
        <w:t>:</w:t>
      </w:r>
      <w:r w:rsidRPr="00E759B7">
        <w:rPr>
          <w:rFonts w:asciiTheme="minorHAnsi" w:eastAsia="Cambria" w:hAnsiTheme="minorHAnsi" w:cstheme="minorHAnsi"/>
          <w:i/>
          <w:iCs/>
          <w:color w:val="auto"/>
          <w:sz w:val="24"/>
          <w:szCs w:val="24"/>
        </w:rPr>
        <w:t xml:space="preserve"> Show the </w:t>
      </w:r>
      <w:r w:rsidRPr="00E759B7">
        <w:rPr>
          <w:rFonts w:asciiTheme="minorHAnsi" w:eastAsia="Cambria" w:hAnsiTheme="minorHAnsi" w:cstheme="minorHAnsi"/>
          <w:b/>
          <w:bCs/>
          <w:i/>
          <w:iCs/>
          <w:color w:val="auto"/>
          <w:sz w:val="24"/>
          <w:szCs w:val="24"/>
        </w:rPr>
        <w:t xml:space="preserve">Faith Verse </w:t>
      </w:r>
      <w:r w:rsidR="009D6CAF" w:rsidRPr="00E759B7">
        <w:rPr>
          <w:rFonts w:asciiTheme="minorHAnsi" w:eastAsia="Cambria" w:hAnsiTheme="minorHAnsi" w:cstheme="minorHAnsi"/>
          <w:b/>
          <w:bCs/>
          <w:i/>
          <w:iCs/>
          <w:color w:val="auto"/>
          <w:sz w:val="24"/>
          <w:szCs w:val="24"/>
        </w:rPr>
        <w:t>Slide</w:t>
      </w:r>
      <w:r w:rsidRPr="00E759B7">
        <w:rPr>
          <w:rFonts w:asciiTheme="minorHAnsi" w:eastAsia="Cambria" w:hAnsiTheme="minorHAnsi" w:cstheme="minorHAnsi"/>
          <w:b/>
          <w:bCs/>
          <w:i/>
          <w:iCs/>
          <w:color w:val="auto"/>
          <w:sz w:val="24"/>
          <w:szCs w:val="24"/>
        </w:rPr>
        <w:t>.</w:t>
      </w:r>
      <w:r w:rsidR="00BC59A3" w:rsidRPr="00E759B7">
        <w:rPr>
          <w:rFonts w:asciiTheme="minorHAnsi" w:eastAsia="Cambria" w:hAnsiTheme="minorHAnsi" w:cstheme="minorHAnsi"/>
          <w:b/>
          <w:bCs/>
          <w:i/>
          <w:iCs/>
          <w:color w:val="auto"/>
          <w:sz w:val="24"/>
          <w:szCs w:val="24"/>
        </w:rPr>
        <w:t xml:space="preserve"> </w:t>
      </w:r>
    </w:p>
    <w:p w14:paraId="082EE35D" w14:textId="33211ED2" w:rsidR="0088134C" w:rsidRPr="00F24C15" w:rsidRDefault="0088134C" w:rsidP="00E759B7">
      <w:pPr>
        <w:pStyle w:val="Default"/>
        <w:contextualSpacing/>
        <w:rPr>
          <w:rFonts w:asciiTheme="minorHAnsi" w:eastAsia="Cambria" w:hAnsiTheme="minorHAnsi" w:cstheme="minorHAnsi"/>
          <w:b/>
          <w:bCs/>
          <w:color w:val="FF0000"/>
          <w:sz w:val="24"/>
          <w:szCs w:val="24"/>
        </w:rPr>
      </w:pPr>
    </w:p>
    <w:p w14:paraId="5B7BC2E7" w14:textId="0D6D318D" w:rsidR="006126E7" w:rsidRPr="00D5239B" w:rsidRDefault="00FF3685" w:rsidP="006126E7">
      <w:pPr>
        <w:contextualSpacing/>
        <w:rPr>
          <w:rStyle w:val="woj"/>
          <w:rFonts w:ascii="Calibri" w:eastAsia="Symbol" w:hAnsi="Calibri" w:cs="Calibri"/>
          <w:color w:val="000000" w:themeColor="text1"/>
        </w:rPr>
      </w:pPr>
      <w:r>
        <w:rPr>
          <w:rStyle w:val="woj"/>
          <w:rFonts w:ascii="Calibri" w:eastAsia="Symbol" w:hAnsi="Calibri" w:cs="Calibri"/>
          <w:color w:val="000000" w:themeColor="text1"/>
        </w:rPr>
        <w:t>“</w:t>
      </w:r>
      <w:r w:rsidR="006126E7" w:rsidRPr="00D5239B">
        <w:rPr>
          <w:rStyle w:val="woj"/>
          <w:rFonts w:ascii="Calibri" w:eastAsia="Symbol" w:hAnsi="Calibri" w:cs="Calibri"/>
          <w:color w:val="000000" w:themeColor="text1"/>
        </w:rPr>
        <w:t xml:space="preserve">Therefore go and make disciples of all </w:t>
      </w:r>
      <w:r w:rsidR="00616D18">
        <w:rPr>
          <w:rStyle w:val="woj"/>
          <w:rFonts w:ascii="Calibri" w:eastAsia="Symbol" w:hAnsi="Calibri" w:cs="Calibri"/>
          <w:color w:val="000000" w:themeColor="text1"/>
        </w:rPr>
        <w:t xml:space="preserve">the </w:t>
      </w:r>
      <w:r w:rsidR="006126E7" w:rsidRPr="00D5239B">
        <w:rPr>
          <w:rStyle w:val="woj"/>
          <w:rFonts w:ascii="Calibri" w:eastAsia="Symbol" w:hAnsi="Calibri" w:cs="Calibri"/>
          <w:color w:val="000000" w:themeColor="text1"/>
        </w:rPr>
        <w:t>nations,</w:t>
      </w:r>
      <w:r w:rsidR="006126E7" w:rsidRPr="00D5239B">
        <w:rPr>
          <w:rStyle w:val="apple-converted-space"/>
          <w:rFonts w:ascii="Calibri" w:eastAsia="Symbol" w:hAnsi="Calibri" w:cs="Calibri"/>
          <w:color w:val="000000" w:themeColor="text1"/>
        </w:rPr>
        <w:t> </w:t>
      </w:r>
      <w:r w:rsidR="006126E7" w:rsidRPr="00D5239B">
        <w:rPr>
          <w:rStyle w:val="woj"/>
          <w:rFonts w:ascii="Calibri" w:eastAsia="Symbol" w:hAnsi="Calibri" w:cs="Calibri"/>
          <w:color w:val="000000" w:themeColor="text1"/>
        </w:rPr>
        <w:t xml:space="preserve">baptizing them in the name of the Father and the Son and </w:t>
      </w:r>
      <w:r w:rsidR="00EA2685" w:rsidRPr="00F24C15">
        <w:rPr>
          <w:rFonts w:ascii="Calibri" w:eastAsia="Cambria" w:hAnsi="Calibri" w:cs="Calibri"/>
          <w:b/>
          <w:bCs/>
          <w:noProof/>
          <w:color w:val="000000" w:themeColor="text1"/>
          <w:highlight w:val="yellow"/>
        </w:rPr>
        <w:lastRenderedPageBreak/>
        <w:drawing>
          <wp:anchor distT="0" distB="0" distL="114300" distR="114300" simplePos="0" relativeHeight="251731968" behindDoc="0" locked="0" layoutInCell="1" allowOverlap="1" wp14:anchorId="64495299" wp14:editId="76AB70CD">
            <wp:simplePos x="0" y="0"/>
            <wp:positionH relativeFrom="column">
              <wp:posOffset>4897382</wp:posOffset>
            </wp:positionH>
            <wp:positionV relativeFrom="paragraph">
              <wp:posOffset>44450</wp:posOffset>
            </wp:positionV>
            <wp:extent cx="1033145" cy="1336675"/>
            <wp:effectExtent l="12700" t="12700" r="8255" b="9525"/>
            <wp:wrapSquare wrapText="bothSides"/>
            <wp:docPr id="21157862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8622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6126E7" w:rsidRPr="00D5239B">
        <w:rPr>
          <w:rStyle w:val="woj"/>
          <w:rFonts w:ascii="Calibri" w:eastAsia="Symbol" w:hAnsi="Calibri" w:cs="Calibri"/>
          <w:color w:val="000000" w:themeColor="text1"/>
        </w:rPr>
        <w:t>the Holy Spirit</w:t>
      </w:r>
      <w:r w:rsidR="00E83CC0">
        <w:rPr>
          <w:rStyle w:val="woj"/>
          <w:rFonts w:ascii="Calibri" w:eastAsia="Symbol" w:hAnsi="Calibri" w:cs="Calibri"/>
          <w:color w:val="000000" w:themeColor="text1"/>
        </w:rPr>
        <w:t>. Teach these new disciples to obey all the commands I have given you</w:t>
      </w:r>
      <w:r w:rsidR="00653616">
        <w:rPr>
          <w:rStyle w:val="woj"/>
          <w:rFonts w:ascii="Calibri" w:eastAsia="Symbol" w:hAnsi="Calibri" w:cs="Calibri"/>
          <w:color w:val="000000" w:themeColor="text1"/>
        </w:rPr>
        <w:t>.</w:t>
      </w:r>
      <w:r w:rsidR="006126E7" w:rsidRPr="00D5239B">
        <w:rPr>
          <w:rStyle w:val="woj"/>
          <w:rFonts w:ascii="Calibri" w:eastAsia="Symbol" w:hAnsi="Calibri" w:cs="Calibri"/>
          <w:color w:val="000000" w:themeColor="text1"/>
        </w:rPr>
        <w:t xml:space="preserve"> And </w:t>
      </w:r>
      <w:r w:rsidR="00653616">
        <w:rPr>
          <w:rStyle w:val="woj"/>
          <w:rFonts w:ascii="Calibri" w:eastAsia="Symbol" w:hAnsi="Calibri" w:cs="Calibri"/>
          <w:color w:val="000000" w:themeColor="text1"/>
        </w:rPr>
        <w:t xml:space="preserve">be sure of this: </w:t>
      </w:r>
      <w:r w:rsidR="006126E7" w:rsidRPr="00D5239B">
        <w:rPr>
          <w:rStyle w:val="woj"/>
          <w:rFonts w:ascii="Calibri" w:eastAsia="Symbol" w:hAnsi="Calibri" w:cs="Calibri"/>
          <w:color w:val="000000" w:themeColor="text1"/>
        </w:rPr>
        <w:t>I am with you</w:t>
      </w:r>
      <w:r w:rsidR="006126E7" w:rsidRPr="00D5239B">
        <w:rPr>
          <w:rStyle w:val="apple-converted-space"/>
          <w:rFonts w:ascii="Calibri" w:eastAsia="Symbol" w:hAnsi="Calibri" w:cs="Calibri"/>
          <w:color w:val="000000" w:themeColor="text1"/>
        </w:rPr>
        <w:t> </w:t>
      </w:r>
      <w:r w:rsidR="006126E7" w:rsidRPr="00D5239B">
        <w:rPr>
          <w:rStyle w:val="woj"/>
          <w:rFonts w:ascii="Calibri" w:eastAsia="Symbol" w:hAnsi="Calibri" w:cs="Calibri"/>
          <w:color w:val="000000" w:themeColor="text1"/>
        </w:rPr>
        <w:t>always, to the very end of the age.”</w:t>
      </w:r>
    </w:p>
    <w:p w14:paraId="35F0ED7D" w14:textId="1DC9448D" w:rsidR="006126E7" w:rsidRPr="00D5239B" w:rsidRDefault="006126E7" w:rsidP="006126E7">
      <w:pPr>
        <w:contextualSpacing/>
        <w:rPr>
          <w:rFonts w:ascii="Calibri" w:eastAsia="Symbol" w:hAnsi="Calibri" w:cs="Calibri"/>
          <w:color w:val="000000" w:themeColor="text1"/>
        </w:rPr>
      </w:pPr>
      <w:r w:rsidRPr="00D5239B">
        <w:rPr>
          <w:rStyle w:val="woj"/>
          <w:rFonts w:ascii="Calibri" w:eastAsia="Symbol" w:hAnsi="Calibri" w:cs="Calibri"/>
          <w:color w:val="000000" w:themeColor="text1"/>
        </w:rPr>
        <w:t>Matthew 28:19</w:t>
      </w:r>
      <w:r w:rsidRPr="00D5239B">
        <w:rPr>
          <w:rFonts w:ascii="Calibri" w:hAnsi="Calibri" w:cs="Calibri"/>
          <w:color w:val="000000" w:themeColor="text1"/>
        </w:rPr>
        <w:t>–</w:t>
      </w:r>
      <w:r w:rsidRPr="00D5239B">
        <w:rPr>
          <w:rStyle w:val="woj"/>
          <w:rFonts w:ascii="Calibri" w:eastAsia="Symbol" w:hAnsi="Calibri" w:cs="Calibri"/>
          <w:color w:val="000000" w:themeColor="text1"/>
        </w:rPr>
        <w:t>20</w:t>
      </w:r>
      <w:r w:rsidRPr="00D5239B">
        <w:rPr>
          <w:rFonts w:ascii="Calibri" w:hAnsi="Calibri" w:cs="Calibri"/>
          <w:color w:val="000000" w:themeColor="text1"/>
        </w:rPr>
        <w:t xml:space="preserve"> (NLT)</w:t>
      </w:r>
    </w:p>
    <w:p w14:paraId="76D39884" w14:textId="51C9053F" w:rsidR="006126E7" w:rsidRPr="00F24C15" w:rsidRDefault="006126E7" w:rsidP="006126E7">
      <w:pPr>
        <w:shd w:val="clear" w:color="auto" w:fill="FFFFFF" w:themeFill="background1"/>
        <w:contextualSpacing/>
        <w:rPr>
          <w:rFonts w:ascii="Calibri" w:eastAsia="Cambria" w:hAnsi="Calibri" w:cs="Calibri"/>
          <w:b/>
          <w:bCs/>
          <w:color w:val="000000" w:themeColor="text1"/>
        </w:rPr>
      </w:pPr>
    </w:p>
    <w:p w14:paraId="049ABD24" w14:textId="2A709BD9" w:rsidR="00EE11A1" w:rsidRPr="006126E7" w:rsidRDefault="006126E7" w:rsidP="00E759B7">
      <w:pPr>
        <w:shd w:val="clear" w:color="auto" w:fill="FFFFFF" w:themeFill="background1"/>
        <w:contextualSpacing/>
        <w:rPr>
          <w:rFonts w:ascii="Calibri" w:eastAsia="Cambria" w:hAnsi="Calibri" w:cs="Calibri"/>
          <w:color w:val="000000" w:themeColor="text1"/>
        </w:rPr>
      </w:pPr>
      <w:r w:rsidRPr="00D5239B">
        <w:rPr>
          <w:rFonts w:ascii="Calibri" w:eastAsia="Cambria" w:hAnsi="Calibri" w:cs="Calibri"/>
          <w:color w:val="000000" w:themeColor="text1"/>
        </w:rPr>
        <w:t xml:space="preserve">God wants to speak to us through His Word. Let’s look at today’s Faith Verse and see what He might want to say to us through it. </w:t>
      </w:r>
    </w:p>
    <w:p w14:paraId="3F56B411" w14:textId="0EC25EEE" w:rsidR="00EE11A1" w:rsidRPr="00E759B7" w:rsidRDefault="00EE11A1" w:rsidP="00D509D0">
      <w:pPr>
        <w:pStyle w:val="ListParagraph"/>
        <w:numPr>
          <w:ilvl w:val="0"/>
          <w:numId w:val="42"/>
        </w:numPr>
        <w:shd w:val="clear" w:color="auto" w:fill="FFFFFF" w:themeFill="background1"/>
        <w:contextualSpacing/>
        <w:jc w:val="left"/>
        <w:rPr>
          <w:rFonts w:asciiTheme="minorHAnsi" w:eastAsia="Cambria" w:hAnsiTheme="minorHAnsi" w:cstheme="minorHAnsi"/>
          <w:color w:val="auto"/>
        </w:rPr>
      </w:pPr>
      <w:r w:rsidRPr="00E759B7">
        <w:rPr>
          <w:rFonts w:asciiTheme="minorHAnsi" w:eastAsia="Cambria" w:hAnsiTheme="minorHAnsi" w:cstheme="minorHAnsi"/>
          <w:i/>
          <w:iCs/>
          <w:color w:val="auto"/>
        </w:rPr>
        <w:t xml:space="preserve">Hand out the </w:t>
      </w:r>
      <w:r w:rsidRPr="00E759B7">
        <w:rPr>
          <w:rFonts w:asciiTheme="minorHAnsi" w:eastAsia="Cambria" w:hAnsiTheme="minorHAnsi" w:cstheme="minorHAnsi"/>
          <w:b/>
          <w:bCs/>
          <w:i/>
          <w:iCs/>
          <w:color w:val="auto"/>
        </w:rPr>
        <w:t>Faith Verse Journal Page</w:t>
      </w:r>
      <w:r w:rsidRPr="00E759B7">
        <w:rPr>
          <w:rFonts w:asciiTheme="minorHAnsi" w:eastAsia="Cambria" w:hAnsiTheme="minorHAnsi" w:cstheme="minorHAnsi"/>
          <w:i/>
          <w:iCs/>
          <w:color w:val="auto"/>
        </w:rPr>
        <w:t xml:space="preserve"> and pencils. Guide kids through the activity.</w:t>
      </w:r>
    </w:p>
    <w:p w14:paraId="7C46CD88" w14:textId="1BAEA255"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4347E70C" w14:textId="6B746A5D" w:rsidR="00EE11A1" w:rsidRPr="00E759B7" w:rsidRDefault="00EE11A1" w:rsidP="00E759B7">
      <w:pPr>
        <w:pStyle w:val="Default"/>
        <w:contextualSpacing/>
        <w:rPr>
          <w:rFonts w:asciiTheme="minorHAnsi" w:eastAsia="Cambria" w:hAnsiTheme="minorHAnsi" w:cstheme="minorHAnsi"/>
          <w:b/>
          <w:bCs/>
          <w:color w:val="auto"/>
          <w:sz w:val="24"/>
          <w:szCs w:val="24"/>
        </w:rPr>
      </w:pPr>
    </w:p>
    <w:p w14:paraId="38778EF4" w14:textId="782F6788" w:rsidR="00EE11A1" w:rsidRPr="00E759B7" w:rsidRDefault="00EE11A1" w:rsidP="00E759B7">
      <w:pPr>
        <w:pStyle w:val="BodyAA"/>
        <w:contextualSpacing/>
        <w:outlineLvl w:val="0"/>
        <w:rPr>
          <w:rFonts w:asciiTheme="minorHAnsi" w:eastAsia="Cambria" w:hAnsiTheme="minorHAnsi" w:cstheme="minorHAnsi"/>
          <w:b/>
          <w:bCs/>
          <w:color w:val="auto"/>
          <w:u w:val="single"/>
        </w:rPr>
      </w:pPr>
      <w:r w:rsidRPr="00E759B7">
        <w:rPr>
          <w:rFonts w:asciiTheme="minorHAnsi" w:hAnsiTheme="minorHAnsi" w:cstheme="minorHAnsi"/>
          <w:b/>
          <w:bCs/>
          <w:color w:val="auto"/>
          <w:kern w:val="28"/>
          <w:sz w:val="36"/>
          <w:szCs w:val="36"/>
          <w:u w:color="CC3399"/>
        </w:rPr>
        <w:t xml:space="preserve">4 FAITH QUESTIONS </w:t>
      </w:r>
    </w:p>
    <w:tbl>
      <w:tblPr>
        <w:tblStyle w:val="TableGrid"/>
        <w:tblW w:w="0" w:type="auto"/>
        <w:tblLook w:val="04A0" w:firstRow="1" w:lastRow="0" w:firstColumn="1" w:lastColumn="0" w:noHBand="0" w:noVBand="1"/>
      </w:tblPr>
      <w:tblGrid>
        <w:gridCol w:w="4675"/>
        <w:gridCol w:w="4675"/>
      </w:tblGrid>
      <w:tr w:rsidR="00EE11A1" w:rsidRPr="00E759B7" w14:paraId="080A8384" w14:textId="77777777" w:rsidTr="00E90158">
        <w:tc>
          <w:tcPr>
            <w:tcW w:w="4675" w:type="dxa"/>
            <w:tcBorders>
              <w:bottom w:val="nil"/>
            </w:tcBorders>
            <w:shd w:val="clear" w:color="auto" w:fill="D19AC2"/>
          </w:tcPr>
          <w:p w14:paraId="5DB3E714" w14:textId="6E2714AA"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8E5A0E"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9B4CC32" w14:textId="390EDEDA"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096B4C10" w14:textId="77777777" w:rsidTr="00B867FB">
        <w:tc>
          <w:tcPr>
            <w:tcW w:w="4675" w:type="dxa"/>
            <w:tcBorders>
              <w:top w:val="nil"/>
              <w:left w:val="nil"/>
              <w:bottom w:val="nil"/>
              <w:right w:val="single" w:sz="4" w:space="0" w:color="auto"/>
            </w:tcBorders>
            <w:shd w:val="clear" w:color="auto" w:fill="DCDCDC" w:themeFill="background2" w:themeFillTint="33"/>
          </w:tcPr>
          <w:p w14:paraId="16642144" w14:textId="53BE2AA9" w:rsidR="00EE11A1" w:rsidRPr="00E759B7" w:rsidRDefault="00EE11A1" w:rsidP="00D509D0">
            <w:pPr>
              <w:pStyle w:val="BodyA"/>
              <w:numPr>
                <w:ilvl w:val="0"/>
                <w:numId w:val="53"/>
              </w:numPr>
              <w:ind w:left="333" w:hanging="270"/>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 xml:space="preserve">Scissors </w:t>
            </w:r>
          </w:p>
          <w:p w14:paraId="1A5CFE07" w14:textId="77777777" w:rsidR="00EE11A1" w:rsidRPr="00E759B7" w:rsidRDefault="00EE11A1" w:rsidP="00D509D0">
            <w:pPr>
              <w:pStyle w:val="BodyA"/>
              <w:numPr>
                <w:ilvl w:val="0"/>
                <w:numId w:val="53"/>
              </w:numPr>
              <w:ind w:left="333" w:hanging="270"/>
              <w:contextualSpacing/>
              <w:rPr>
                <w:rFonts w:asciiTheme="minorHAnsi" w:hAnsiTheme="minorHAnsi" w:cstheme="minorHAnsi"/>
                <w:i/>
                <w:iCs/>
                <w:color w:val="auto"/>
              </w:rPr>
            </w:pPr>
            <w:r w:rsidRPr="00E759B7">
              <w:rPr>
                <w:rFonts w:asciiTheme="minorHAnsi" w:hAnsiTheme="minorHAnsi" w:cstheme="minorHAnsi"/>
                <w:b/>
                <w:bCs/>
                <w:i/>
                <w:iCs/>
                <w:color w:val="auto"/>
                <w:u w:color="00B0F0"/>
              </w:rPr>
              <w:t>4 Questions Pages,</w:t>
            </w:r>
            <w:r w:rsidRPr="00E759B7">
              <w:rPr>
                <w:rFonts w:asciiTheme="minorHAnsi" w:hAnsiTheme="minorHAnsi" w:cstheme="minorHAnsi"/>
                <w:i/>
                <w:iCs/>
                <w:color w:val="auto"/>
                <w:u w:color="00B0F0"/>
              </w:rPr>
              <w:t xml:space="preserve"> one set per group</w:t>
            </w:r>
          </w:p>
        </w:tc>
        <w:tc>
          <w:tcPr>
            <w:tcW w:w="4675" w:type="dxa"/>
            <w:tcBorders>
              <w:top w:val="nil"/>
              <w:left w:val="single" w:sz="4" w:space="0" w:color="auto"/>
              <w:bottom w:val="nil"/>
              <w:right w:val="nil"/>
            </w:tcBorders>
            <w:shd w:val="clear" w:color="auto" w:fill="DCDCDC" w:themeFill="background2" w:themeFillTint="33"/>
          </w:tcPr>
          <w:p w14:paraId="061D20B6" w14:textId="0D6E512B" w:rsidR="00535E2B" w:rsidRPr="00E759B7" w:rsidRDefault="00535E2B" w:rsidP="00D509D0">
            <w:pPr>
              <w:pStyle w:val="BodyA"/>
              <w:numPr>
                <w:ilvl w:val="0"/>
                <w:numId w:val="52"/>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E759B7">
              <w:rPr>
                <w:rFonts w:asciiTheme="minorHAnsi" w:hAnsiTheme="minorHAnsi" w:cstheme="minorHAnsi"/>
                <w:i/>
                <w:iCs/>
                <w:color w:val="auto"/>
              </w:rPr>
              <w:t xml:space="preserve">Print and cut apart the </w:t>
            </w:r>
            <w:r w:rsidRPr="00E759B7">
              <w:rPr>
                <w:rFonts w:asciiTheme="minorHAnsi" w:hAnsiTheme="minorHAnsi" w:cstheme="minorHAnsi"/>
                <w:b/>
                <w:bCs/>
                <w:i/>
                <w:iCs/>
                <w:color w:val="auto"/>
                <w:u w:color="00B0F0"/>
              </w:rPr>
              <w:t>4 Questions Pages,</w:t>
            </w:r>
            <w:r w:rsidRPr="00E759B7">
              <w:rPr>
                <w:rFonts w:asciiTheme="minorHAnsi" w:hAnsiTheme="minorHAnsi" w:cstheme="minorHAnsi"/>
                <w:i/>
                <w:iCs/>
                <w:color w:val="auto"/>
                <w:u w:color="00B0F0"/>
              </w:rPr>
              <w:t xml:space="preserve"> one set per group. Keep questions and answers separate.</w:t>
            </w:r>
          </w:p>
          <w:p w14:paraId="20982FB7" w14:textId="67359799" w:rsidR="00EE11A1" w:rsidRPr="00E759B7" w:rsidRDefault="00535E2B" w:rsidP="00D509D0">
            <w:pPr>
              <w:pStyle w:val="BodyA"/>
              <w:numPr>
                <w:ilvl w:val="0"/>
                <w:numId w:val="52"/>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Choose how to use this activity: Simple matching, Concentration-style find the pairs, etc.</w:t>
            </w:r>
          </w:p>
        </w:tc>
      </w:tr>
    </w:tbl>
    <w:p w14:paraId="7451A759" w14:textId="4D8B337E" w:rsidR="00EE11A1" w:rsidRPr="00E759B7" w:rsidRDefault="00F24C15" w:rsidP="00E759B7">
      <w:pPr>
        <w:shd w:val="clear" w:color="auto" w:fill="FFFFFF" w:themeFill="background1"/>
        <w:contextualSpacing/>
        <w:rPr>
          <w:rFonts w:asciiTheme="minorHAnsi" w:eastAsia="Cambria" w:hAnsiTheme="minorHAnsi" w:cstheme="minorHAnsi"/>
          <w:i/>
          <w:iCs/>
          <w:highlight w:val="green"/>
          <w14:textOutline w14:w="9525" w14:cap="rnd" w14:cmpd="sng" w14:algn="ctr">
            <w14:noFill/>
            <w14:prstDash w14:val="solid"/>
            <w14:bevel/>
          </w14:textOutline>
        </w:rPr>
      </w:pPr>
      <w:r>
        <w:rPr>
          <w:rFonts w:asciiTheme="minorHAnsi" w:eastAsia="Cambria" w:hAnsiTheme="minorHAnsi" w:cstheme="minorHAnsi"/>
          <w:i/>
          <w:iCs/>
          <w:noProof/>
        </w:rPr>
        <w:drawing>
          <wp:anchor distT="0" distB="0" distL="114300" distR="114300" simplePos="0" relativeHeight="251732992" behindDoc="0" locked="0" layoutInCell="1" allowOverlap="1" wp14:anchorId="25FF0ECB" wp14:editId="1A383C4B">
            <wp:simplePos x="0" y="0"/>
            <wp:positionH relativeFrom="column">
              <wp:posOffset>4898020</wp:posOffset>
            </wp:positionH>
            <wp:positionV relativeFrom="paragraph">
              <wp:posOffset>114935</wp:posOffset>
            </wp:positionV>
            <wp:extent cx="1033272" cy="1337182"/>
            <wp:effectExtent l="12700" t="12700" r="8255" b="9525"/>
            <wp:wrapSquare wrapText="bothSides"/>
            <wp:docPr id="1889051559" name="Picture 11" descr="A collage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51559" name="Picture 11" descr="A collage of a diagram&#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33272" cy="133718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B8E019B" w14:textId="6A90EE2F" w:rsidR="00EE11A1" w:rsidRPr="00ED1496" w:rsidRDefault="00EE11A1" w:rsidP="00E759B7">
      <w:pPr>
        <w:shd w:val="clear" w:color="auto" w:fill="FFFFFF" w:themeFill="background1"/>
        <w:contextualSpacing/>
        <w:rPr>
          <w:rFonts w:asciiTheme="minorHAnsi" w:hAnsiTheme="minorHAnsi" w:cstheme="minorHAnsi"/>
          <w:color w:val="FF0000"/>
        </w:rPr>
      </w:pPr>
      <w:r w:rsidRPr="00E759B7">
        <w:rPr>
          <w:rFonts w:asciiTheme="minorHAnsi" w:hAnsiTheme="minorHAnsi" w:cstheme="minorHAnsi"/>
        </w:rPr>
        <w:t xml:space="preserve">Who’s ready for a challenge? </w:t>
      </w:r>
      <w:r w:rsidRPr="00E759B7">
        <w:rPr>
          <w:rFonts w:asciiTheme="minorHAnsi" w:hAnsiTheme="minorHAnsi" w:cstheme="minorHAnsi"/>
          <w:i/>
          <w:iCs/>
        </w:rPr>
        <w:t>(Group response)</w:t>
      </w:r>
      <w:r w:rsidRPr="00E759B7">
        <w:rPr>
          <w:rFonts w:asciiTheme="minorHAnsi" w:hAnsiTheme="minorHAnsi" w:cstheme="minorHAnsi"/>
        </w:rPr>
        <w:t xml:space="preserve"> Today, we’ve learned a very important foundation for our faith. </w:t>
      </w:r>
      <w:r w:rsidRPr="00E759B7">
        <w:rPr>
          <w:rFonts w:asciiTheme="minorHAnsi" w:hAnsiTheme="minorHAnsi" w:cstheme="minorHAnsi"/>
          <w:b/>
          <w:bCs/>
        </w:rPr>
        <w:t xml:space="preserve">We believe that . . . </w:t>
      </w:r>
      <w:r w:rsidR="002B3A22" w:rsidRPr="002B3A22">
        <w:rPr>
          <w:rFonts w:ascii="Calibri" w:hAnsi="Calibri" w:cs="Calibri"/>
          <w:b/>
          <w:bCs/>
          <w:color w:val="000000" w:themeColor="text1"/>
        </w:rPr>
        <w:t>We obey Jesus through Communion and water baptism.</w:t>
      </w:r>
      <w:r w:rsidRPr="00E759B7">
        <w:rPr>
          <w:rFonts w:asciiTheme="minorHAnsi" w:hAnsiTheme="minorHAnsi" w:cstheme="minorHAnsi"/>
          <w:b/>
          <w:bCs/>
        </w:rPr>
        <w:t xml:space="preserve"> </w:t>
      </w:r>
      <w:r w:rsidRPr="00E759B7">
        <w:rPr>
          <w:rFonts w:asciiTheme="minorHAnsi" w:hAnsiTheme="minorHAnsi" w:cstheme="minorHAnsi"/>
        </w:rPr>
        <w:t>Let’s find out what more we need to know about that.</w:t>
      </w:r>
      <w:r w:rsidR="00461FC0" w:rsidRPr="00E759B7">
        <w:rPr>
          <w:rFonts w:asciiTheme="minorHAnsi" w:hAnsiTheme="minorHAnsi" w:cstheme="minorHAnsi"/>
        </w:rPr>
        <w:t xml:space="preserve"> </w:t>
      </w:r>
      <w:r w:rsidR="00FE228C" w:rsidRPr="00E759B7">
        <w:rPr>
          <w:rFonts w:asciiTheme="minorHAnsi" w:hAnsiTheme="minorHAnsi" w:cstheme="minorHAnsi"/>
        </w:rPr>
        <w:t>[</w:t>
      </w:r>
      <w:r w:rsidR="00FE228C" w:rsidRPr="00394A3B">
        <w:rPr>
          <w:rFonts w:asciiTheme="minorHAnsi" w:hAnsiTheme="minorHAnsi" w:cstheme="minorHAnsi"/>
        </w:rPr>
        <w:t>Answers: 1=</w:t>
      </w:r>
      <w:r w:rsidR="00FB58F1" w:rsidRPr="00394A3B">
        <w:rPr>
          <w:rFonts w:asciiTheme="minorHAnsi" w:hAnsiTheme="minorHAnsi" w:cstheme="minorHAnsi"/>
        </w:rPr>
        <w:t>D</w:t>
      </w:r>
      <w:r w:rsidR="00FE228C" w:rsidRPr="00394A3B">
        <w:rPr>
          <w:rFonts w:asciiTheme="minorHAnsi" w:hAnsiTheme="minorHAnsi" w:cstheme="minorHAnsi"/>
        </w:rPr>
        <w:t>, 2=</w:t>
      </w:r>
      <w:r w:rsidR="00FB58F1" w:rsidRPr="00394A3B">
        <w:rPr>
          <w:rFonts w:asciiTheme="minorHAnsi" w:hAnsiTheme="minorHAnsi" w:cstheme="minorHAnsi"/>
        </w:rPr>
        <w:t>B</w:t>
      </w:r>
      <w:r w:rsidR="00FE228C" w:rsidRPr="00394A3B">
        <w:rPr>
          <w:rFonts w:asciiTheme="minorHAnsi" w:hAnsiTheme="minorHAnsi" w:cstheme="minorHAnsi"/>
        </w:rPr>
        <w:t>, 3=</w:t>
      </w:r>
      <w:r w:rsidR="00FB58F1" w:rsidRPr="00394A3B">
        <w:rPr>
          <w:rFonts w:asciiTheme="minorHAnsi" w:hAnsiTheme="minorHAnsi" w:cstheme="minorHAnsi"/>
        </w:rPr>
        <w:t>C</w:t>
      </w:r>
      <w:r w:rsidR="00FE228C" w:rsidRPr="00394A3B">
        <w:rPr>
          <w:rFonts w:asciiTheme="minorHAnsi" w:hAnsiTheme="minorHAnsi" w:cstheme="minorHAnsi"/>
        </w:rPr>
        <w:t>, 4=</w:t>
      </w:r>
      <w:r w:rsidR="00FB58F1" w:rsidRPr="00394A3B">
        <w:rPr>
          <w:rFonts w:asciiTheme="minorHAnsi" w:hAnsiTheme="minorHAnsi" w:cstheme="minorHAnsi"/>
        </w:rPr>
        <w:t>A</w:t>
      </w:r>
      <w:r w:rsidR="00BD501E" w:rsidRPr="00E759B7">
        <w:rPr>
          <w:rFonts w:asciiTheme="minorHAnsi" w:hAnsiTheme="minorHAnsi" w:cstheme="minorHAnsi"/>
        </w:rPr>
        <w:t>]</w:t>
      </w:r>
    </w:p>
    <w:p w14:paraId="11E09651" w14:textId="668C6A65" w:rsidR="00EE11A1" w:rsidRPr="00E759B7" w:rsidRDefault="00EE11A1" w:rsidP="00E759B7">
      <w:pPr>
        <w:pStyle w:val="ListParagraph"/>
        <w:numPr>
          <w:ilvl w:val="0"/>
          <w:numId w:val="33"/>
        </w:numPr>
        <w:shd w:val="clear" w:color="auto" w:fill="FFFFFF" w:themeFill="background1"/>
        <w:contextualSpacing/>
        <w:jc w:val="left"/>
        <w:rPr>
          <w:rFonts w:asciiTheme="minorHAnsi" w:eastAsia="Cambria" w:hAnsiTheme="minorHAnsi" w:cstheme="minorHAnsi"/>
          <w:i/>
          <w:iCs/>
          <w:color w:val="auto"/>
        </w:rPr>
      </w:pPr>
      <w:r w:rsidRPr="00E759B7">
        <w:rPr>
          <w:rFonts w:asciiTheme="minorHAnsi" w:eastAsia="Cambria" w:hAnsiTheme="minorHAnsi" w:cstheme="minorHAnsi"/>
          <w:i/>
          <w:iCs/>
          <w:color w:val="auto"/>
        </w:rPr>
        <w:t xml:space="preserve">Proceed with the activity you chose using the </w:t>
      </w:r>
      <w:r w:rsidR="009E3227">
        <w:rPr>
          <w:rFonts w:asciiTheme="minorHAnsi" w:eastAsia="Cambria" w:hAnsiTheme="minorHAnsi" w:cstheme="minorHAnsi"/>
          <w:b/>
          <w:bCs/>
          <w:i/>
          <w:iCs/>
          <w:color w:val="auto"/>
        </w:rPr>
        <w:t>4</w:t>
      </w:r>
      <w:r w:rsidR="009E3227" w:rsidRPr="00E759B7">
        <w:rPr>
          <w:rFonts w:asciiTheme="minorHAnsi" w:eastAsia="Cambria" w:hAnsiTheme="minorHAnsi" w:cstheme="minorHAnsi"/>
          <w:b/>
          <w:bCs/>
          <w:i/>
          <w:iCs/>
          <w:color w:val="auto"/>
        </w:rPr>
        <w:t xml:space="preserve"> </w:t>
      </w:r>
      <w:r w:rsidRPr="00E759B7">
        <w:rPr>
          <w:rFonts w:asciiTheme="minorHAnsi" w:eastAsia="Cambria" w:hAnsiTheme="minorHAnsi" w:cstheme="minorHAnsi"/>
          <w:b/>
          <w:bCs/>
          <w:i/>
          <w:iCs/>
          <w:color w:val="auto"/>
        </w:rPr>
        <w:t>Questions Pages</w:t>
      </w:r>
      <w:r w:rsidRPr="00E759B7">
        <w:rPr>
          <w:rFonts w:asciiTheme="minorHAnsi" w:eastAsia="Cambria" w:hAnsiTheme="minorHAnsi" w:cstheme="minorHAnsi"/>
          <w:i/>
          <w:iCs/>
          <w:color w:val="auto"/>
        </w:rPr>
        <w:t xml:space="preserve"> cards.  </w:t>
      </w:r>
    </w:p>
    <w:p w14:paraId="6FF35067" w14:textId="77777777" w:rsidR="00EE11A1" w:rsidRPr="00E759B7" w:rsidRDefault="00EE11A1" w:rsidP="00E759B7">
      <w:pPr>
        <w:pStyle w:val="ListParagraph"/>
        <w:numPr>
          <w:ilvl w:val="0"/>
          <w:numId w:val="33"/>
        </w:numPr>
        <w:shd w:val="clear" w:color="auto" w:fill="FFFFFF" w:themeFill="background1"/>
        <w:contextualSpacing/>
        <w:jc w:val="left"/>
        <w:rPr>
          <w:rFonts w:asciiTheme="minorHAnsi" w:eastAsia="Cambria" w:hAnsiTheme="minorHAnsi" w:cstheme="minorHAnsi"/>
          <w:i/>
          <w:iCs/>
          <w:color w:val="auto"/>
        </w:rPr>
      </w:pPr>
      <w:r w:rsidRPr="00E759B7">
        <w:rPr>
          <w:rFonts w:asciiTheme="minorHAnsi" w:eastAsia="Cambria" w:hAnsiTheme="minorHAnsi" w:cstheme="minorHAnsi"/>
          <w:i/>
          <w:iCs/>
          <w:color w:val="auto"/>
        </w:rPr>
        <w:t xml:space="preserve">Discuss what’s written on each card as time allows. </w:t>
      </w:r>
    </w:p>
    <w:p w14:paraId="64607B59" w14:textId="5E4D5D06"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6468EFF4" w14:textId="4A4C0C45" w:rsidR="00EE11A1" w:rsidRPr="00E759B7" w:rsidRDefault="00EE11A1" w:rsidP="00E759B7">
      <w:pPr>
        <w:shd w:val="clear" w:color="auto" w:fill="FFFFFF" w:themeFill="background1"/>
        <w:contextualSpacing/>
        <w:rPr>
          <w:rFonts w:asciiTheme="minorHAnsi" w:eastAsia="Cambria" w:hAnsiTheme="minorHAnsi" w:cstheme="minorHAnsi"/>
          <w:i/>
          <w:iCs/>
          <w:sz w:val="28"/>
          <w:szCs w:val="28"/>
          <w:highlight w:val="green"/>
          <w14:textOutline w14:w="9525" w14:cap="rnd" w14:cmpd="sng" w14:algn="ctr">
            <w14:noFill/>
            <w14:prstDash w14:val="solid"/>
            <w14:bevel/>
          </w14:textOutline>
        </w:rPr>
      </w:pPr>
    </w:p>
    <w:p w14:paraId="28CA4FB0" w14:textId="5AA67237" w:rsidR="00EE11A1" w:rsidRPr="00E759B7" w:rsidRDefault="00EE11A1" w:rsidP="00E759B7">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u w:color="CC3399"/>
        </w:rPr>
      </w:pPr>
      <w:r w:rsidRPr="00E759B7">
        <w:rPr>
          <w:rFonts w:asciiTheme="minorHAnsi" w:hAnsiTheme="minorHAnsi" w:cstheme="minorHAnsi"/>
          <w:b/>
          <w:bCs/>
          <w:color w:val="auto"/>
          <w:kern w:val="28"/>
          <w:sz w:val="36"/>
          <w:szCs w:val="36"/>
          <w:u w:color="CC3399"/>
        </w:rPr>
        <w:t>ACTIVITY PAGE A</w:t>
      </w:r>
      <w:r w:rsidR="006E7905" w:rsidRPr="00E759B7">
        <w:rPr>
          <w:rFonts w:asciiTheme="minorHAnsi" w:hAnsiTheme="minorHAnsi" w:cstheme="minorHAnsi"/>
          <w:b/>
          <w:bCs/>
          <w:color w:val="auto"/>
          <w:kern w:val="28"/>
          <w:sz w:val="36"/>
          <w:szCs w:val="36"/>
          <w:u w:color="CC3399"/>
        </w:rPr>
        <w:t xml:space="preserve"> </w:t>
      </w:r>
      <w:r w:rsidRPr="00F0218F">
        <w:rPr>
          <w:rFonts w:asciiTheme="minorHAnsi" w:hAnsiTheme="minorHAnsi" w:cstheme="minorHAnsi"/>
          <w:b/>
          <w:bCs/>
          <w:color w:val="000000" w:themeColor="text1"/>
          <w:kern w:val="28"/>
          <w:sz w:val="36"/>
          <w:szCs w:val="36"/>
          <w:u w:color="CC3399"/>
        </w:rPr>
        <w:t xml:space="preserve">| </w:t>
      </w:r>
      <w:r w:rsidR="003C2FF6" w:rsidRPr="00F0218F">
        <w:rPr>
          <w:rFonts w:asciiTheme="minorHAnsi" w:hAnsiTheme="minorHAnsi" w:cstheme="minorHAnsi"/>
          <w:b/>
          <w:bCs/>
          <w:color w:val="000000" w:themeColor="text1"/>
          <w:u w:color="CC3399"/>
        </w:rPr>
        <w:t>Following Instructions</w:t>
      </w:r>
      <w:r w:rsidRPr="00F0218F">
        <w:rPr>
          <w:rFonts w:asciiTheme="minorHAnsi" w:hAnsiTheme="minorHAnsi" w:cstheme="minorHAnsi"/>
          <w:b/>
          <w:bCs/>
          <w:color w:val="000000" w:themeColor="text1"/>
          <w:u w:color="CC3399"/>
        </w:rPr>
        <w:t xml:space="preserve"> </w:t>
      </w:r>
      <w:r w:rsidRPr="00E759B7">
        <w:rPr>
          <w:rFonts w:asciiTheme="minorHAnsi" w:hAnsiTheme="minorHAnsi" w:cstheme="minorHAnsi"/>
          <w:b/>
          <w:bCs/>
          <w:color w:val="auto"/>
          <w:u w:color="CC3399"/>
        </w:rPr>
        <w:tab/>
      </w:r>
      <w:r w:rsidRPr="00E759B7">
        <w:rPr>
          <w:rFonts w:asciiTheme="minorHAnsi" w:hAnsiTheme="minorHAnsi" w:cstheme="minorHAnsi"/>
          <w:i/>
          <w:iCs/>
          <w:color w:val="auto"/>
          <w:u w:color="CC3399"/>
        </w:rPr>
        <w:t>(A simpler activity for younger kids)</w:t>
      </w:r>
    </w:p>
    <w:tbl>
      <w:tblPr>
        <w:tblStyle w:val="TableGrid"/>
        <w:tblW w:w="0" w:type="auto"/>
        <w:tblLook w:val="04A0" w:firstRow="1" w:lastRow="0" w:firstColumn="1" w:lastColumn="0" w:noHBand="0" w:noVBand="1"/>
      </w:tblPr>
      <w:tblGrid>
        <w:gridCol w:w="4675"/>
        <w:gridCol w:w="4675"/>
      </w:tblGrid>
      <w:tr w:rsidR="00EE11A1" w:rsidRPr="00E759B7" w14:paraId="33F9A847" w14:textId="77777777" w:rsidTr="00E90158">
        <w:tc>
          <w:tcPr>
            <w:tcW w:w="4675" w:type="dxa"/>
            <w:tcBorders>
              <w:bottom w:val="nil"/>
            </w:tcBorders>
            <w:shd w:val="clear" w:color="auto" w:fill="D19AC2"/>
          </w:tcPr>
          <w:p w14:paraId="745FE9ED" w14:textId="65823AA2"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215BD2"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1E9E24E2" w14:textId="55987412"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4BE151CF" w14:textId="77777777" w:rsidTr="00236126">
        <w:tc>
          <w:tcPr>
            <w:tcW w:w="4675" w:type="dxa"/>
            <w:tcBorders>
              <w:top w:val="nil"/>
              <w:left w:val="nil"/>
              <w:bottom w:val="nil"/>
              <w:right w:val="single" w:sz="4" w:space="0" w:color="auto"/>
            </w:tcBorders>
            <w:shd w:val="clear" w:color="auto" w:fill="DCDCDC" w:themeFill="background2" w:themeFillTint="33"/>
          </w:tcPr>
          <w:p w14:paraId="0BB96BC9" w14:textId="77777777" w:rsidR="00EE11A1" w:rsidRPr="00E759B7" w:rsidRDefault="00EE11A1" w:rsidP="00F24C15">
            <w:pPr>
              <w:pStyle w:val="BodyA"/>
              <w:numPr>
                <w:ilvl w:val="0"/>
                <w:numId w:val="53"/>
              </w:numPr>
              <w:ind w:left="424"/>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Crayons or markers</w:t>
            </w:r>
          </w:p>
          <w:p w14:paraId="6368B624" w14:textId="77777777" w:rsidR="00EE11A1" w:rsidRPr="00E759B7" w:rsidRDefault="00EE11A1" w:rsidP="00F24C15">
            <w:pPr>
              <w:pStyle w:val="BodyA"/>
              <w:numPr>
                <w:ilvl w:val="0"/>
                <w:numId w:val="53"/>
              </w:numPr>
              <w:ind w:left="424"/>
              <w:contextualSpacing/>
              <w:rPr>
                <w:rFonts w:asciiTheme="minorHAnsi" w:hAnsiTheme="minorHAnsi" w:cstheme="minorHAnsi"/>
                <w:i/>
                <w:iCs/>
                <w:color w:val="auto"/>
              </w:rPr>
            </w:pPr>
            <w:r w:rsidRPr="00E759B7">
              <w:rPr>
                <w:rFonts w:asciiTheme="minorHAnsi" w:hAnsiTheme="minorHAnsi" w:cstheme="minorHAnsi"/>
                <w:b/>
                <w:bCs/>
                <w:i/>
                <w:iCs/>
                <w:color w:val="auto"/>
                <w:u w:color="00B0F0"/>
              </w:rPr>
              <w:t>Activity Page A</w:t>
            </w:r>
            <w:r w:rsidRPr="00E759B7">
              <w:rPr>
                <w:rFonts w:asciiTheme="minorHAnsi" w:hAnsiTheme="minorHAnsi" w:cstheme="minorHAnsi"/>
                <w:i/>
                <w:iCs/>
                <w:color w:val="auto"/>
                <w:u w:color="00B0F0"/>
              </w:rPr>
              <w:t>, one per kid</w:t>
            </w:r>
          </w:p>
        </w:tc>
        <w:tc>
          <w:tcPr>
            <w:tcW w:w="4675" w:type="dxa"/>
            <w:tcBorders>
              <w:top w:val="nil"/>
              <w:left w:val="single" w:sz="4" w:space="0" w:color="auto"/>
              <w:bottom w:val="nil"/>
              <w:right w:val="nil"/>
            </w:tcBorders>
            <w:shd w:val="clear" w:color="auto" w:fill="DCDCDC" w:themeFill="background2" w:themeFillTint="33"/>
          </w:tcPr>
          <w:p w14:paraId="43205ECA" w14:textId="35F7BADA" w:rsidR="00EE11A1" w:rsidRPr="00E759B7" w:rsidRDefault="00EE11A1" w:rsidP="00F24C15">
            <w:pPr>
              <w:pStyle w:val="BodyA"/>
              <w:numPr>
                <w:ilvl w:val="0"/>
                <w:numId w:val="52"/>
              </w:numPr>
              <w:pBdr>
                <w:top w:val="none" w:sz="0" w:space="0" w:color="auto"/>
                <w:left w:val="none" w:sz="0" w:space="0" w:color="auto"/>
                <w:bottom w:val="none" w:sz="0" w:space="0" w:color="auto"/>
                <w:right w:val="none" w:sz="0" w:space="0" w:color="auto"/>
              </w:pBdr>
              <w:ind w:left="337"/>
              <w:contextualSpacing/>
              <w:outlineLvl w:val="0"/>
              <w:rPr>
                <w:rFonts w:asciiTheme="minorHAnsi" w:eastAsia="Cambria" w:hAnsiTheme="minorHAnsi" w:cstheme="minorHAnsi"/>
                <w:i/>
                <w:iCs/>
                <w:color w:val="auto"/>
              </w:rPr>
            </w:pPr>
            <w:r w:rsidRPr="00E759B7">
              <w:rPr>
                <w:rFonts w:asciiTheme="minorHAnsi" w:eastAsia="Cambria" w:hAnsiTheme="minorHAnsi" w:cstheme="minorHAnsi"/>
                <w:i/>
                <w:iCs/>
                <w:color w:val="auto"/>
              </w:rPr>
              <w:t xml:space="preserve">Print copies of </w:t>
            </w:r>
            <w:r w:rsidRPr="00E759B7">
              <w:rPr>
                <w:rFonts w:asciiTheme="minorHAnsi" w:eastAsia="Cambria" w:hAnsiTheme="minorHAnsi" w:cstheme="minorHAnsi"/>
                <w:b/>
                <w:bCs/>
                <w:i/>
                <w:iCs/>
                <w:color w:val="auto"/>
              </w:rPr>
              <w:t>Activity Page A</w:t>
            </w:r>
            <w:r w:rsidRPr="00E759B7">
              <w:rPr>
                <w:rFonts w:asciiTheme="minorHAnsi" w:eastAsia="Cambria" w:hAnsiTheme="minorHAnsi" w:cstheme="minorHAnsi"/>
                <w:i/>
                <w:iCs/>
                <w:color w:val="auto"/>
              </w:rPr>
              <w:t>, one per kid.</w:t>
            </w:r>
          </w:p>
        </w:tc>
      </w:tr>
    </w:tbl>
    <w:p w14:paraId="22ABEBFD" w14:textId="20BAA015" w:rsidR="000F7D51" w:rsidRPr="00E759B7" w:rsidRDefault="00EA2685" w:rsidP="00E759B7">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u w:color="CC3399"/>
        </w:rPr>
      </w:pPr>
      <w:r>
        <w:rPr>
          <w:rFonts w:ascii="Calibri" w:eastAsia="Cambria" w:hAnsi="Calibri" w:cs="Calibri"/>
          <w:noProof/>
          <w:color w:val="000000" w:themeColor="text1"/>
          <w14:textOutline w14:w="0" w14:cap="rnd" w14:cmpd="sng" w14:algn="ctr">
            <w14:noFill/>
            <w14:prstDash w14:val="solid"/>
            <w14:bevel/>
          </w14:textOutline>
        </w:rPr>
        <w:drawing>
          <wp:anchor distT="0" distB="0" distL="114300" distR="114300" simplePos="0" relativeHeight="251734016" behindDoc="0" locked="0" layoutInCell="1" allowOverlap="1" wp14:anchorId="2E34F198" wp14:editId="34206075">
            <wp:simplePos x="0" y="0"/>
            <wp:positionH relativeFrom="column">
              <wp:posOffset>4897456</wp:posOffset>
            </wp:positionH>
            <wp:positionV relativeFrom="paragraph">
              <wp:posOffset>176044</wp:posOffset>
            </wp:positionV>
            <wp:extent cx="1033145" cy="1336675"/>
            <wp:effectExtent l="12700" t="12700" r="8255" b="9525"/>
            <wp:wrapSquare wrapText="bothSides"/>
            <wp:docPr id="747395122" name="Picture 12" descr="A poster with a picture of food and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95122" name="Picture 12" descr="A poster with a picture of food and wate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4A4E0808" w14:textId="7329AC0F" w:rsidR="00584472" w:rsidRPr="00D5239B" w:rsidRDefault="00584472" w:rsidP="00584472">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In our Bible lesson, we talked about two important things that Jesus wants Christians to do. What are they? </w:t>
      </w:r>
      <w:r w:rsidRPr="00D5239B">
        <w:rPr>
          <w:rFonts w:ascii="Calibri" w:eastAsia="Cambria" w:hAnsi="Calibri" w:cs="Calibri"/>
          <w:i/>
          <w:iCs/>
          <w:color w:val="000000" w:themeColor="text1"/>
          <w:sz w:val="24"/>
          <w:szCs w:val="24"/>
        </w:rPr>
        <w:t>(Allow responses.)</w:t>
      </w:r>
      <w:r w:rsidRPr="00D5239B">
        <w:rPr>
          <w:rFonts w:ascii="Calibri" w:eastAsia="Cambria" w:hAnsi="Calibri" w:cs="Calibri"/>
          <w:color w:val="000000" w:themeColor="text1"/>
          <w:sz w:val="24"/>
          <w:szCs w:val="24"/>
        </w:rPr>
        <w:t xml:space="preserve"> </w:t>
      </w:r>
      <w:r w:rsidR="00F50334">
        <w:rPr>
          <w:rFonts w:ascii="Calibri" w:eastAsia="Cambria" w:hAnsi="Calibri" w:cs="Calibri"/>
          <w:color w:val="000000" w:themeColor="text1"/>
          <w:sz w:val="24"/>
          <w:szCs w:val="24"/>
        </w:rPr>
        <w:t xml:space="preserve">The answer is in </w:t>
      </w:r>
      <w:r w:rsidRPr="00D5239B">
        <w:rPr>
          <w:rFonts w:ascii="Calibri" w:eastAsia="Cambria" w:hAnsi="Calibri" w:cs="Calibri"/>
          <w:color w:val="000000" w:themeColor="text1"/>
          <w:sz w:val="24"/>
          <w:szCs w:val="24"/>
        </w:rPr>
        <w:t xml:space="preserve">our Faith Fact. </w:t>
      </w:r>
      <w:r w:rsidRPr="00D5239B">
        <w:rPr>
          <w:rFonts w:ascii="Calibri" w:hAnsi="Calibri" w:cs="Calibri"/>
          <w:b/>
          <w:bCs/>
          <w:color w:val="000000" w:themeColor="text1"/>
          <w:sz w:val="24"/>
          <w:szCs w:val="24"/>
        </w:rPr>
        <w:t xml:space="preserve">We believe that . . . We obey Jesus through Communion and water baptism. </w:t>
      </w:r>
    </w:p>
    <w:p w14:paraId="2E9700A9" w14:textId="52821266" w:rsidR="00584472" w:rsidRPr="00D5239B" w:rsidRDefault="00584472" w:rsidP="00584472">
      <w:pPr>
        <w:pStyle w:val="Default"/>
        <w:numPr>
          <w:ilvl w:val="0"/>
          <w:numId w:val="43"/>
        </w:numPr>
        <w:pBdr>
          <w:top w:val="none" w:sz="0" w:space="0" w:color="auto"/>
          <w:left w:val="none" w:sz="0" w:space="0" w:color="auto"/>
          <w:bottom w:val="none" w:sz="0" w:space="0" w:color="auto"/>
          <w:right w:val="none" w:sz="0" w:space="0" w:color="auto"/>
        </w:pBdr>
        <w:contextualSpacing/>
        <w:rPr>
          <w:rFonts w:ascii="Calibri" w:eastAsia="Cambria" w:hAnsi="Calibri" w:cs="Calibri"/>
          <w:color w:val="000000" w:themeColor="text1"/>
          <w:sz w:val="24"/>
          <w:szCs w:val="24"/>
        </w:rPr>
      </w:pPr>
      <w:r w:rsidRPr="00D5239B">
        <w:rPr>
          <w:rFonts w:ascii="Calibri" w:eastAsia="Cambria" w:hAnsi="Calibri" w:cs="Calibri"/>
          <w:i/>
          <w:iCs/>
          <w:color w:val="000000" w:themeColor="text1"/>
          <w:sz w:val="24"/>
          <w:szCs w:val="24"/>
        </w:rPr>
        <w:t xml:space="preserve">Hand out the </w:t>
      </w:r>
      <w:r w:rsidRPr="00D5239B">
        <w:rPr>
          <w:rFonts w:ascii="Calibri" w:eastAsia="Cambria" w:hAnsi="Calibri" w:cs="Calibri"/>
          <w:b/>
          <w:bCs/>
          <w:i/>
          <w:iCs/>
          <w:color w:val="000000" w:themeColor="text1"/>
          <w:sz w:val="24"/>
          <w:szCs w:val="24"/>
        </w:rPr>
        <w:t>Activity Page A</w:t>
      </w:r>
      <w:r w:rsidRPr="00D5239B">
        <w:rPr>
          <w:rFonts w:ascii="Calibri" w:eastAsia="Cambria" w:hAnsi="Calibri" w:cs="Calibri"/>
          <w:i/>
          <w:iCs/>
          <w:color w:val="000000" w:themeColor="text1"/>
          <w:sz w:val="24"/>
          <w:szCs w:val="24"/>
        </w:rPr>
        <w:t xml:space="preserve"> and crayons or markers to each kid.</w:t>
      </w:r>
    </w:p>
    <w:p w14:paraId="7201207E" w14:textId="0C237888" w:rsidR="00584472" w:rsidRPr="00D5239B" w:rsidRDefault="00584472" w:rsidP="00584472">
      <w:pPr>
        <w:pStyle w:val="Default"/>
        <w:contextualSpacing/>
        <w:rPr>
          <w:rFonts w:ascii="Calibri" w:eastAsia="Cambria" w:hAnsi="Calibri" w:cs="Calibri"/>
          <w:color w:val="000000" w:themeColor="text1"/>
          <w:sz w:val="24"/>
          <w:szCs w:val="24"/>
        </w:rPr>
      </w:pPr>
    </w:p>
    <w:p w14:paraId="30487E75" w14:textId="1D54D485" w:rsidR="00584472" w:rsidRPr="00D5239B" w:rsidRDefault="00584472" w:rsidP="00584472">
      <w:pPr>
        <w:pStyle w:val="Default"/>
        <w:contextualSpacing/>
        <w:rPr>
          <w:rFonts w:ascii="Calibri" w:eastAsia="Cambria" w:hAnsi="Calibri" w:cs="Calibri"/>
          <w:color w:val="000000" w:themeColor="text1"/>
          <w:sz w:val="24"/>
          <w:szCs w:val="24"/>
        </w:rPr>
      </w:pPr>
      <w:r w:rsidRPr="00D5239B">
        <w:rPr>
          <w:rFonts w:ascii="Calibri" w:eastAsia="Cambria" w:hAnsi="Calibri" w:cs="Calibri"/>
          <w:color w:val="000000" w:themeColor="text1"/>
          <w:sz w:val="24"/>
          <w:szCs w:val="24"/>
        </w:rPr>
        <w:t xml:space="preserve">First, trace the letters of </w:t>
      </w:r>
      <w:r w:rsidR="00F50334">
        <w:rPr>
          <w:rFonts w:ascii="Calibri" w:eastAsia="Cambria" w:hAnsi="Calibri" w:cs="Calibri"/>
          <w:color w:val="000000" w:themeColor="text1"/>
          <w:sz w:val="24"/>
          <w:szCs w:val="24"/>
        </w:rPr>
        <w:t xml:space="preserve">some </w:t>
      </w:r>
      <w:r w:rsidRPr="00D5239B">
        <w:rPr>
          <w:rFonts w:ascii="Calibri" w:eastAsia="Cambria" w:hAnsi="Calibri" w:cs="Calibri"/>
          <w:color w:val="000000" w:themeColor="text1"/>
          <w:sz w:val="24"/>
          <w:szCs w:val="24"/>
        </w:rPr>
        <w:t xml:space="preserve">important words in our Faith Fact. Then, let’s see how carefully you can obey my instructions as you color the pictures about our Faith Fact. First, color the cross red to help us remember what Jesus did for us. </w:t>
      </w:r>
      <w:r w:rsidRPr="00D5239B">
        <w:rPr>
          <w:rFonts w:ascii="Calibri" w:eastAsia="Cambria" w:hAnsi="Calibri" w:cs="Calibri"/>
          <w:i/>
          <w:iCs/>
          <w:color w:val="000000" w:themeColor="text1"/>
          <w:sz w:val="24"/>
          <w:szCs w:val="24"/>
        </w:rPr>
        <w:lastRenderedPageBreak/>
        <w:t xml:space="preserve">(Pause while kids color.) </w:t>
      </w:r>
      <w:r w:rsidRPr="00D5239B">
        <w:rPr>
          <w:rFonts w:ascii="Calibri" w:eastAsia="Cambria" w:hAnsi="Calibri" w:cs="Calibri"/>
          <w:color w:val="000000" w:themeColor="text1"/>
          <w:sz w:val="24"/>
          <w:szCs w:val="24"/>
        </w:rPr>
        <w:t xml:space="preserve">What color should the water drop be? </w:t>
      </w:r>
      <w:r w:rsidRPr="00D5239B">
        <w:rPr>
          <w:rFonts w:ascii="Calibri" w:eastAsia="Cambria" w:hAnsi="Calibri" w:cs="Calibri"/>
          <w:i/>
          <w:iCs/>
          <w:color w:val="000000" w:themeColor="text1"/>
          <w:sz w:val="24"/>
          <w:szCs w:val="24"/>
        </w:rPr>
        <w:t xml:space="preserve">(Allow responses.) </w:t>
      </w:r>
      <w:r w:rsidRPr="00D5239B">
        <w:rPr>
          <w:rFonts w:ascii="Calibri" w:eastAsia="Cambria" w:hAnsi="Calibri" w:cs="Calibri"/>
          <w:color w:val="000000" w:themeColor="text1"/>
          <w:sz w:val="24"/>
          <w:szCs w:val="24"/>
        </w:rPr>
        <w:t xml:space="preserve">Color it blue. </w:t>
      </w:r>
      <w:r w:rsidRPr="00D5239B">
        <w:rPr>
          <w:rFonts w:ascii="Calibri" w:eastAsia="Cambria" w:hAnsi="Calibri" w:cs="Calibri"/>
          <w:i/>
          <w:iCs/>
          <w:color w:val="000000" w:themeColor="text1"/>
          <w:sz w:val="24"/>
          <w:szCs w:val="24"/>
        </w:rPr>
        <w:t xml:space="preserve">(Pause while kids color.) </w:t>
      </w:r>
      <w:r w:rsidRPr="00D5239B">
        <w:rPr>
          <w:rFonts w:ascii="Calibri" w:eastAsia="Cambria" w:hAnsi="Calibri" w:cs="Calibri"/>
          <w:color w:val="000000" w:themeColor="text1"/>
          <w:sz w:val="24"/>
          <w:szCs w:val="24"/>
        </w:rPr>
        <w:t xml:space="preserve">Next, color the juice purple. </w:t>
      </w:r>
      <w:r w:rsidRPr="00D5239B">
        <w:rPr>
          <w:rFonts w:ascii="Calibri" w:eastAsia="Cambria" w:hAnsi="Calibri" w:cs="Calibri"/>
          <w:i/>
          <w:iCs/>
          <w:color w:val="000000" w:themeColor="text1"/>
          <w:sz w:val="24"/>
          <w:szCs w:val="24"/>
        </w:rPr>
        <w:t xml:space="preserve">(Pause while kids color.) </w:t>
      </w:r>
      <w:r w:rsidRPr="00D5239B">
        <w:rPr>
          <w:rFonts w:ascii="Calibri" w:eastAsia="Cambria" w:hAnsi="Calibri" w:cs="Calibri"/>
          <w:color w:val="000000" w:themeColor="text1"/>
          <w:sz w:val="24"/>
          <w:szCs w:val="24"/>
        </w:rPr>
        <w:t xml:space="preserve">Finally, color the bread yellow or brown. </w:t>
      </w:r>
      <w:r w:rsidRPr="00D5239B">
        <w:rPr>
          <w:rFonts w:ascii="Calibri" w:eastAsia="Cambria" w:hAnsi="Calibri" w:cs="Calibri"/>
          <w:i/>
          <w:iCs/>
          <w:color w:val="000000" w:themeColor="text1"/>
          <w:sz w:val="24"/>
          <w:szCs w:val="24"/>
        </w:rPr>
        <w:t xml:space="preserve">(Pause while kids color.) </w:t>
      </w:r>
      <w:r w:rsidRPr="00D5239B">
        <w:rPr>
          <w:rFonts w:ascii="Calibri" w:eastAsia="Cambria" w:hAnsi="Calibri" w:cs="Calibri"/>
          <w:color w:val="000000" w:themeColor="text1"/>
          <w:sz w:val="24"/>
          <w:szCs w:val="24"/>
        </w:rPr>
        <w:t xml:space="preserve">Great job obeying my instructions. I hope you always remember to obey Jesus’ instructions because </w:t>
      </w:r>
      <w:r w:rsidRPr="00D5239B">
        <w:rPr>
          <w:rFonts w:ascii="Calibri" w:hAnsi="Calibri" w:cs="Calibri"/>
          <w:b/>
          <w:bCs/>
          <w:color w:val="000000" w:themeColor="text1"/>
          <w:sz w:val="24"/>
          <w:szCs w:val="24"/>
        </w:rPr>
        <w:t xml:space="preserve">We believe that . . . We obey Jesus through Communion and water baptism. </w:t>
      </w:r>
    </w:p>
    <w:p w14:paraId="454C34C3" w14:textId="631FF344" w:rsidR="00EE11A1" w:rsidRPr="00E759B7" w:rsidRDefault="00EE11A1" w:rsidP="00E759B7">
      <w:pPr>
        <w:pStyle w:val="BodyA"/>
        <w:pBdr>
          <w:bottom w:val="single" w:sz="12" w:space="1" w:color="auto"/>
        </w:pBdr>
        <w:contextualSpacing/>
        <w:rPr>
          <w:rFonts w:asciiTheme="minorHAnsi" w:eastAsia="Cambria" w:hAnsiTheme="minorHAnsi" w:cstheme="minorHAnsi"/>
          <w:b/>
          <w:bCs/>
          <w:color w:val="auto"/>
        </w:rPr>
      </w:pPr>
    </w:p>
    <w:p w14:paraId="1790ED2A" w14:textId="528542C7" w:rsidR="00EE11A1" w:rsidRPr="00E759B7" w:rsidRDefault="00EE11A1" w:rsidP="00E759B7">
      <w:pPr>
        <w:shd w:val="clear" w:color="auto" w:fill="FFFFFF" w:themeFill="background1"/>
        <w:contextualSpacing/>
        <w:rPr>
          <w:rFonts w:asciiTheme="minorHAnsi" w:eastAsia="Cambria" w:hAnsiTheme="minorHAnsi" w:cstheme="minorHAnsi"/>
          <w:i/>
          <w:iCs/>
          <w:highlight w:val="green"/>
          <w14:textOutline w14:w="9525" w14:cap="rnd" w14:cmpd="sng" w14:algn="ctr">
            <w14:noFill/>
            <w14:prstDash w14:val="solid"/>
            <w14:bevel/>
          </w14:textOutline>
        </w:rPr>
      </w:pPr>
    </w:p>
    <w:p w14:paraId="2DE7334F" w14:textId="7AC1AC00" w:rsidR="00EE11A1" w:rsidRPr="00E759B7" w:rsidRDefault="00EE11A1" w:rsidP="00E759B7">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Cambria" w:hAnsiTheme="minorHAnsi" w:cstheme="minorHAnsi"/>
          <w:b/>
          <w:bCs/>
          <w:color w:val="auto"/>
          <w:sz w:val="20"/>
          <w:szCs w:val="20"/>
        </w:rPr>
      </w:pPr>
      <w:r w:rsidRPr="00E759B7">
        <w:rPr>
          <w:rFonts w:asciiTheme="minorHAnsi" w:hAnsiTheme="minorHAnsi" w:cstheme="minorHAnsi"/>
          <w:b/>
          <w:bCs/>
          <w:color w:val="auto"/>
          <w:kern w:val="28"/>
          <w:sz w:val="36"/>
          <w:szCs w:val="36"/>
          <w:u w:color="CC3399"/>
        </w:rPr>
        <w:t>ACTIVITY PAGE B</w:t>
      </w:r>
      <w:r w:rsidR="006E7905" w:rsidRPr="00E759B7">
        <w:rPr>
          <w:rFonts w:asciiTheme="minorHAnsi" w:hAnsiTheme="minorHAnsi" w:cstheme="minorHAnsi"/>
          <w:b/>
          <w:bCs/>
          <w:color w:val="auto"/>
          <w:kern w:val="28"/>
          <w:sz w:val="36"/>
          <w:szCs w:val="36"/>
          <w:u w:color="CC3399"/>
        </w:rPr>
        <w:t xml:space="preserve"> </w:t>
      </w:r>
      <w:r w:rsidRPr="00E759B7">
        <w:rPr>
          <w:rFonts w:asciiTheme="minorHAnsi" w:hAnsiTheme="minorHAnsi" w:cstheme="minorHAnsi"/>
          <w:b/>
          <w:bCs/>
          <w:color w:val="auto"/>
          <w:kern w:val="28"/>
          <w:sz w:val="36"/>
          <w:szCs w:val="36"/>
          <w:u w:color="CC3399"/>
        </w:rPr>
        <w:t xml:space="preserve">| </w:t>
      </w:r>
      <w:r w:rsidR="002A5778" w:rsidRPr="00D5239B">
        <w:rPr>
          <w:rFonts w:ascii="Calibri" w:hAnsi="Calibri" w:cs="Calibri"/>
          <w:b/>
          <w:bCs/>
          <w:color w:val="000000" w:themeColor="text1"/>
          <w:u w:color="CC3399"/>
        </w:rPr>
        <w:t>What’s Missing?</w:t>
      </w:r>
    </w:p>
    <w:tbl>
      <w:tblPr>
        <w:tblStyle w:val="TableGrid"/>
        <w:tblW w:w="0" w:type="auto"/>
        <w:tblLook w:val="04A0" w:firstRow="1" w:lastRow="0" w:firstColumn="1" w:lastColumn="0" w:noHBand="0" w:noVBand="1"/>
      </w:tblPr>
      <w:tblGrid>
        <w:gridCol w:w="4675"/>
        <w:gridCol w:w="4675"/>
      </w:tblGrid>
      <w:tr w:rsidR="00EE11A1" w:rsidRPr="00E759B7" w14:paraId="63E2DCE3" w14:textId="77777777" w:rsidTr="00E90158">
        <w:tc>
          <w:tcPr>
            <w:tcW w:w="4675" w:type="dxa"/>
            <w:tcBorders>
              <w:bottom w:val="nil"/>
            </w:tcBorders>
            <w:shd w:val="clear" w:color="auto" w:fill="D19AC2"/>
          </w:tcPr>
          <w:p w14:paraId="19A82961" w14:textId="01194B13" w:rsidR="00EE11A1" w:rsidRPr="00E759B7" w:rsidRDefault="00EE11A1" w:rsidP="00E759B7">
            <w:pPr>
              <w:pStyle w:val="BodyA"/>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 xml:space="preserve">You </w:t>
            </w:r>
            <w:r w:rsidR="00A81652" w:rsidRPr="00E759B7">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348333F" w14:textId="315484F5" w:rsidR="00EE11A1" w:rsidRPr="00E759B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759B7">
              <w:rPr>
                <w:rFonts w:asciiTheme="minorHAnsi" w:hAnsiTheme="minorHAnsi" w:cstheme="minorHAnsi"/>
                <w:b/>
                <w:bCs/>
                <w:color w:val="FFFFFF" w:themeColor="background1"/>
              </w:rPr>
              <w:t>Getting Ready</w:t>
            </w:r>
          </w:p>
        </w:tc>
      </w:tr>
      <w:tr w:rsidR="00EE11A1" w:rsidRPr="00E759B7" w14:paraId="524DBE56" w14:textId="77777777" w:rsidTr="002D38B7">
        <w:tc>
          <w:tcPr>
            <w:tcW w:w="4675" w:type="dxa"/>
            <w:tcBorders>
              <w:top w:val="nil"/>
              <w:left w:val="nil"/>
              <w:bottom w:val="nil"/>
              <w:right w:val="single" w:sz="4" w:space="0" w:color="auto"/>
            </w:tcBorders>
            <w:shd w:val="clear" w:color="auto" w:fill="DCDCDC" w:themeFill="background2" w:themeFillTint="33"/>
          </w:tcPr>
          <w:p w14:paraId="1140EAFA" w14:textId="77777777" w:rsidR="00EE11A1" w:rsidRPr="00E759B7" w:rsidRDefault="00EE11A1" w:rsidP="00F24C15">
            <w:pPr>
              <w:pStyle w:val="BodyA"/>
              <w:numPr>
                <w:ilvl w:val="0"/>
                <w:numId w:val="53"/>
              </w:numPr>
              <w:ind w:left="424"/>
              <w:contextualSpacing/>
              <w:rPr>
                <w:rFonts w:asciiTheme="minorHAnsi" w:hAnsiTheme="minorHAnsi" w:cstheme="minorHAnsi"/>
                <w:i/>
                <w:iCs/>
                <w:color w:val="auto"/>
              </w:rPr>
            </w:pPr>
            <w:r w:rsidRPr="00E759B7">
              <w:rPr>
                <w:rFonts w:asciiTheme="minorHAnsi" w:hAnsiTheme="minorHAnsi" w:cstheme="minorHAnsi"/>
                <w:i/>
                <w:iCs/>
                <w:color w:val="auto"/>
                <w:u w:color="00B0F0"/>
              </w:rPr>
              <w:t>Pencils, one per kid</w:t>
            </w:r>
          </w:p>
          <w:p w14:paraId="02832BA0" w14:textId="77777777" w:rsidR="00EE11A1" w:rsidRPr="00E759B7" w:rsidRDefault="00EE11A1" w:rsidP="00F24C15">
            <w:pPr>
              <w:pStyle w:val="BodyA"/>
              <w:numPr>
                <w:ilvl w:val="0"/>
                <w:numId w:val="53"/>
              </w:numPr>
              <w:ind w:left="424"/>
              <w:contextualSpacing/>
              <w:rPr>
                <w:rFonts w:asciiTheme="minorHAnsi" w:hAnsiTheme="minorHAnsi" w:cstheme="minorHAnsi"/>
                <w:i/>
                <w:iCs/>
                <w:color w:val="auto"/>
              </w:rPr>
            </w:pPr>
            <w:r w:rsidRPr="00E759B7">
              <w:rPr>
                <w:rFonts w:asciiTheme="minorHAnsi" w:hAnsiTheme="minorHAnsi" w:cstheme="minorHAnsi"/>
                <w:b/>
                <w:bCs/>
                <w:i/>
                <w:iCs/>
                <w:color w:val="auto"/>
                <w:u w:color="00B0F0"/>
              </w:rPr>
              <w:t>Activity Page B</w:t>
            </w:r>
            <w:r w:rsidRPr="00E759B7">
              <w:rPr>
                <w:rFonts w:asciiTheme="minorHAnsi" w:hAnsiTheme="minorHAnsi" w:cstheme="minorHAnsi"/>
                <w:i/>
                <w:iCs/>
                <w:color w:val="auto"/>
                <w:u w:color="00B0F0"/>
              </w:rPr>
              <w:t>, one per kid</w:t>
            </w:r>
          </w:p>
        </w:tc>
        <w:tc>
          <w:tcPr>
            <w:tcW w:w="4675" w:type="dxa"/>
            <w:tcBorders>
              <w:top w:val="nil"/>
              <w:left w:val="single" w:sz="4" w:space="0" w:color="auto"/>
              <w:bottom w:val="nil"/>
              <w:right w:val="nil"/>
            </w:tcBorders>
            <w:shd w:val="clear" w:color="auto" w:fill="DCDCDC" w:themeFill="background2" w:themeFillTint="33"/>
          </w:tcPr>
          <w:p w14:paraId="4EC0B788" w14:textId="6B6AA267" w:rsidR="00EE11A1" w:rsidRPr="00E759B7" w:rsidRDefault="00EE11A1" w:rsidP="00F24C15">
            <w:pPr>
              <w:pStyle w:val="BodyA"/>
              <w:numPr>
                <w:ilvl w:val="0"/>
                <w:numId w:val="52"/>
              </w:numPr>
              <w:pBdr>
                <w:top w:val="none" w:sz="0" w:space="0" w:color="auto"/>
                <w:left w:val="none" w:sz="0" w:space="0" w:color="auto"/>
                <w:bottom w:val="none" w:sz="0" w:space="0" w:color="auto"/>
                <w:right w:val="none" w:sz="0" w:space="0" w:color="auto"/>
              </w:pBdr>
              <w:ind w:left="337"/>
              <w:contextualSpacing/>
              <w:outlineLvl w:val="0"/>
              <w:rPr>
                <w:rFonts w:asciiTheme="minorHAnsi" w:hAnsiTheme="minorHAnsi" w:cstheme="minorHAnsi"/>
                <w:b/>
                <w:bCs/>
                <w:color w:val="000000" w:themeColor="text1"/>
              </w:rPr>
            </w:pPr>
            <w:r w:rsidRPr="00E759B7">
              <w:rPr>
                <w:rFonts w:asciiTheme="minorHAnsi" w:eastAsia="Cambria" w:hAnsiTheme="minorHAnsi" w:cstheme="minorHAnsi"/>
                <w:i/>
                <w:iCs/>
                <w:color w:val="auto"/>
              </w:rPr>
              <w:t xml:space="preserve">Print copies of </w:t>
            </w:r>
            <w:r w:rsidRPr="00E759B7">
              <w:rPr>
                <w:rFonts w:asciiTheme="minorHAnsi" w:eastAsia="Cambria" w:hAnsiTheme="minorHAnsi" w:cstheme="minorHAnsi"/>
                <w:b/>
                <w:bCs/>
                <w:i/>
                <w:iCs/>
                <w:color w:val="auto"/>
              </w:rPr>
              <w:t>Activity Page B</w:t>
            </w:r>
            <w:r w:rsidRPr="00E759B7">
              <w:rPr>
                <w:rFonts w:asciiTheme="minorHAnsi" w:eastAsia="Cambria" w:hAnsiTheme="minorHAnsi" w:cstheme="minorHAnsi"/>
                <w:i/>
                <w:iCs/>
                <w:color w:val="auto"/>
              </w:rPr>
              <w:t>, one per kid.</w:t>
            </w:r>
          </w:p>
        </w:tc>
      </w:tr>
    </w:tbl>
    <w:p w14:paraId="61F6A029" w14:textId="33B978D6" w:rsidR="000F7D51" w:rsidRPr="003C0415" w:rsidRDefault="000F7D51" w:rsidP="00E759B7">
      <w:pPr>
        <w:shd w:val="clear" w:color="auto" w:fill="FFFFFF" w:themeFill="background1"/>
        <w:contextualSpacing/>
        <w:rPr>
          <w:rFonts w:asciiTheme="minorHAnsi" w:eastAsia="Cambria" w:hAnsiTheme="minorHAnsi" w:cstheme="minorHAnsi"/>
          <w:i/>
          <w:iCs/>
          <w14:textOutline w14:w="9525" w14:cap="rnd" w14:cmpd="sng" w14:algn="ctr">
            <w14:noFill/>
            <w14:prstDash w14:val="solid"/>
            <w14:bevel/>
          </w14:textOutline>
        </w:rPr>
      </w:pPr>
    </w:p>
    <w:bookmarkEnd w:id="2"/>
    <w:p w14:paraId="179F623B" w14:textId="6FBE18CA" w:rsidR="00BF3D58" w:rsidRPr="003C0415" w:rsidRDefault="00A83E6A" w:rsidP="00BF3D58">
      <w:pPr>
        <w:pStyle w:val="Default"/>
        <w:pBdr>
          <w:top w:val="none" w:sz="0" w:space="0" w:color="auto"/>
          <w:left w:val="none" w:sz="0" w:space="0" w:color="auto"/>
          <w:bottom w:val="none" w:sz="0" w:space="0" w:color="auto"/>
          <w:right w:val="none" w:sz="0" w:space="0" w:color="auto"/>
        </w:pBdr>
        <w:contextualSpacing/>
        <w:rPr>
          <w:rFonts w:ascii="Calibri" w:eastAsia="Cambria" w:hAnsi="Calibri" w:cs="Calibri"/>
          <w:iCs/>
          <w:color w:val="000000" w:themeColor="text1"/>
          <w:sz w:val="24"/>
          <w:szCs w:val="24"/>
        </w:rPr>
      </w:pPr>
      <w:r w:rsidRPr="00F24C15">
        <w:rPr>
          <w:rFonts w:asciiTheme="minorHAnsi" w:eastAsia="Cambria" w:hAnsiTheme="minorHAnsi" w:cstheme="minorHAnsi"/>
          <w:i/>
          <w:iCs/>
          <w:noProof/>
          <w:sz w:val="24"/>
          <w:szCs w:val="24"/>
        </w:rPr>
        <w:drawing>
          <wp:anchor distT="0" distB="0" distL="114300" distR="114300" simplePos="0" relativeHeight="251735040" behindDoc="0" locked="0" layoutInCell="1" allowOverlap="1" wp14:anchorId="5A04B471" wp14:editId="0A8D0477">
            <wp:simplePos x="0" y="0"/>
            <wp:positionH relativeFrom="column">
              <wp:posOffset>4897967</wp:posOffset>
            </wp:positionH>
            <wp:positionV relativeFrom="paragraph">
              <wp:posOffset>36618</wp:posOffset>
            </wp:positionV>
            <wp:extent cx="1033272" cy="1337182"/>
            <wp:effectExtent l="12700" t="12700" r="8255" b="9525"/>
            <wp:wrapSquare wrapText="bothSides"/>
            <wp:docPr id="869414958" name="Picture 13" descr="A crossword puzzle with a drop of water and a drop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14958" name="Picture 13" descr="A crossword puzzle with a drop of water and a drop of wa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33272" cy="133718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BF3D58" w:rsidRPr="003C0415">
        <w:rPr>
          <w:rFonts w:ascii="Calibri" w:eastAsia="Cambria" w:hAnsi="Calibri" w:cs="Calibri"/>
          <w:color w:val="000000" w:themeColor="text1"/>
          <w:sz w:val="24"/>
          <w:szCs w:val="24"/>
        </w:rPr>
        <w:t xml:space="preserve">We discovered today that there are a couple </w:t>
      </w:r>
      <w:r w:rsidR="004949E1" w:rsidRPr="003C0415">
        <w:rPr>
          <w:rFonts w:ascii="Calibri" w:eastAsia="Cambria" w:hAnsi="Calibri" w:cs="Calibri"/>
          <w:color w:val="000000" w:themeColor="text1"/>
          <w:sz w:val="24"/>
          <w:szCs w:val="24"/>
        </w:rPr>
        <w:t xml:space="preserve">of </w:t>
      </w:r>
      <w:r w:rsidR="00BF3D58" w:rsidRPr="003C0415">
        <w:rPr>
          <w:rFonts w:ascii="Calibri" w:eastAsia="Cambria" w:hAnsi="Calibri" w:cs="Calibri"/>
          <w:color w:val="000000" w:themeColor="text1"/>
          <w:sz w:val="24"/>
          <w:szCs w:val="24"/>
        </w:rPr>
        <w:t xml:space="preserve">ways we remember what Jesus did for us. </w:t>
      </w:r>
      <w:r w:rsidR="00BF3D58" w:rsidRPr="003C0415">
        <w:rPr>
          <w:rFonts w:ascii="Calibri" w:hAnsi="Calibri" w:cs="Calibri"/>
          <w:b/>
          <w:bCs/>
          <w:color w:val="000000" w:themeColor="text1"/>
          <w:sz w:val="24"/>
          <w:szCs w:val="24"/>
        </w:rPr>
        <w:t>We believe that . . . We obey Jesus through Communion and water baptism.</w:t>
      </w:r>
      <w:r w:rsidR="00BF3D58" w:rsidRPr="003C0415">
        <w:rPr>
          <w:rFonts w:ascii="Calibri" w:eastAsia="Cambria" w:hAnsi="Calibri" w:cs="Calibri"/>
          <w:iCs/>
          <w:color w:val="000000" w:themeColor="text1"/>
          <w:sz w:val="24"/>
          <w:szCs w:val="24"/>
        </w:rPr>
        <w:t xml:space="preserve"> </w:t>
      </w:r>
      <w:r w:rsidR="00BF3D58" w:rsidRPr="003C0415">
        <w:rPr>
          <w:rFonts w:ascii="Calibri" w:eastAsia="Cambria" w:hAnsi="Calibri" w:cs="Calibri"/>
          <w:color w:val="000000" w:themeColor="text1"/>
          <w:sz w:val="24"/>
          <w:szCs w:val="24"/>
        </w:rPr>
        <w:t xml:space="preserve">Something is missing from our relationship with Him if we don’t obey Him in these ways. </w:t>
      </w:r>
    </w:p>
    <w:p w14:paraId="5888329F" w14:textId="0623F078" w:rsidR="00BF3D58" w:rsidRPr="003C0415" w:rsidRDefault="00BF3D58" w:rsidP="00BF3D58">
      <w:pPr>
        <w:pStyle w:val="Default"/>
        <w:numPr>
          <w:ilvl w:val="0"/>
          <w:numId w:val="43"/>
        </w:numPr>
        <w:pBdr>
          <w:top w:val="none" w:sz="0" w:space="0" w:color="auto"/>
          <w:left w:val="none" w:sz="0" w:space="0" w:color="auto"/>
          <w:bottom w:val="none" w:sz="0" w:space="0" w:color="auto"/>
          <w:right w:val="none" w:sz="0" w:space="0" w:color="auto"/>
        </w:pBdr>
        <w:contextualSpacing/>
        <w:rPr>
          <w:rFonts w:ascii="Calibri" w:eastAsia="Cambria" w:hAnsi="Calibri" w:cs="Calibri"/>
          <w:color w:val="000000" w:themeColor="text1"/>
          <w:sz w:val="24"/>
          <w:szCs w:val="24"/>
        </w:rPr>
      </w:pPr>
      <w:r w:rsidRPr="003C0415">
        <w:rPr>
          <w:rFonts w:ascii="Calibri" w:eastAsia="Cambria" w:hAnsi="Calibri" w:cs="Calibri"/>
          <w:i/>
          <w:iCs/>
          <w:color w:val="000000" w:themeColor="text1"/>
          <w:sz w:val="24"/>
          <w:szCs w:val="24"/>
        </w:rPr>
        <w:t xml:space="preserve">Hand out a copy of the </w:t>
      </w:r>
      <w:r w:rsidRPr="003C0415">
        <w:rPr>
          <w:rFonts w:ascii="Calibri" w:eastAsia="Cambria" w:hAnsi="Calibri" w:cs="Calibri"/>
          <w:b/>
          <w:bCs/>
          <w:i/>
          <w:iCs/>
          <w:color w:val="000000" w:themeColor="text1"/>
          <w:sz w:val="24"/>
          <w:szCs w:val="24"/>
        </w:rPr>
        <w:t>Activity Page B</w:t>
      </w:r>
      <w:r w:rsidRPr="003C0415">
        <w:rPr>
          <w:rFonts w:ascii="Calibri" w:eastAsia="Cambria" w:hAnsi="Calibri" w:cs="Calibri"/>
          <w:i/>
          <w:iCs/>
          <w:color w:val="000000" w:themeColor="text1"/>
          <w:sz w:val="24"/>
          <w:szCs w:val="24"/>
        </w:rPr>
        <w:t xml:space="preserve"> and a pencil to each kid.</w:t>
      </w:r>
    </w:p>
    <w:p w14:paraId="7C0AD8A5" w14:textId="702965A8" w:rsidR="00BF3D58" w:rsidRPr="003C0415" w:rsidRDefault="00BF3D58" w:rsidP="00BF3D58">
      <w:pPr>
        <w:pStyle w:val="Default"/>
        <w:pBdr>
          <w:top w:val="none" w:sz="0" w:space="0" w:color="auto"/>
          <w:left w:val="none" w:sz="0" w:space="0" w:color="auto"/>
          <w:bottom w:val="none" w:sz="0" w:space="0" w:color="auto"/>
          <w:right w:val="none" w:sz="0" w:space="0" w:color="auto"/>
        </w:pBdr>
        <w:contextualSpacing/>
        <w:rPr>
          <w:rFonts w:ascii="Calibri" w:eastAsia="Cambria" w:hAnsi="Calibri" w:cs="Calibri"/>
          <w:color w:val="000000" w:themeColor="text1"/>
          <w:sz w:val="24"/>
          <w:szCs w:val="24"/>
        </w:rPr>
      </w:pPr>
    </w:p>
    <w:p w14:paraId="47263ECE" w14:textId="22119E52" w:rsidR="00BF3D58" w:rsidRPr="003C0415" w:rsidRDefault="00BF3D58" w:rsidP="00BF3D58">
      <w:pPr>
        <w:pStyle w:val="Default"/>
        <w:pBdr>
          <w:top w:val="none" w:sz="0" w:space="0" w:color="auto"/>
          <w:left w:val="none" w:sz="0" w:space="0" w:color="auto"/>
          <w:bottom w:val="none" w:sz="0" w:space="0" w:color="auto"/>
          <w:right w:val="none" w:sz="0" w:space="0" w:color="auto"/>
        </w:pBdr>
        <w:contextualSpacing/>
        <w:rPr>
          <w:rFonts w:ascii="Calibri" w:eastAsia="Cambria" w:hAnsi="Calibri" w:cs="Calibri"/>
          <w:b/>
          <w:bCs/>
          <w:i/>
          <w:iCs/>
          <w:color w:val="000000" w:themeColor="text1"/>
          <w:sz w:val="24"/>
          <w:szCs w:val="24"/>
        </w:rPr>
      </w:pPr>
      <w:r w:rsidRPr="003C0415">
        <w:rPr>
          <w:rFonts w:ascii="Calibri" w:eastAsia="Cambria" w:hAnsi="Calibri" w:cs="Calibri"/>
          <w:color w:val="000000" w:themeColor="text1"/>
          <w:sz w:val="24"/>
          <w:szCs w:val="24"/>
        </w:rPr>
        <w:t xml:space="preserve">See if you can figure out what the missing letters are to find out more about the meaning of Communion and water baptism.  </w:t>
      </w:r>
    </w:p>
    <w:p w14:paraId="66914CBD" w14:textId="77777777" w:rsidR="00505D48" w:rsidRPr="00E759B7" w:rsidRDefault="00505D48" w:rsidP="00E759B7">
      <w:pPr>
        <w:pBdr>
          <w:top w:val="nil"/>
          <w:left w:val="nil"/>
          <w:bottom w:val="nil"/>
          <w:right w:val="nil"/>
          <w:between w:val="nil"/>
          <w:bar w:val="nil"/>
        </w:pBdr>
        <w:contextualSpacing/>
        <w:rPr>
          <w:rFonts w:asciiTheme="minorHAnsi" w:hAnsiTheme="minorHAnsi" w:cstheme="minorHAnsi"/>
          <w:b/>
          <w:bCs/>
          <w:color w:val="FFFFFF" w:themeColor="background1"/>
          <w:kern w:val="28"/>
          <w:sz w:val="48"/>
          <w:szCs w:val="48"/>
        </w:rPr>
      </w:pPr>
    </w:p>
    <w:sectPr w:rsidR="00505D48" w:rsidRPr="00E759B7" w:rsidSect="003F5709">
      <w:headerReference w:type="even" r:id="rId27"/>
      <w:headerReference w:type="default" r:id="rId28"/>
      <w:footerReference w:type="even" r:id="rId29"/>
      <w:footerReference w:type="default" r:id="rId30"/>
      <w:headerReference w:type="first" r:id="rId31"/>
      <w:footerReference w:type="first" r:id="rId32"/>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64A83" w14:textId="77777777" w:rsidR="003F5709" w:rsidRDefault="003F5709">
      <w:r>
        <w:separator/>
      </w:r>
    </w:p>
  </w:endnote>
  <w:endnote w:type="continuationSeparator" w:id="0">
    <w:p w14:paraId="31C6A5B1" w14:textId="77777777" w:rsidR="003F5709" w:rsidRDefault="003F5709">
      <w:r>
        <w:continuationSeparator/>
      </w:r>
    </w:p>
  </w:endnote>
  <w:endnote w:type="continuationNotice" w:id="1">
    <w:p w14:paraId="27ED0950" w14:textId="77777777" w:rsidR="003F5709" w:rsidRDefault="003F5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orbel"/>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altName w:val="Arial"/>
    <w:panose1 w:val="02000000000000000000"/>
    <w:charset w:val="00"/>
    <w:family w:val="auto"/>
    <w:pitch w:val="variable"/>
    <w:sig w:usb0="E0000AFF" w:usb1="5000217F" w:usb2="00000021" w:usb3="00000000" w:csb0="0000019F" w:csb1="00000000"/>
  </w:font>
  <w:font w:name="Roboto Condensed">
    <w:altName w:val="Arial"/>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EndPr>
      <w:rPr>
        <w:rStyle w:val="PageNumber"/>
      </w:rPr>
    </w:sdtEndPr>
    <w:sdtContent>
      <w:p w14:paraId="5A46799D" w14:textId="77777777" w:rsidR="00B15E37" w:rsidRDefault="00B15E37" w:rsidP="006B2A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rsidP="006B2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heme="minorHAnsi" w:hAnsiTheme="minorHAnsi" w:cstheme="minorHAnsi"/>
        <w:sz w:val="16"/>
        <w:szCs w:val="16"/>
      </w:rPr>
      <w:id w:val="-2068096068"/>
      <w:docPartObj>
        <w:docPartGallery w:val="Page Numbers (Bottom of Page)"/>
        <w:docPartUnique/>
      </w:docPartObj>
    </w:sdtPr>
    <w:sdtEndPr>
      <w:rPr>
        <w:rStyle w:val="PageNumber"/>
      </w:rPr>
    </w:sdtEndPr>
    <w:sdtContent>
      <w:p w14:paraId="0786B5C9" w14:textId="6EDCD7B9" w:rsidR="006B2AF5" w:rsidRPr="006B2AF5" w:rsidRDefault="006B2AF5" w:rsidP="00F478D8">
        <w:pPr>
          <w:pStyle w:val="Footer"/>
          <w:framePr w:wrap="none" w:vAnchor="text" w:hAnchor="margin" w:xAlign="right" w:y="1"/>
          <w:rPr>
            <w:rStyle w:val="PageNumber"/>
            <w:rFonts w:asciiTheme="minorHAnsi" w:hAnsiTheme="minorHAnsi" w:cstheme="minorHAnsi"/>
            <w:sz w:val="16"/>
            <w:szCs w:val="16"/>
          </w:rPr>
        </w:pP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sidRPr="006B2AF5">
          <w:rPr>
            <w:rStyle w:val="PageNumber"/>
            <w:rFonts w:asciiTheme="minorHAnsi" w:hAnsiTheme="minorHAnsi" w:cstheme="minorHAnsi"/>
            <w:noProof/>
            <w:sz w:val="16"/>
            <w:szCs w:val="16"/>
          </w:rPr>
          <w:t>1</w:t>
        </w:r>
        <w:r w:rsidRPr="006B2AF5">
          <w:rPr>
            <w:rStyle w:val="PageNumber"/>
            <w:rFonts w:asciiTheme="minorHAnsi" w:hAnsiTheme="minorHAnsi" w:cstheme="minorHAnsi"/>
            <w:sz w:val="16"/>
            <w:szCs w:val="16"/>
          </w:rPr>
          <w:fldChar w:fldCharType="end"/>
        </w:r>
      </w:p>
    </w:sdtContent>
  </w:sdt>
  <w:p w14:paraId="3CAD071D" w14:textId="77777777" w:rsidR="00B15E37" w:rsidRDefault="00B15E37" w:rsidP="006B2AF5">
    <w:pPr>
      <w:pStyle w:val="Footer"/>
      <w:framePr w:wrap="none" w:vAnchor="text" w:hAnchor="margin" w:xAlign="center" w:y="1"/>
      <w:ind w:right="360"/>
      <w:rPr>
        <w:rStyle w:val="PageNumber"/>
      </w:rPr>
    </w:pPr>
  </w:p>
  <w:p w14:paraId="44952085" w14:textId="5AEF0BB0" w:rsidR="006B2AF5" w:rsidRPr="003B5A54" w:rsidRDefault="005A2D03" w:rsidP="006B2AF5">
    <w:pPr>
      <w:rPr>
        <w:rFonts w:asciiTheme="minorHAnsi" w:eastAsiaTheme="minorHAnsi" w:hAnsiTheme="minorHAnsi" w:cstheme="minorHAnsi"/>
        <w:sz w:val="10"/>
        <w:szCs w:val="10"/>
      </w:rPr>
    </w:pPr>
    <w:r>
      <w:rPr>
        <w:rFonts w:asciiTheme="minorHAnsi" w:eastAsiaTheme="minorHAnsi" w:hAnsiTheme="minorHAnsi" w:cstheme="minorHAnsi"/>
        <w:color w:val="212121"/>
        <w:sz w:val="10"/>
        <w:szCs w:val="10"/>
      </w:rPr>
      <w:t>© 2023 The General Council of the Assemblies of God. All rights reserved. •</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color w:val="000000"/>
          <w:sz w:val="10"/>
          <w:szCs w:val="10"/>
        </w:rPr>
        <w:t>www.BibleEngagementProject.com</w:t>
      </w:r>
    </w:hyperlink>
    <w:r w:rsidR="006B2AF5" w:rsidRPr="003B5A54">
      <w:rPr>
        <w:rFonts w:asciiTheme="minorHAnsi" w:eastAsiaTheme="minorHAnsi" w:hAnsiTheme="minorHAnsi" w:cstheme="minorHAnsi"/>
        <w:sz w:val="10"/>
        <w:szCs w:val="10"/>
      </w:rPr>
      <w:tab/>
    </w:r>
    <w:r w:rsidR="006B2AF5" w:rsidRPr="003B5A54">
      <w:rPr>
        <w:rFonts w:asciiTheme="minorHAnsi" w:eastAsiaTheme="minorHAnsi" w:hAnsiTheme="minorHAnsi" w:cstheme="minorHAnsi"/>
        <w:sz w:val="10"/>
        <w:szCs w:val="10"/>
      </w:rPr>
      <w:tab/>
    </w:r>
    <w:r w:rsidR="006B2AF5" w:rsidRPr="003B5A54">
      <w:rPr>
        <w:rFonts w:asciiTheme="minorHAnsi" w:eastAsiaTheme="minorHAnsi" w:hAnsiTheme="minorHAnsi" w:cstheme="minorHAnsi"/>
        <w:sz w:val="10"/>
        <w:szCs w:val="10"/>
      </w:rPr>
      <w:tab/>
    </w:r>
    <w:r w:rsidR="006B2AF5" w:rsidRPr="003B5A54">
      <w:rPr>
        <w:rFonts w:asciiTheme="minorHAnsi" w:eastAsiaTheme="minorHAnsi" w:hAnsiTheme="minorHAnsi" w:cstheme="minorHAnsi"/>
        <w:sz w:val="10"/>
        <w:szCs w:val="10"/>
      </w:rPr>
      <w:tab/>
    </w:r>
  </w:p>
  <w:p w14:paraId="15BE00BA" w14:textId="4CB9CF25" w:rsidR="00B15E37" w:rsidRDefault="006B2AF5" w:rsidP="0041769C">
    <w:pPr>
      <w:rPr>
        <w:rFonts w:asciiTheme="minorHAnsi" w:hAnsiTheme="minorHAnsi" w:cstheme="minorHAnsi"/>
        <w:color w:val="212121"/>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E8FE632" w14:textId="77777777" w:rsidR="00EF6313" w:rsidRDefault="00EF6313" w:rsidP="0041769C">
    <w:pPr>
      <w:rPr>
        <w:rFonts w:asciiTheme="minorHAnsi" w:hAnsiTheme="minorHAnsi" w:cstheme="minorHAnsi"/>
        <w:color w:val="212121"/>
        <w:sz w:val="10"/>
        <w:szCs w:val="10"/>
      </w:rPr>
    </w:pPr>
  </w:p>
  <w:p w14:paraId="4935E5AD" w14:textId="77777777" w:rsidR="00433EAC" w:rsidRPr="0041769C" w:rsidRDefault="00433EAC" w:rsidP="0041769C">
    <w:pPr>
      <w:rPr>
        <w:rFonts w:asciiTheme="minorHAnsi" w:eastAsiaTheme="minorHAnsi" w:hAnsiTheme="minorHAnsi" w:cstheme="minorHAnsi"/>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heme="minorHAnsi" w:hAnsiTheme="minorHAnsi" w:cstheme="minorHAnsi"/>
        <w:sz w:val="16"/>
        <w:szCs w:val="16"/>
      </w:rPr>
      <w:id w:val="-583077220"/>
      <w:docPartObj>
        <w:docPartGallery w:val="Page Numbers (Bottom of Page)"/>
        <w:docPartUnique/>
      </w:docPartObj>
    </w:sdtPr>
    <w:sdtEndPr>
      <w:rPr>
        <w:rStyle w:val="PageNumber"/>
      </w:rPr>
    </w:sdtEndPr>
    <w:sdtContent>
      <w:p w14:paraId="52AE37FE" w14:textId="77777777" w:rsidR="006B2AF5" w:rsidRPr="006B2AF5" w:rsidRDefault="006B2AF5" w:rsidP="006B2AF5">
        <w:pPr>
          <w:pStyle w:val="Footer"/>
          <w:framePr w:wrap="none" w:vAnchor="text" w:hAnchor="margin" w:xAlign="right" w:y="1"/>
          <w:rPr>
            <w:rStyle w:val="PageNumber"/>
            <w:rFonts w:asciiTheme="minorHAnsi" w:hAnsiTheme="minorHAnsi" w:cstheme="minorHAnsi"/>
            <w:sz w:val="16"/>
            <w:szCs w:val="16"/>
          </w:rPr>
        </w:pP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p>
    </w:sdtContent>
  </w:sdt>
  <w:p w14:paraId="00A6E651" w14:textId="77777777" w:rsidR="006B2AF5" w:rsidRDefault="006B2AF5" w:rsidP="006B2AF5">
    <w:pPr>
      <w:pStyle w:val="Footer"/>
      <w:framePr w:wrap="none" w:vAnchor="text" w:hAnchor="margin" w:xAlign="center" w:y="1"/>
      <w:ind w:right="360"/>
      <w:rPr>
        <w:rStyle w:val="PageNumber"/>
      </w:rPr>
    </w:pPr>
  </w:p>
  <w:p w14:paraId="1977E0F5" w14:textId="6746D95A" w:rsidR="005A2D03" w:rsidRDefault="009A016C" w:rsidP="006B2AF5">
    <w:pPr>
      <w:rPr>
        <w:rFonts w:asciiTheme="minorHAnsi" w:eastAsiaTheme="minorHAnsi" w:hAnsiTheme="minorHAnsi" w:cstheme="minorHAnsi"/>
        <w:sz w:val="10"/>
        <w:szCs w:val="10"/>
      </w:rPr>
    </w:pPr>
    <w:r>
      <w:rPr>
        <w:rFonts w:asciiTheme="minorHAnsi" w:eastAsiaTheme="minorHAnsi" w:hAnsiTheme="minorHAnsi" w:cstheme="minorHAnsi"/>
        <w:color w:val="212121"/>
        <w:sz w:val="10"/>
        <w:szCs w:val="10"/>
      </w:rPr>
      <w:t>© 2023 The General Council of the Assemblies of God. All rights reserve</w:t>
    </w:r>
    <w:r w:rsidR="004227E3">
      <w:rPr>
        <w:rFonts w:asciiTheme="minorHAnsi" w:eastAsiaTheme="minorHAnsi" w:hAnsiTheme="minorHAnsi" w:cstheme="minorHAnsi"/>
        <w:color w:val="212121"/>
        <w:sz w:val="10"/>
        <w:szCs w:val="10"/>
      </w:rPr>
      <w:t>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color w:val="000000"/>
          <w:sz w:val="10"/>
          <w:szCs w:val="10"/>
        </w:rPr>
        <w:t>www.BibleEngagementProject.com</w:t>
      </w:r>
    </w:hyperlink>
  </w:p>
  <w:p w14:paraId="41603AE3" w14:textId="08F77CB5" w:rsidR="006B2AF5" w:rsidRPr="003B5A54" w:rsidRDefault="006B2AF5" w:rsidP="006B2AF5">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3BFE72A" w14:textId="77777777" w:rsidR="006B2AF5" w:rsidRPr="003B5A54" w:rsidRDefault="006B2AF5" w:rsidP="006B2AF5">
    <w:pPr>
      <w:rPr>
        <w:rFonts w:asciiTheme="minorHAnsi" w:hAnsiTheme="minorHAnsi" w:cstheme="minorHAnsi"/>
        <w:color w:val="212121"/>
        <w:sz w:val="11"/>
        <w:szCs w:val="11"/>
      </w:rPr>
    </w:pPr>
  </w:p>
  <w:p w14:paraId="141401CA" w14:textId="7BDDBA09" w:rsidR="006B2AF5" w:rsidRPr="00434FBB" w:rsidRDefault="006B2AF5" w:rsidP="006B2AF5">
    <w:pPr>
      <w:rPr>
        <w:rFonts w:asciiTheme="minorHAnsi" w:hAnsiTheme="minorHAnsi" w:cstheme="minorHAnsi"/>
        <w:color w:val="212121"/>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3F933FA9" w14:textId="77777777" w:rsidR="006B2AF5" w:rsidRDefault="006B2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57830" w14:textId="77777777" w:rsidR="003F5709" w:rsidRDefault="003F5709"/>
  </w:footnote>
  <w:footnote w:type="continuationSeparator" w:id="0">
    <w:p w14:paraId="72DE0EEB" w14:textId="77777777" w:rsidR="003F5709" w:rsidRDefault="003F5709">
      <w:r>
        <w:continuationSeparator/>
      </w:r>
    </w:p>
  </w:footnote>
  <w:footnote w:type="continuationNotice" w:id="1">
    <w:p w14:paraId="36AAF023" w14:textId="77777777" w:rsidR="003F5709" w:rsidRDefault="003F57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7F20" w14:textId="77777777" w:rsidR="0082229E" w:rsidRDefault="008222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701348DC" w:rsidR="00685345" w:rsidRPr="00961640" w:rsidRDefault="00961640">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sidR="00F97D99">
      <w:rPr>
        <w:rFonts w:asciiTheme="minorHAnsi" w:hAnsiTheme="minorHAnsi" w:cstheme="minorHAnsi"/>
        <w:b/>
        <w:bCs/>
      </w:rPr>
      <w:t xml:space="preserve">     </w:t>
    </w:r>
    <w:r w:rsidR="00332A10" w:rsidRPr="00F97D99">
      <w:rPr>
        <w:rFonts w:asciiTheme="minorHAnsi" w:hAnsiTheme="minorHAnsi" w:cstheme="minorHAnsi"/>
        <w:color w:val="FF0000"/>
      </w:rPr>
      <w:tab/>
    </w:r>
    <w:r w:rsidR="00C817D5" w:rsidRPr="00935E20">
      <w:rPr>
        <w:rFonts w:asciiTheme="minorHAnsi" w:hAnsiTheme="minorHAnsi" w:cstheme="minorHAnsi"/>
        <w:color w:val="000000" w:themeColor="text1"/>
      </w:rPr>
      <w:t xml:space="preserve">       </w:t>
    </w:r>
    <w:r w:rsidRPr="00935E20">
      <w:rPr>
        <w:rFonts w:asciiTheme="minorHAnsi" w:hAnsiTheme="minorHAnsi" w:cstheme="minorHAnsi"/>
        <w:color w:val="000000" w:themeColor="text1"/>
      </w:rPr>
      <w:t xml:space="preserve">       </w:t>
    </w:r>
    <w:r w:rsidR="00935E20" w:rsidRPr="00935E20">
      <w:rPr>
        <w:rFonts w:asciiTheme="minorHAnsi" w:hAnsiTheme="minorHAnsi" w:cstheme="minorHAnsi"/>
        <w:color w:val="000000" w:themeColor="text1"/>
      </w:rPr>
      <w:t xml:space="preserve">                                   </w:t>
    </w:r>
    <w:r w:rsidRPr="00935E20">
      <w:rPr>
        <w:rFonts w:asciiTheme="minorHAnsi" w:hAnsiTheme="minorHAnsi" w:cstheme="minorHAnsi"/>
        <w:color w:val="000000" w:themeColor="text1"/>
      </w:rPr>
      <w:t xml:space="preserve">  </w:t>
    </w:r>
    <w:r w:rsidR="00F97D99" w:rsidRPr="00935E20">
      <w:rPr>
        <w:rFonts w:asciiTheme="minorHAnsi" w:hAnsiTheme="minorHAnsi" w:cstheme="minorHAnsi"/>
        <w:color w:val="000000" w:themeColor="text1"/>
      </w:rPr>
      <w:t xml:space="preserve"> </w:t>
    </w:r>
    <w:r w:rsidR="00935E20" w:rsidRPr="00935E20">
      <w:rPr>
        <w:rFonts w:asciiTheme="minorHAnsi" w:hAnsiTheme="minorHAnsi" w:cstheme="minorHAnsi"/>
        <w:b/>
        <w:bCs/>
        <w:color w:val="000000" w:themeColor="text1"/>
      </w:rPr>
      <w:t>The Ordinances of the Church</w:t>
    </w:r>
    <w:r w:rsidR="00332A10" w:rsidRPr="00935E20">
      <w:rPr>
        <w:rFonts w:asciiTheme="minorHAnsi" w:hAnsiTheme="minorHAnsi" w:cstheme="minorHAnsi"/>
        <w:b/>
        <w:bCs/>
        <w:color w:val="000000" w:themeColor="text1"/>
      </w:rPr>
      <w:t xml:space="preserve"> | Session </w:t>
    </w:r>
    <w:r w:rsidR="00935E20" w:rsidRPr="00935E20">
      <w:rPr>
        <w:rFonts w:asciiTheme="minorHAnsi" w:hAnsiTheme="minorHAnsi" w:cstheme="minorHAnsi"/>
        <w:b/>
        <w:bCs/>
        <w:color w:val="000000" w:themeColor="text1"/>
      </w:rPr>
      <w:t>6</w:t>
    </w:r>
    <w:r w:rsidR="00332A10" w:rsidRPr="00961640">
      <w:rPr>
        <w:rFonts w:asciiTheme="minorHAnsi" w:hAnsiTheme="minorHAnsi" w:cstheme="minorHAnsi"/>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77145E53" w:rsidR="00C817D5" w:rsidRPr="003B5A54" w:rsidRDefault="003B5A54" w:rsidP="003B5A54">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Pr>
        <w:rFonts w:asciiTheme="minorHAnsi" w:hAnsiTheme="minorHAnsi" w:cstheme="minorHAnsi"/>
        <w:b/>
        <w:bCs/>
      </w:rPr>
      <w:t xml:space="preserve">     </w:t>
    </w:r>
    <w:r w:rsidRPr="00F97D99">
      <w:rPr>
        <w:rFonts w:asciiTheme="minorHAnsi" w:hAnsiTheme="minorHAnsi" w:cstheme="minorHAnsi"/>
        <w:color w:val="FF0000"/>
      </w:rPr>
      <w:tab/>
    </w:r>
    <w:r w:rsidRPr="00935E20">
      <w:rPr>
        <w:rFonts w:asciiTheme="minorHAnsi" w:hAnsiTheme="minorHAnsi" w:cstheme="minorHAnsi"/>
        <w:color w:val="000000" w:themeColor="text1"/>
      </w:rPr>
      <w:t xml:space="preserve">                                                    </w:t>
    </w:r>
    <w:r w:rsidRPr="00935E20">
      <w:rPr>
        <w:rFonts w:asciiTheme="minorHAnsi" w:hAnsiTheme="minorHAnsi" w:cstheme="minorHAnsi"/>
        <w:b/>
        <w:bCs/>
        <w:color w:val="000000" w:themeColor="text1"/>
      </w:rPr>
      <w:t>The Ordinances of the Church | Session 6</w:t>
    </w:r>
    <w:r w:rsidRPr="00961640">
      <w:rPr>
        <w:rFonts w:asciiTheme="minorHAnsi" w:hAnsiTheme="minorHAnsi" w:cstheme="minorHAnsi"/>
        <w:b/>
        <w:bCs/>
      </w:rPr>
      <w:tab/>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7329A3"/>
    <w:multiLevelType w:val="hybridMultilevel"/>
    <w:tmpl w:val="595EE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04136"/>
    <w:multiLevelType w:val="hybridMultilevel"/>
    <w:tmpl w:val="F9BA1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E5B4E"/>
    <w:multiLevelType w:val="hybridMultilevel"/>
    <w:tmpl w:val="4FFA910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59B3A7D"/>
    <w:multiLevelType w:val="hybridMultilevel"/>
    <w:tmpl w:val="1E04C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7E6DDE"/>
    <w:multiLevelType w:val="hybridMultilevel"/>
    <w:tmpl w:val="6274687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A31300E"/>
    <w:multiLevelType w:val="hybridMultilevel"/>
    <w:tmpl w:val="AAF2844E"/>
    <w:numStyleLink w:val="ImportedStyle60"/>
  </w:abstractNum>
  <w:abstractNum w:abstractNumId="11"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D204033"/>
    <w:multiLevelType w:val="hybridMultilevel"/>
    <w:tmpl w:val="AD2870B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DD67C37"/>
    <w:multiLevelType w:val="hybridMultilevel"/>
    <w:tmpl w:val="309C4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0551B4"/>
    <w:multiLevelType w:val="hybridMultilevel"/>
    <w:tmpl w:val="64CA18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283554F"/>
    <w:multiLevelType w:val="hybridMultilevel"/>
    <w:tmpl w:val="6F86FEBE"/>
    <w:numStyleLink w:val="ImportedStyle40"/>
  </w:abstractNum>
  <w:abstractNum w:abstractNumId="17"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C770F4"/>
    <w:multiLevelType w:val="hybridMultilevel"/>
    <w:tmpl w:val="76D2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8E82C15"/>
    <w:multiLevelType w:val="hybridMultilevel"/>
    <w:tmpl w:val="A29840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A8529A2"/>
    <w:multiLevelType w:val="hybridMultilevel"/>
    <w:tmpl w:val="B8A63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1DFB4E4A"/>
    <w:multiLevelType w:val="hybridMultilevel"/>
    <w:tmpl w:val="2C308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194D62"/>
    <w:multiLevelType w:val="hybridMultilevel"/>
    <w:tmpl w:val="FFDC223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2DF6E1D"/>
    <w:multiLevelType w:val="hybridMultilevel"/>
    <w:tmpl w:val="9A9613E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4BF75D1"/>
    <w:multiLevelType w:val="hybridMultilevel"/>
    <w:tmpl w:val="467E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8602C78"/>
    <w:multiLevelType w:val="hybridMultilevel"/>
    <w:tmpl w:val="B4E06A9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2BA76E75"/>
    <w:multiLevelType w:val="hybridMultilevel"/>
    <w:tmpl w:val="91643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3654C4"/>
    <w:multiLevelType w:val="hybridMultilevel"/>
    <w:tmpl w:val="5BB2456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0A14A71"/>
    <w:multiLevelType w:val="hybridMultilevel"/>
    <w:tmpl w:val="15F0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3D3C59"/>
    <w:multiLevelType w:val="hybridMultilevel"/>
    <w:tmpl w:val="DEF053C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33C430B1"/>
    <w:multiLevelType w:val="hybridMultilevel"/>
    <w:tmpl w:val="6DBAE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4C04B0E"/>
    <w:multiLevelType w:val="hybridMultilevel"/>
    <w:tmpl w:val="E1040C5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8202EE9"/>
    <w:multiLevelType w:val="hybridMultilevel"/>
    <w:tmpl w:val="ECB4428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A777CDF"/>
    <w:multiLevelType w:val="hybridMultilevel"/>
    <w:tmpl w:val="E4B8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528460E8"/>
    <w:multiLevelType w:val="hybridMultilevel"/>
    <w:tmpl w:val="02AE4FE0"/>
    <w:lvl w:ilvl="0" w:tplc="04090001">
      <w:start w:val="1"/>
      <w:numFmt w:val="bullet"/>
      <w:lvlText w:val=""/>
      <w:lvlJc w:val="left"/>
      <w:pPr>
        <w:ind w:left="486" w:hanging="360"/>
      </w:pPr>
      <w:rPr>
        <w:rFonts w:ascii="Symbol" w:hAnsi="Symbol" w:hint="default"/>
      </w:rPr>
    </w:lvl>
    <w:lvl w:ilvl="1" w:tplc="FFFFFFFF">
      <w:start w:val="1"/>
      <w:numFmt w:val="bullet"/>
      <w:lvlText w:val="o"/>
      <w:lvlJc w:val="left"/>
      <w:pPr>
        <w:ind w:left="1206" w:hanging="360"/>
      </w:pPr>
      <w:rPr>
        <w:rFonts w:ascii="Courier New" w:hAnsi="Courier New" w:cs="Courier New" w:hint="default"/>
      </w:rPr>
    </w:lvl>
    <w:lvl w:ilvl="2" w:tplc="FFFFFFFF" w:tentative="1">
      <w:start w:val="1"/>
      <w:numFmt w:val="bullet"/>
      <w:lvlText w:val=""/>
      <w:lvlJc w:val="left"/>
      <w:pPr>
        <w:ind w:left="1926" w:hanging="360"/>
      </w:pPr>
      <w:rPr>
        <w:rFonts w:ascii="Wingdings" w:hAnsi="Wingdings" w:hint="default"/>
      </w:rPr>
    </w:lvl>
    <w:lvl w:ilvl="3" w:tplc="FFFFFFFF" w:tentative="1">
      <w:start w:val="1"/>
      <w:numFmt w:val="bullet"/>
      <w:lvlText w:val=""/>
      <w:lvlJc w:val="left"/>
      <w:pPr>
        <w:ind w:left="2646" w:hanging="360"/>
      </w:pPr>
      <w:rPr>
        <w:rFonts w:ascii="Symbol" w:hAnsi="Symbol" w:hint="default"/>
      </w:rPr>
    </w:lvl>
    <w:lvl w:ilvl="4" w:tplc="FFFFFFFF" w:tentative="1">
      <w:start w:val="1"/>
      <w:numFmt w:val="bullet"/>
      <w:lvlText w:val="o"/>
      <w:lvlJc w:val="left"/>
      <w:pPr>
        <w:ind w:left="3366" w:hanging="360"/>
      </w:pPr>
      <w:rPr>
        <w:rFonts w:ascii="Courier New" w:hAnsi="Courier New" w:cs="Courier New" w:hint="default"/>
      </w:rPr>
    </w:lvl>
    <w:lvl w:ilvl="5" w:tplc="FFFFFFFF" w:tentative="1">
      <w:start w:val="1"/>
      <w:numFmt w:val="bullet"/>
      <w:lvlText w:val=""/>
      <w:lvlJc w:val="left"/>
      <w:pPr>
        <w:ind w:left="4086" w:hanging="360"/>
      </w:pPr>
      <w:rPr>
        <w:rFonts w:ascii="Wingdings" w:hAnsi="Wingdings" w:hint="default"/>
      </w:rPr>
    </w:lvl>
    <w:lvl w:ilvl="6" w:tplc="FFFFFFFF" w:tentative="1">
      <w:start w:val="1"/>
      <w:numFmt w:val="bullet"/>
      <w:lvlText w:val=""/>
      <w:lvlJc w:val="left"/>
      <w:pPr>
        <w:ind w:left="4806" w:hanging="360"/>
      </w:pPr>
      <w:rPr>
        <w:rFonts w:ascii="Symbol" w:hAnsi="Symbol" w:hint="default"/>
      </w:rPr>
    </w:lvl>
    <w:lvl w:ilvl="7" w:tplc="FFFFFFFF" w:tentative="1">
      <w:start w:val="1"/>
      <w:numFmt w:val="bullet"/>
      <w:lvlText w:val="o"/>
      <w:lvlJc w:val="left"/>
      <w:pPr>
        <w:ind w:left="5526" w:hanging="360"/>
      </w:pPr>
      <w:rPr>
        <w:rFonts w:ascii="Courier New" w:hAnsi="Courier New" w:cs="Courier New" w:hint="default"/>
      </w:rPr>
    </w:lvl>
    <w:lvl w:ilvl="8" w:tplc="FFFFFFFF" w:tentative="1">
      <w:start w:val="1"/>
      <w:numFmt w:val="bullet"/>
      <w:lvlText w:val=""/>
      <w:lvlJc w:val="left"/>
      <w:pPr>
        <w:ind w:left="6246" w:hanging="360"/>
      </w:pPr>
      <w:rPr>
        <w:rFonts w:ascii="Wingdings" w:hAnsi="Wingdings" w:hint="default"/>
      </w:rPr>
    </w:lvl>
  </w:abstractNum>
  <w:abstractNum w:abstractNumId="59" w15:restartNumberingAfterBreak="0">
    <w:nsid w:val="52ED0308"/>
    <w:multiLevelType w:val="hybridMultilevel"/>
    <w:tmpl w:val="D9C0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58C1275A"/>
    <w:multiLevelType w:val="hybridMultilevel"/>
    <w:tmpl w:val="3F1C9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5" w15:restartNumberingAfterBreak="0">
    <w:nsid w:val="5DF01423"/>
    <w:multiLevelType w:val="hybridMultilevel"/>
    <w:tmpl w:val="94CC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0126920"/>
    <w:multiLevelType w:val="hybridMultilevel"/>
    <w:tmpl w:val="9A448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23A2947"/>
    <w:multiLevelType w:val="hybridMultilevel"/>
    <w:tmpl w:val="ACFE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55000AA"/>
    <w:multiLevelType w:val="hybridMultilevel"/>
    <w:tmpl w:val="63D8CB9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656528D5"/>
    <w:multiLevelType w:val="hybridMultilevel"/>
    <w:tmpl w:val="2F762FD2"/>
    <w:numStyleLink w:val="ImportedStyle800"/>
  </w:abstractNum>
  <w:abstractNum w:abstractNumId="73" w15:restartNumberingAfterBreak="0">
    <w:nsid w:val="661165F5"/>
    <w:multiLevelType w:val="hybridMultilevel"/>
    <w:tmpl w:val="0570180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6F502FB9"/>
    <w:multiLevelType w:val="hybridMultilevel"/>
    <w:tmpl w:val="F2C0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FD45F50"/>
    <w:multiLevelType w:val="hybridMultilevel"/>
    <w:tmpl w:val="9CDC2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73A265FC"/>
    <w:multiLevelType w:val="hybridMultilevel"/>
    <w:tmpl w:val="7FC08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9580544"/>
    <w:multiLevelType w:val="hybridMultilevel"/>
    <w:tmpl w:val="4C1A0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A957D5F"/>
    <w:multiLevelType w:val="hybridMultilevel"/>
    <w:tmpl w:val="4D4A7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BA8367E"/>
    <w:multiLevelType w:val="hybridMultilevel"/>
    <w:tmpl w:val="18D042A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7E984EA9"/>
    <w:multiLevelType w:val="hybridMultilevel"/>
    <w:tmpl w:val="CE261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1"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77"/>
  </w:num>
  <w:num w:numId="2" w16cid:durableId="410009601">
    <w:abstractNumId w:val="61"/>
  </w:num>
  <w:num w:numId="3" w16cid:durableId="1117261724">
    <w:abstractNumId w:val="80"/>
  </w:num>
  <w:num w:numId="4" w16cid:durableId="1880162988">
    <w:abstractNumId w:val="48"/>
  </w:num>
  <w:num w:numId="5" w16cid:durableId="961151572">
    <w:abstractNumId w:val="54"/>
  </w:num>
  <w:num w:numId="6" w16cid:durableId="1577939786">
    <w:abstractNumId w:val="44"/>
  </w:num>
  <w:num w:numId="7" w16cid:durableId="1763641580">
    <w:abstractNumId w:val="11"/>
  </w:num>
  <w:num w:numId="8" w16cid:durableId="562642941">
    <w:abstractNumId w:val="55"/>
  </w:num>
  <w:num w:numId="9" w16cid:durableId="2067338219">
    <w:abstractNumId w:val="83"/>
  </w:num>
  <w:num w:numId="10" w16cid:durableId="1816069679">
    <w:abstractNumId w:val="9"/>
  </w:num>
  <w:num w:numId="11" w16cid:durableId="817504061">
    <w:abstractNumId w:val="57"/>
  </w:num>
  <w:num w:numId="12" w16cid:durableId="596988287">
    <w:abstractNumId w:val="60"/>
  </w:num>
  <w:num w:numId="13" w16cid:durableId="168060019">
    <w:abstractNumId w:val="51"/>
  </w:num>
  <w:num w:numId="14" w16cid:durableId="1607225237">
    <w:abstractNumId w:val="70"/>
  </w:num>
  <w:num w:numId="15" w16cid:durableId="1907298159">
    <w:abstractNumId w:val="76"/>
  </w:num>
  <w:num w:numId="16" w16cid:durableId="1167209069">
    <w:abstractNumId w:val="16"/>
  </w:num>
  <w:num w:numId="17" w16cid:durableId="422341603">
    <w:abstractNumId w:val="12"/>
  </w:num>
  <w:num w:numId="18" w16cid:durableId="888301305">
    <w:abstractNumId w:val="10"/>
  </w:num>
  <w:num w:numId="19" w16cid:durableId="186218995">
    <w:abstractNumId w:val="32"/>
  </w:num>
  <w:num w:numId="20" w16cid:durableId="1144543349">
    <w:abstractNumId w:val="5"/>
  </w:num>
  <w:num w:numId="21" w16cid:durableId="735397303">
    <w:abstractNumId w:val="42"/>
  </w:num>
  <w:num w:numId="22" w16cid:durableId="755513550">
    <w:abstractNumId w:val="8"/>
  </w:num>
  <w:num w:numId="23" w16cid:durableId="1710183340">
    <w:abstractNumId w:val="22"/>
  </w:num>
  <w:num w:numId="24" w16cid:durableId="1780181370">
    <w:abstractNumId w:val="67"/>
  </w:num>
  <w:num w:numId="25" w16cid:durableId="1153596255">
    <w:abstractNumId w:val="30"/>
  </w:num>
  <w:num w:numId="26" w16cid:durableId="1170944805">
    <w:abstractNumId w:val="72"/>
  </w:num>
  <w:num w:numId="27" w16cid:durableId="1384057101">
    <w:abstractNumId w:val="41"/>
  </w:num>
  <w:num w:numId="28" w16cid:durableId="1385327328">
    <w:abstractNumId w:val="64"/>
  </w:num>
  <w:num w:numId="29" w16cid:durableId="25378006">
    <w:abstractNumId w:val="56"/>
  </w:num>
  <w:num w:numId="30" w16cid:durableId="2091075900">
    <w:abstractNumId w:val="43"/>
  </w:num>
  <w:num w:numId="31" w16cid:durableId="2073188710">
    <w:abstractNumId w:val="88"/>
  </w:num>
  <w:num w:numId="32" w16cid:durableId="218439207">
    <w:abstractNumId w:val="75"/>
  </w:num>
  <w:num w:numId="33" w16cid:durableId="1361200444">
    <w:abstractNumId w:val="45"/>
  </w:num>
  <w:num w:numId="34" w16cid:durableId="1377504430">
    <w:abstractNumId w:val="33"/>
  </w:num>
  <w:num w:numId="35" w16cid:durableId="127171373">
    <w:abstractNumId w:val="53"/>
  </w:num>
  <w:num w:numId="36" w16cid:durableId="1194999637">
    <w:abstractNumId w:val="69"/>
  </w:num>
  <w:num w:numId="37" w16cid:durableId="81419202">
    <w:abstractNumId w:val="24"/>
  </w:num>
  <w:num w:numId="38" w16cid:durableId="244414911">
    <w:abstractNumId w:val="20"/>
  </w:num>
  <w:num w:numId="39" w16cid:durableId="1952079612">
    <w:abstractNumId w:val="49"/>
  </w:num>
  <w:num w:numId="40" w16cid:durableId="1737628427">
    <w:abstractNumId w:val="0"/>
  </w:num>
  <w:num w:numId="41" w16cid:durableId="1403719907">
    <w:abstractNumId w:val="91"/>
  </w:num>
  <w:num w:numId="42" w16cid:durableId="1994720736">
    <w:abstractNumId w:val="74"/>
  </w:num>
  <w:num w:numId="43" w16cid:durableId="1124929608">
    <w:abstractNumId w:val="85"/>
  </w:num>
  <w:num w:numId="44" w16cid:durableId="580673752">
    <w:abstractNumId w:val="18"/>
  </w:num>
  <w:num w:numId="45" w16cid:durableId="2047171584">
    <w:abstractNumId w:val="87"/>
  </w:num>
  <w:num w:numId="46" w16cid:durableId="1280643979">
    <w:abstractNumId w:val="17"/>
  </w:num>
  <w:num w:numId="47" w16cid:durableId="903300701">
    <w:abstractNumId w:val="35"/>
  </w:num>
  <w:num w:numId="48" w16cid:durableId="2070225393">
    <w:abstractNumId w:val="46"/>
  </w:num>
  <w:num w:numId="49" w16cid:durableId="2107578467">
    <w:abstractNumId w:val="40"/>
  </w:num>
  <w:num w:numId="50" w16cid:durableId="809371951">
    <w:abstractNumId w:val="1"/>
  </w:num>
  <w:num w:numId="51" w16cid:durableId="1609003260">
    <w:abstractNumId w:val="90"/>
  </w:num>
  <w:num w:numId="52" w16cid:durableId="2008166770">
    <w:abstractNumId w:val="27"/>
  </w:num>
  <w:num w:numId="53" w16cid:durableId="2018077571">
    <w:abstractNumId w:val="58"/>
  </w:num>
  <w:num w:numId="54" w16cid:durableId="136924864">
    <w:abstractNumId w:val="63"/>
  </w:num>
  <w:num w:numId="55" w16cid:durableId="1663966691">
    <w:abstractNumId w:val="89"/>
  </w:num>
  <w:num w:numId="56" w16cid:durableId="1407529866">
    <w:abstractNumId w:val="73"/>
  </w:num>
  <w:num w:numId="57" w16cid:durableId="70928744">
    <w:abstractNumId w:val="15"/>
  </w:num>
  <w:num w:numId="58" w16cid:durableId="370420653">
    <w:abstractNumId w:val="47"/>
  </w:num>
  <w:num w:numId="59" w16cid:durableId="1448574294">
    <w:abstractNumId w:val="7"/>
  </w:num>
  <w:num w:numId="60" w16cid:durableId="2076122406">
    <w:abstractNumId w:val="66"/>
  </w:num>
  <w:num w:numId="61" w16cid:durableId="1995529785">
    <w:abstractNumId w:val="3"/>
  </w:num>
  <w:num w:numId="62" w16cid:durableId="719130154">
    <w:abstractNumId w:val="23"/>
  </w:num>
  <w:num w:numId="63" w16cid:durableId="1925383536">
    <w:abstractNumId w:val="59"/>
  </w:num>
  <w:num w:numId="64" w16cid:durableId="1107583023">
    <w:abstractNumId w:val="29"/>
  </w:num>
  <w:num w:numId="65" w16cid:durableId="325598287">
    <w:abstractNumId w:val="78"/>
  </w:num>
  <w:num w:numId="66" w16cid:durableId="203490562">
    <w:abstractNumId w:val="62"/>
  </w:num>
  <w:num w:numId="67" w16cid:durableId="920721904">
    <w:abstractNumId w:val="37"/>
  </w:num>
  <w:num w:numId="68" w16cid:durableId="1509372927">
    <w:abstractNumId w:val="14"/>
  </w:num>
  <w:num w:numId="69" w16cid:durableId="1152402572">
    <w:abstractNumId w:val="81"/>
  </w:num>
  <w:num w:numId="70" w16cid:durableId="1378163646">
    <w:abstractNumId w:val="52"/>
  </w:num>
  <w:num w:numId="71" w16cid:durableId="233978656">
    <w:abstractNumId w:val="6"/>
  </w:num>
  <w:num w:numId="72" w16cid:durableId="1871798775">
    <w:abstractNumId w:val="38"/>
  </w:num>
  <w:num w:numId="73" w16cid:durableId="7565105">
    <w:abstractNumId w:val="25"/>
  </w:num>
  <w:num w:numId="74" w16cid:durableId="2057002776">
    <w:abstractNumId w:val="39"/>
  </w:num>
  <w:num w:numId="75" w16cid:durableId="1465808098">
    <w:abstractNumId w:val="79"/>
  </w:num>
  <w:num w:numId="76" w16cid:durableId="1661302747">
    <w:abstractNumId w:val="50"/>
  </w:num>
  <w:num w:numId="77" w16cid:durableId="378865414">
    <w:abstractNumId w:val="2"/>
  </w:num>
  <w:num w:numId="78" w16cid:durableId="412707281">
    <w:abstractNumId w:val="19"/>
  </w:num>
  <w:num w:numId="79" w16cid:durableId="435443377">
    <w:abstractNumId w:val="68"/>
  </w:num>
  <w:num w:numId="80" w16cid:durableId="1000080273">
    <w:abstractNumId w:val="65"/>
  </w:num>
  <w:num w:numId="81" w16cid:durableId="724452947">
    <w:abstractNumId w:val="36"/>
  </w:num>
  <w:num w:numId="82" w16cid:durableId="1785617195">
    <w:abstractNumId w:val="34"/>
  </w:num>
  <w:num w:numId="83" w16cid:durableId="2064256647">
    <w:abstractNumId w:val="82"/>
  </w:num>
  <w:num w:numId="84" w16cid:durableId="1036541766">
    <w:abstractNumId w:val="31"/>
  </w:num>
  <w:num w:numId="85" w16cid:durableId="900749566">
    <w:abstractNumId w:val="13"/>
  </w:num>
  <w:num w:numId="86" w16cid:durableId="933244046">
    <w:abstractNumId w:val="84"/>
  </w:num>
  <w:num w:numId="87" w16cid:durableId="782500026">
    <w:abstractNumId w:val="21"/>
  </w:num>
  <w:num w:numId="88" w16cid:durableId="804395213">
    <w:abstractNumId w:val="71"/>
  </w:num>
  <w:num w:numId="89" w16cid:durableId="139226310">
    <w:abstractNumId w:val="4"/>
  </w:num>
  <w:num w:numId="90" w16cid:durableId="1221091497">
    <w:abstractNumId w:val="86"/>
  </w:num>
  <w:num w:numId="91" w16cid:durableId="681132157">
    <w:abstractNumId w:val="28"/>
  </w:num>
  <w:num w:numId="92" w16cid:durableId="1529678114">
    <w:abstractNumId w:val="2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382"/>
    <w:rsid w:val="00000553"/>
    <w:rsid w:val="00000C11"/>
    <w:rsid w:val="00001023"/>
    <w:rsid w:val="000018F8"/>
    <w:rsid w:val="00001BE2"/>
    <w:rsid w:val="00004E5E"/>
    <w:rsid w:val="00005AEF"/>
    <w:rsid w:val="00005E84"/>
    <w:rsid w:val="000060C1"/>
    <w:rsid w:val="00006619"/>
    <w:rsid w:val="00006E60"/>
    <w:rsid w:val="000070A8"/>
    <w:rsid w:val="00007E85"/>
    <w:rsid w:val="0001058C"/>
    <w:rsid w:val="00012942"/>
    <w:rsid w:val="000134ED"/>
    <w:rsid w:val="00014C31"/>
    <w:rsid w:val="0001528A"/>
    <w:rsid w:val="00016211"/>
    <w:rsid w:val="000170D3"/>
    <w:rsid w:val="000178CA"/>
    <w:rsid w:val="00017E1D"/>
    <w:rsid w:val="00021C53"/>
    <w:rsid w:val="00022731"/>
    <w:rsid w:val="00023763"/>
    <w:rsid w:val="00024043"/>
    <w:rsid w:val="00024046"/>
    <w:rsid w:val="00024237"/>
    <w:rsid w:val="000250E0"/>
    <w:rsid w:val="000265E1"/>
    <w:rsid w:val="00026F09"/>
    <w:rsid w:val="00027EB5"/>
    <w:rsid w:val="0003011B"/>
    <w:rsid w:val="000304A7"/>
    <w:rsid w:val="00030579"/>
    <w:rsid w:val="000310F0"/>
    <w:rsid w:val="00031AB0"/>
    <w:rsid w:val="00031CBA"/>
    <w:rsid w:val="00032096"/>
    <w:rsid w:val="0003294F"/>
    <w:rsid w:val="00032C7F"/>
    <w:rsid w:val="00032F6D"/>
    <w:rsid w:val="00033B6F"/>
    <w:rsid w:val="000341D7"/>
    <w:rsid w:val="00034862"/>
    <w:rsid w:val="0003541C"/>
    <w:rsid w:val="000375B4"/>
    <w:rsid w:val="00037651"/>
    <w:rsid w:val="00040735"/>
    <w:rsid w:val="00040FC2"/>
    <w:rsid w:val="0004288F"/>
    <w:rsid w:val="00042ED9"/>
    <w:rsid w:val="0004421F"/>
    <w:rsid w:val="00046F27"/>
    <w:rsid w:val="00047E06"/>
    <w:rsid w:val="00050A2D"/>
    <w:rsid w:val="0005138C"/>
    <w:rsid w:val="0005205C"/>
    <w:rsid w:val="00052557"/>
    <w:rsid w:val="000529EE"/>
    <w:rsid w:val="00054401"/>
    <w:rsid w:val="00055721"/>
    <w:rsid w:val="00055FA4"/>
    <w:rsid w:val="00056DCD"/>
    <w:rsid w:val="00057570"/>
    <w:rsid w:val="00057A7F"/>
    <w:rsid w:val="00057D18"/>
    <w:rsid w:val="00057DDF"/>
    <w:rsid w:val="00060361"/>
    <w:rsid w:val="00060A4F"/>
    <w:rsid w:val="000614D2"/>
    <w:rsid w:val="0006184B"/>
    <w:rsid w:val="00061C36"/>
    <w:rsid w:val="00061EDD"/>
    <w:rsid w:val="00061F15"/>
    <w:rsid w:val="000622F9"/>
    <w:rsid w:val="00062BD0"/>
    <w:rsid w:val="000641BD"/>
    <w:rsid w:val="00064C02"/>
    <w:rsid w:val="00064D91"/>
    <w:rsid w:val="00065EB0"/>
    <w:rsid w:val="0006609D"/>
    <w:rsid w:val="00067552"/>
    <w:rsid w:val="00067EBD"/>
    <w:rsid w:val="00070A99"/>
    <w:rsid w:val="00070C7D"/>
    <w:rsid w:val="000712F2"/>
    <w:rsid w:val="0007142F"/>
    <w:rsid w:val="00071D3B"/>
    <w:rsid w:val="00072513"/>
    <w:rsid w:val="000763E1"/>
    <w:rsid w:val="0007693B"/>
    <w:rsid w:val="00076962"/>
    <w:rsid w:val="0007702B"/>
    <w:rsid w:val="000773E9"/>
    <w:rsid w:val="0007773D"/>
    <w:rsid w:val="000803CA"/>
    <w:rsid w:val="000808F3"/>
    <w:rsid w:val="000816DF"/>
    <w:rsid w:val="00083A73"/>
    <w:rsid w:val="00084AF8"/>
    <w:rsid w:val="00084E6D"/>
    <w:rsid w:val="000850F1"/>
    <w:rsid w:val="0008531B"/>
    <w:rsid w:val="00086D66"/>
    <w:rsid w:val="00086F18"/>
    <w:rsid w:val="00090838"/>
    <w:rsid w:val="00090F3E"/>
    <w:rsid w:val="000915BF"/>
    <w:rsid w:val="000930DD"/>
    <w:rsid w:val="000933C8"/>
    <w:rsid w:val="00094294"/>
    <w:rsid w:val="00095375"/>
    <w:rsid w:val="0009638D"/>
    <w:rsid w:val="00096A03"/>
    <w:rsid w:val="00097158"/>
    <w:rsid w:val="00097514"/>
    <w:rsid w:val="00097E8F"/>
    <w:rsid w:val="000A137A"/>
    <w:rsid w:val="000A1561"/>
    <w:rsid w:val="000A27CA"/>
    <w:rsid w:val="000A2E22"/>
    <w:rsid w:val="000B1288"/>
    <w:rsid w:val="000B2536"/>
    <w:rsid w:val="000B2683"/>
    <w:rsid w:val="000B2CBC"/>
    <w:rsid w:val="000B461D"/>
    <w:rsid w:val="000B4645"/>
    <w:rsid w:val="000B51F5"/>
    <w:rsid w:val="000B53C7"/>
    <w:rsid w:val="000B5701"/>
    <w:rsid w:val="000B6053"/>
    <w:rsid w:val="000B7548"/>
    <w:rsid w:val="000B7A86"/>
    <w:rsid w:val="000B7AEE"/>
    <w:rsid w:val="000C1938"/>
    <w:rsid w:val="000C21F3"/>
    <w:rsid w:val="000C255F"/>
    <w:rsid w:val="000C27F9"/>
    <w:rsid w:val="000C41D1"/>
    <w:rsid w:val="000C6186"/>
    <w:rsid w:val="000C6D95"/>
    <w:rsid w:val="000C7872"/>
    <w:rsid w:val="000C7CAA"/>
    <w:rsid w:val="000D0021"/>
    <w:rsid w:val="000D0725"/>
    <w:rsid w:val="000D0902"/>
    <w:rsid w:val="000D10DC"/>
    <w:rsid w:val="000D1729"/>
    <w:rsid w:val="000D17FC"/>
    <w:rsid w:val="000D3063"/>
    <w:rsid w:val="000D394B"/>
    <w:rsid w:val="000D3C02"/>
    <w:rsid w:val="000D5011"/>
    <w:rsid w:val="000D51FE"/>
    <w:rsid w:val="000D6802"/>
    <w:rsid w:val="000D785F"/>
    <w:rsid w:val="000E7699"/>
    <w:rsid w:val="000F0846"/>
    <w:rsid w:val="000F0F9A"/>
    <w:rsid w:val="000F1C24"/>
    <w:rsid w:val="000F2695"/>
    <w:rsid w:val="000F3492"/>
    <w:rsid w:val="000F40B1"/>
    <w:rsid w:val="000F4375"/>
    <w:rsid w:val="000F58FB"/>
    <w:rsid w:val="000F6E83"/>
    <w:rsid w:val="000F728C"/>
    <w:rsid w:val="000F770C"/>
    <w:rsid w:val="000F7D51"/>
    <w:rsid w:val="0010001D"/>
    <w:rsid w:val="00100A72"/>
    <w:rsid w:val="00101B9E"/>
    <w:rsid w:val="00102C63"/>
    <w:rsid w:val="001034FB"/>
    <w:rsid w:val="001043BF"/>
    <w:rsid w:val="00104BB0"/>
    <w:rsid w:val="0010529E"/>
    <w:rsid w:val="00106882"/>
    <w:rsid w:val="00110541"/>
    <w:rsid w:val="0011070C"/>
    <w:rsid w:val="00111205"/>
    <w:rsid w:val="00113271"/>
    <w:rsid w:val="00114C04"/>
    <w:rsid w:val="0011641F"/>
    <w:rsid w:val="00117E9E"/>
    <w:rsid w:val="00117EC4"/>
    <w:rsid w:val="00120071"/>
    <w:rsid w:val="00120154"/>
    <w:rsid w:val="001205E9"/>
    <w:rsid w:val="00120FBF"/>
    <w:rsid w:val="00120FD8"/>
    <w:rsid w:val="0012140F"/>
    <w:rsid w:val="00121D6F"/>
    <w:rsid w:val="00122B33"/>
    <w:rsid w:val="00124C4D"/>
    <w:rsid w:val="00125127"/>
    <w:rsid w:val="0012528C"/>
    <w:rsid w:val="00126FE4"/>
    <w:rsid w:val="00127C06"/>
    <w:rsid w:val="00130359"/>
    <w:rsid w:val="0013037D"/>
    <w:rsid w:val="00130DEB"/>
    <w:rsid w:val="00131136"/>
    <w:rsid w:val="0013140A"/>
    <w:rsid w:val="0013244B"/>
    <w:rsid w:val="00132F9C"/>
    <w:rsid w:val="001330AF"/>
    <w:rsid w:val="001331FD"/>
    <w:rsid w:val="001338AF"/>
    <w:rsid w:val="001345CD"/>
    <w:rsid w:val="001364F5"/>
    <w:rsid w:val="00136E63"/>
    <w:rsid w:val="00137A7D"/>
    <w:rsid w:val="00141CFA"/>
    <w:rsid w:val="001429D9"/>
    <w:rsid w:val="0014338B"/>
    <w:rsid w:val="00143827"/>
    <w:rsid w:val="0014388B"/>
    <w:rsid w:val="00144236"/>
    <w:rsid w:val="0014456E"/>
    <w:rsid w:val="00144949"/>
    <w:rsid w:val="00145F55"/>
    <w:rsid w:val="00146BDD"/>
    <w:rsid w:val="001501E2"/>
    <w:rsid w:val="00151163"/>
    <w:rsid w:val="00151944"/>
    <w:rsid w:val="00153451"/>
    <w:rsid w:val="00153BB9"/>
    <w:rsid w:val="001544B4"/>
    <w:rsid w:val="00155760"/>
    <w:rsid w:val="00157973"/>
    <w:rsid w:val="00157BB2"/>
    <w:rsid w:val="00161D8F"/>
    <w:rsid w:val="0016251E"/>
    <w:rsid w:val="001635F5"/>
    <w:rsid w:val="00164188"/>
    <w:rsid w:val="0016458E"/>
    <w:rsid w:val="00164D00"/>
    <w:rsid w:val="0016598E"/>
    <w:rsid w:val="00166239"/>
    <w:rsid w:val="0017039B"/>
    <w:rsid w:val="001720C9"/>
    <w:rsid w:val="0017265E"/>
    <w:rsid w:val="00173F57"/>
    <w:rsid w:val="0017477F"/>
    <w:rsid w:val="00174994"/>
    <w:rsid w:val="0017555A"/>
    <w:rsid w:val="00175665"/>
    <w:rsid w:val="001762F5"/>
    <w:rsid w:val="00177045"/>
    <w:rsid w:val="0018029A"/>
    <w:rsid w:val="001804A7"/>
    <w:rsid w:val="001826A6"/>
    <w:rsid w:val="0018278F"/>
    <w:rsid w:val="00183D72"/>
    <w:rsid w:val="00183DA4"/>
    <w:rsid w:val="001846B1"/>
    <w:rsid w:val="00185385"/>
    <w:rsid w:val="00185B72"/>
    <w:rsid w:val="00186167"/>
    <w:rsid w:val="0018678C"/>
    <w:rsid w:val="001919A7"/>
    <w:rsid w:val="00192C67"/>
    <w:rsid w:val="001936A3"/>
    <w:rsid w:val="001954CE"/>
    <w:rsid w:val="0019580B"/>
    <w:rsid w:val="00196B72"/>
    <w:rsid w:val="001A09B5"/>
    <w:rsid w:val="001A13A2"/>
    <w:rsid w:val="001A1E8E"/>
    <w:rsid w:val="001A2BB1"/>
    <w:rsid w:val="001A30E5"/>
    <w:rsid w:val="001A438A"/>
    <w:rsid w:val="001A4A15"/>
    <w:rsid w:val="001A53B3"/>
    <w:rsid w:val="001A7124"/>
    <w:rsid w:val="001A713C"/>
    <w:rsid w:val="001A7E19"/>
    <w:rsid w:val="001B0093"/>
    <w:rsid w:val="001B0F31"/>
    <w:rsid w:val="001B1DB9"/>
    <w:rsid w:val="001B3F5B"/>
    <w:rsid w:val="001B4544"/>
    <w:rsid w:val="001B539F"/>
    <w:rsid w:val="001B5E80"/>
    <w:rsid w:val="001B6E7B"/>
    <w:rsid w:val="001C0B2C"/>
    <w:rsid w:val="001C1324"/>
    <w:rsid w:val="001C15CE"/>
    <w:rsid w:val="001C182C"/>
    <w:rsid w:val="001C3137"/>
    <w:rsid w:val="001C456D"/>
    <w:rsid w:val="001C5372"/>
    <w:rsid w:val="001C6BBD"/>
    <w:rsid w:val="001C7539"/>
    <w:rsid w:val="001C7629"/>
    <w:rsid w:val="001D0963"/>
    <w:rsid w:val="001D176C"/>
    <w:rsid w:val="001D19F4"/>
    <w:rsid w:val="001D2147"/>
    <w:rsid w:val="001D25D7"/>
    <w:rsid w:val="001D295B"/>
    <w:rsid w:val="001D3C81"/>
    <w:rsid w:val="001D4428"/>
    <w:rsid w:val="001D6445"/>
    <w:rsid w:val="001D6AC2"/>
    <w:rsid w:val="001E027B"/>
    <w:rsid w:val="001E06F6"/>
    <w:rsid w:val="001E112F"/>
    <w:rsid w:val="001E1C66"/>
    <w:rsid w:val="001E34B2"/>
    <w:rsid w:val="001E3D83"/>
    <w:rsid w:val="001E4063"/>
    <w:rsid w:val="001E45B1"/>
    <w:rsid w:val="001E489F"/>
    <w:rsid w:val="001E4CCD"/>
    <w:rsid w:val="001E4D53"/>
    <w:rsid w:val="001E5B85"/>
    <w:rsid w:val="001E5C93"/>
    <w:rsid w:val="001E68E0"/>
    <w:rsid w:val="001E6912"/>
    <w:rsid w:val="001E71D4"/>
    <w:rsid w:val="001E7D12"/>
    <w:rsid w:val="001F0370"/>
    <w:rsid w:val="001F04D3"/>
    <w:rsid w:val="001F14B6"/>
    <w:rsid w:val="001F3088"/>
    <w:rsid w:val="001F339F"/>
    <w:rsid w:val="001F35D1"/>
    <w:rsid w:val="001F3C8B"/>
    <w:rsid w:val="001F46C8"/>
    <w:rsid w:val="001F5D16"/>
    <w:rsid w:val="001F6943"/>
    <w:rsid w:val="001F7DBB"/>
    <w:rsid w:val="00201FD5"/>
    <w:rsid w:val="00202497"/>
    <w:rsid w:val="00202A28"/>
    <w:rsid w:val="00204428"/>
    <w:rsid w:val="00204EDA"/>
    <w:rsid w:val="002052A7"/>
    <w:rsid w:val="00205BAC"/>
    <w:rsid w:val="00205D4D"/>
    <w:rsid w:val="0020634A"/>
    <w:rsid w:val="00207785"/>
    <w:rsid w:val="00210051"/>
    <w:rsid w:val="0021131B"/>
    <w:rsid w:val="00211682"/>
    <w:rsid w:val="002130EC"/>
    <w:rsid w:val="002145CC"/>
    <w:rsid w:val="0021475F"/>
    <w:rsid w:val="00214DBF"/>
    <w:rsid w:val="00215BD2"/>
    <w:rsid w:val="002161E6"/>
    <w:rsid w:val="00216E8F"/>
    <w:rsid w:val="00216F00"/>
    <w:rsid w:val="00220135"/>
    <w:rsid w:val="002203F9"/>
    <w:rsid w:val="0022074F"/>
    <w:rsid w:val="002210B7"/>
    <w:rsid w:val="00221E17"/>
    <w:rsid w:val="002230DF"/>
    <w:rsid w:val="00223919"/>
    <w:rsid w:val="00223C4E"/>
    <w:rsid w:val="002247B3"/>
    <w:rsid w:val="00225A6F"/>
    <w:rsid w:val="002261E8"/>
    <w:rsid w:val="00226BFA"/>
    <w:rsid w:val="00227074"/>
    <w:rsid w:val="002275C6"/>
    <w:rsid w:val="00230321"/>
    <w:rsid w:val="00231487"/>
    <w:rsid w:val="0023220A"/>
    <w:rsid w:val="002330BB"/>
    <w:rsid w:val="00234F51"/>
    <w:rsid w:val="00236126"/>
    <w:rsid w:val="0023718D"/>
    <w:rsid w:val="00240905"/>
    <w:rsid w:val="00240B45"/>
    <w:rsid w:val="002414D4"/>
    <w:rsid w:val="0024308D"/>
    <w:rsid w:val="0024354A"/>
    <w:rsid w:val="00243A4A"/>
    <w:rsid w:val="00243AE3"/>
    <w:rsid w:val="00245392"/>
    <w:rsid w:val="002461CE"/>
    <w:rsid w:val="0024626C"/>
    <w:rsid w:val="002466E1"/>
    <w:rsid w:val="00246CE8"/>
    <w:rsid w:val="0024752A"/>
    <w:rsid w:val="002475AC"/>
    <w:rsid w:val="00250C0C"/>
    <w:rsid w:val="002530EC"/>
    <w:rsid w:val="0025497F"/>
    <w:rsid w:val="00254A12"/>
    <w:rsid w:val="0025603F"/>
    <w:rsid w:val="00256A48"/>
    <w:rsid w:val="002624D0"/>
    <w:rsid w:val="00262B03"/>
    <w:rsid w:val="00262B70"/>
    <w:rsid w:val="00262E7D"/>
    <w:rsid w:val="002633D7"/>
    <w:rsid w:val="00265E86"/>
    <w:rsid w:val="00266053"/>
    <w:rsid w:val="0026623D"/>
    <w:rsid w:val="00266323"/>
    <w:rsid w:val="00267556"/>
    <w:rsid w:val="00270069"/>
    <w:rsid w:val="00270F51"/>
    <w:rsid w:val="00272BB2"/>
    <w:rsid w:val="00272BFE"/>
    <w:rsid w:val="00272C3C"/>
    <w:rsid w:val="002731C2"/>
    <w:rsid w:val="002735DF"/>
    <w:rsid w:val="00274A66"/>
    <w:rsid w:val="00274F95"/>
    <w:rsid w:val="0027600A"/>
    <w:rsid w:val="002764D4"/>
    <w:rsid w:val="0027729C"/>
    <w:rsid w:val="00277485"/>
    <w:rsid w:val="002774E8"/>
    <w:rsid w:val="00277AD1"/>
    <w:rsid w:val="00277D32"/>
    <w:rsid w:val="002800A7"/>
    <w:rsid w:val="00280109"/>
    <w:rsid w:val="00281518"/>
    <w:rsid w:val="00282540"/>
    <w:rsid w:val="002836E9"/>
    <w:rsid w:val="00283F52"/>
    <w:rsid w:val="00284500"/>
    <w:rsid w:val="00285680"/>
    <w:rsid w:val="00286F34"/>
    <w:rsid w:val="002878D2"/>
    <w:rsid w:val="00287B74"/>
    <w:rsid w:val="00287D57"/>
    <w:rsid w:val="00290379"/>
    <w:rsid w:val="00290ABC"/>
    <w:rsid w:val="00292B66"/>
    <w:rsid w:val="00293534"/>
    <w:rsid w:val="002937AE"/>
    <w:rsid w:val="002938B3"/>
    <w:rsid w:val="00293CDF"/>
    <w:rsid w:val="002949BC"/>
    <w:rsid w:val="00295E26"/>
    <w:rsid w:val="00295F41"/>
    <w:rsid w:val="00297654"/>
    <w:rsid w:val="00297846"/>
    <w:rsid w:val="00297B43"/>
    <w:rsid w:val="00297BA3"/>
    <w:rsid w:val="00297F73"/>
    <w:rsid w:val="002A0212"/>
    <w:rsid w:val="002A0A99"/>
    <w:rsid w:val="002A1F7A"/>
    <w:rsid w:val="002A25D7"/>
    <w:rsid w:val="002A2A6E"/>
    <w:rsid w:val="002A2C90"/>
    <w:rsid w:val="002A4FDA"/>
    <w:rsid w:val="002A56FF"/>
    <w:rsid w:val="002A5778"/>
    <w:rsid w:val="002A57EF"/>
    <w:rsid w:val="002A6B11"/>
    <w:rsid w:val="002A6B5D"/>
    <w:rsid w:val="002B2AFF"/>
    <w:rsid w:val="002B3548"/>
    <w:rsid w:val="002B3752"/>
    <w:rsid w:val="002B3A22"/>
    <w:rsid w:val="002B454A"/>
    <w:rsid w:val="002B50FF"/>
    <w:rsid w:val="002B6D10"/>
    <w:rsid w:val="002B7700"/>
    <w:rsid w:val="002B7D76"/>
    <w:rsid w:val="002C0FE5"/>
    <w:rsid w:val="002C1560"/>
    <w:rsid w:val="002C2186"/>
    <w:rsid w:val="002C3B34"/>
    <w:rsid w:val="002C5731"/>
    <w:rsid w:val="002C63B7"/>
    <w:rsid w:val="002C6A94"/>
    <w:rsid w:val="002C6F81"/>
    <w:rsid w:val="002C6FC8"/>
    <w:rsid w:val="002C70AF"/>
    <w:rsid w:val="002D1F4A"/>
    <w:rsid w:val="002D26D4"/>
    <w:rsid w:val="002D37FE"/>
    <w:rsid w:val="002D38B7"/>
    <w:rsid w:val="002D3C8E"/>
    <w:rsid w:val="002D4124"/>
    <w:rsid w:val="002D7074"/>
    <w:rsid w:val="002D71CE"/>
    <w:rsid w:val="002E0289"/>
    <w:rsid w:val="002E030C"/>
    <w:rsid w:val="002E0B66"/>
    <w:rsid w:val="002E0EA6"/>
    <w:rsid w:val="002E18D9"/>
    <w:rsid w:val="002E3F84"/>
    <w:rsid w:val="002E613F"/>
    <w:rsid w:val="002E68B3"/>
    <w:rsid w:val="002E712A"/>
    <w:rsid w:val="002F0A30"/>
    <w:rsid w:val="002F0D20"/>
    <w:rsid w:val="002F16AD"/>
    <w:rsid w:val="002F1A94"/>
    <w:rsid w:val="002F20E4"/>
    <w:rsid w:val="002F250B"/>
    <w:rsid w:val="002F374D"/>
    <w:rsid w:val="002F69AA"/>
    <w:rsid w:val="002F6A03"/>
    <w:rsid w:val="002F71CA"/>
    <w:rsid w:val="002F7BBA"/>
    <w:rsid w:val="002F7E9B"/>
    <w:rsid w:val="00300242"/>
    <w:rsid w:val="00300BAF"/>
    <w:rsid w:val="00301281"/>
    <w:rsid w:val="003045FE"/>
    <w:rsid w:val="0030477B"/>
    <w:rsid w:val="00305179"/>
    <w:rsid w:val="00305380"/>
    <w:rsid w:val="0030638F"/>
    <w:rsid w:val="0030793E"/>
    <w:rsid w:val="0031035E"/>
    <w:rsid w:val="0031100F"/>
    <w:rsid w:val="003118B3"/>
    <w:rsid w:val="00311D9E"/>
    <w:rsid w:val="00312023"/>
    <w:rsid w:val="003130B0"/>
    <w:rsid w:val="00313310"/>
    <w:rsid w:val="003133C5"/>
    <w:rsid w:val="00313FE1"/>
    <w:rsid w:val="00314635"/>
    <w:rsid w:val="003150D8"/>
    <w:rsid w:val="003160D8"/>
    <w:rsid w:val="00316510"/>
    <w:rsid w:val="00316686"/>
    <w:rsid w:val="00317353"/>
    <w:rsid w:val="0031772B"/>
    <w:rsid w:val="00320B4A"/>
    <w:rsid w:val="00321839"/>
    <w:rsid w:val="00321AA3"/>
    <w:rsid w:val="00322AC1"/>
    <w:rsid w:val="00322D63"/>
    <w:rsid w:val="00322F86"/>
    <w:rsid w:val="00323831"/>
    <w:rsid w:val="00324B2A"/>
    <w:rsid w:val="00325568"/>
    <w:rsid w:val="003256AD"/>
    <w:rsid w:val="00327676"/>
    <w:rsid w:val="00330341"/>
    <w:rsid w:val="0033042F"/>
    <w:rsid w:val="00331853"/>
    <w:rsid w:val="0033257B"/>
    <w:rsid w:val="00332A10"/>
    <w:rsid w:val="00333EE9"/>
    <w:rsid w:val="00335010"/>
    <w:rsid w:val="00336EF4"/>
    <w:rsid w:val="003373E4"/>
    <w:rsid w:val="003374B0"/>
    <w:rsid w:val="003416A7"/>
    <w:rsid w:val="003422B1"/>
    <w:rsid w:val="00342418"/>
    <w:rsid w:val="00342420"/>
    <w:rsid w:val="00342E07"/>
    <w:rsid w:val="003442C1"/>
    <w:rsid w:val="0034459A"/>
    <w:rsid w:val="00344BBC"/>
    <w:rsid w:val="0034592C"/>
    <w:rsid w:val="0034607F"/>
    <w:rsid w:val="0034645E"/>
    <w:rsid w:val="00346592"/>
    <w:rsid w:val="003515CD"/>
    <w:rsid w:val="00353887"/>
    <w:rsid w:val="00353F43"/>
    <w:rsid w:val="00353F65"/>
    <w:rsid w:val="00354C1D"/>
    <w:rsid w:val="003550C8"/>
    <w:rsid w:val="00355B6C"/>
    <w:rsid w:val="003562B7"/>
    <w:rsid w:val="003575B2"/>
    <w:rsid w:val="00360BC1"/>
    <w:rsid w:val="00362055"/>
    <w:rsid w:val="0036260A"/>
    <w:rsid w:val="003629F1"/>
    <w:rsid w:val="00362BDA"/>
    <w:rsid w:val="00362D1A"/>
    <w:rsid w:val="00362FA8"/>
    <w:rsid w:val="003631B2"/>
    <w:rsid w:val="00365D2A"/>
    <w:rsid w:val="00371271"/>
    <w:rsid w:val="00372730"/>
    <w:rsid w:val="003728CC"/>
    <w:rsid w:val="003729FB"/>
    <w:rsid w:val="00373139"/>
    <w:rsid w:val="0037321C"/>
    <w:rsid w:val="00375FD9"/>
    <w:rsid w:val="003761E9"/>
    <w:rsid w:val="003763BE"/>
    <w:rsid w:val="003771BD"/>
    <w:rsid w:val="00380D37"/>
    <w:rsid w:val="003822FF"/>
    <w:rsid w:val="00382BC3"/>
    <w:rsid w:val="0038457A"/>
    <w:rsid w:val="0038470A"/>
    <w:rsid w:val="003854F0"/>
    <w:rsid w:val="0038740E"/>
    <w:rsid w:val="0038782B"/>
    <w:rsid w:val="003879D7"/>
    <w:rsid w:val="00387EB7"/>
    <w:rsid w:val="0039012B"/>
    <w:rsid w:val="00390A41"/>
    <w:rsid w:val="00390EDF"/>
    <w:rsid w:val="0039132A"/>
    <w:rsid w:val="00393293"/>
    <w:rsid w:val="00393824"/>
    <w:rsid w:val="003942A5"/>
    <w:rsid w:val="00394A3B"/>
    <w:rsid w:val="00394BBB"/>
    <w:rsid w:val="00394FB6"/>
    <w:rsid w:val="00395D4E"/>
    <w:rsid w:val="0039640E"/>
    <w:rsid w:val="003970C4"/>
    <w:rsid w:val="003A0B1A"/>
    <w:rsid w:val="003A1621"/>
    <w:rsid w:val="003A1625"/>
    <w:rsid w:val="003A1C28"/>
    <w:rsid w:val="003A3DE9"/>
    <w:rsid w:val="003A3F34"/>
    <w:rsid w:val="003A64DD"/>
    <w:rsid w:val="003B0C0D"/>
    <w:rsid w:val="003B12C4"/>
    <w:rsid w:val="003B1831"/>
    <w:rsid w:val="003B1FD3"/>
    <w:rsid w:val="003B20E7"/>
    <w:rsid w:val="003B2606"/>
    <w:rsid w:val="003B2F57"/>
    <w:rsid w:val="003B2F93"/>
    <w:rsid w:val="003B465E"/>
    <w:rsid w:val="003B5A54"/>
    <w:rsid w:val="003B604F"/>
    <w:rsid w:val="003B61A8"/>
    <w:rsid w:val="003B79F4"/>
    <w:rsid w:val="003C01D2"/>
    <w:rsid w:val="003C0415"/>
    <w:rsid w:val="003C04FF"/>
    <w:rsid w:val="003C2FF6"/>
    <w:rsid w:val="003C3705"/>
    <w:rsid w:val="003C3A2D"/>
    <w:rsid w:val="003C3B3E"/>
    <w:rsid w:val="003C4117"/>
    <w:rsid w:val="003C447D"/>
    <w:rsid w:val="003C49CC"/>
    <w:rsid w:val="003C4A01"/>
    <w:rsid w:val="003C4DDA"/>
    <w:rsid w:val="003C5172"/>
    <w:rsid w:val="003C5546"/>
    <w:rsid w:val="003C5D81"/>
    <w:rsid w:val="003C5EBC"/>
    <w:rsid w:val="003C6609"/>
    <w:rsid w:val="003C6990"/>
    <w:rsid w:val="003C6DEC"/>
    <w:rsid w:val="003C7E9B"/>
    <w:rsid w:val="003D08FB"/>
    <w:rsid w:val="003D137E"/>
    <w:rsid w:val="003D255A"/>
    <w:rsid w:val="003D51A0"/>
    <w:rsid w:val="003D5ED8"/>
    <w:rsid w:val="003D7FC0"/>
    <w:rsid w:val="003E0D78"/>
    <w:rsid w:val="003E12B6"/>
    <w:rsid w:val="003E1DE7"/>
    <w:rsid w:val="003E464F"/>
    <w:rsid w:val="003E4F26"/>
    <w:rsid w:val="003E54C2"/>
    <w:rsid w:val="003E774D"/>
    <w:rsid w:val="003F0A73"/>
    <w:rsid w:val="003F0B81"/>
    <w:rsid w:val="003F146D"/>
    <w:rsid w:val="003F26CF"/>
    <w:rsid w:val="003F2763"/>
    <w:rsid w:val="003F308F"/>
    <w:rsid w:val="003F39FF"/>
    <w:rsid w:val="003F475D"/>
    <w:rsid w:val="003F4A3B"/>
    <w:rsid w:val="003F4C48"/>
    <w:rsid w:val="003F5709"/>
    <w:rsid w:val="003F66D4"/>
    <w:rsid w:val="003F781A"/>
    <w:rsid w:val="00400BEF"/>
    <w:rsid w:val="00401BD8"/>
    <w:rsid w:val="00401CFB"/>
    <w:rsid w:val="004031C9"/>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51E2"/>
    <w:rsid w:val="00415355"/>
    <w:rsid w:val="0041696E"/>
    <w:rsid w:val="00416A99"/>
    <w:rsid w:val="0041769C"/>
    <w:rsid w:val="00420403"/>
    <w:rsid w:val="004208AD"/>
    <w:rsid w:val="00420ABA"/>
    <w:rsid w:val="00420DA7"/>
    <w:rsid w:val="00421836"/>
    <w:rsid w:val="004227E3"/>
    <w:rsid w:val="004254A6"/>
    <w:rsid w:val="00425B74"/>
    <w:rsid w:val="0042667B"/>
    <w:rsid w:val="00427815"/>
    <w:rsid w:val="00430528"/>
    <w:rsid w:val="0043066A"/>
    <w:rsid w:val="00430E2D"/>
    <w:rsid w:val="00431592"/>
    <w:rsid w:val="00431A2A"/>
    <w:rsid w:val="00431EB5"/>
    <w:rsid w:val="004325C1"/>
    <w:rsid w:val="00433EAC"/>
    <w:rsid w:val="0043416F"/>
    <w:rsid w:val="00434FBB"/>
    <w:rsid w:val="004357C0"/>
    <w:rsid w:val="00436122"/>
    <w:rsid w:val="00437D41"/>
    <w:rsid w:val="00440EF2"/>
    <w:rsid w:val="00441653"/>
    <w:rsid w:val="004421A4"/>
    <w:rsid w:val="004424D9"/>
    <w:rsid w:val="0044276A"/>
    <w:rsid w:val="00442E00"/>
    <w:rsid w:val="00443240"/>
    <w:rsid w:val="00443258"/>
    <w:rsid w:val="00443B11"/>
    <w:rsid w:val="00443FB7"/>
    <w:rsid w:val="004447DE"/>
    <w:rsid w:val="00444982"/>
    <w:rsid w:val="004449E1"/>
    <w:rsid w:val="00445CB5"/>
    <w:rsid w:val="00446641"/>
    <w:rsid w:val="00446D40"/>
    <w:rsid w:val="0044759D"/>
    <w:rsid w:val="00450890"/>
    <w:rsid w:val="004520B8"/>
    <w:rsid w:val="0045215E"/>
    <w:rsid w:val="00452A81"/>
    <w:rsid w:val="00452AF2"/>
    <w:rsid w:val="00452B9C"/>
    <w:rsid w:val="0045319B"/>
    <w:rsid w:val="0045382D"/>
    <w:rsid w:val="00454E6A"/>
    <w:rsid w:val="0045517C"/>
    <w:rsid w:val="00455316"/>
    <w:rsid w:val="0045571E"/>
    <w:rsid w:val="00455B9C"/>
    <w:rsid w:val="00456F3D"/>
    <w:rsid w:val="00460606"/>
    <w:rsid w:val="00460B55"/>
    <w:rsid w:val="00460B56"/>
    <w:rsid w:val="00461FC0"/>
    <w:rsid w:val="00462579"/>
    <w:rsid w:val="004639DA"/>
    <w:rsid w:val="004642E5"/>
    <w:rsid w:val="00464FDA"/>
    <w:rsid w:val="00465298"/>
    <w:rsid w:val="00465362"/>
    <w:rsid w:val="00465E91"/>
    <w:rsid w:val="00466517"/>
    <w:rsid w:val="00467133"/>
    <w:rsid w:val="00467A7C"/>
    <w:rsid w:val="004702F0"/>
    <w:rsid w:val="004703FC"/>
    <w:rsid w:val="00472E4D"/>
    <w:rsid w:val="004736DE"/>
    <w:rsid w:val="00474BCE"/>
    <w:rsid w:val="00474E69"/>
    <w:rsid w:val="0047562A"/>
    <w:rsid w:val="00475F74"/>
    <w:rsid w:val="00476253"/>
    <w:rsid w:val="00476521"/>
    <w:rsid w:val="004769FC"/>
    <w:rsid w:val="004822A3"/>
    <w:rsid w:val="004833A2"/>
    <w:rsid w:val="00484872"/>
    <w:rsid w:val="00484E4E"/>
    <w:rsid w:val="004877D8"/>
    <w:rsid w:val="00490A4A"/>
    <w:rsid w:val="00492324"/>
    <w:rsid w:val="0049255D"/>
    <w:rsid w:val="00493E73"/>
    <w:rsid w:val="004949E1"/>
    <w:rsid w:val="00494B31"/>
    <w:rsid w:val="004967EE"/>
    <w:rsid w:val="004A080E"/>
    <w:rsid w:val="004A0F89"/>
    <w:rsid w:val="004A19E2"/>
    <w:rsid w:val="004A2520"/>
    <w:rsid w:val="004A2A08"/>
    <w:rsid w:val="004A2CD4"/>
    <w:rsid w:val="004A3388"/>
    <w:rsid w:val="004A3DB1"/>
    <w:rsid w:val="004A4A98"/>
    <w:rsid w:val="004A6F0E"/>
    <w:rsid w:val="004B012D"/>
    <w:rsid w:val="004B0CD9"/>
    <w:rsid w:val="004B1541"/>
    <w:rsid w:val="004B1E5E"/>
    <w:rsid w:val="004B2359"/>
    <w:rsid w:val="004B317C"/>
    <w:rsid w:val="004B319D"/>
    <w:rsid w:val="004B32F9"/>
    <w:rsid w:val="004B3396"/>
    <w:rsid w:val="004B3A26"/>
    <w:rsid w:val="004B3D75"/>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40A4"/>
    <w:rsid w:val="004C4DBF"/>
    <w:rsid w:val="004C55A4"/>
    <w:rsid w:val="004C5C57"/>
    <w:rsid w:val="004C7129"/>
    <w:rsid w:val="004C7514"/>
    <w:rsid w:val="004C7B54"/>
    <w:rsid w:val="004D0869"/>
    <w:rsid w:val="004D0FBC"/>
    <w:rsid w:val="004D15C2"/>
    <w:rsid w:val="004D188D"/>
    <w:rsid w:val="004D2251"/>
    <w:rsid w:val="004D22B2"/>
    <w:rsid w:val="004D24B5"/>
    <w:rsid w:val="004D3B06"/>
    <w:rsid w:val="004D412C"/>
    <w:rsid w:val="004D425F"/>
    <w:rsid w:val="004D4DAA"/>
    <w:rsid w:val="004D508E"/>
    <w:rsid w:val="004D566E"/>
    <w:rsid w:val="004D7E5D"/>
    <w:rsid w:val="004E0072"/>
    <w:rsid w:val="004E03E2"/>
    <w:rsid w:val="004E09CE"/>
    <w:rsid w:val="004E0A71"/>
    <w:rsid w:val="004E0E53"/>
    <w:rsid w:val="004E1A00"/>
    <w:rsid w:val="004E1AE2"/>
    <w:rsid w:val="004E1BA4"/>
    <w:rsid w:val="004E38F8"/>
    <w:rsid w:val="004E3CEC"/>
    <w:rsid w:val="004E3CF9"/>
    <w:rsid w:val="004E53CD"/>
    <w:rsid w:val="004E59A8"/>
    <w:rsid w:val="004E6275"/>
    <w:rsid w:val="004E7D7E"/>
    <w:rsid w:val="004F071B"/>
    <w:rsid w:val="004F1FE9"/>
    <w:rsid w:val="004F2382"/>
    <w:rsid w:val="004F2833"/>
    <w:rsid w:val="004F4673"/>
    <w:rsid w:val="00502A4E"/>
    <w:rsid w:val="00503536"/>
    <w:rsid w:val="00503C29"/>
    <w:rsid w:val="005042DB"/>
    <w:rsid w:val="005044E4"/>
    <w:rsid w:val="0050501E"/>
    <w:rsid w:val="00505826"/>
    <w:rsid w:val="00505C6D"/>
    <w:rsid w:val="00505D48"/>
    <w:rsid w:val="005067BF"/>
    <w:rsid w:val="00506E40"/>
    <w:rsid w:val="00510AFA"/>
    <w:rsid w:val="00510E54"/>
    <w:rsid w:val="005138B3"/>
    <w:rsid w:val="00513953"/>
    <w:rsid w:val="00514068"/>
    <w:rsid w:val="00514475"/>
    <w:rsid w:val="00515E02"/>
    <w:rsid w:val="00516452"/>
    <w:rsid w:val="005164BB"/>
    <w:rsid w:val="00517991"/>
    <w:rsid w:val="00517D23"/>
    <w:rsid w:val="00517FF6"/>
    <w:rsid w:val="005206D4"/>
    <w:rsid w:val="00520F18"/>
    <w:rsid w:val="005212DE"/>
    <w:rsid w:val="00521DD8"/>
    <w:rsid w:val="00522276"/>
    <w:rsid w:val="00522670"/>
    <w:rsid w:val="005229A2"/>
    <w:rsid w:val="00522F68"/>
    <w:rsid w:val="00523466"/>
    <w:rsid w:val="00523E93"/>
    <w:rsid w:val="00525696"/>
    <w:rsid w:val="00525B6F"/>
    <w:rsid w:val="00525D83"/>
    <w:rsid w:val="00531125"/>
    <w:rsid w:val="00531AE3"/>
    <w:rsid w:val="00531B6F"/>
    <w:rsid w:val="005321C2"/>
    <w:rsid w:val="00532705"/>
    <w:rsid w:val="00533353"/>
    <w:rsid w:val="00533F8A"/>
    <w:rsid w:val="00534554"/>
    <w:rsid w:val="00534563"/>
    <w:rsid w:val="00535E2B"/>
    <w:rsid w:val="00536FF4"/>
    <w:rsid w:val="005370D1"/>
    <w:rsid w:val="00537EEF"/>
    <w:rsid w:val="00542156"/>
    <w:rsid w:val="0054258E"/>
    <w:rsid w:val="0054363C"/>
    <w:rsid w:val="00544D6B"/>
    <w:rsid w:val="005463C8"/>
    <w:rsid w:val="0054665F"/>
    <w:rsid w:val="005501B7"/>
    <w:rsid w:val="00550D52"/>
    <w:rsid w:val="00550E41"/>
    <w:rsid w:val="00551182"/>
    <w:rsid w:val="0055165C"/>
    <w:rsid w:val="0055489E"/>
    <w:rsid w:val="005549C8"/>
    <w:rsid w:val="005562E7"/>
    <w:rsid w:val="005568C5"/>
    <w:rsid w:val="00556BD7"/>
    <w:rsid w:val="00557174"/>
    <w:rsid w:val="00557E55"/>
    <w:rsid w:val="00560A21"/>
    <w:rsid w:val="00560DB8"/>
    <w:rsid w:val="005612EB"/>
    <w:rsid w:val="00561388"/>
    <w:rsid w:val="005614BB"/>
    <w:rsid w:val="00562DA9"/>
    <w:rsid w:val="00564F80"/>
    <w:rsid w:val="00565A1C"/>
    <w:rsid w:val="00566884"/>
    <w:rsid w:val="005669ED"/>
    <w:rsid w:val="005712A4"/>
    <w:rsid w:val="0057219D"/>
    <w:rsid w:val="005743E5"/>
    <w:rsid w:val="00574594"/>
    <w:rsid w:val="00575662"/>
    <w:rsid w:val="005800E3"/>
    <w:rsid w:val="00580C98"/>
    <w:rsid w:val="00583531"/>
    <w:rsid w:val="00584011"/>
    <w:rsid w:val="00584472"/>
    <w:rsid w:val="00584F94"/>
    <w:rsid w:val="00585F3A"/>
    <w:rsid w:val="00587982"/>
    <w:rsid w:val="005907D9"/>
    <w:rsid w:val="00590AF5"/>
    <w:rsid w:val="00590C05"/>
    <w:rsid w:val="005913F1"/>
    <w:rsid w:val="00591A3B"/>
    <w:rsid w:val="005925DF"/>
    <w:rsid w:val="005935F5"/>
    <w:rsid w:val="00594897"/>
    <w:rsid w:val="00594E2B"/>
    <w:rsid w:val="005952A7"/>
    <w:rsid w:val="00596E6A"/>
    <w:rsid w:val="005976F7"/>
    <w:rsid w:val="005A04D7"/>
    <w:rsid w:val="005A06CC"/>
    <w:rsid w:val="005A232B"/>
    <w:rsid w:val="005A2CE0"/>
    <w:rsid w:val="005A2D03"/>
    <w:rsid w:val="005A32F3"/>
    <w:rsid w:val="005A5A54"/>
    <w:rsid w:val="005A672B"/>
    <w:rsid w:val="005B06D6"/>
    <w:rsid w:val="005B152B"/>
    <w:rsid w:val="005B265F"/>
    <w:rsid w:val="005B2DC5"/>
    <w:rsid w:val="005B4FD7"/>
    <w:rsid w:val="005B6034"/>
    <w:rsid w:val="005B63EE"/>
    <w:rsid w:val="005B7E6D"/>
    <w:rsid w:val="005C0CBC"/>
    <w:rsid w:val="005C117F"/>
    <w:rsid w:val="005C1FAE"/>
    <w:rsid w:val="005C1FE4"/>
    <w:rsid w:val="005C212C"/>
    <w:rsid w:val="005C3231"/>
    <w:rsid w:val="005C3E61"/>
    <w:rsid w:val="005C4397"/>
    <w:rsid w:val="005C6327"/>
    <w:rsid w:val="005C6A80"/>
    <w:rsid w:val="005C6EE2"/>
    <w:rsid w:val="005C743A"/>
    <w:rsid w:val="005C772D"/>
    <w:rsid w:val="005C7F0E"/>
    <w:rsid w:val="005D1174"/>
    <w:rsid w:val="005D5625"/>
    <w:rsid w:val="005D5999"/>
    <w:rsid w:val="005D59EC"/>
    <w:rsid w:val="005D60D3"/>
    <w:rsid w:val="005D6204"/>
    <w:rsid w:val="005D6D1B"/>
    <w:rsid w:val="005E09FF"/>
    <w:rsid w:val="005E0E0A"/>
    <w:rsid w:val="005E1196"/>
    <w:rsid w:val="005E15B6"/>
    <w:rsid w:val="005E18F6"/>
    <w:rsid w:val="005E1C38"/>
    <w:rsid w:val="005E240A"/>
    <w:rsid w:val="005E286A"/>
    <w:rsid w:val="005E33C1"/>
    <w:rsid w:val="005E3F78"/>
    <w:rsid w:val="005E4C04"/>
    <w:rsid w:val="005E4EA6"/>
    <w:rsid w:val="005E6BAB"/>
    <w:rsid w:val="005E7E66"/>
    <w:rsid w:val="005F09B1"/>
    <w:rsid w:val="005F18B7"/>
    <w:rsid w:val="005F371E"/>
    <w:rsid w:val="005F3897"/>
    <w:rsid w:val="005F3A37"/>
    <w:rsid w:val="005F3D07"/>
    <w:rsid w:val="005F449A"/>
    <w:rsid w:val="005F6F4C"/>
    <w:rsid w:val="0060048A"/>
    <w:rsid w:val="00601122"/>
    <w:rsid w:val="00601DEC"/>
    <w:rsid w:val="00602CA8"/>
    <w:rsid w:val="00602D8D"/>
    <w:rsid w:val="0060330A"/>
    <w:rsid w:val="00603C76"/>
    <w:rsid w:val="00603FAD"/>
    <w:rsid w:val="0060569B"/>
    <w:rsid w:val="006110CB"/>
    <w:rsid w:val="006111D6"/>
    <w:rsid w:val="0061208A"/>
    <w:rsid w:val="006126E7"/>
    <w:rsid w:val="0061476A"/>
    <w:rsid w:val="00614EDC"/>
    <w:rsid w:val="00615A02"/>
    <w:rsid w:val="00616D18"/>
    <w:rsid w:val="00616ED4"/>
    <w:rsid w:val="00616ED8"/>
    <w:rsid w:val="00616EE7"/>
    <w:rsid w:val="00617554"/>
    <w:rsid w:val="006204BD"/>
    <w:rsid w:val="00620A0A"/>
    <w:rsid w:val="006218FB"/>
    <w:rsid w:val="00621C93"/>
    <w:rsid w:val="00622A0A"/>
    <w:rsid w:val="00622ECF"/>
    <w:rsid w:val="00623A6C"/>
    <w:rsid w:val="00626ABA"/>
    <w:rsid w:val="00626DE4"/>
    <w:rsid w:val="0062759B"/>
    <w:rsid w:val="00627B68"/>
    <w:rsid w:val="00627BA8"/>
    <w:rsid w:val="00630255"/>
    <w:rsid w:val="006304BA"/>
    <w:rsid w:val="0063058F"/>
    <w:rsid w:val="00631499"/>
    <w:rsid w:val="0063231C"/>
    <w:rsid w:val="00632C7F"/>
    <w:rsid w:val="00634A28"/>
    <w:rsid w:val="00634E2D"/>
    <w:rsid w:val="006357E5"/>
    <w:rsid w:val="00635D17"/>
    <w:rsid w:val="00636C40"/>
    <w:rsid w:val="00637925"/>
    <w:rsid w:val="00637CDE"/>
    <w:rsid w:val="00640591"/>
    <w:rsid w:val="006416DF"/>
    <w:rsid w:val="00642AC9"/>
    <w:rsid w:val="0064544A"/>
    <w:rsid w:val="00645F5D"/>
    <w:rsid w:val="00646403"/>
    <w:rsid w:val="006471EE"/>
    <w:rsid w:val="00650F6B"/>
    <w:rsid w:val="00652082"/>
    <w:rsid w:val="006529E6"/>
    <w:rsid w:val="00653616"/>
    <w:rsid w:val="0065542D"/>
    <w:rsid w:val="0065583C"/>
    <w:rsid w:val="00656C3C"/>
    <w:rsid w:val="0065724E"/>
    <w:rsid w:val="0066295E"/>
    <w:rsid w:val="00662983"/>
    <w:rsid w:val="0066331B"/>
    <w:rsid w:val="0066346A"/>
    <w:rsid w:val="006637AD"/>
    <w:rsid w:val="00664E0E"/>
    <w:rsid w:val="00665311"/>
    <w:rsid w:val="00666FD2"/>
    <w:rsid w:val="006678C4"/>
    <w:rsid w:val="006702C3"/>
    <w:rsid w:val="00670398"/>
    <w:rsid w:val="00670968"/>
    <w:rsid w:val="00670D2C"/>
    <w:rsid w:val="0067111A"/>
    <w:rsid w:val="0067114E"/>
    <w:rsid w:val="0067200A"/>
    <w:rsid w:val="0067223C"/>
    <w:rsid w:val="006725E8"/>
    <w:rsid w:val="00675015"/>
    <w:rsid w:val="006755F9"/>
    <w:rsid w:val="006804C4"/>
    <w:rsid w:val="00680CD2"/>
    <w:rsid w:val="00681DA8"/>
    <w:rsid w:val="0068266E"/>
    <w:rsid w:val="006831C9"/>
    <w:rsid w:val="00684ED0"/>
    <w:rsid w:val="006851ED"/>
    <w:rsid w:val="00685345"/>
    <w:rsid w:val="00686E4F"/>
    <w:rsid w:val="0068770B"/>
    <w:rsid w:val="00690095"/>
    <w:rsid w:val="0069080D"/>
    <w:rsid w:val="00690A90"/>
    <w:rsid w:val="00691EAB"/>
    <w:rsid w:val="00692E54"/>
    <w:rsid w:val="00694192"/>
    <w:rsid w:val="006950F7"/>
    <w:rsid w:val="006963A8"/>
    <w:rsid w:val="00696671"/>
    <w:rsid w:val="006970B4"/>
    <w:rsid w:val="00697296"/>
    <w:rsid w:val="006A0BE9"/>
    <w:rsid w:val="006A150C"/>
    <w:rsid w:val="006A2317"/>
    <w:rsid w:val="006A25F4"/>
    <w:rsid w:val="006A27A6"/>
    <w:rsid w:val="006A2BAE"/>
    <w:rsid w:val="006A3B12"/>
    <w:rsid w:val="006A432B"/>
    <w:rsid w:val="006A46AD"/>
    <w:rsid w:val="006A59AD"/>
    <w:rsid w:val="006A6404"/>
    <w:rsid w:val="006A6440"/>
    <w:rsid w:val="006A6BBC"/>
    <w:rsid w:val="006A7878"/>
    <w:rsid w:val="006B0F14"/>
    <w:rsid w:val="006B1636"/>
    <w:rsid w:val="006B2AF5"/>
    <w:rsid w:val="006B2BAD"/>
    <w:rsid w:val="006B4A20"/>
    <w:rsid w:val="006B4ED3"/>
    <w:rsid w:val="006B53DE"/>
    <w:rsid w:val="006B54A8"/>
    <w:rsid w:val="006B5649"/>
    <w:rsid w:val="006B5C66"/>
    <w:rsid w:val="006B5E17"/>
    <w:rsid w:val="006B60CD"/>
    <w:rsid w:val="006B63A6"/>
    <w:rsid w:val="006B687F"/>
    <w:rsid w:val="006B6EDC"/>
    <w:rsid w:val="006B7423"/>
    <w:rsid w:val="006B7DD8"/>
    <w:rsid w:val="006C0BBD"/>
    <w:rsid w:val="006C1255"/>
    <w:rsid w:val="006C3EC5"/>
    <w:rsid w:val="006C438D"/>
    <w:rsid w:val="006C4BD1"/>
    <w:rsid w:val="006C5227"/>
    <w:rsid w:val="006C5EDB"/>
    <w:rsid w:val="006D084A"/>
    <w:rsid w:val="006D102F"/>
    <w:rsid w:val="006D1D47"/>
    <w:rsid w:val="006D388D"/>
    <w:rsid w:val="006D3D49"/>
    <w:rsid w:val="006D5AE1"/>
    <w:rsid w:val="006D61A5"/>
    <w:rsid w:val="006D6D20"/>
    <w:rsid w:val="006D7046"/>
    <w:rsid w:val="006E12F8"/>
    <w:rsid w:val="006E1B05"/>
    <w:rsid w:val="006E2410"/>
    <w:rsid w:val="006E24A3"/>
    <w:rsid w:val="006E2B0C"/>
    <w:rsid w:val="006E3019"/>
    <w:rsid w:val="006E3734"/>
    <w:rsid w:val="006E4CC0"/>
    <w:rsid w:val="006E4DAD"/>
    <w:rsid w:val="006E6279"/>
    <w:rsid w:val="006E6CEB"/>
    <w:rsid w:val="006E7905"/>
    <w:rsid w:val="006E7C1A"/>
    <w:rsid w:val="006F0CB9"/>
    <w:rsid w:val="006F0E48"/>
    <w:rsid w:val="006F1697"/>
    <w:rsid w:val="006F276D"/>
    <w:rsid w:val="006F355E"/>
    <w:rsid w:val="006F382D"/>
    <w:rsid w:val="006F3D14"/>
    <w:rsid w:val="006F404A"/>
    <w:rsid w:val="006F7185"/>
    <w:rsid w:val="006F71B3"/>
    <w:rsid w:val="006F7981"/>
    <w:rsid w:val="00700697"/>
    <w:rsid w:val="007008E0"/>
    <w:rsid w:val="00700BE3"/>
    <w:rsid w:val="00701CBF"/>
    <w:rsid w:val="00701D31"/>
    <w:rsid w:val="00701E68"/>
    <w:rsid w:val="00701F02"/>
    <w:rsid w:val="00702AC0"/>
    <w:rsid w:val="00703B63"/>
    <w:rsid w:val="00704C27"/>
    <w:rsid w:val="007050F2"/>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16290"/>
    <w:rsid w:val="00717FF7"/>
    <w:rsid w:val="0072099C"/>
    <w:rsid w:val="00721560"/>
    <w:rsid w:val="00721C34"/>
    <w:rsid w:val="00722BC5"/>
    <w:rsid w:val="00722E0C"/>
    <w:rsid w:val="007230A5"/>
    <w:rsid w:val="007234C8"/>
    <w:rsid w:val="00724461"/>
    <w:rsid w:val="00726988"/>
    <w:rsid w:val="00727304"/>
    <w:rsid w:val="0073034B"/>
    <w:rsid w:val="007304C0"/>
    <w:rsid w:val="007306C8"/>
    <w:rsid w:val="00730D10"/>
    <w:rsid w:val="00730E3D"/>
    <w:rsid w:val="00731028"/>
    <w:rsid w:val="00731314"/>
    <w:rsid w:val="00732373"/>
    <w:rsid w:val="0073267F"/>
    <w:rsid w:val="007329AE"/>
    <w:rsid w:val="00733857"/>
    <w:rsid w:val="00735EC8"/>
    <w:rsid w:val="00735F26"/>
    <w:rsid w:val="00735FB5"/>
    <w:rsid w:val="007364F0"/>
    <w:rsid w:val="0073762F"/>
    <w:rsid w:val="00737D8C"/>
    <w:rsid w:val="00737FA8"/>
    <w:rsid w:val="007413B0"/>
    <w:rsid w:val="00741ED4"/>
    <w:rsid w:val="00743826"/>
    <w:rsid w:val="00743B5E"/>
    <w:rsid w:val="00743FE6"/>
    <w:rsid w:val="007464BC"/>
    <w:rsid w:val="00746907"/>
    <w:rsid w:val="00746A47"/>
    <w:rsid w:val="0075114E"/>
    <w:rsid w:val="007512C7"/>
    <w:rsid w:val="00751370"/>
    <w:rsid w:val="00751888"/>
    <w:rsid w:val="00751D0D"/>
    <w:rsid w:val="007522FB"/>
    <w:rsid w:val="00752528"/>
    <w:rsid w:val="007528D1"/>
    <w:rsid w:val="00752CE3"/>
    <w:rsid w:val="0075345D"/>
    <w:rsid w:val="00753C3C"/>
    <w:rsid w:val="00754C0D"/>
    <w:rsid w:val="00757028"/>
    <w:rsid w:val="007610B9"/>
    <w:rsid w:val="007615EC"/>
    <w:rsid w:val="007617EA"/>
    <w:rsid w:val="00763916"/>
    <w:rsid w:val="007653C9"/>
    <w:rsid w:val="00765641"/>
    <w:rsid w:val="00765833"/>
    <w:rsid w:val="0076641F"/>
    <w:rsid w:val="00767C8C"/>
    <w:rsid w:val="00772761"/>
    <w:rsid w:val="00772868"/>
    <w:rsid w:val="00772E2A"/>
    <w:rsid w:val="007737C8"/>
    <w:rsid w:val="00773F6A"/>
    <w:rsid w:val="00774130"/>
    <w:rsid w:val="007742E5"/>
    <w:rsid w:val="00775A29"/>
    <w:rsid w:val="00776B28"/>
    <w:rsid w:val="00777863"/>
    <w:rsid w:val="00777872"/>
    <w:rsid w:val="0078012B"/>
    <w:rsid w:val="00780DD1"/>
    <w:rsid w:val="0078216F"/>
    <w:rsid w:val="00782594"/>
    <w:rsid w:val="007829EE"/>
    <w:rsid w:val="00782B03"/>
    <w:rsid w:val="00783572"/>
    <w:rsid w:val="00783617"/>
    <w:rsid w:val="00783F89"/>
    <w:rsid w:val="007842FD"/>
    <w:rsid w:val="00784CB2"/>
    <w:rsid w:val="00785C44"/>
    <w:rsid w:val="00785D58"/>
    <w:rsid w:val="00787A34"/>
    <w:rsid w:val="007918C5"/>
    <w:rsid w:val="00792103"/>
    <w:rsid w:val="00792F63"/>
    <w:rsid w:val="00793096"/>
    <w:rsid w:val="00793263"/>
    <w:rsid w:val="00793392"/>
    <w:rsid w:val="00793CE0"/>
    <w:rsid w:val="00794574"/>
    <w:rsid w:val="00795E43"/>
    <w:rsid w:val="00796112"/>
    <w:rsid w:val="0079689E"/>
    <w:rsid w:val="00797399"/>
    <w:rsid w:val="0079780F"/>
    <w:rsid w:val="007A0244"/>
    <w:rsid w:val="007A1EA8"/>
    <w:rsid w:val="007A381D"/>
    <w:rsid w:val="007A3D61"/>
    <w:rsid w:val="007A4DAE"/>
    <w:rsid w:val="007A5820"/>
    <w:rsid w:val="007A6C62"/>
    <w:rsid w:val="007B094C"/>
    <w:rsid w:val="007B0B4A"/>
    <w:rsid w:val="007B170D"/>
    <w:rsid w:val="007B1B3C"/>
    <w:rsid w:val="007B4FE1"/>
    <w:rsid w:val="007B645B"/>
    <w:rsid w:val="007C0104"/>
    <w:rsid w:val="007C0610"/>
    <w:rsid w:val="007C0672"/>
    <w:rsid w:val="007C17CC"/>
    <w:rsid w:val="007C2615"/>
    <w:rsid w:val="007C4522"/>
    <w:rsid w:val="007C539F"/>
    <w:rsid w:val="007C53D2"/>
    <w:rsid w:val="007C56D0"/>
    <w:rsid w:val="007C663C"/>
    <w:rsid w:val="007C67F7"/>
    <w:rsid w:val="007C7328"/>
    <w:rsid w:val="007C750E"/>
    <w:rsid w:val="007C77D3"/>
    <w:rsid w:val="007D0570"/>
    <w:rsid w:val="007D0F6D"/>
    <w:rsid w:val="007D1021"/>
    <w:rsid w:val="007D1BF8"/>
    <w:rsid w:val="007D23F1"/>
    <w:rsid w:val="007D2585"/>
    <w:rsid w:val="007D30F1"/>
    <w:rsid w:val="007D36F1"/>
    <w:rsid w:val="007D408A"/>
    <w:rsid w:val="007D53CA"/>
    <w:rsid w:val="007D58AC"/>
    <w:rsid w:val="007D65E3"/>
    <w:rsid w:val="007D7388"/>
    <w:rsid w:val="007E0B35"/>
    <w:rsid w:val="007E0D2C"/>
    <w:rsid w:val="007E1177"/>
    <w:rsid w:val="007E245D"/>
    <w:rsid w:val="007E3BA1"/>
    <w:rsid w:val="007E421F"/>
    <w:rsid w:val="007E4C59"/>
    <w:rsid w:val="007E4E8E"/>
    <w:rsid w:val="007E546A"/>
    <w:rsid w:val="007E662D"/>
    <w:rsid w:val="007E7983"/>
    <w:rsid w:val="007F0B04"/>
    <w:rsid w:val="007F0FC7"/>
    <w:rsid w:val="007F136D"/>
    <w:rsid w:val="007F2D19"/>
    <w:rsid w:val="007F3ABB"/>
    <w:rsid w:val="007F430A"/>
    <w:rsid w:val="007F44E9"/>
    <w:rsid w:val="007F44EC"/>
    <w:rsid w:val="007F4C71"/>
    <w:rsid w:val="007F6CEF"/>
    <w:rsid w:val="007F71E7"/>
    <w:rsid w:val="007F7FB8"/>
    <w:rsid w:val="0080081A"/>
    <w:rsid w:val="00801868"/>
    <w:rsid w:val="008018F1"/>
    <w:rsid w:val="008022B0"/>
    <w:rsid w:val="008026F4"/>
    <w:rsid w:val="00802E23"/>
    <w:rsid w:val="00803C64"/>
    <w:rsid w:val="00803FDE"/>
    <w:rsid w:val="008046FF"/>
    <w:rsid w:val="00804B16"/>
    <w:rsid w:val="008057E0"/>
    <w:rsid w:val="0080620F"/>
    <w:rsid w:val="008066E8"/>
    <w:rsid w:val="008078F9"/>
    <w:rsid w:val="00807CA7"/>
    <w:rsid w:val="00810934"/>
    <w:rsid w:val="00810F77"/>
    <w:rsid w:val="00811B63"/>
    <w:rsid w:val="00813C6A"/>
    <w:rsid w:val="00814120"/>
    <w:rsid w:val="00814430"/>
    <w:rsid w:val="0081586F"/>
    <w:rsid w:val="008160D5"/>
    <w:rsid w:val="00817F2B"/>
    <w:rsid w:val="008200E0"/>
    <w:rsid w:val="0082057F"/>
    <w:rsid w:val="00820C5E"/>
    <w:rsid w:val="00820EA1"/>
    <w:rsid w:val="00821925"/>
    <w:rsid w:val="0082229E"/>
    <w:rsid w:val="00823165"/>
    <w:rsid w:val="0082326E"/>
    <w:rsid w:val="00824590"/>
    <w:rsid w:val="008258B5"/>
    <w:rsid w:val="008262EA"/>
    <w:rsid w:val="00826B2F"/>
    <w:rsid w:val="00831729"/>
    <w:rsid w:val="00833748"/>
    <w:rsid w:val="00835B4A"/>
    <w:rsid w:val="00836932"/>
    <w:rsid w:val="00837B6C"/>
    <w:rsid w:val="00837EF4"/>
    <w:rsid w:val="00837F78"/>
    <w:rsid w:val="008408B1"/>
    <w:rsid w:val="0084184F"/>
    <w:rsid w:val="008421ED"/>
    <w:rsid w:val="0084361E"/>
    <w:rsid w:val="00844E69"/>
    <w:rsid w:val="008463DC"/>
    <w:rsid w:val="008463E8"/>
    <w:rsid w:val="00846472"/>
    <w:rsid w:val="008466A3"/>
    <w:rsid w:val="00846ADE"/>
    <w:rsid w:val="00851070"/>
    <w:rsid w:val="00851CD5"/>
    <w:rsid w:val="00852703"/>
    <w:rsid w:val="00852BD2"/>
    <w:rsid w:val="00853D40"/>
    <w:rsid w:val="00855380"/>
    <w:rsid w:val="00855C65"/>
    <w:rsid w:val="00855E4F"/>
    <w:rsid w:val="00855E6B"/>
    <w:rsid w:val="00857042"/>
    <w:rsid w:val="00860D85"/>
    <w:rsid w:val="00861464"/>
    <w:rsid w:val="00861960"/>
    <w:rsid w:val="00863148"/>
    <w:rsid w:val="00865D34"/>
    <w:rsid w:val="008674C8"/>
    <w:rsid w:val="00867F42"/>
    <w:rsid w:val="00872014"/>
    <w:rsid w:val="00873026"/>
    <w:rsid w:val="00873AB4"/>
    <w:rsid w:val="0087450A"/>
    <w:rsid w:val="00874632"/>
    <w:rsid w:val="00874EB0"/>
    <w:rsid w:val="0087634E"/>
    <w:rsid w:val="00877DCA"/>
    <w:rsid w:val="00881140"/>
    <w:rsid w:val="0088134C"/>
    <w:rsid w:val="0088136C"/>
    <w:rsid w:val="00881711"/>
    <w:rsid w:val="008817B9"/>
    <w:rsid w:val="00882319"/>
    <w:rsid w:val="008834BD"/>
    <w:rsid w:val="008841FA"/>
    <w:rsid w:val="00885CE0"/>
    <w:rsid w:val="008866BE"/>
    <w:rsid w:val="00886960"/>
    <w:rsid w:val="0088706F"/>
    <w:rsid w:val="008871DC"/>
    <w:rsid w:val="0089350B"/>
    <w:rsid w:val="00893589"/>
    <w:rsid w:val="00893851"/>
    <w:rsid w:val="00893C84"/>
    <w:rsid w:val="0089409C"/>
    <w:rsid w:val="008943CA"/>
    <w:rsid w:val="008958CA"/>
    <w:rsid w:val="00895F88"/>
    <w:rsid w:val="00896CCD"/>
    <w:rsid w:val="0089727E"/>
    <w:rsid w:val="008972B9"/>
    <w:rsid w:val="00897D27"/>
    <w:rsid w:val="00897FBA"/>
    <w:rsid w:val="008A0D26"/>
    <w:rsid w:val="008A1BEC"/>
    <w:rsid w:val="008A21E3"/>
    <w:rsid w:val="008A2C74"/>
    <w:rsid w:val="008A2C86"/>
    <w:rsid w:val="008A359D"/>
    <w:rsid w:val="008A36D2"/>
    <w:rsid w:val="008A3E75"/>
    <w:rsid w:val="008A4475"/>
    <w:rsid w:val="008A4D9D"/>
    <w:rsid w:val="008A6FE4"/>
    <w:rsid w:val="008B04B3"/>
    <w:rsid w:val="008B1732"/>
    <w:rsid w:val="008B1FD3"/>
    <w:rsid w:val="008B2E27"/>
    <w:rsid w:val="008B4959"/>
    <w:rsid w:val="008C0D39"/>
    <w:rsid w:val="008C23D5"/>
    <w:rsid w:val="008C2798"/>
    <w:rsid w:val="008C2AA6"/>
    <w:rsid w:val="008C2D62"/>
    <w:rsid w:val="008C32E8"/>
    <w:rsid w:val="008C3CCE"/>
    <w:rsid w:val="008C4BF9"/>
    <w:rsid w:val="008C59B3"/>
    <w:rsid w:val="008C76A2"/>
    <w:rsid w:val="008D0135"/>
    <w:rsid w:val="008D2034"/>
    <w:rsid w:val="008D21A2"/>
    <w:rsid w:val="008D3B59"/>
    <w:rsid w:val="008D4813"/>
    <w:rsid w:val="008D742F"/>
    <w:rsid w:val="008E180E"/>
    <w:rsid w:val="008E1826"/>
    <w:rsid w:val="008E1D5B"/>
    <w:rsid w:val="008E3284"/>
    <w:rsid w:val="008E5A0E"/>
    <w:rsid w:val="008E6984"/>
    <w:rsid w:val="008E7387"/>
    <w:rsid w:val="008F0503"/>
    <w:rsid w:val="008F0D5C"/>
    <w:rsid w:val="008F0FC7"/>
    <w:rsid w:val="008F10C8"/>
    <w:rsid w:val="008F13BA"/>
    <w:rsid w:val="008F1F6F"/>
    <w:rsid w:val="008F3984"/>
    <w:rsid w:val="008F4391"/>
    <w:rsid w:val="008F5DF4"/>
    <w:rsid w:val="008F611E"/>
    <w:rsid w:val="008F64EC"/>
    <w:rsid w:val="008F732A"/>
    <w:rsid w:val="008F76B5"/>
    <w:rsid w:val="009002B4"/>
    <w:rsid w:val="00902616"/>
    <w:rsid w:val="00902751"/>
    <w:rsid w:val="009041AE"/>
    <w:rsid w:val="00905DF3"/>
    <w:rsid w:val="00906F28"/>
    <w:rsid w:val="0090726F"/>
    <w:rsid w:val="0091005B"/>
    <w:rsid w:val="009107CE"/>
    <w:rsid w:val="0091080E"/>
    <w:rsid w:val="0091115C"/>
    <w:rsid w:val="0091116F"/>
    <w:rsid w:val="00912906"/>
    <w:rsid w:val="00912C6C"/>
    <w:rsid w:val="00915437"/>
    <w:rsid w:val="00916FDC"/>
    <w:rsid w:val="00917D58"/>
    <w:rsid w:val="00920E53"/>
    <w:rsid w:val="00921097"/>
    <w:rsid w:val="00921921"/>
    <w:rsid w:val="00921A63"/>
    <w:rsid w:val="009227B2"/>
    <w:rsid w:val="0092495C"/>
    <w:rsid w:val="009250B3"/>
    <w:rsid w:val="009259EE"/>
    <w:rsid w:val="00925AE4"/>
    <w:rsid w:val="009260BD"/>
    <w:rsid w:val="00926FA9"/>
    <w:rsid w:val="00927804"/>
    <w:rsid w:val="00927CE8"/>
    <w:rsid w:val="0093017A"/>
    <w:rsid w:val="009303A2"/>
    <w:rsid w:val="00930694"/>
    <w:rsid w:val="009309CD"/>
    <w:rsid w:val="009353B5"/>
    <w:rsid w:val="00935E20"/>
    <w:rsid w:val="009375A3"/>
    <w:rsid w:val="00937745"/>
    <w:rsid w:val="0094004F"/>
    <w:rsid w:val="00941A3B"/>
    <w:rsid w:val="0094241A"/>
    <w:rsid w:val="009432C8"/>
    <w:rsid w:val="009461AD"/>
    <w:rsid w:val="00946AFC"/>
    <w:rsid w:val="00946B77"/>
    <w:rsid w:val="00946C84"/>
    <w:rsid w:val="009474E9"/>
    <w:rsid w:val="00950B50"/>
    <w:rsid w:val="00951A3A"/>
    <w:rsid w:val="009526C5"/>
    <w:rsid w:val="00953954"/>
    <w:rsid w:val="0095441F"/>
    <w:rsid w:val="0095470C"/>
    <w:rsid w:val="00954A42"/>
    <w:rsid w:val="00954B93"/>
    <w:rsid w:val="00955F21"/>
    <w:rsid w:val="00956580"/>
    <w:rsid w:val="0095759B"/>
    <w:rsid w:val="009576C5"/>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18EB"/>
    <w:rsid w:val="00973A8E"/>
    <w:rsid w:val="00974174"/>
    <w:rsid w:val="009753CC"/>
    <w:rsid w:val="00975569"/>
    <w:rsid w:val="00975E99"/>
    <w:rsid w:val="0098049E"/>
    <w:rsid w:val="00982583"/>
    <w:rsid w:val="0098360B"/>
    <w:rsid w:val="00983AD4"/>
    <w:rsid w:val="00983F0C"/>
    <w:rsid w:val="00984D44"/>
    <w:rsid w:val="009854BD"/>
    <w:rsid w:val="00987774"/>
    <w:rsid w:val="00987AAB"/>
    <w:rsid w:val="00987D05"/>
    <w:rsid w:val="00987FE6"/>
    <w:rsid w:val="00990EBE"/>
    <w:rsid w:val="00991336"/>
    <w:rsid w:val="009917C6"/>
    <w:rsid w:val="00993234"/>
    <w:rsid w:val="009934EC"/>
    <w:rsid w:val="0099454F"/>
    <w:rsid w:val="00994903"/>
    <w:rsid w:val="0099538D"/>
    <w:rsid w:val="00996314"/>
    <w:rsid w:val="009968E7"/>
    <w:rsid w:val="00997C0F"/>
    <w:rsid w:val="00997F2E"/>
    <w:rsid w:val="009A016C"/>
    <w:rsid w:val="009A2EBC"/>
    <w:rsid w:val="009A3C83"/>
    <w:rsid w:val="009A45FC"/>
    <w:rsid w:val="009A53F5"/>
    <w:rsid w:val="009A5716"/>
    <w:rsid w:val="009A7562"/>
    <w:rsid w:val="009A7844"/>
    <w:rsid w:val="009B0449"/>
    <w:rsid w:val="009B13BC"/>
    <w:rsid w:val="009B2728"/>
    <w:rsid w:val="009B36AB"/>
    <w:rsid w:val="009B42E3"/>
    <w:rsid w:val="009B5BEA"/>
    <w:rsid w:val="009B5FAD"/>
    <w:rsid w:val="009B6CE2"/>
    <w:rsid w:val="009B6F41"/>
    <w:rsid w:val="009B717F"/>
    <w:rsid w:val="009B79A5"/>
    <w:rsid w:val="009B79FE"/>
    <w:rsid w:val="009C1971"/>
    <w:rsid w:val="009C1DF8"/>
    <w:rsid w:val="009C204B"/>
    <w:rsid w:val="009C43D0"/>
    <w:rsid w:val="009C4489"/>
    <w:rsid w:val="009C4E12"/>
    <w:rsid w:val="009C5843"/>
    <w:rsid w:val="009C6B3B"/>
    <w:rsid w:val="009C7084"/>
    <w:rsid w:val="009C7280"/>
    <w:rsid w:val="009C7B79"/>
    <w:rsid w:val="009C7C64"/>
    <w:rsid w:val="009D01DB"/>
    <w:rsid w:val="009D0AD5"/>
    <w:rsid w:val="009D22E7"/>
    <w:rsid w:val="009D2E8C"/>
    <w:rsid w:val="009D4CA3"/>
    <w:rsid w:val="009D50B4"/>
    <w:rsid w:val="009D5A71"/>
    <w:rsid w:val="009D5BEB"/>
    <w:rsid w:val="009D6CAF"/>
    <w:rsid w:val="009D6D99"/>
    <w:rsid w:val="009E1997"/>
    <w:rsid w:val="009E19B2"/>
    <w:rsid w:val="009E2904"/>
    <w:rsid w:val="009E3227"/>
    <w:rsid w:val="009E34FC"/>
    <w:rsid w:val="009E42D3"/>
    <w:rsid w:val="009E46C4"/>
    <w:rsid w:val="009E5F05"/>
    <w:rsid w:val="009E6D6A"/>
    <w:rsid w:val="009E70C5"/>
    <w:rsid w:val="009F09AC"/>
    <w:rsid w:val="009F1E8A"/>
    <w:rsid w:val="009F1EB4"/>
    <w:rsid w:val="009F215F"/>
    <w:rsid w:val="009F2253"/>
    <w:rsid w:val="009F2BB0"/>
    <w:rsid w:val="009F2DEF"/>
    <w:rsid w:val="009F303C"/>
    <w:rsid w:val="009F34BE"/>
    <w:rsid w:val="009F35A1"/>
    <w:rsid w:val="009F4C13"/>
    <w:rsid w:val="009F63D8"/>
    <w:rsid w:val="009F7033"/>
    <w:rsid w:val="009F78D7"/>
    <w:rsid w:val="009F7BFD"/>
    <w:rsid w:val="009F7EC2"/>
    <w:rsid w:val="00A009E2"/>
    <w:rsid w:val="00A01D9E"/>
    <w:rsid w:val="00A01F38"/>
    <w:rsid w:val="00A02372"/>
    <w:rsid w:val="00A02674"/>
    <w:rsid w:val="00A02B4A"/>
    <w:rsid w:val="00A041A6"/>
    <w:rsid w:val="00A04C31"/>
    <w:rsid w:val="00A060A6"/>
    <w:rsid w:val="00A07894"/>
    <w:rsid w:val="00A079E8"/>
    <w:rsid w:val="00A11A2B"/>
    <w:rsid w:val="00A11E3D"/>
    <w:rsid w:val="00A136C6"/>
    <w:rsid w:val="00A1379E"/>
    <w:rsid w:val="00A14122"/>
    <w:rsid w:val="00A151DE"/>
    <w:rsid w:val="00A152D3"/>
    <w:rsid w:val="00A15C05"/>
    <w:rsid w:val="00A16E0E"/>
    <w:rsid w:val="00A17DAB"/>
    <w:rsid w:val="00A2064B"/>
    <w:rsid w:val="00A2211E"/>
    <w:rsid w:val="00A22711"/>
    <w:rsid w:val="00A22EA3"/>
    <w:rsid w:val="00A2401D"/>
    <w:rsid w:val="00A241A6"/>
    <w:rsid w:val="00A24EAA"/>
    <w:rsid w:val="00A258B1"/>
    <w:rsid w:val="00A3018C"/>
    <w:rsid w:val="00A31F4D"/>
    <w:rsid w:val="00A32016"/>
    <w:rsid w:val="00A3211F"/>
    <w:rsid w:val="00A34EAE"/>
    <w:rsid w:val="00A35E85"/>
    <w:rsid w:val="00A37445"/>
    <w:rsid w:val="00A375DD"/>
    <w:rsid w:val="00A40535"/>
    <w:rsid w:val="00A40593"/>
    <w:rsid w:val="00A416B1"/>
    <w:rsid w:val="00A4172A"/>
    <w:rsid w:val="00A41C26"/>
    <w:rsid w:val="00A42314"/>
    <w:rsid w:val="00A43368"/>
    <w:rsid w:val="00A438DE"/>
    <w:rsid w:val="00A442ED"/>
    <w:rsid w:val="00A44D8C"/>
    <w:rsid w:val="00A46786"/>
    <w:rsid w:val="00A46C6E"/>
    <w:rsid w:val="00A474C4"/>
    <w:rsid w:val="00A47CBF"/>
    <w:rsid w:val="00A50166"/>
    <w:rsid w:val="00A5024A"/>
    <w:rsid w:val="00A50392"/>
    <w:rsid w:val="00A50976"/>
    <w:rsid w:val="00A51449"/>
    <w:rsid w:val="00A51533"/>
    <w:rsid w:val="00A52742"/>
    <w:rsid w:val="00A52FBE"/>
    <w:rsid w:val="00A530EC"/>
    <w:rsid w:val="00A535C0"/>
    <w:rsid w:val="00A53904"/>
    <w:rsid w:val="00A53977"/>
    <w:rsid w:val="00A5436F"/>
    <w:rsid w:val="00A544BF"/>
    <w:rsid w:val="00A54DDF"/>
    <w:rsid w:val="00A55CED"/>
    <w:rsid w:val="00A573EE"/>
    <w:rsid w:val="00A60819"/>
    <w:rsid w:val="00A608A3"/>
    <w:rsid w:val="00A622C0"/>
    <w:rsid w:val="00A62E9B"/>
    <w:rsid w:val="00A63D38"/>
    <w:rsid w:val="00A655CD"/>
    <w:rsid w:val="00A656F6"/>
    <w:rsid w:val="00A65A37"/>
    <w:rsid w:val="00A66BA5"/>
    <w:rsid w:val="00A67017"/>
    <w:rsid w:val="00A67268"/>
    <w:rsid w:val="00A6750F"/>
    <w:rsid w:val="00A704E1"/>
    <w:rsid w:val="00A70F53"/>
    <w:rsid w:val="00A71486"/>
    <w:rsid w:val="00A719FE"/>
    <w:rsid w:val="00A71F47"/>
    <w:rsid w:val="00A7288D"/>
    <w:rsid w:val="00A729E3"/>
    <w:rsid w:val="00A74003"/>
    <w:rsid w:val="00A74475"/>
    <w:rsid w:val="00A74886"/>
    <w:rsid w:val="00A75A3C"/>
    <w:rsid w:val="00A76673"/>
    <w:rsid w:val="00A777FF"/>
    <w:rsid w:val="00A8029D"/>
    <w:rsid w:val="00A8032D"/>
    <w:rsid w:val="00A80A62"/>
    <w:rsid w:val="00A81652"/>
    <w:rsid w:val="00A81CBE"/>
    <w:rsid w:val="00A82B8A"/>
    <w:rsid w:val="00A83E6A"/>
    <w:rsid w:val="00A858E6"/>
    <w:rsid w:val="00A866C0"/>
    <w:rsid w:val="00A87567"/>
    <w:rsid w:val="00A90081"/>
    <w:rsid w:val="00A922F1"/>
    <w:rsid w:val="00A9269B"/>
    <w:rsid w:val="00A92E00"/>
    <w:rsid w:val="00A93631"/>
    <w:rsid w:val="00A93DD5"/>
    <w:rsid w:val="00A93E30"/>
    <w:rsid w:val="00A93F6D"/>
    <w:rsid w:val="00A941B6"/>
    <w:rsid w:val="00A9431B"/>
    <w:rsid w:val="00A943F9"/>
    <w:rsid w:val="00A94AC8"/>
    <w:rsid w:val="00A94CDB"/>
    <w:rsid w:val="00A95BF9"/>
    <w:rsid w:val="00A96220"/>
    <w:rsid w:val="00AA04D3"/>
    <w:rsid w:val="00AA1ED3"/>
    <w:rsid w:val="00AA3726"/>
    <w:rsid w:val="00AA3C90"/>
    <w:rsid w:val="00AA3F01"/>
    <w:rsid w:val="00AA4004"/>
    <w:rsid w:val="00AA41CA"/>
    <w:rsid w:val="00AA549D"/>
    <w:rsid w:val="00AA5EE3"/>
    <w:rsid w:val="00AA689D"/>
    <w:rsid w:val="00AA7A64"/>
    <w:rsid w:val="00AB0193"/>
    <w:rsid w:val="00AB03B9"/>
    <w:rsid w:val="00AB16E1"/>
    <w:rsid w:val="00AB1BE3"/>
    <w:rsid w:val="00AB1C12"/>
    <w:rsid w:val="00AB1C85"/>
    <w:rsid w:val="00AB3222"/>
    <w:rsid w:val="00AB36EC"/>
    <w:rsid w:val="00AB427B"/>
    <w:rsid w:val="00AB4EC0"/>
    <w:rsid w:val="00AB632B"/>
    <w:rsid w:val="00AB677F"/>
    <w:rsid w:val="00AC0253"/>
    <w:rsid w:val="00AC02AA"/>
    <w:rsid w:val="00AC0AE2"/>
    <w:rsid w:val="00AC131C"/>
    <w:rsid w:val="00AC1695"/>
    <w:rsid w:val="00AC2802"/>
    <w:rsid w:val="00AC288B"/>
    <w:rsid w:val="00AC3F4D"/>
    <w:rsid w:val="00AC4F58"/>
    <w:rsid w:val="00AC6DEB"/>
    <w:rsid w:val="00AC71D8"/>
    <w:rsid w:val="00AD036D"/>
    <w:rsid w:val="00AD09FC"/>
    <w:rsid w:val="00AD0AAE"/>
    <w:rsid w:val="00AD1026"/>
    <w:rsid w:val="00AD112D"/>
    <w:rsid w:val="00AD11AB"/>
    <w:rsid w:val="00AD3AE0"/>
    <w:rsid w:val="00AD3F5C"/>
    <w:rsid w:val="00AD443D"/>
    <w:rsid w:val="00AD449F"/>
    <w:rsid w:val="00AD6396"/>
    <w:rsid w:val="00AD6AA1"/>
    <w:rsid w:val="00AD6ADE"/>
    <w:rsid w:val="00AD7BC8"/>
    <w:rsid w:val="00AE15A8"/>
    <w:rsid w:val="00AE1891"/>
    <w:rsid w:val="00AE1C0D"/>
    <w:rsid w:val="00AE2B0B"/>
    <w:rsid w:val="00AE3594"/>
    <w:rsid w:val="00AE44B6"/>
    <w:rsid w:val="00AE4A20"/>
    <w:rsid w:val="00AE5ED2"/>
    <w:rsid w:val="00AE68E2"/>
    <w:rsid w:val="00AE69DF"/>
    <w:rsid w:val="00AE6FC0"/>
    <w:rsid w:val="00AF06B8"/>
    <w:rsid w:val="00AF0AEA"/>
    <w:rsid w:val="00AF0C43"/>
    <w:rsid w:val="00AF222D"/>
    <w:rsid w:val="00AF2FC1"/>
    <w:rsid w:val="00AF3747"/>
    <w:rsid w:val="00AF4C4B"/>
    <w:rsid w:val="00AF4D26"/>
    <w:rsid w:val="00AF5785"/>
    <w:rsid w:val="00AF5DE3"/>
    <w:rsid w:val="00AF5F11"/>
    <w:rsid w:val="00AF6026"/>
    <w:rsid w:val="00AF65CC"/>
    <w:rsid w:val="00AF6699"/>
    <w:rsid w:val="00AF6AAB"/>
    <w:rsid w:val="00AF6C77"/>
    <w:rsid w:val="00AF6CD9"/>
    <w:rsid w:val="00AF748E"/>
    <w:rsid w:val="00AF76AC"/>
    <w:rsid w:val="00AF7F4D"/>
    <w:rsid w:val="00B00D2B"/>
    <w:rsid w:val="00B01A51"/>
    <w:rsid w:val="00B01F82"/>
    <w:rsid w:val="00B026D5"/>
    <w:rsid w:val="00B02C6F"/>
    <w:rsid w:val="00B03151"/>
    <w:rsid w:val="00B03A90"/>
    <w:rsid w:val="00B05708"/>
    <w:rsid w:val="00B05835"/>
    <w:rsid w:val="00B05B6D"/>
    <w:rsid w:val="00B05C73"/>
    <w:rsid w:val="00B05E31"/>
    <w:rsid w:val="00B0627D"/>
    <w:rsid w:val="00B06D6E"/>
    <w:rsid w:val="00B07581"/>
    <w:rsid w:val="00B07819"/>
    <w:rsid w:val="00B07852"/>
    <w:rsid w:val="00B07A28"/>
    <w:rsid w:val="00B110BF"/>
    <w:rsid w:val="00B11317"/>
    <w:rsid w:val="00B11965"/>
    <w:rsid w:val="00B11F64"/>
    <w:rsid w:val="00B12F7C"/>
    <w:rsid w:val="00B1348E"/>
    <w:rsid w:val="00B14614"/>
    <w:rsid w:val="00B147D1"/>
    <w:rsid w:val="00B15E37"/>
    <w:rsid w:val="00B17C03"/>
    <w:rsid w:val="00B2067C"/>
    <w:rsid w:val="00B20969"/>
    <w:rsid w:val="00B20DAD"/>
    <w:rsid w:val="00B214F4"/>
    <w:rsid w:val="00B226CA"/>
    <w:rsid w:val="00B23093"/>
    <w:rsid w:val="00B24D96"/>
    <w:rsid w:val="00B25884"/>
    <w:rsid w:val="00B25B65"/>
    <w:rsid w:val="00B25FE1"/>
    <w:rsid w:val="00B2607F"/>
    <w:rsid w:val="00B26DD5"/>
    <w:rsid w:val="00B26DE6"/>
    <w:rsid w:val="00B26F9A"/>
    <w:rsid w:val="00B27222"/>
    <w:rsid w:val="00B278D2"/>
    <w:rsid w:val="00B30CE6"/>
    <w:rsid w:val="00B321F8"/>
    <w:rsid w:val="00B32314"/>
    <w:rsid w:val="00B3295E"/>
    <w:rsid w:val="00B3360D"/>
    <w:rsid w:val="00B36EA9"/>
    <w:rsid w:val="00B36F11"/>
    <w:rsid w:val="00B37858"/>
    <w:rsid w:val="00B42CBA"/>
    <w:rsid w:val="00B451F3"/>
    <w:rsid w:val="00B4699C"/>
    <w:rsid w:val="00B47FC6"/>
    <w:rsid w:val="00B50A78"/>
    <w:rsid w:val="00B51647"/>
    <w:rsid w:val="00B523FF"/>
    <w:rsid w:val="00B524EB"/>
    <w:rsid w:val="00B53B35"/>
    <w:rsid w:val="00B5431F"/>
    <w:rsid w:val="00B5435A"/>
    <w:rsid w:val="00B553C3"/>
    <w:rsid w:val="00B55A31"/>
    <w:rsid w:val="00B5651D"/>
    <w:rsid w:val="00B565CE"/>
    <w:rsid w:val="00B56753"/>
    <w:rsid w:val="00B57C45"/>
    <w:rsid w:val="00B57D0C"/>
    <w:rsid w:val="00B610D4"/>
    <w:rsid w:val="00B61811"/>
    <w:rsid w:val="00B61E81"/>
    <w:rsid w:val="00B620EC"/>
    <w:rsid w:val="00B623A5"/>
    <w:rsid w:val="00B643CD"/>
    <w:rsid w:val="00B64A55"/>
    <w:rsid w:val="00B64BCB"/>
    <w:rsid w:val="00B65589"/>
    <w:rsid w:val="00B66466"/>
    <w:rsid w:val="00B67B93"/>
    <w:rsid w:val="00B70613"/>
    <w:rsid w:val="00B727BF"/>
    <w:rsid w:val="00B7300B"/>
    <w:rsid w:val="00B73F64"/>
    <w:rsid w:val="00B7444D"/>
    <w:rsid w:val="00B7461A"/>
    <w:rsid w:val="00B74BA6"/>
    <w:rsid w:val="00B76587"/>
    <w:rsid w:val="00B77166"/>
    <w:rsid w:val="00B77D67"/>
    <w:rsid w:val="00B80EB8"/>
    <w:rsid w:val="00B81F8A"/>
    <w:rsid w:val="00B83A14"/>
    <w:rsid w:val="00B83D96"/>
    <w:rsid w:val="00B84420"/>
    <w:rsid w:val="00B84425"/>
    <w:rsid w:val="00B84582"/>
    <w:rsid w:val="00B85171"/>
    <w:rsid w:val="00B867FB"/>
    <w:rsid w:val="00B86D8B"/>
    <w:rsid w:val="00B9023E"/>
    <w:rsid w:val="00B91611"/>
    <w:rsid w:val="00B926A0"/>
    <w:rsid w:val="00B92E30"/>
    <w:rsid w:val="00B93AF5"/>
    <w:rsid w:val="00B94803"/>
    <w:rsid w:val="00B949B6"/>
    <w:rsid w:val="00B94A68"/>
    <w:rsid w:val="00B95BC2"/>
    <w:rsid w:val="00B96B24"/>
    <w:rsid w:val="00B978AF"/>
    <w:rsid w:val="00B97FF5"/>
    <w:rsid w:val="00BA014A"/>
    <w:rsid w:val="00BA0D64"/>
    <w:rsid w:val="00BA0E4A"/>
    <w:rsid w:val="00BA2192"/>
    <w:rsid w:val="00BA2582"/>
    <w:rsid w:val="00BA5206"/>
    <w:rsid w:val="00BA534B"/>
    <w:rsid w:val="00BA6201"/>
    <w:rsid w:val="00BA6FD6"/>
    <w:rsid w:val="00BB018D"/>
    <w:rsid w:val="00BB1684"/>
    <w:rsid w:val="00BB1E04"/>
    <w:rsid w:val="00BB1EE9"/>
    <w:rsid w:val="00BB211C"/>
    <w:rsid w:val="00BB233F"/>
    <w:rsid w:val="00BB5401"/>
    <w:rsid w:val="00BB6385"/>
    <w:rsid w:val="00BB65C5"/>
    <w:rsid w:val="00BB66F4"/>
    <w:rsid w:val="00BC0EA0"/>
    <w:rsid w:val="00BC110F"/>
    <w:rsid w:val="00BC1F62"/>
    <w:rsid w:val="00BC5329"/>
    <w:rsid w:val="00BC578D"/>
    <w:rsid w:val="00BC59A3"/>
    <w:rsid w:val="00BC5A68"/>
    <w:rsid w:val="00BC5ACC"/>
    <w:rsid w:val="00BC6120"/>
    <w:rsid w:val="00BC6D55"/>
    <w:rsid w:val="00BC6F18"/>
    <w:rsid w:val="00BC7756"/>
    <w:rsid w:val="00BC7BAE"/>
    <w:rsid w:val="00BD0FDD"/>
    <w:rsid w:val="00BD295C"/>
    <w:rsid w:val="00BD39A8"/>
    <w:rsid w:val="00BD3E7B"/>
    <w:rsid w:val="00BD4E24"/>
    <w:rsid w:val="00BD501E"/>
    <w:rsid w:val="00BD53DD"/>
    <w:rsid w:val="00BD5793"/>
    <w:rsid w:val="00BD65A1"/>
    <w:rsid w:val="00BD69C4"/>
    <w:rsid w:val="00BE00A7"/>
    <w:rsid w:val="00BE089D"/>
    <w:rsid w:val="00BE1862"/>
    <w:rsid w:val="00BE2EF4"/>
    <w:rsid w:val="00BE302E"/>
    <w:rsid w:val="00BE30D4"/>
    <w:rsid w:val="00BE33DD"/>
    <w:rsid w:val="00BE3776"/>
    <w:rsid w:val="00BE3DF4"/>
    <w:rsid w:val="00BE48C9"/>
    <w:rsid w:val="00BE4FFA"/>
    <w:rsid w:val="00BE56F3"/>
    <w:rsid w:val="00BE57B6"/>
    <w:rsid w:val="00BE6E51"/>
    <w:rsid w:val="00BE72A0"/>
    <w:rsid w:val="00BF138A"/>
    <w:rsid w:val="00BF1618"/>
    <w:rsid w:val="00BF1B75"/>
    <w:rsid w:val="00BF2C42"/>
    <w:rsid w:val="00BF37D7"/>
    <w:rsid w:val="00BF3D58"/>
    <w:rsid w:val="00BF4775"/>
    <w:rsid w:val="00BF7318"/>
    <w:rsid w:val="00BF73E2"/>
    <w:rsid w:val="00C001CF"/>
    <w:rsid w:val="00C00332"/>
    <w:rsid w:val="00C008B1"/>
    <w:rsid w:val="00C012CF"/>
    <w:rsid w:val="00C035E7"/>
    <w:rsid w:val="00C0365F"/>
    <w:rsid w:val="00C05844"/>
    <w:rsid w:val="00C05938"/>
    <w:rsid w:val="00C05B6B"/>
    <w:rsid w:val="00C05B6E"/>
    <w:rsid w:val="00C074B5"/>
    <w:rsid w:val="00C079BE"/>
    <w:rsid w:val="00C11E69"/>
    <w:rsid w:val="00C12095"/>
    <w:rsid w:val="00C13BE5"/>
    <w:rsid w:val="00C14504"/>
    <w:rsid w:val="00C1459C"/>
    <w:rsid w:val="00C14BDA"/>
    <w:rsid w:val="00C14C77"/>
    <w:rsid w:val="00C175F7"/>
    <w:rsid w:val="00C20899"/>
    <w:rsid w:val="00C216DB"/>
    <w:rsid w:val="00C21AFC"/>
    <w:rsid w:val="00C21E12"/>
    <w:rsid w:val="00C2248A"/>
    <w:rsid w:val="00C22E65"/>
    <w:rsid w:val="00C23246"/>
    <w:rsid w:val="00C237AF"/>
    <w:rsid w:val="00C24041"/>
    <w:rsid w:val="00C249EB"/>
    <w:rsid w:val="00C2514B"/>
    <w:rsid w:val="00C251DE"/>
    <w:rsid w:val="00C278C0"/>
    <w:rsid w:val="00C27C12"/>
    <w:rsid w:val="00C30330"/>
    <w:rsid w:val="00C314FA"/>
    <w:rsid w:val="00C31A3B"/>
    <w:rsid w:val="00C31A49"/>
    <w:rsid w:val="00C31D61"/>
    <w:rsid w:val="00C32ADB"/>
    <w:rsid w:val="00C32F87"/>
    <w:rsid w:val="00C33636"/>
    <w:rsid w:val="00C33950"/>
    <w:rsid w:val="00C34E71"/>
    <w:rsid w:val="00C3727D"/>
    <w:rsid w:val="00C37C94"/>
    <w:rsid w:val="00C37E7D"/>
    <w:rsid w:val="00C4047B"/>
    <w:rsid w:val="00C40686"/>
    <w:rsid w:val="00C41165"/>
    <w:rsid w:val="00C4141B"/>
    <w:rsid w:val="00C41FE5"/>
    <w:rsid w:val="00C42E8C"/>
    <w:rsid w:val="00C455F0"/>
    <w:rsid w:val="00C45A73"/>
    <w:rsid w:val="00C47188"/>
    <w:rsid w:val="00C4740E"/>
    <w:rsid w:val="00C475B6"/>
    <w:rsid w:val="00C47846"/>
    <w:rsid w:val="00C505E7"/>
    <w:rsid w:val="00C50B5B"/>
    <w:rsid w:val="00C51180"/>
    <w:rsid w:val="00C5141C"/>
    <w:rsid w:val="00C52147"/>
    <w:rsid w:val="00C5267D"/>
    <w:rsid w:val="00C537D7"/>
    <w:rsid w:val="00C5447E"/>
    <w:rsid w:val="00C54F3B"/>
    <w:rsid w:val="00C558C4"/>
    <w:rsid w:val="00C56719"/>
    <w:rsid w:val="00C56B8B"/>
    <w:rsid w:val="00C57E36"/>
    <w:rsid w:val="00C6024D"/>
    <w:rsid w:val="00C60DDF"/>
    <w:rsid w:val="00C61C09"/>
    <w:rsid w:val="00C6251C"/>
    <w:rsid w:val="00C6276E"/>
    <w:rsid w:val="00C64190"/>
    <w:rsid w:val="00C64560"/>
    <w:rsid w:val="00C6583C"/>
    <w:rsid w:val="00C67F7D"/>
    <w:rsid w:val="00C70DFB"/>
    <w:rsid w:val="00C71676"/>
    <w:rsid w:val="00C717A8"/>
    <w:rsid w:val="00C72996"/>
    <w:rsid w:val="00C72C44"/>
    <w:rsid w:val="00C733E6"/>
    <w:rsid w:val="00C7351D"/>
    <w:rsid w:val="00C74A6A"/>
    <w:rsid w:val="00C75E6B"/>
    <w:rsid w:val="00C763F4"/>
    <w:rsid w:val="00C76BDD"/>
    <w:rsid w:val="00C76EEE"/>
    <w:rsid w:val="00C7709B"/>
    <w:rsid w:val="00C77C4E"/>
    <w:rsid w:val="00C77C9B"/>
    <w:rsid w:val="00C80354"/>
    <w:rsid w:val="00C80A6A"/>
    <w:rsid w:val="00C817D5"/>
    <w:rsid w:val="00C82241"/>
    <w:rsid w:val="00C823DD"/>
    <w:rsid w:val="00C8451E"/>
    <w:rsid w:val="00C8486C"/>
    <w:rsid w:val="00C85BC1"/>
    <w:rsid w:val="00C86418"/>
    <w:rsid w:val="00C86635"/>
    <w:rsid w:val="00C871EC"/>
    <w:rsid w:val="00C87662"/>
    <w:rsid w:val="00C90C61"/>
    <w:rsid w:val="00C939AD"/>
    <w:rsid w:val="00C958B3"/>
    <w:rsid w:val="00C959AF"/>
    <w:rsid w:val="00C95D8D"/>
    <w:rsid w:val="00C96457"/>
    <w:rsid w:val="00C9662B"/>
    <w:rsid w:val="00C96E94"/>
    <w:rsid w:val="00C9761B"/>
    <w:rsid w:val="00C97C64"/>
    <w:rsid w:val="00CA1B63"/>
    <w:rsid w:val="00CA1EBF"/>
    <w:rsid w:val="00CA34D3"/>
    <w:rsid w:val="00CA3D6E"/>
    <w:rsid w:val="00CA45A1"/>
    <w:rsid w:val="00CB21B0"/>
    <w:rsid w:val="00CB246E"/>
    <w:rsid w:val="00CB33D5"/>
    <w:rsid w:val="00CB6949"/>
    <w:rsid w:val="00CB6FAB"/>
    <w:rsid w:val="00CB7244"/>
    <w:rsid w:val="00CC093F"/>
    <w:rsid w:val="00CC0DE1"/>
    <w:rsid w:val="00CC0F2A"/>
    <w:rsid w:val="00CC1554"/>
    <w:rsid w:val="00CC1FF7"/>
    <w:rsid w:val="00CC230D"/>
    <w:rsid w:val="00CC2453"/>
    <w:rsid w:val="00CC26BF"/>
    <w:rsid w:val="00CC4B96"/>
    <w:rsid w:val="00CC6A34"/>
    <w:rsid w:val="00CC6D8A"/>
    <w:rsid w:val="00CD1005"/>
    <w:rsid w:val="00CD169E"/>
    <w:rsid w:val="00CD20A1"/>
    <w:rsid w:val="00CD2BA2"/>
    <w:rsid w:val="00CD2D35"/>
    <w:rsid w:val="00CD32B1"/>
    <w:rsid w:val="00CD366F"/>
    <w:rsid w:val="00CD3E3B"/>
    <w:rsid w:val="00CD4306"/>
    <w:rsid w:val="00CD44A3"/>
    <w:rsid w:val="00CD5135"/>
    <w:rsid w:val="00CD6068"/>
    <w:rsid w:val="00CD67F8"/>
    <w:rsid w:val="00CE0E18"/>
    <w:rsid w:val="00CE2B68"/>
    <w:rsid w:val="00CE2C2C"/>
    <w:rsid w:val="00CE2FFE"/>
    <w:rsid w:val="00CE31FD"/>
    <w:rsid w:val="00CE32A6"/>
    <w:rsid w:val="00CE39B3"/>
    <w:rsid w:val="00CE428D"/>
    <w:rsid w:val="00CE5385"/>
    <w:rsid w:val="00CE56F3"/>
    <w:rsid w:val="00CE6CBF"/>
    <w:rsid w:val="00CE7E6F"/>
    <w:rsid w:val="00CF2A18"/>
    <w:rsid w:val="00CF303A"/>
    <w:rsid w:val="00CF36AE"/>
    <w:rsid w:val="00CF477E"/>
    <w:rsid w:val="00CF711D"/>
    <w:rsid w:val="00CF7396"/>
    <w:rsid w:val="00CF74E6"/>
    <w:rsid w:val="00CF78D7"/>
    <w:rsid w:val="00CF7C35"/>
    <w:rsid w:val="00CF7D48"/>
    <w:rsid w:val="00D0036E"/>
    <w:rsid w:val="00D014A9"/>
    <w:rsid w:val="00D01B62"/>
    <w:rsid w:val="00D0202D"/>
    <w:rsid w:val="00D0432F"/>
    <w:rsid w:val="00D04394"/>
    <w:rsid w:val="00D04D77"/>
    <w:rsid w:val="00D0506E"/>
    <w:rsid w:val="00D0511A"/>
    <w:rsid w:val="00D052BD"/>
    <w:rsid w:val="00D06444"/>
    <w:rsid w:val="00D10241"/>
    <w:rsid w:val="00D11C4A"/>
    <w:rsid w:val="00D13109"/>
    <w:rsid w:val="00D135E8"/>
    <w:rsid w:val="00D13BAB"/>
    <w:rsid w:val="00D168D1"/>
    <w:rsid w:val="00D17316"/>
    <w:rsid w:val="00D17A91"/>
    <w:rsid w:val="00D21394"/>
    <w:rsid w:val="00D2285C"/>
    <w:rsid w:val="00D232AD"/>
    <w:rsid w:val="00D23628"/>
    <w:rsid w:val="00D2371C"/>
    <w:rsid w:val="00D24A29"/>
    <w:rsid w:val="00D25090"/>
    <w:rsid w:val="00D25239"/>
    <w:rsid w:val="00D25F7A"/>
    <w:rsid w:val="00D260B5"/>
    <w:rsid w:val="00D30293"/>
    <w:rsid w:val="00D30C49"/>
    <w:rsid w:val="00D30F00"/>
    <w:rsid w:val="00D32C18"/>
    <w:rsid w:val="00D3313D"/>
    <w:rsid w:val="00D34787"/>
    <w:rsid w:val="00D35466"/>
    <w:rsid w:val="00D35961"/>
    <w:rsid w:val="00D3625C"/>
    <w:rsid w:val="00D36A88"/>
    <w:rsid w:val="00D3774B"/>
    <w:rsid w:val="00D37942"/>
    <w:rsid w:val="00D40381"/>
    <w:rsid w:val="00D40A9F"/>
    <w:rsid w:val="00D416EF"/>
    <w:rsid w:val="00D41B8D"/>
    <w:rsid w:val="00D430D8"/>
    <w:rsid w:val="00D43254"/>
    <w:rsid w:val="00D43549"/>
    <w:rsid w:val="00D45203"/>
    <w:rsid w:val="00D45276"/>
    <w:rsid w:val="00D45C8F"/>
    <w:rsid w:val="00D46060"/>
    <w:rsid w:val="00D475D0"/>
    <w:rsid w:val="00D47D40"/>
    <w:rsid w:val="00D509D0"/>
    <w:rsid w:val="00D50D90"/>
    <w:rsid w:val="00D51C46"/>
    <w:rsid w:val="00D52357"/>
    <w:rsid w:val="00D53638"/>
    <w:rsid w:val="00D53751"/>
    <w:rsid w:val="00D53CD6"/>
    <w:rsid w:val="00D54E6D"/>
    <w:rsid w:val="00D55AAE"/>
    <w:rsid w:val="00D5717E"/>
    <w:rsid w:val="00D57C8D"/>
    <w:rsid w:val="00D60107"/>
    <w:rsid w:val="00D611A1"/>
    <w:rsid w:val="00D615D3"/>
    <w:rsid w:val="00D629AB"/>
    <w:rsid w:val="00D62E9A"/>
    <w:rsid w:val="00D63238"/>
    <w:rsid w:val="00D63600"/>
    <w:rsid w:val="00D64D1D"/>
    <w:rsid w:val="00D64FE4"/>
    <w:rsid w:val="00D65E7F"/>
    <w:rsid w:val="00D66757"/>
    <w:rsid w:val="00D66FED"/>
    <w:rsid w:val="00D67AAA"/>
    <w:rsid w:val="00D71B01"/>
    <w:rsid w:val="00D7389B"/>
    <w:rsid w:val="00D7419E"/>
    <w:rsid w:val="00D74B53"/>
    <w:rsid w:val="00D75E66"/>
    <w:rsid w:val="00D80C1A"/>
    <w:rsid w:val="00D80E65"/>
    <w:rsid w:val="00D8106C"/>
    <w:rsid w:val="00D8316C"/>
    <w:rsid w:val="00D83509"/>
    <w:rsid w:val="00D836E5"/>
    <w:rsid w:val="00D83770"/>
    <w:rsid w:val="00D83F3D"/>
    <w:rsid w:val="00D8440F"/>
    <w:rsid w:val="00D847C8"/>
    <w:rsid w:val="00D849FE"/>
    <w:rsid w:val="00D84B79"/>
    <w:rsid w:val="00D84CBB"/>
    <w:rsid w:val="00D84D28"/>
    <w:rsid w:val="00D85FFD"/>
    <w:rsid w:val="00D87DB5"/>
    <w:rsid w:val="00D90684"/>
    <w:rsid w:val="00D90D73"/>
    <w:rsid w:val="00D92192"/>
    <w:rsid w:val="00D931C9"/>
    <w:rsid w:val="00D932AA"/>
    <w:rsid w:val="00D93993"/>
    <w:rsid w:val="00D93DDF"/>
    <w:rsid w:val="00D9405E"/>
    <w:rsid w:val="00D942F5"/>
    <w:rsid w:val="00D949DD"/>
    <w:rsid w:val="00D94F97"/>
    <w:rsid w:val="00D97A0F"/>
    <w:rsid w:val="00DA04DE"/>
    <w:rsid w:val="00DA0540"/>
    <w:rsid w:val="00DA0842"/>
    <w:rsid w:val="00DA15EC"/>
    <w:rsid w:val="00DA1E60"/>
    <w:rsid w:val="00DA23F3"/>
    <w:rsid w:val="00DA33A7"/>
    <w:rsid w:val="00DA35A3"/>
    <w:rsid w:val="00DA379C"/>
    <w:rsid w:val="00DA379D"/>
    <w:rsid w:val="00DA5E38"/>
    <w:rsid w:val="00DA75A0"/>
    <w:rsid w:val="00DB3972"/>
    <w:rsid w:val="00DB3A75"/>
    <w:rsid w:val="00DC042A"/>
    <w:rsid w:val="00DC40EC"/>
    <w:rsid w:val="00DC5D47"/>
    <w:rsid w:val="00DC6C98"/>
    <w:rsid w:val="00DC6DCF"/>
    <w:rsid w:val="00DC761B"/>
    <w:rsid w:val="00DD09C7"/>
    <w:rsid w:val="00DD1C94"/>
    <w:rsid w:val="00DD2B32"/>
    <w:rsid w:val="00DD38C0"/>
    <w:rsid w:val="00DD4998"/>
    <w:rsid w:val="00DD4DDC"/>
    <w:rsid w:val="00DD5886"/>
    <w:rsid w:val="00DD595C"/>
    <w:rsid w:val="00DD6457"/>
    <w:rsid w:val="00DD692A"/>
    <w:rsid w:val="00DE0535"/>
    <w:rsid w:val="00DE1BF3"/>
    <w:rsid w:val="00DE236B"/>
    <w:rsid w:val="00DE2444"/>
    <w:rsid w:val="00DE3A86"/>
    <w:rsid w:val="00DE3E63"/>
    <w:rsid w:val="00DE4327"/>
    <w:rsid w:val="00DE493E"/>
    <w:rsid w:val="00DE6032"/>
    <w:rsid w:val="00DE6DC6"/>
    <w:rsid w:val="00DE7EFE"/>
    <w:rsid w:val="00DF0E25"/>
    <w:rsid w:val="00DF1D65"/>
    <w:rsid w:val="00DF441E"/>
    <w:rsid w:val="00DF4FC4"/>
    <w:rsid w:val="00DF588E"/>
    <w:rsid w:val="00DF5AF0"/>
    <w:rsid w:val="00DF6C90"/>
    <w:rsid w:val="00DF70F1"/>
    <w:rsid w:val="00DF76B5"/>
    <w:rsid w:val="00DF7CC4"/>
    <w:rsid w:val="00E017E1"/>
    <w:rsid w:val="00E01824"/>
    <w:rsid w:val="00E018ED"/>
    <w:rsid w:val="00E01F72"/>
    <w:rsid w:val="00E0211F"/>
    <w:rsid w:val="00E0298E"/>
    <w:rsid w:val="00E03156"/>
    <w:rsid w:val="00E038FF"/>
    <w:rsid w:val="00E050E5"/>
    <w:rsid w:val="00E0566F"/>
    <w:rsid w:val="00E05718"/>
    <w:rsid w:val="00E069AA"/>
    <w:rsid w:val="00E06D3D"/>
    <w:rsid w:val="00E078BB"/>
    <w:rsid w:val="00E106F7"/>
    <w:rsid w:val="00E10883"/>
    <w:rsid w:val="00E11121"/>
    <w:rsid w:val="00E1219D"/>
    <w:rsid w:val="00E143E0"/>
    <w:rsid w:val="00E14835"/>
    <w:rsid w:val="00E15ADE"/>
    <w:rsid w:val="00E15DDA"/>
    <w:rsid w:val="00E164E8"/>
    <w:rsid w:val="00E167A4"/>
    <w:rsid w:val="00E20B5C"/>
    <w:rsid w:val="00E213B7"/>
    <w:rsid w:val="00E2202F"/>
    <w:rsid w:val="00E2242D"/>
    <w:rsid w:val="00E229C0"/>
    <w:rsid w:val="00E230EE"/>
    <w:rsid w:val="00E233AB"/>
    <w:rsid w:val="00E24D31"/>
    <w:rsid w:val="00E25414"/>
    <w:rsid w:val="00E26536"/>
    <w:rsid w:val="00E27368"/>
    <w:rsid w:val="00E276B2"/>
    <w:rsid w:val="00E30A95"/>
    <w:rsid w:val="00E317FC"/>
    <w:rsid w:val="00E32303"/>
    <w:rsid w:val="00E33738"/>
    <w:rsid w:val="00E34282"/>
    <w:rsid w:val="00E34CE1"/>
    <w:rsid w:val="00E35225"/>
    <w:rsid w:val="00E35EEF"/>
    <w:rsid w:val="00E35FA9"/>
    <w:rsid w:val="00E367A2"/>
    <w:rsid w:val="00E36FD2"/>
    <w:rsid w:val="00E37094"/>
    <w:rsid w:val="00E37314"/>
    <w:rsid w:val="00E37956"/>
    <w:rsid w:val="00E37AA0"/>
    <w:rsid w:val="00E37CC4"/>
    <w:rsid w:val="00E40990"/>
    <w:rsid w:val="00E41062"/>
    <w:rsid w:val="00E41C4C"/>
    <w:rsid w:val="00E4268E"/>
    <w:rsid w:val="00E430B3"/>
    <w:rsid w:val="00E44D23"/>
    <w:rsid w:val="00E45676"/>
    <w:rsid w:val="00E45CA5"/>
    <w:rsid w:val="00E45CB7"/>
    <w:rsid w:val="00E46478"/>
    <w:rsid w:val="00E46E9D"/>
    <w:rsid w:val="00E479F7"/>
    <w:rsid w:val="00E47BB9"/>
    <w:rsid w:val="00E52919"/>
    <w:rsid w:val="00E52EC9"/>
    <w:rsid w:val="00E5365A"/>
    <w:rsid w:val="00E53FCA"/>
    <w:rsid w:val="00E55D5B"/>
    <w:rsid w:val="00E60EAA"/>
    <w:rsid w:val="00E61074"/>
    <w:rsid w:val="00E612F9"/>
    <w:rsid w:val="00E6175F"/>
    <w:rsid w:val="00E63C80"/>
    <w:rsid w:val="00E65E15"/>
    <w:rsid w:val="00E665A7"/>
    <w:rsid w:val="00E66B90"/>
    <w:rsid w:val="00E67DCD"/>
    <w:rsid w:val="00E7070D"/>
    <w:rsid w:val="00E707E6"/>
    <w:rsid w:val="00E71B92"/>
    <w:rsid w:val="00E742E0"/>
    <w:rsid w:val="00E74BA6"/>
    <w:rsid w:val="00E74D70"/>
    <w:rsid w:val="00E759B7"/>
    <w:rsid w:val="00E76188"/>
    <w:rsid w:val="00E77E02"/>
    <w:rsid w:val="00E82BCA"/>
    <w:rsid w:val="00E82D52"/>
    <w:rsid w:val="00E83CC0"/>
    <w:rsid w:val="00E84AAA"/>
    <w:rsid w:val="00E85CA4"/>
    <w:rsid w:val="00E864B1"/>
    <w:rsid w:val="00E868E4"/>
    <w:rsid w:val="00E87C0B"/>
    <w:rsid w:val="00E90158"/>
    <w:rsid w:val="00E90A09"/>
    <w:rsid w:val="00E90D1D"/>
    <w:rsid w:val="00E91330"/>
    <w:rsid w:val="00E91C12"/>
    <w:rsid w:val="00E91E09"/>
    <w:rsid w:val="00E94694"/>
    <w:rsid w:val="00E948E1"/>
    <w:rsid w:val="00E94B95"/>
    <w:rsid w:val="00E94E9D"/>
    <w:rsid w:val="00E9527F"/>
    <w:rsid w:val="00E95453"/>
    <w:rsid w:val="00E95CC6"/>
    <w:rsid w:val="00E95EA3"/>
    <w:rsid w:val="00E964CA"/>
    <w:rsid w:val="00E97A9D"/>
    <w:rsid w:val="00EA0AAE"/>
    <w:rsid w:val="00EA15EB"/>
    <w:rsid w:val="00EA1D5A"/>
    <w:rsid w:val="00EA1E30"/>
    <w:rsid w:val="00EA2685"/>
    <w:rsid w:val="00EA26A2"/>
    <w:rsid w:val="00EA3B41"/>
    <w:rsid w:val="00EA3DF0"/>
    <w:rsid w:val="00EA46F3"/>
    <w:rsid w:val="00EA4EB4"/>
    <w:rsid w:val="00EA6035"/>
    <w:rsid w:val="00EA6D8E"/>
    <w:rsid w:val="00EA7821"/>
    <w:rsid w:val="00EA7F6B"/>
    <w:rsid w:val="00EB0E37"/>
    <w:rsid w:val="00EB2887"/>
    <w:rsid w:val="00EB37C1"/>
    <w:rsid w:val="00EB4EAE"/>
    <w:rsid w:val="00EB4F55"/>
    <w:rsid w:val="00EB52EA"/>
    <w:rsid w:val="00EC05EE"/>
    <w:rsid w:val="00EC15A8"/>
    <w:rsid w:val="00EC1EB5"/>
    <w:rsid w:val="00EC2A5C"/>
    <w:rsid w:val="00EC3936"/>
    <w:rsid w:val="00EC4B4D"/>
    <w:rsid w:val="00EC4C13"/>
    <w:rsid w:val="00EC5FD2"/>
    <w:rsid w:val="00EC66A8"/>
    <w:rsid w:val="00EC6832"/>
    <w:rsid w:val="00EC6EF3"/>
    <w:rsid w:val="00EC7753"/>
    <w:rsid w:val="00ED008E"/>
    <w:rsid w:val="00ED1496"/>
    <w:rsid w:val="00ED15F6"/>
    <w:rsid w:val="00ED1D3B"/>
    <w:rsid w:val="00ED1DBF"/>
    <w:rsid w:val="00ED2082"/>
    <w:rsid w:val="00ED210D"/>
    <w:rsid w:val="00ED37CE"/>
    <w:rsid w:val="00ED4A49"/>
    <w:rsid w:val="00ED57F0"/>
    <w:rsid w:val="00ED63A2"/>
    <w:rsid w:val="00ED6997"/>
    <w:rsid w:val="00ED79CD"/>
    <w:rsid w:val="00EE0EC2"/>
    <w:rsid w:val="00EE11A1"/>
    <w:rsid w:val="00EE11CF"/>
    <w:rsid w:val="00EE26FA"/>
    <w:rsid w:val="00EE2E5C"/>
    <w:rsid w:val="00EE3AB2"/>
    <w:rsid w:val="00EE3E5F"/>
    <w:rsid w:val="00EE45E5"/>
    <w:rsid w:val="00EE4C37"/>
    <w:rsid w:val="00EE507E"/>
    <w:rsid w:val="00EE52AC"/>
    <w:rsid w:val="00EE52BB"/>
    <w:rsid w:val="00EE5AE1"/>
    <w:rsid w:val="00EE759C"/>
    <w:rsid w:val="00EF1FC9"/>
    <w:rsid w:val="00EF380C"/>
    <w:rsid w:val="00EF4161"/>
    <w:rsid w:val="00EF48BB"/>
    <w:rsid w:val="00EF4F70"/>
    <w:rsid w:val="00EF52EB"/>
    <w:rsid w:val="00EF53CA"/>
    <w:rsid w:val="00EF5B7D"/>
    <w:rsid w:val="00EF5F1A"/>
    <w:rsid w:val="00EF6313"/>
    <w:rsid w:val="00EF666C"/>
    <w:rsid w:val="00EF6E30"/>
    <w:rsid w:val="00EF77FA"/>
    <w:rsid w:val="00F008DF"/>
    <w:rsid w:val="00F00EB8"/>
    <w:rsid w:val="00F0218F"/>
    <w:rsid w:val="00F02BA7"/>
    <w:rsid w:val="00F03DF2"/>
    <w:rsid w:val="00F03FDA"/>
    <w:rsid w:val="00F04458"/>
    <w:rsid w:val="00F05411"/>
    <w:rsid w:val="00F05CE5"/>
    <w:rsid w:val="00F066F3"/>
    <w:rsid w:val="00F06EF4"/>
    <w:rsid w:val="00F07211"/>
    <w:rsid w:val="00F07FA2"/>
    <w:rsid w:val="00F10510"/>
    <w:rsid w:val="00F1134E"/>
    <w:rsid w:val="00F11950"/>
    <w:rsid w:val="00F11AD9"/>
    <w:rsid w:val="00F12031"/>
    <w:rsid w:val="00F12417"/>
    <w:rsid w:val="00F12B4C"/>
    <w:rsid w:val="00F12C76"/>
    <w:rsid w:val="00F12D88"/>
    <w:rsid w:val="00F138CC"/>
    <w:rsid w:val="00F13D41"/>
    <w:rsid w:val="00F150B2"/>
    <w:rsid w:val="00F16B59"/>
    <w:rsid w:val="00F1773A"/>
    <w:rsid w:val="00F206CD"/>
    <w:rsid w:val="00F208FD"/>
    <w:rsid w:val="00F217A0"/>
    <w:rsid w:val="00F21DB7"/>
    <w:rsid w:val="00F2426E"/>
    <w:rsid w:val="00F24C15"/>
    <w:rsid w:val="00F2532D"/>
    <w:rsid w:val="00F26E89"/>
    <w:rsid w:val="00F27D23"/>
    <w:rsid w:val="00F30145"/>
    <w:rsid w:val="00F30BFA"/>
    <w:rsid w:val="00F31ED6"/>
    <w:rsid w:val="00F322CF"/>
    <w:rsid w:val="00F34B58"/>
    <w:rsid w:val="00F3518D"/>
    <w:rsid w:val="00F357EE"/>
    <w:rsid w:val="00F36179"/>
    <w:rsid w:val="00F37CCA"/>
    <w:rsid w:val="00F40775"/>
    <w:rsid w:val="00F40834"/>
    <w:rsid w:val="00F428A4"/>
    <w:rsid w:val="00F43426"/>
    <w:rsid w:val="00F43C23"/>
    <w:rsid w:val="00F46A24"/>
    <w:rsid w:val="00F46CFA"/>
    <w:rsid w:val="00F4730B"/>
    <w:rsid w:val="00F47BCD"/>
    <w:rsid w:val="00F50334"/>
    <w:rsid w:val="00F503E7"/>
    <w:rsid w:val="00F5139C"/>
    <w:rsid w:val="00F5190A"/>
    <w:rsid w:val="00F521DD"/>
    <w:rsid w:val="00F5226F"/>
    <w:rsid w:val="00F52F87"/>
    <w:rsid w:val="00F5351B"/>
    <w:rsid w:val="00F547C0"/>
    <w:rsid w:val="00F54D9A"/>
    <w:rsid w:val="00F55B47"/>
    <w:rsid w:val="00F56A01"/>
    <w:rsid w:val="00F57086"/>
    <w:rsid w:val="00F57354"/>
    <w:rsid w:val="00F60ACD"/>
    <w:rsid w:val="00F62F04"/>
    <w:rsid w:val="00F63305"/>
    <w:rsid w:val="00F64D1D"/>
    <w:rsid w:val="00F65AA3"/>
    <w:rsid w:val="00F65F87"/>
    <w:rsid w:val="00F704BD"/>
    <w:rsid w:val="00F71737"/>
    <w:rsid w:val="00F71C84"/>
    <w:rsid w:val="00F73DBB"/>
    <w:rsid w:val="00F74692"/>
    <w:rsid w:val="00F75B1D"/>
    <w:rsid w:val="00F77A87"/>
    <w:rsid w:val="00F77DD6"/>
    <w:rsid w:val="00F803C2"/>
    <w:rsid w:val="00F80DFD"/>
    <w:rsid w:val="00F81FE0"/>
    <w:rsid w:val="00F845D9"/>
    <w:rsid w:val="00F8529A"/>
    <w:rsid w:val="00F85880"/>
    <w:rsid w:val="00F87486"/>
    <w:rsid w:val="00F8783B"/>
    <w:rsid w:val="00F903CF"/>
    <w:rsid w:val="00F90DC6"/>
    <w:rsid w:val="00F90E72"/>
    <w:rsid w:val="00F9260E"/>
    <w:rsid w:val="00F93071"/>
    <w:rsid w:val="00F933D7"/>
    <w:rsid w:val="00F93842"/>
    <w:rsid w:val="00F93F70"/>
    <w:rsid w:val="00F943D0"/>
    <w:rsid w:val="00F95FA6"/>
    <w:rsid w:val="00F96CA8"/>
    <w:rsid w:val="00F9713E"/>
    <w:rsid w:val="00F97D99"/>
    <w:rsid w:val="00F97F57"/>
    <w:rsid w:val="00FA024C"/>
    <w:rsid w:val="00FA04D1"/>
    <w:rsid w:val="00FA0524"/>
    <w:rsid w:val="00FA0898"/>
    <w:rsid w:val="00FA1454"/>
    <w:rsid w:val="00FA4EC9"/>
    <w:rsid w:val="00FA5486"/>
    <w:rsid w:val="00FA69B2"/>
    <w:rsid w:val="00FA6B47"/>
    <w:rsid w:val="00FA6ECA"/>
    <w:rsid w:val="00FA7FB0"/>
    <w:rsid w:val="00FB00C0"/>
    <w:rsid w:val="00FB18D3"/>
    <w:rsid w:val="00FB1928"/>
    <w:rsid w:val="00FB1AB0"/>
    <w:rsid w:val="00FB20FA"/>
    <w:rsid w:val="00FB2856"/>
    <w:rsid w:val="00FB2ABB"/>
    <w:rsid w:val="00FB58F1"/>
    <w:rsid w:val="00FB5B33"/>
    <w:rsid w:val="00FB64DE"/>
    <w:rsid w:val="00FB6B1F"/>
    <w:rsid w:val="00FB72F9"/>
    <w:rsid w:val="00FC0352"/>
    <w:rsid w:val="00FC0475"/>
    <w:rsid w:val="00FC10BB"/>
    <w:rsid w:val="00FC151D"/>
    <w:rsid w:val="00FC1A05"/>
    <w:rsid w:val="00FC28FE"/>
    <w:rsid w:val="00FC3217"/>
    <w:rsid w:val="00FC3825"/>
    <w:rsid w:val="00FC4C34"/>
    <w:rsid w:val="00FC5A47"/>
    <w:rsid w:val="00FC630A"/>
    <w:rsid w:val="00FC6F78"/>
    <w:rsid w:val="00FC7505"/>
    <w:rsid w:val="00FD055E"/>
    <w:rsid w:val="00FD0A20"/>
    <w:rsid w:val="00FD0E96"/>
    <w:rsid w:val="00FD2736"/>
    <w:rsid w:val="00FD2AE6"/>
    <w:rsid w:val="00FD37A8"/>
    <w:rsid w:val="00FD41FE"/>
    <w:rsid w:val="00FD555D"/>
    <w:rsid w:val="00FD59A1"/>
    <w:rsid w:val="00FD5FF7"/>
    <w:rsid w:val="00FD633A"/>
    <w:rsid w:val="00FD6E5E"/>
    <w:rsid w:val="00FD7A76"/>
    <w:rsid w:val="00FD7A85"/>
    <w:rsid w:val="00FE1207"/>
    <w:rsid w:val="00FE1F13"/>
    <w:rsid w:val="00FE228C"/>
    <w:rsid w:val="00FE27E9"/>
    <w:rsid w:val="00FE2EC3"/>
    <w:rsid w:val="00FE3141"/>
    <w:rsid w:val="00FE3191"/>
    <w:rsid w:val="00FE35D7"/>
    <w:rsid w:val="00FE3E3E"/>
    <w:rsid w:val="00FE5CB3"/>
    <w:rsid w:val="00FE76F3"/>
    <w:rsid w:val="00FE777C"/>
    <w:rsid w:val="00FE7EA9"/>
    <w:rsid w:val="00FE7F40"/>
    <w:rsid w:val="00FF03E4"/>
    <w:rsid w:val="00FF0A1F"/>
    <w:rsid w:val="00FF0C04"/>
    <w:rsid w:val="00FF16CB"/>
    <w:rsid w:val="00FF1891"/>
    <w:rsid w:val="00FF228B"/>
    <w:rsid w:val="00FF3685"/>
    <w:rsid w:val="00FF36EE"/>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1"/>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7"/>
      </w:numPr>
    </w:pPr>
  </w:style>
  <w:style w:type="numbering" w:customStyle="1" w:styleId="ImportedStyle9">
    <w:name w:val="Imported Style 9"/>
    <w:pPr>
      <w:numPr>
        <w:numId w:val="19"/>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0"/>
      </w:numPr>
    </w:pPr>
  </w:style>
  <w:style w:type="numbering" w:customStyle="1" w:styleId="ImportedStyle600">
    <w:name w:val="Imported Style 6.0.0"/>
    <w:pPr>
      <w:numPr>
        <w:numId w:val="21"/>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2"/>
      </w:numPr>
    </w:pPr>
  </w:style>
  <w:style w:type="numbering" w:customStyle="1" w:styleId="ImportedStyle70">
    <w:name w:val="Imported Style 7.0"/>
    <w:pPr>
      <w:numPr>
        <w:numId w:val="23"/>
      </w:numPr>
    </w:pPr>
  </w:style>
  <w:style w:type="numbering" w:customStyle="1" w:styleId="ImportedStyle12">
    <w:name w:val="Imported Style 12"/>
    <w:pPr>
      <w:numPr>
        <w:numId w:val="24"/>
      </w:numPr>
    </w:pPr>
  </w:style>
  <w:style w:type="numbering" w:customStyle="1" w:styleId="ImportedStyle800">
    <w:name w:val="Imported Style 8.0.0"/>
    <w:pPr>
      <w:numPr>
        <w:numId w:val="25"/>
      </w:numPr>
    </w:pPr>
  </w:style>
  <w:style w:type="numbering" w:customStyle="1" w:styleId="ImportedStyle13">
    <w:name w:val="Imported Style 13"/>
    <w:pPr>
      <w:numPr>
        <w:numId w:val="27"/>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8"/>
      </w:numPr>
    </w:pPr>
  </w:style>
  <w:style w:type="numbering" w:customStyle="1" w:styleId="ImportedStyle15">
    <w:name w:val="Imported Style 15"/>
    <w:pPr>
      <w:numPr>
        <w:numId w:val="29"/>
      </w:numPr>
    </w:pPr>
  </w:style>
  <w:style w:type="numbering" w:customStyle="1" w:styleId="ImportedStyle16">
    <w:name w:val="Imported Style 16"/>
    <w:pPr>
      <w:numPr>
        <w:numId w:val="30"/>
      </w:numPr>
    </w:pPr>
  </w:style>
  <w:style w:type="numbering" w:customStyle="1" w:styleId="ImportedStyle100">
    <w:name w:val="Imported Style 10.0"/>
    <w:pPr>
      <w:numPr>
        <w:numId w:val="31"/>
      </w:numPr>
    </w:pPr>
  </w:style>
  <w:style w:type="numbering" w:customStyle="1" w:styleId="ImportedStyle110">
    <w:name w:val="Imported Style 11.0"/>
    <w:pPr>
      <w:numPr>
        <w:numId w:val="32"/>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4"/>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5"/>
      </w:numPr>
    </w:pPr>
  </w:style>
  <w:style w:type="numbering" w:customStyle="1" w:styleId="ImportedStyle90">
    <w:name w:val="Imported Style 9.0"/>
    <w:rsid w:val="001846B1"/>
    <w:pPr>
      <w:numPr>
        <w:numId w:val="36"/>
      </w:numPr>
    </w:pPr>
  </w:style>
  <w:style w:type="numbering" w:customStyle="1" w:styleId="ImportedStyle61">
    <w:name w:val="Imported Style 6.1"/>
    <w:rsid w:val="003C3A2D"/>
    <w:pPr>
      <w:numPr>
        <w:numId w:val="37"/>
      </w:numPr>
    </w:pPr>
  </w:style>
  <w:style w:type="numbering" w:customStyle="1" w:styleId="ImportedStyle81">
    <w:name w:val="Imported Style 8.1"/>
    <w:rsid w:val="005321C2"/>
    <w:pPr>
      <w:numPr>
        <w:numId w:val="38"/>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verse-text">
    <w:name w:val="verse-text"/>
    <w:basedOn w:val="DefaultParagraphFont"/>
    <w:rsid w:val="00EA0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80314794">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g.org/beliefs/statement-of-fundamental-truths" TargetMode="Externa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horner/Library/CloudStorage/OneDrive-NLRC/FFF%202023/YES_FFF_GC_Session1_ALL_COLORS_b.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4.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YES_FFF_GC_Session1_ALL_COLORS_b.dotx</Template>
  <TotalTime>8</TotalTime>
  <Pages>18</Pages>
  <Words>4559</Words>
  <Characters>25992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Slater, Natalie</cp:lastModifiedBy>
  <cp:revision>12</cp:revision>
  <cp:lastPrinted>2023-10-06T15:35:00Z</cp:lastPrinted>
  <dcterms:created xsi:type="dcterms:W3CDTF">2023-10-06T17:05:00Z</dcterms:created>
  <dcterms:modified xsi:type="dcterms:W3CDTF">2024-01-30T19:57:00Z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