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85941" w14:textId="6DAB7623" w:rsidR="00E2506E" w:rsidRDefault="009005E7">
      <w:r>
        <w:t>2023.1</w:t>
      </w:r>
      <w:r w:rsidR="00C566D3">
        <w:t>2</w:t>
      </w:r>
      <w:r>
        <w:t>.</w:t>
      </w:r>
      <w:r w:rsidR="00C566D3">
        <w:t>06</w:t>
      </w:r>
      <w:r>
        <w:t xml:space="preserve"> Reading and Prayer</w:t>
      </w:r>
    </w:p>
    <w:p w14:paraId="2AECFE24" w14:textId="77777777" w:rsidR="002D3E14" w:rsidRDefault="002D3E14"/>
    <w:p w14:paraId="7DFD5F26" w14:textId="30AA43A1" w:rsidR="002D3E14" w:rsidRPr="00D75BBC" w:rsidRDefault="002D3E14" w:rsidP="002D3E14">
      <w:pPr>
        <w:rPr>
          <w:sz w:val="44"/>
          <w:szCs w:val="44"/>
        </w:rPr>
      </w:pPr>
      <w:r>
        <w:rPr>
          <w:sz w:val="44"/>
          <w:szCs w:val="44"/>
        </w:rPr>
        <w:t>Than</w:t>
      </w:r>
      <w:r w:rsidR="005A2EC7">
        <w:rPr>
          <w:sz w:val="44"/>
          <w:szCs w:val="44"/>
        </w:rPr>
        <w:t>k you</w:t>
      </w:r>
      <w:r>
        <w:rPr>
          <w:sz w:val="44"/>
          <w:szCs w:val="44"/>
        </w:rPr>
        <w:t xml:space="preserve"> for </w:t>
      </w:r>
      <w:r w:rsidR="00926856">
        <w:rPr>
          <w:sz w:val="44"/>
          <w:szCs w:val="44"/>
        </w:rPr>
        <w:t>being here</w:t>
      </w:r>
      <w:r>
        <w:rPr>
          <w:sz w:val="44"/>
          <w:szCs w:val="44"/>
        </w:rPr>
        <w:t xml:space="preserve"> for</w:t>
      </w:r>
      <w:r w:rsidRPr="00D75BBC">
        <w:rPr>
          <w:sz w:val="44"/>
          <w:szCs w:val="44"/>
        </w:rPr>
        <w:t xml:space="preserve"> Hope Day Wednesday</w:t>
      </w:r>
      <w:r>
        <w:rPr>
          <w:sz w:val="44"/>
          <w:szCs w:val="44"/>
        </w:rPr>
        <w:t>.</w:t>
      </w:r>
    </w:p>
    <w:p w14:paraId="7C382D49" w14:textId="77777777" w:rsidR="002D3E14" w:rsidRPr="00DC7E74" w:rsidRDefault="002D3E14" w:rsidP="002D3E14">
      <w:pPr>
        <w:rPr>
          <w:sz w:val="20"/>
          <w:szCs w:val="20"/>
        </w:rPr>
      </w:pPr>
    </w:p>
    <w:p w14:paraId="122E4CB9" w14:textId="71B1BF54" w:rsidR="002D3E14" w:rsidRDefault="002D3E14" w:rsidP="002D3E14">
      <w:pPr>
        <w:rPr>
          <w:sz w:val="44"/>
          <w:szCs w:val="44"/>
        </w:rPr>
      </w:pPr>
      <w:r w:rsidRPr="00D75BBC">
        <w:rPr>
          <w:sz w:val="44"/>
          <w:szCs w:val="44"/>
        </w:rPr>
        <w:t xml:space="preserve">Today’s reading is from </w:t>
      </w:r>
      <w:r w:rsidR="0008694B">
        <w:rPr>
          <w:sz w:val="44"/>
          <w:szCs w:val="44"/>
        </w:rPr>
        <w:t>Psalm 5</w:t>
      </w:r>
      <w:r w:rsidR="00383B83">
        <w:rPr>
          <w:sz w:val="44"/>
          <w:szCs w:val="44"/>
        </w:rPr>
        <w:t>6</w:t>
      </w:r>
      <w:r w:rsidRPr="00D75BBC">
        <w:rPr>
          <w:sz w:val="44"/>
          <w:szCs w:val="44"/>
        </w:rPr>
        <w:t xml:space="preserve">, beginning with </w:t>
      </w:r>
      <w:r>
        <w:rPr>
          <w:sz w:val="44"/>
          <w:szCs w:val="44"/>
        </w:rPr>
        <w:t xml:space="preserve">the </w:t>
      </w:r>
      <w:r w:rsidR="00CA58F2">
        <w:rPr>
          <w:sz w:val="44"/>
          <w:szCs w:val="44"/>
        </w:rPr>
        <w:t>8</w:t>
      </w:r>
      <w:r w:rsidRPr="00D75BBC">
        <w:rPr>
          <w:sz w:val="44"/>
          <w:szCs w:val="44"/>
          <w:vertAlign w:val="superscript"/>
        </w:rPr>
        <w:t>th</w:t>
      </w:r>
      <w:r>
        <w:rPr>
          <w:sz w:val="44"/>
          <w:szCs w:val="44"/>
        </w:rPr>
        <w:t xml:space="preserve"> </w:t>
      </w:r>
      <w:r w:rsidRPr="00D75BBC">
        <w:rPr>
          <w:sz w:val="44"/>
          <w:szCs w:val="44"/>
        </w:rPr>
        <w:t>verse.</w:t>
      </w:r>
    </w:p>
    <w:p w14:paraId="14894420" w14:textId="77777777" w:rsidR="000F27D6" w:rsidRPr="00DC7E74" w:rsidRDefault="000F27D6" w:rsidP="002D3E14">
      <w:pPr>
        <w:rPr>
          <w:sz w:val="20"/>
          <w:szCs w:val="20"/>
        </w:rPr>
      </w:pPr>
    </w:p>
    <w:p w14:paraId="1233CDC3" w14:textId="74B55A64" w:rsidR="00CA58F2" w:rsidRPr="00CA58F2" w:rsidRDefault="00CA58F2" w:rsidP="00CA58F2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44"/>
          <w:szCs w:val="44"/>
        </w:rPr>
      </w:pPr>
      <w:r w:rsidRPr="00CA58F2">
        <w:rPr>
          <w:rStyle w:val="text"/>
          <w:rFonts w:asciiTheme="minorHAnsi" w:hAnsiTheme="minorHAnsi" w:cstheme="minorHAnsi"/>
          <w:color w:val="000000"/>
          <w:sz w:val="44"/>
          <w:szCs w:val="44"/>
        </w:rPr>
        <w:t xml:space="preserve">You have kept count of my </w:t>
      </w:r>
      <w:proofErr w:type="spellStart"/>
      <w:r w:rsidRPr="00CA58F2">
        <w:rPr>
          <w:rStyle w:val="text"/>
          <w:rFonts w:asciiTheme="minorHAnsi" w:hAnsiTheme="minorHAnsi" w:cstheme="minorHAnsi"/>
          <w:color w:val="000000"/>
          <w:sz w:val="44"/>
          <w:szCs w:val="44"/>
        </w:rPr>
        <w:t>tossings</w:t>
      </w:r>
      <w:proofErr w:type="spellEnd"/>
      <w:r w:rsidRPr="00CA58F2">
        <w:rPr>
          <w:rStyle w:val="text"/>
          <w:rFonts w:asciiTheme="minorHAnsi" w:hAnsiTheme="minorHAnsi" w:cstheme="minorHAnsi"/>
          <w:color w:val="000000"/>
          <w:sz w:val="44"/>
          <w:szCs w:val="44"/>
        </w:rPr>
        <w:t>;</w:t>
      </w:r>
      <w:r w:rsidRPr="00CA58F2">
        <w:rPr>
          <w:rStyle w:val="indent-1-breaks"/>
          <w:rFonts w:asciiTheme="minorHAnsi" w:hAnsiTheme="minorHAnsi" w:cstheme="minorHAnsi"/>
          <w:color w:val="000000"/>
          <w:sz w:val="44"/>
          <w:szCs w:val="44"/>
        </w:rPr>
        <w:t xml:space="preserve"> </w:t>
      </w:r>
      <w:r w:rsidRPr="00CA58F2">
        <w:rPr>
          <w:rStyle w:val="text"/>
          <w:rFonts w:asciiTheme="minorHAnsi" w:hAnsiTheme="minorHAnsi" w:cstheme="minorHAnsi"/>
          <w:color w:val="000000"/>
          <w:sz w:val="44"/>
          <w:szCs w:val="44"/>
        </w:rPr>
        <w:t>put my tears in your bottle.</w:t>
      </w:r>
      <w:r w:rsidRPr="00CA58F2">
        <w:rPr>
          <w:rStyle w:val="indent-1-breaks"/>
          <w:rFonts w:asciiTheme="minorHAnsi" w:hAnsiTheme="minorHAnsi" w:cstheme="minorHAnsi"/>
          <w:color w:val="000000"/>
          <w:sz w:val="44"/>
          <w:szCs w:val="44"/>
        </w:rPr>
        <w:t> </w:t>
      </w:r>
      <w:r w:rsidRPr="00CA58F2">
        <w:rPr>
          <w:rStyle w:val="text"/>
          <w:rFonts w:asciiTheme="minorHAnsi" w:hAnsiTheme="minorHAnsi" w:cstheme="minorHAnsi"/>
          <w:color w:val="000000"/>
          <w:sz w:val="44"/>
          <w:szCs w:val="44"/>
        </w:rPr>
        <w:t>Are they not in your book?</w:t>
      </w:r>
      <w:r w:rsidRPr="00CA58F2">
        <w:rPr>
          <w:rFonts w:asciiTheme="minorHAnsi" w:hAnsiTheme="minorHAnsi" w:cstheme="minorHAnsi"/>
          <w:color w:val="000000"/>
          <w:sz w:val="44"/>
          <w:szCs w:val="44"/>
        </w:rPr>
        <w:t xml:space="preserve"> </w:t>
      </w:r>
      <w:r w:rsidRPr="00CA58F2">
        <w:rPr>
          <w:rStyle w:val="text"/>
          <w:rFonts w:asciiTheme="minorHAnsi" w:hAnsiTheme="minorHAnsi" w:cstheme="minorHAnsi"/>
          <w:color w:val="000000"/>
          <w:sz w:val="44"/>
          <w:szCs w:val="44"/>
        </w:rPr>
        <w:t>Then my enemies will turn back</w:t>
      </w:r>
      <w:r w:rsidRPr="00CA58F2">
        <w:rPr>
          <w:rFonts w:asciiTheme="minorHAnsi" w:hAnsiTheme="minorHAnsi" w:cstheme="minorHAnsi"/>
          <w:color w:val="000000"/>
          <w:sz w:val="44"/>
          <w:szCs w:val="44"/>
        </w:rPr>
        <w:t xml:space="preserve"> </w:t>
      </w:r>
      <w:r w:rsidRPr="00CA58F2">
        <w:rPr>
          <w:rStyle w:val="text"/>
          <w:rFonts w:asciiTheme="minorHAnsi" w:hAnsiTheme="minorHAnsi" w:cstheme="minorHAnsi"/>
          <w:color w:val="000000"/>
          <w:sz w:val="44"/>
          <w:szCs w:val="44"/>
        </w:rPr>
        <w:t>in the day when I call.</w:t>
      </w:r>
      <w:r w:rsidRPr="00CA58F2">
        <w:rPr>
          <w:rStyle w:val="indent-1-breaks"/>
          <w:rFonts w:asciiTheme="minorHAnsi" w:hAnsiTheme="minorHAnsi" w:cstheme="minorHAnsi"/>
          <w:color w:val="000000"/>
          <w:sz w:val="44"/>
          <w:szCs w:val="44"/>
        </w:rPr>
        <w:t> </w:t>
      </w:r>
      <w:r w:rsidRPr="00CA58F2">
        <w:rPr>
          <w:rStyle w:val="text"/>
          <w:rFonts w:asciiTheme="minorHAnsi" w:hAnsiTheme="minorHAnsi" w:cstheme="minorHAnsi"/>
          <w:color w:val="000000"/>
          <w:sz w:val="44"/>
          <w:szCs w:val="44"/>
        </w:rPr>
        <w:t xml:space="preserve">This I </w:t>
      </w:r>
      <w:proofErr w:type="gramStart"/>
      <w:r w:rsidRPr="00CA58F2">
        <w:rPr>
          <w:rStyle w:val="text"/>
          <w:rFonts w:asciiTheme="minorHAnsi" w:hAnsiTheme="minorHAnsi" w:cstheme="minorHAnsi"/>
          <w:color w:val="000000"/>
          <w:sz w:val="44"/>
          <w:szCs w:val="44"/>
        </w:rPr>
        <w:t>know,</w:t>
      </w:r>
      <w:proofErr w:type="gramEnd"/>
      <w:r w:rsidRPr="00CA58F2">
        <w:rPr>
          <w:rStyle w:val="text"/>
          <w:rFonts w:asciiTheme="minorHAnsi" w:hAnsiTheme="minorHAnsi" w:cstheme="minorHAnsi"/>
          <w:color w:val="000000"/>
          <w:sz w:val="44"/>
          <w:szCs w:val="44"/>
        </w:rPr>
        <w:t xml:space="preserve"> that God is for me.</w:t>
      </w:r>
      <w:r w:rsidRPr="00CA58F2">
        <w:rPr>
          <w:rFonts w:asciiTheme="minorHAnsi" w:hAnsiTheme="minorHAnsi" w:cstheme="minorHAnsi"/>
          <w:color w:val="000000"/>
          <w:sz w:val="44"/>
          <w:szCs w:val="44"/>
        </w:rPr>
        <w:t xml:space="preserve"> </w:t>
      </w:r>
      <w:r w:rsidRPr="00CA58F2">
        <w:rPr>
          <w:rStyle w:val="text"/>
          <w:rFonts w:asciiTheme="minorHAnsi" w:hAnsiTheme="minorHAnsi" w:cstheme="minorHAnsi"/>
          <w:b/>
          <w:bCs/>
          <w:color w:val="000000"/>
          <w:sz w:val="44"/>
          <w:szCs w:val="44"/>
          <w:vertAlign w:val="superscript"/>
        </w:rPr>
        <w:t> </w:t>
      </w:r>
      <w:r w:rsidRPr="00CA58F2">
        <w:rPr>
          <w:rStyle w:val="text"/>
          <w:rFonts w:asciiTheme="minorHAnsi" w:hAnsiTheme="minorHAnsi" w:cstheme="minorHAnsi"/>
          <w:color w:val="000000"/>
          <w:sz w:val="44"/>
          <w:szCs w:val="44"/>
        </w:rPr>
        <w:t>In God, whose word I praise,</w:t>
      </w:r>
      <w:r w:rsidRPr="00CA58F2">
        <w:rPr>
          <w:rStyle w:val="indent-1-breaks"/>
          <w:rFonts w:asciiTheme="minorHAnsi" w:hAnsiTheme="minorHAnsi" w:cstheme="minorHAnsi"/>
          <w:color w:val="000000"/>
          <w:sz w:val="44"/>
          <w:szCs w:val="44"/>
        </w:rPr>
        <w:t> </w:t>
      </w:r>
      <w:r w:rsidRPr="00CA58F2">
        <w:rPr>
          <w:rStyle w:val="text"/>
          <w:rFonts w:asciiTheme="minorHAnsi" w:hAnsiTheme="minorHAnsi" w:cstheme="minorHAnsi"/>
          <w:color w:val="000000"/>
          <w:sz w:val="44"/>
          <w:szCs w:val="44"/>
        </w:rPr>
        <w:t>in the </w:t>
      </w:r>
      <w:r w:rsidRPr="00CA58F2">
        <w:rPr>
          <w:rStyle w:val="small-caps"/>
          <w:rFonts w:asciiTheme="minorHAnsi" w:hAnsiTheme="minorHAnsi" w:cstheme="minorHAnsi"/>
          <w:smallCaps/>
          <w:color w:val="000000"/>
          <w:sz w:val="44"/>
          <w:szCs w:val="44"/>
        </w:rPr>
        <w:t>Lord</w:t>
      </w:r>
      <w:r w:rsidRPr="00CA58F2">
        <w:rPr>
          <w:rStyle w:val="text"/>
          <w:rFonts w:asciiTheme="minorHAnsi" w:hAnsiTheme="minorHAnsi" w:cstheme="minorHAnsi"/>
          <w:color w:val="000000"/>
          <w:sz w:val="44"/>
          <w:szCs w:val="44"/>
        </w:rPr>
        <w:t>, whose word I praise,</w:t>
      </w:r>
      <w:r w:rsidRPr="00CA58F2">
        <w:rPr>
          <w:rStyle w:val="text"/>
          <w:rFonts w:asciiTheme="minorHAnsi" w:hAnsiTheme="minorHAnsi" w:cstheme="minorHAnsi"/>
          <w:b/>
          <w:bCs/>
          <w:color w:val="000000"/>
          <w:sz w:val="44"/>
          <w:szCs w:val="44"/>
          <w:vertAlign w:val="superscript"/>
        </w:rPr>
        <w:t> </w:t>
      </w:r>
      <w:r w:rsidRPr="00CA58F2">
        <w:rPr>
          <w:rStyle w:val="text"/>
          <w:rFonts w:asciiTheme="minorHAnsi" w:hAnsiTheme="minorHAnsi" w:cstheme="minorHAnsi"/>
          <w:color w:val="000000"/>
          <w:sz w:val="44"/>
          <w:szCs w:val="44"/>
        </w:rPr>
        <w:t>in God I trust; I shall not be afraid.</w:t>
      </w:r>
      <w:r w:rsidRPr="00CA58F2">
        <w:rPr>
          <w:rFonts w:asciiTheme="minorHAnsi" w:hAnsiTheme="minorHAnsi" w:cstheme="minorHAnsi"/>
          <w:color w:val="000000"/>
          <w:sz w:val="44"/>
          <w:szCs w:val="44"/>
        </w:rPr>
        <w:t xml:space="preserve"> </w:t>
      </w:r>
      <w:r w:rsidRPr="00CA58F2">
        <w:rPr>
          <w:rStyle w:val="text"/>
          <w:rFonts w:asciiTheme="minorHAnsi" w:hAnsiTheme="minorHAnsi" w:cstheme="minorHAnsi"/>
          <w:color w:val="000000"/>
          <w:sz w:val="44"/>
          <w:szCs w:val="44"/>
        </w:rPr>
        <w:t>What can man do to me?</w:t>
      </w:r>
      <w:r w:rsidRPr="00CA58F2">
        <w:rPr>
          <w:rStyle w:val="text"/>
          <w:rFonts w:asciiTheme="minorHAnsi" w:hAnsiTheme="minorHAnsi" w:cstheme="minorHAnsi"/>
          <w:b/>
          <w:bCs/>
          <w:color w:val="000000"/>
          <w:sz w:val="44"/>
          <w:szCs w:val="44"/>
          <w:vertAlign w:val="superscript"/>
        </w:rPr>
        <w:t> </w:t>
      </w:r>
      <w:r w:rsidRPr="00CA58F2">
        <w:rPr>
          <w:rStyle w:val="text"/>
          <w:rFonts w:asciiTheme="minorHAnsi" w:hAnsiTheme="minorHAnsi" w:cstheme="minorHAnsi"/>
          <w:color w:val="000000"/>
          <w:sz w:val="44"/>
          <w:szCs w:val="44"/>
        </w:rPr>
        <w:t>I must perform my vows to you, O God;</w:t>
      </w:r>
      <w:r w:rsidRPr="00CA58F2">
        <w:rPr>
          <w:rFonts w:asciiTheme="minorHAnsi" w:hAnsiTheme="minorHAnsi" w:cstheme="minorHAnsi"/>
          <w:color w:val="000000"/>
          <w:sz w:val="44"/>
          <w:szCs w:val="44"/>
        </w:rPr>
        <w:t xml:space="preserve"> </w:t>
      </w:r>
      <w:r w:rsidRPr="00CA58F2">
        <w:rPr>
          <w:rStyle w:val="text"/>
          <w:rFonts w:asciiTheme="minorHAnsi" w:hAnsiTheme="minorHAnsi" w:cstheme="minorHAnsi"/>
          <w:color w:val="000000"/>
          <w:sz w:val="44"/>
          <w:szCs w:val="44"/>
        </w:rPr>
        <w:t>I will render thank offerings to you.</w:t>
      </w:r>
      <w:r w:rsidRPr="00CA58F2">
        <w:rPr>
          <w:rFonts w:asciiTheme="minorHAnsi" w:hAnsiTheme="minorHAnsi" w:cstheme="minorHAnsi"/>
          <w:color w:val="000000"/>
          <w:sz w:val="44"/>
          <w:szCs w:val="44"/>
        </w:rPr>
        <w:t xml:space="preserve"> </w:t>
      </w:r>
      <w:r w:rsidRPr="00CA58F2">
        <w:rPr>
          <w:rStyle w:val="text"/>
          <w:rFonts w:asciiTheme="minorHAnsi" w:hAnsiTheme="minorHAnsi" w:cstheme="minorHAnsi"/>
          <w:color w:val="000000"/>
          <w:sz w:val="44"/>
          <w:szCs w:val="44"/>
        </w:rPr>
        <w:t>For you have delivered my soul from death,</w:t>
      </w:r>
      <w:r w:rsidRPr="00CA58F2">
        <w:rPr>
          <w:rStyle w:val="indent-1-breaks"/>
          <w:rFonts w:asciiTheme="minorHAnsi" w:hAnsiTheme="minorHAnsi" w:cstheme="minorHAnsi"/>
          <w:color w:val="000000"/>
          <w:sz w:val="44"/>
          <w:szCs w:val="44"/>
        </w:rPr>
        <w:t> </w:t>
      </w:r>
      <w:r w:rsidRPr="00CA58F2">
        <w:rPr>
          <w:rStyle w:val="text"/>
          <w:rFonts w:asciiTheme="minorHAnsi" w:hAnsiTheme="minorHAnsi" w:cstheme="minorHAnsi"/>
          <w:color w:val="000000"/>
          <w:sz w:val="44"/>
          <w:szCs w:val="44"/>
        </w:rPr>
        <w:t>yes, my feet from falling,</w:t>
      </w:r>
      <w:r w:rsidRPr="00CA58F2">
        <w:rPr>
          <w:rFonts w:asciiTheme="minorHAnsi" w:hAnsiTheme="minorHAnsi" w:cstheme="minorHAnsi"/>
          <w:color w:val="000000"/>
          <w:sz w:val="44"/>
          <w:szCs w:val="44"/>
        </w:rPr>
        <w:t xml:space="preserve"> </w:t>
      </w:r>
      <w:r w:rsidRPr="00CA58F2">
        <w:rPr>
          <w:rStyle w:val="text"/>
          <w:rFonts w:asciiTheme="minorHAnsi" w:hAnsiTheme="minorHAnsi" w:cstheme="minorHAnsi"/>
          <w:color w:val="000000"/>
          <w:sz w:val="44"/>
          <w:szCs w:val="44"/>
        </w:rPr>
        <w:t>that I may walk before God</w:t>
      </w:r>
      <w:r w:rsidRPr="00CA58F2">
        <w:rPr>
          <w:rFonts w:asciiTheme="minorHAnsi" w:hAnsiTheme="minorHAnsi" w:cstheme="minorHAnsi"/>
          <w:color w:val="000000"/>
          <w:sz w:val="44"/>
          <w:szCs w:val="44"/>
        </w:rPr>
        <w:t xml:space="preserve"> </w:t>
      </w:r>
      <w:r w:rsidRPr="00CA58F2">
        <w:rPr>
          <w:rStyle w:val="text"/>
          <w:rFonts w:asciiTheme="minorHAnsi" w:hAnsiTheme="minorHAnsi" w:cstheme="minorHAnsi"/>
          <w:color w:val="000000"/>
          <w:sz w:val="44"/>
          <w:szCs w:val="44"/>
        </w:rPr>
        <w:t>in the light of life.</w:t>
      </w:r>
    </w:p>
    <w:p w14:paraId="14106AC3" w14:textId="77777777" w:rsidR="00FD16F5" w:rsidRPr="00FD16F5" w:rsidRDefault="00FD16F5" w:rsidP="002D3E14">
      <w:pPr>
        <w:rPr>
          <w:rFonts w:cstheme="minorHAnsi"/>
          <w:sz w:val="44"/>
          <w:szCs w:val="44"/>
        </w:rPr>
      </w:pPr>
    </w:p>
    <w:p w14:paraId="32C4C774" w14:textId="7D264ABB" w:rsidR="000F27D6" w:rsidRDefault="000F27D6" w:rsidP="002D3E14">
      <w:pPr>
        <w:rPr>
          <w:sz w:val="44"/>
          <w:szCs w:val="44"/>
        </w:rPr>
      </w:pPr>
      <w:r>
        <w:rPr>
          <w:sz w:val="44"/>
          <w:szCs w:val="44"/>
        </w:rPr>
        <w:t xml:space="preserve">Let’ pray: </w:t>
      </w:r>
    </w:p>
    <w:p w14:paraId="7C95C461" w14:textId="6B2C2931" w:rsidR="009061EA" w:rsidRDefault="00440E94" w:rsidP="002D3E14">
      <w:pPr>
        <w:rPr>
          <w:sz w:val="44"/>
          <w:szCs w:val="44"/>
        </w:rPr>
      </w:pPr>
      <w:r w:rsidRPr="00440E94">
        <w:rPr>
          <w:sz w:val="44"/>
          <w:szCs w:val="44"/>
        </w:rPr>
        <w:t xml:space="preserve">Heavenly Father, </w:t>
      </w:r>
      <w:proofErr w:type="gramStart"/>
      <w:r w:rsidRPr="00440E94">
        <w:rPr>
          <w:sz w:val="44"/>
          <w:szCs w:val="44"/>
        </w:rPr>
        <w:t>You</w:t>
      </w:r>
      <w:proofErr w:type="gramEnd"/>
      <w:r w:rsidRPr="00440E94">
        <w:rPr>
          <w:sz w:val="44"/>
          <w:szCs w:val="44"/>
        </w:rPr>
        <w:t xml:space="preserve"> are indeed my Lord and God, who has created me when I was but nothing. In addition, you have saved me through </w:t>
      </w:r>
      <w:r w:rsidR="00D17FBE">
        <w:rPr>
          <w:sz w:val="44"/>
          <w:szCs w:val="44"/>
        </w:rPr>
        <w:t>Y</w:t>
      </w:r>
      <w:r w:rsidRPr="00440E94">
        <w:rPr>
          <w:sz w:val="44"/>
          <w:szCs w:val="44"/>
        </w:rPr>
        <w:t xml:space="preserve">our </w:t>
      </w:r>
      <w:r w:rsidR="00D17FBE">
        <w:rPr>
          <w:sz w:val="44"/>
          <w:szCs w:val="44"/>
        </w:rPr>
        <w:t>S</w:t>
      </w:r>
      <w:r w:rsidRPr="00440E94">
        <w:rPr>
          <w:sz w:val="44"/>
          <w:szCs w:val="44"/>
        </w:rPr>
        <w:t xml:space="preserve">on. Now </w:t>
      </w:r>
      <w:proofErr w:type="gramStart"/>
      <w:r w:rsidR="00D17FBE">
        <w:rPr>
          <w:sz w:val="44"/>
          <w:szCs w:val="44"/>
        </w:rPr>
        <w:t>Y</w:t>
      </w:r>
      <w:r w:rsidRPr="00440E94">
        <w:rPr>
          <w:sz w:val="44"/>
          <w:szCs w:val="44"/>
        </w:rPr>
        <w:t>ou</w:t>
      </w:r>
      <w:proofErr w:type="gramEnd"/>
      <w:r w:rsidRPr="00440E94">
        <w:rPr>
          <w:sz w:val="44"/>
          <w:szCs w:val="44"/>
        </w:rPr>
        <w:t xml:space="preserve"> have appointed me to this official responsibility and set this work before me. It does not proceed according to my will</w:t>
      </w:r>
      <w:r w:rsidR="00530152" w:rsidRPr="00530152">
        <w:rPr>
          <w:sz w:val="44"/>
          <w:szCs w:val="44"/>
        </w:rPr>
        <w:t xml:space="preserve">, and it is so great that it would otherwise weigh heavily on me and cause me great fear, that I of my own ability could find neither counsel nor help. Therefore, let everything be commended unto </w:t>
      </w:r>
      <w:r w:rsidR="00D17FBE">
        <w:rPr>
          <w:sz w:val="44"/>
          <w:szCs w:val="44"/>
        </w:rPr>
        <w:t>Y</w:t>
      </w:r>
      <w:r w:rsidR="00530152" w:rsidRPr="00530152">
        <w:rPr>
          <w:sz w:val="44"/>
          <w:szCs w:val="44"/>
        </w:rPr>
        <w:t xml:space="preserve">ou, give me counsel, and help, and remain faithful in everything, as </w:t>
      </w:r>
      <w:r w:rsidR="00D17FBE">
        <w:rPr>
          <w:sz w:val="44"/>
          <w:szCs w:val="44"/>
        </w:rPr>
        <w:t>Y</w:t>
      </w:r>
      <w:r w:rsidR="00530152" w:rsidRPr="00530152">
        <w:rPr>
          <w:sz w:val="44"/>
          <w:szCs w:val="44"/>
        </w:rPr>
        <w:t>ou have promised. Am</w:t>
      </w:r>
      <w:r w:rsidR="00D17FBE">
        <w:rPr>
          <w:sz w:val="44"/>
          <w:szCs w:val="44"/>
        </w:rPr>
        <w:t>en.</w:t>
      </w:r>
      <w:r w:rsidR="009061EA">
        <w:rPr>
          <w:sz w:val="44"/>
          <w:szCs w:val="44"/>
        </w:rPr>
        <w:t xml:space="preserve"> (</w:t>
      </w:r>
      <w:r w:rsidR="009061EA" w:rsidRPr="009061EA">
        <w:rPr>
          <w:sz w:val="44"/>
          <w:szCs w:val="44"/>
        </w:rPr>
        <w:t xml:space="preserve">Luther's Prayer Based on </w:t>
      </w:r>
      <w:r w:rsidR="009061EA">
        <w:rPr>
          <w:sz w:val="44"/>
          <w:szCs w:val="44"/>
        </w:rPr>
        <w:lastRenderedPageBreak/>
        <w:t>“</w:t>
      </w:r>
      <w:r w:rsidR="009061EA" w:rsidRPr="009061EA">
        <w:rPr>
          <w:sz w:val="44"/>
          <w:szCs w:val="44"/>
        </w:rPr>
        <w:t>Cast all your cares upon God, for He cares for you</w:t>
      </w:r>
      <w:r w:rsidR="009061EA">
        <w:rPr>
          <w:sz w:val="44"/>
          <w:szCs w:val="44"/>
        </w:rPr>
        <w:t xml:space="preserve">”, </w:t>
      </w:r>
      <w:r w:rsidR="009061EA" w:rsidRPr="009061EA">
        <w:rPr>
          <w:sz w:val="44"/>
          <w:szCs w:val="44"/>
        </w:rPr>
        <w:t>Lutheran Book of Prayer.</w:t>
      </w:r>
      <w:r w:rsidR="009061EA">
        <w:rPr>
          <w:sz w:val="44"/>
          <w:szCs w:val="44"/>
        </w:rPr>
        <w:t>)</w:t>
      </w:r>
    </w:p>
    <w:p w14:paraId="454EB7A5" w14:textId="189BB068" w:rsidR="00DC7E74" w:rsidRPr="00DC7E74" w:rsidRDefault="00DC7E74" w:rsidP="002D3E14">
      <w:pPr>
        <w:rPr>
          <w:sz w:val="20"/>
          <w:szCs w:val="20"/>
        </w:rPr>
      </w:pPr>
    </w:p>
    <w:p w14:paraId="1D0A5AA4" w14:textId="47D30074" w:rsidR="00DC7E74" w:rsidRDefault="00DC7E74" w:rsidP="002D3E14">
      <w:pPr>
        <w:rPr>
          <w:rStyle w:val="text"/>
          <w:rFonts w:cstheme="minorHAnsi"/>
          <w:color w:val="000000"/>
          <w:sz w:val="44"/>
          <w:szCs w:val="44"/>
        </w:rPr>
      </w:pPr>
      <w:r w:rsidRPr="00D75BBC">
        <w:rPr>
          <w:rStyle w:val="text"/>
          <w:rFonts w:cstheme="minorHAnsi"/>
          <w:color w:val="000000"/>
          <w:sz w:val="44"/>
          <w:szCs w:val="44"/>
        </w:rPr>
        <w:t>Remember to like, share, and follow us at Word of Hope. See you next week.</w:t>
      </w:r>
    </w:p>
    <w:p w14:paraId="41545629" w14:textId="5B7A43DA" w:rsidR="00DC7E74" w:rsidRPr="00DC7E74" w:rsidRDefault="00DC7E74" w:rsidP="00DC7E74">
      <w:pPr>
        <w:tabs>
          <w:tab w:val="left" w:pos="1676"/>
        </w:tabs>
        <w:rPr>
          <w:rFonts w:cstheme="minorHAnsi"/>
          <w:sz w:val="10"/>
          <w:szCs w:val="10"/>
        </w:rPr>
      </w:pPr>
      <w:r>
        <w:rPr>
          <w:rFonts w:cstheme="minorHAnsi"/>
          <w:sz w:val="44"/>
          <w:szCs w:val="44"/>
        </w:rPr>
        <w:tab/>
      </w:r>
    </w:p>
    <w:p w14:paraId="53E8B9AE" w14:textId="77777777" w:rsidR="002D3E14" w:rsidRDefault="002D3E14"/>
    <w:sectPr w:rsidR="002D3E14" w:rsidSect="006B39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5E7"/>
    <w:rsid w:val="000637DB"/>
    <w:rsid w:val="0008694B"/>
    <w:rsid w:val="000F27D6"/>
    <w:rsid w:val="00127CA5"/>
    <w:rsid w:val="00232070"/>
    <w:rsid w:val="002349AF"/>
    <w:rsid w:val="002D3E14"/>
    <w:rsid w:val="00383B83"/>
    <w:rsid w:val="00423A08"/>
    <w:rsid w:val="00440E94"/>
    <w:rsid w:val="004E5FFD"/>
    <w:rsid w:val="00506D0E"/>
    <w:rsid w:val="00530152"/>
    <w:rsid w:val="00535387"/>
    <w:rsid w:val="005A2EC7"/>
    <w:rsid w:val="005A3B96"/>
    <w:rsid w:val="006B3994"/>
    <w:rsid w:val="007472E3"/>
    <w:rsid w:val="00775488"/>
    <w:rsid w:val="00834DA5"/>
    <w:rsid w:val="008A43D3"/>
    <w:rsid w:val="008D4CAA"/>
    <w:rsid w:val="009005E7"/>
    <w:rsid w:val="009061EA"/>
    <w:rsid w:val="00926856"/>
    <w:rsid w:val="00933892"/>
    <w:rsid w:val="00973842"/>
    <w:rsid w:val="00B90B0B"/>
    <w:rsid w:val="00BF7CC6"/>
    <w:rsid w:val="00C2537F"/>
    <w:rsid w:val="00C566D3"/>
    <w:rsid w:val="00C65272"/>
    <w:rsid w:val="00CA58F2"/>
    <w:rsid w:val="00D17FBE"/>
    <w:rsid w:val="00D40764"/>
    <w:rsid w:val="00D471CD"/>
    <w:rsid w:val="00D7156F"/>
    <w:rsid w:val="00DC7E74"/>
    <w:rsid w:val="00DE61F6"/>
    <w:rsid w:val="00E2506E"/>
    <w:rsid w:val="00E43597"/>
    <w:rsid w:val="00E53A06"/>
    <w:rsid w:val="00EB1A6B"/>
    <w:rsid w:val="00EB66F4"/>
    <w:rsid w:val="00F55714"/>
    <w:rsid w:val="00FD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30152C"/>
  <w15:chartTrackingRefBased/>
  <w15:docId w15:val="{7CF67AF0-5F4E-7D47-A979-83B362C5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005E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9005E7"/>
  </w:style>
  <w:style w:type="character" w:customStyle="1" w:styleId="eop">
    <w:name w:val="eop"/>
    <w:basedOn w:val="DefaultParagraphFont"/>
    <w:rsid w:val="009005E7"/>
  </w:style>
  <w:style w:type="character" w:customStyle="1" w:styleId="text">
    <w:name w:val="text"/>
    <w:basedOn w:val="DefaultParagraphFont"/>
    <w:rsid w:val="00DC7E74"/>
  </w:style>
  <w:style w:type="character" w:customStyle="1" w:styleId="indent-1-breaks">
    <w:name w:val="indent-1-breaks"/>
    <w:basedOn w:val="DefaultParagraphFont"/>
    <w:rsid w:val="00FD16F5"/>
  </w:style>
  <w:style w:type="character" w:styleId="Hyperlink">
    <w:name w:val="Hyperlink"/>
    <w:basedOn w:val="DefaultParagraphFont"/>
    <w:uiPriority w:val="99"/>
    <w:semiHidden/>
    <w:unhideWhenUsed/>
    <w:rsid w:val="00FD16F5"/>
    <w:rPr>
      <w:color w:val="0000FF"/>
      <w:u w:val="single"/>
    </w:rPr>
  </w:style>
  <w:style w:type="paragraph" w:customStyle="1" w:styleId="line">
    <w:name w:val="line"/>
    <w:basedOn w:val="Normal"/>
    <w:rsid w:val="00CA58F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mall-caps">
    <w:name w:val="small-caps"/>
    <w:basedOn w:val="DefaultParagraphFont"/>
    <w:rsid w:val="00CA5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8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5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3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8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6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578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26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FEF4A795FAF469B1E8A55FF76124C" ma:contentTypeVersion="16" ma:contentTypeDescription="Create a new document." ma:contentTypeScope="" ma:versionID="b1673ede1e665094a674d54a7ccc1e5b">
  <xsd:schema xmlns:xsd="http://www.w3.org/2001/XMLSchema" xmlns:xs="http://www.w3.org/2001/XMLSchema" xmlns:p="http://schemas.microsoft.com/office/2006/metadata/properties" xmlns:ns2="30d26b08-d7cf-4a96-8a7a-ae4d75f2efc8" xmlns:ns3="ff122fee-3cfc-427a-90d3-d316f8adb8d7" targetNamespace="http://schemas.microsoft.com/office/2006/metadata/properties" ma:root="true" ma:fieldsID="09078d6e6d3a2fbec2f5813042462409" ns2:_="" ns3:_="">
    <xsd:import namespace="30d26b08-d7cf-4a96-8a7a-ae4d75f2efc8"/>
    <xsd:import namespace="ff122fee-3cfc-427a-90d3-d316f8adb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26b08-d7cf-4a96-8a7a-ae4d75f2e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c388855-48c6-4a2b-8b84-8533abf208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22fee-3cfc-427a-90d3-d316f8adb8d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0291822-a8bc-41ac-9ddc-25b7501e8962}" ma:internalName="TaxCatchAll" ma:showField="CatchAllData" ma:web="ff122fee-3cfc-427a-90d3-d316f8adb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122fee-3cfc-427a-90d3-d316f8adb8d7" xsi:nil="true"/>
    <lcf76f155ced4ddcb4097134ff3c332f xmlns="30d26b08-d7cf-4a96-8a7a-ae4d75f2ef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983F01-F212-4E90-BAE7-6DA78558827E}"/>
</file>

<file path=customXml/itemProps2.xml><?xml version="1.0" encoding="utf-8"?>
<ds:datastoreItem xmlns:ds="http://schemas.openxmlformats.org/officeDocument/2006/customXml" ds:itemID="{58DA58F1-42E0-4036-A32A-CD57F6AB4BB6}"/>
</file>

<file path=customXml/itemProps3.xml><?xml version="1.0" encoding="utf-8"?>
<ds:datastoreItem xmlns:ds="http://schemas.openxmlformats.org/officeDocument/2006/customXml" ds:itemID="{CB367321-01D3-4A46-B181-6C1C23D7F0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Chrissie Gillet</dc:creator>
  <cp:keywords/>
  <dc:description/>
  <cp:lastModifiedBy>Chrissie Gillet</cp:lastModifiedBy>
  <cp:revision>14</cp:revision>
  <dcterms:created xsi:type="dcterms:W3CDTF">2023-11-14T18:00:00Z</dcterms:created>
  <dcterms:modified xsi:type="dcterms:W3CDTF">2023-11-14T19:23:00Z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0x010100273FEF4A795FAF469B1E8A55FF76124C</vt:lpwstr>
  </property>
</Properties>
</file>