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2350" w14:textId="77777777" w:rsidR="007368C2" w:rsidRPr="0026733E" w:rsidRDefault="007368C2" w:rsidP="007406C3">
      <w:pPr>
        <w:jc w:val="center"/>
        <w:rPr>
          <w:rFonts w:ascii="Times New Roman" w:hAnsi="Times New Roman" w:cs="Times New Roman"/>
          <w:sz w:val="40"/>
          <w:szCs w:val="40"/>
        </w:rPr>
      </w:pPr>
      <w:r w:rsidRPr="0026733E">
        <w:rPr>
          <w:rFonts w:ascii="Times New Roman" w:hAnsi="Times New Roman" w:cs="Times New Roman"/>
          <w:sz w:val="40"/>
          <w:szCs w:val="40"/>
        </w:rPr>
        <w:t>Oh, the Vocations Y</w:t>
      </w:r>
      <w:r>
        <w:rPr>
          <w:rFonts w:ascii="Times New Roman" w:hAnsi="Times New Roman" w:cs="Times New Roman"/>
          <w:sz w:val="40"/>
          <w:szCs w:val="40"/>
        </w:rPr>
        <w:t>ou</w:t>
      </w:r>
      <w:r w:rsidRPr="0026733E">
        <w:rPr>
          <w:rFonts w:ascii="Times New Roman" w:hAnsi="Times New Roman" w:cs="Times New Roman"/>
          <w:sz w:val="40"/>
          <w:szCs w:val="40"/>
        </w:rPr>
        <w:t xml:space="preserve"> Have!</w:t>
      </w:r>
    </w:p>
    <w:p w14:paraId="1EAE7840" w14:textId="77777777" w:rsidR="007368C2" w:rsidRDefault="007368C2" w:rsidP="007368C2">
      <w:pPr>
        <w:rPr>
          <w:rFonts w:ascii="Times New Roman" w:hAnsi="Times New Roman" w:cs="Times New Roman"/>
        </w:rPr>
      </w:pPr>
    </w:p>
    <w:p w14:paraId="2647EDF8" w14:textId="77777777" w:rsidR="007368C2" w:rsidRPr="000E40A5" w:rsidRDefault="007368C2" w:rsidP="007368C2">
      <w:pPr>
        <w:rPr>
          <w:rFonts w:ascii="Times New Roman" w:hAnsi="Times New Roman" w:cs="Times New Roman"/>
        </w:rPr>
      </w:pPr>
      <w:r w:rsidRPr="000E40A5">
        <w:rPr>
          <w:rFonts w:ascii="Times New Roman" w:hAnsi="Times New Roman" w:cs="Times New Roman"/>
        </w:rPr>
        <w:t>Ephesians 4:1-3 - I</w:t>
      </w:r>
      <w:r w:rsidRPr="000E40A5">
        <w:rPr>
          <w:rStyle w:val="text"/>
          <w:rFonts w:ascii="Times New Roman" w:hAnsi="Times New Roman" w:cs="Times New Roman"/>
          <w:color w:val="000000"/>
          <w:shd w:val="clear" w:color="auto" w:fill="FFFFFF"/>
        </w:rPr>
        <w:t xml:space="preserve"> therefore, a prisoner of the Lord, beseech you to walk worthy of the calling with which you were called, with all lowliness and gentleness, with longsuffering, bearing with one another in love,</w:t>
      </w:r>
      <w:r w:rsidRPr="000E40A5">
        <w:rPr>
          <w:rStyle w:val="text"/>
          <w:rFonts w:ascii="Times New Roman" w:hAnsi="Times New Roman" w:cs="Times New Roman"/>
          <w:b/>
          <w:bCs/>
          <w:color w:val="000000"/>
          <w:shd w:val="clear" w:color="auto" w:fill="FFFFFF"/>
          <w:vertAlign w:val="superscript"/>
        </w:rPr>
        <w:t> </w:t>
      </w:r>
      <w:r w:rsidRPr="000E40A5">
        <w:rPr>
          <w:rStyle w:val="text"/>
          <w:rFonts w:ascii="Times New Roman" w:hAnsi="Times New Roman" w:cs="Times New Roman"/>
          <w:color w:val="000000"/>
          <w:shd w:val="clear" w:color="auto" w:fill="FFFFFF"/>
        </w:rPr>
        <w:t xml:space="preserve">endeavoring to keep the unity of the Spirit in the bond of peace. </w:t>
      </w:r>
    </w:p>
    <w:p w14:paraId="3080F7D8" w14:textId="77777777" w:rsidR="007368C2" w:rsidRDefault="007368C2" w:rsidP="007368C2">
      <w:pPr>
        <w:rPr>
          <w:rFonts w:ascii="Arial" w:hAnsi="Arial" w:cs="Arial"/>
        </w:rPr>
      </w:pPr>
    </w:p>
    <w:p w14:paraId="3A0B0666" w14:textId="77777777" w:rsidR="00987AC6" w:rsidRDefault="00987AC6" w:rsidP="007368C2">
      <w:pPr>
        <w:rPr>
          <w:rFonts w:ascii="Arial" w:hAnsi="Arial" w:cs="Arial"/>
        </w:rPr>
      </w:pPr>
    </w:p>
    <w:p w14:paraId="5EB0EE83" w14:textId="10831722" w:rsidR="007368C2" w:rsidRDefault="007368C2" w:rsidP="007368C2">
      <w:pPr>
        <w:rPr>
          <w:rFonts w:ascii="Arial" w:hAnsi="Arial" w:cs="Arial"/>
        </w:rPr>
      </w:pPr>
      <w:r>
        <w:rPr>
          <w:rFonts w:ascii="Arial" w:hAnsi="Arial" w:cs="Arial"/>
        </w:rPr>
        <w:t xml:space="preserve">In the medieval church, the term vocation </w:t>
      </w:r>
      <w:r w:rsidRPr="00994D78">
        <w:rPr>
          <w:rFonts w:ascii="Arial" w:hAnsi="Arial" w:cs="Arial"/>
        </w:rPr>
        <w:t>was used to describe the calling of a monk, nun, or priest</w:t>
      </w:r>
      <w:r>
        <w:rPr>
          <w:rFonts w:ascii="Arial" w:hAnsi="Arial" w:cs="Arial"/>
        </w:rPr>
        <w:t xml:space="preserve">. People </w:t>
      </w:r>
      <w:r w:rsidR="005226FA">
        <w:rPr>
          <w:rFonts w:ascii="Arial" w:hAnsi="Arial" w:cs="Arial"/>
        </w:rPr>
        <w:t xml:space="preserve">during that time </w:t>
      </w:r>
      <w:r>
        <w:rPr>
          <w:rFonts w:ascii="Arial" w:hAnsi="Arial" w:cs="Arial"/>
        </w:rPr>
        <w:t>were pressured to pursue these vocations as the way to achieve salvation and earn God’s grace</w:t>
      </w:r>
      <w:r w:rsidRPr="00994D78">
        <w:rPr>
          <w:rFonts w:ascii="Arial" w:hAnsi="Arial" w:cs="Arial"/>
        </w:rPr>
        <w:t>.</w:t>
      </w:r>
    </w:p>
    <w:p w14:paraId="44BAF7A6" w14:textId="77777777" w:rsidR="007368C2" w:rsidRDefault="007368C2" w:rsidP="007368C2">
      <w:pPr>
        <w:rPr>
          <w:rFonts w:ascii="Arial" w:hAnsi="Arial" w:cs="Arial"/>
        </w:rPr>
      </w:pPr>
    </w:p>
    <w:p w14:paraId="53BB6FE6" w14:textId="53FB59FE" w:rsidR="007368C2" w:rsidRDefault="007368C2" w:rsidP="007368C2">
      <w:pPr>
        <w:rPr>
          <w:rFonts w:ascii="Arial" w:hAnsi="Arial" w:cs="Arial"/>
        </w:rPr>
      </w:pPr>
      <w:r>
        <w:rPr>
          <w:rFonts w:ascii="Arial" w:hAnsi="Arial" w:cs="Arial"/>
        </w:rPr>
        <w:t>Martin Luther restored the Biblical teaching of vocation</w:t>
      </w:r>
      <w:r w:rsidR="005226FA">
        <w:rPr>
          <w:rFonts w:ascii="Arial" w:hAnsi="Arial" w:cs="Arial"/>
        </w:rPr>
        <w:t xml:space="preserve"> and taught that all </w:t>
      </w:r>
      <w:r>
        <w:rPr>
          <w:rFonts w:ascii="Arial" w:hAnsi="Arial" w:cs="Arial"/>
        </w:rPr>
        <w:t xml:space="preserve">callings are God-given vocations. Your occupation, relationships, situations, contexts, and involvements are callings, vocations given to you by God for the purpose of living out your faith-active-in-love. God promises that even through your most mundane tasks and responsibilities, you are a “mask” of God, as God works in you and through you to </w:t>
      </w:r>
      <w:r w:rsidR="00B017E1">
        <w:rPr>
          <w:rFonts w:ascii="Arial" w:hAnsi="Arial" w:cs="Arial"/>
        </w:rPr>
        <w:t>be a blessing to</w:t>
      </w:r>
      <w:r>
        <w:rPr>
          <w:rFonts w:ascii="Arial" w:hAnsi="Arial" w:cs="Arial"/>
        </w:rPr>
        <w:t xml:space="preserve"> others. Thus, all your serving and giving has inherent value because </w:t>
      </w:r>
      <w:r w:rsidR="00B017E1">
        <w:rPr>
          <w:rFonts w:ascii="Arial" w:hAnsi="Arial" w:cs="Arial"/>
        </w:rPr>
        <w:t>you are Christ’s mouth, hands, and feet as you</w:t>
      </w:r>
      <w:r>
        <w:rPr>
          <w:rFonts w:ascii="Arial" w:hAnsi="Arial" w:cs="Arial"/>
        </w:rPr>
        <w:t xml:space="preserve"> serve your neighbor in lov</w:t>
      </w:r>
      <w:r w:rsidR="00B017E1">
        <w:rPr>
          <w:rFonts w:ascii="Arial" w:hAnsi="Arial" w:cs="Arial"/>
        </w:rPr>
        <w:t>e</w:t>
      </w:r>
      <w:r>
        <w:rPr>
          <w:rFonts w:ascii="Arial" w:hAnsi="Arial" w:cs="Arial"/>
        </w:rPr>
        <w:t>. In other words, right where God has placed you, He gives you the opportunity to walk worthy of your calling (Ephesians 4:2-3).</w:t>
      </w:r>
    </w:p>
    <w:p w14:paraId="58C0A72A" w14:textId="77777777" w:rsidR="007368C2" w:rsidRDefault="007368C2" w:rsidP="007368C2">
      <w:pPr>
        <w:rPr>
          <w:rFonts w:ascii="Arial" w:hAnsi="Arial" w:cs="Arial"/>
        </w:rPr>
      </w:pPr>
    </w:p>
    <w:p w14:paraId="43462FD8" w14:textId="462E521D" w:rsidR="007368C2" w:rsidRDefault="007368C2" w:rsidP="007368C2">
      <w:pPr>
        <w:shd w:val="clear" w:color="auto" w:fill="FFFFFF"/>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In all </w:t>
      </w:r>
      <w:r w:rsidR="00B017E1">
        <w:rPr>
          <w:rFonts w:ascii="Arial" w:eastAsia="Times New Roman" w:hAnsi="Arial" w:cs="Arial"/>
          <w:color w:val="000000"/>
          <w:bdr w:val="none" w:sz="0" w:space="0" w:color="auto" w:frame="1"/>
        </w:rPr>
        <w:t>y</w:t>
      </w:r>
      <w:r>
        <w:rPr>
          <w:rFonts w:ascii="Arial" w:eastAsia="Times New Roman" w:hAnsi="Arial" w:cs="Arial"/>
          <w:color w:val="000000"/>
          <w:bdr w:val="none" w:sz="0" w:space="0" w:color="auto" w:frame="1"/>
        </w:rPr>
        <w:t>our callings, God works through you to be an ambassador for LIFE</w:t>
      </w:r>
      <w:r w:rsidR="00B017E1">
        <w:rPr>
          <w:rFonts w:ascii="Arial" w:eastAsia="Times New Roman" w:hAnsi="Arial" w:cs="Arial"/>
          <w:color w:val="000000"/>
          <w:bdr w:val="none" w:sz="0" w:space="0" w:color="auto" w:frame="1"/>
        </w:rPr>
        <w:t xml:space="preserve">, as the Holy Spirit empowers you to be light and life in a world of darkness and death. </w:t>
      </w:r>
      <w:r w:rsidR="003E4115" w:rsidRPr="00F559D6">
        <w:rPr>
          <w:rFonts w:ascii="Arial" w:eastAsia="Times New Roman" w:hAnsi="Arial" w:cs="Arial"/>
          <w:color w:val="000000"/>
          <w:highlight w:val="yellow"/>
          <w:bdr w:val="none" w:sz="0" w:space="0" w:color="auto" w:frame="1"/>
        </w:rPr>
        <w:t xml:space="preserve">God speaks through you when you share His Word of life, hope, and restoration that flows from the cross of Christ. In the same way, God places people in your life who are Christ’s hands, feet, and voice of compassion, mercy, </w:t>
      </w:r>
      <w:r w:rsidR="002B434E" w:rsidRPr="00F559D6">
        <w:rPr>
          <w:rFonts w:ascii="Arial" w:eastAsia="Times New Roman" w:hAnsi="Arial" w:cs="Arial"/>
          <w:color w:val="000000"/>
          <w:highlight w:val="yellow"/>
          <w:bdr w:val="none" w:sz="0" w:space="0" w:color="auto" w:frame="1"/>
        </w:rPr>
        <w:t>forgiveness,</w:t>
      </w:r>
      <w:r w:rsidR="00A93DAF" w:rsidRPr="00F559D6">
        <w:rPr>
          <w:rFonts w:ascii="Arial" w:eastAsia="Times New Roman" w:hAnsi="Arial" w:cs="Arial"/>
          <w:color w:val="000000"/>
          <w:highlight w:val="yellow"/>
          <w:bdr w:val="none" w:sz="0" w:space="0" w:color="auto" w:frame="1"/>
        </w:rPr>
        <w:t xml:space="preserve"> </w:t>
      </w:r>
      <w:r w:rsidR="003E4115" w:rsidRPr="00F559D6">
        <w:rPr>
          <w:rFonts w:ascii="Arial" w:eastAsia="Times New Roman" w:hAnsi="Arial" w:cs="Arial"/>
          <w:color w:val="000000"/>
          <w:highlight w:val="yellow"/>
          <w:bdr w:val="none" w:sz="0" w:space="0" w:color="auto" w:frame="1"/>
        </w:rPr>
        <w:t>and grace for you as you struggle with sin, suffering, guilt, and sorrow.</w:t>
      </w:r>
      <w:r w:rsidR="003E4115" w:rsidRPr="00A93DAF">
        <w:rPr>
          <w:rFonts w:ascii="Arial" w:eastAsia="Times New Roman" w:hAnsi="Arial" w:cs="Arial"/>
          <w:color w:val="000000"/>
          <w:bdr w:val="none" w:sz="0" w:space="0" w:color="auto" w:frame="1"/>
        </w:rPr>
        <w:t xml:space="preserve"> </w:t>
      </w:r>
      <w:r w:rsidR="00B017E1" w:rsidRPr="00A93DAF">
        <w:rPr>
          <w:rFonts w:ascii="Arial" w:eastAsia="Times New Roman" w:hAnsi="Arial" w:cs="Arial"/>
          <w:color w:val="000000"/>
          <w:bdr w:val="none" w:sz="0" w:space="0" w:color="auto" w:frame="1"/>
        </w:rPr>
        <w:t xml:space="preserve">In addition, being a Lutherans </w:t>
      </w:r>
      <w:proofErr w:type="gramStart"/>
      <w:r w:rsidR="00B017E1" w:rsidRPr="00A93DAF">
        <w:rPr>
          <w:rFonts w:ascii="Arial" w:eastAsia="Times New Roman" w:hAnsi="Arial" w:cs="Arial"/>
          <w:color w:val="000000"/>
          <w:bdr w:val="none" w:sz="0" w:space="0" w:color="auto" w:frame="1"/>
        </w:rPr>
        <w:t>For</w:t>
      </w:r>
      <w:proofErr w:type="gramEnd"/>
      <w:r w:rsidR="00B017E1" w:rsidRPr="00A93DAF">
        <w:rPr>
          <w:rFonts w:ascii="Arial" w:eastAsia="Times New Roman" w:hAnsi="Arial" w:cs="Arial"/>
          <w:color w:val="000000"/>
          <w:bdr w:val="none" w:sz="0" w:space="0" w:color="auto" w:frame="1"/>
        </w:rPr>
        <w:t xml:space="preserve"> Life minis</w:t>
      </w:r>
      <w:r w:rsidR="00B017E1">
        <w:rPr>
          <w:rFonts w:ascii="Arial" w:eastAsia="Times New Roman" w:hAnsi="Arial" w:cs="Arial"/>
          <w:color w:val="000000"/>
          <w:bdr w:val="none" w:sz="0" w:space="0" w:color="auto" w:frame="1"/>
        </w:rPr>
        <w:t>try partner is living out your baptismal calling, as your generosity enables others to be equipped to be Gospel-motivated voices for life.</w:t>
      </w:r>
    </w:p>
    <w:p w14:paraId="0C9EDA65" w14:textId="77777777" w:rsidR="00B017E1" w:rsidRDefault="00B017E1" w:rsidP="007368C2">
      <w:pPr>
        <w:shd w:val="clear" w:color="auto" w:fill="FFFFFF"/>
        <w:textAlignment w:val="baseline"/>
        <w:rPr>
          <w:rFonts w:ascii="Arial" w:eastAsia="Times New Roman" w:hAnsi="Arial" w:cs="Arial"/>
          <w:color w:val="000000"/>
          <w:bdr w:val="none" w:sz="0" w:space="0" w:color="auto" w:frame="1"/>
        </w:rPr>
      </w:pPr>
    </w:p>
    <w:p w14:paraId="3568D1D4" w14:textId="6D6357C5" w:rsidR="007368C2" w:rsidRPr="00B017E1" w:rsidRDefault="00B017E1" w:rsidP="00B017E1">
      <w:pPr>
        <w:shd w:val="clear" w:color="auto" w:fill="FFFFFF"/>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All your daily callings are the result of God calling you to faith by the work of the Holy Spirit. Redeemed by Christ crucified and risen and called by the Spirit through the waters of baptism, all your vocations have meaning and purpose for God works through you to be an ambassador for LIFE in loving service toward others.</w:t>
      </w:r>
    </w:p>
    <w:p w14:paraId="11468C3C" w14:textId="77777777" w:rsidR="007368C2" w:rsidRDefault="007368C2" w:rsidP="007368C2">
      <w:pPr>
        <w:rPr>
          <w:rFonts w:ascii="Arial" w:hAnsi="Arial" w:cs="Arial"/>
          <w:color w:val="000000" w:themeColor="text1"/>
        </w:rPr>
      </w:pPr>
    </w:p>
    <w:p w14:paraId="50725F68" w14:textId="77777777" w:rsidR="00987AC6" w:rsidRDefault="00987AC6" w:rsidP="007368C2">
      <w:pPr>
        <w:shd w:val="clear" w:color="auto" w:fill="FFFFFF"/>
        <w:textAlignment w:val="baseline"/>
        <w:rPr>
          <w:rFonts w:ascii="Times New Roman" w:eastAsia="Times New Roman" w:hAnsi="Times New Roman" w:cs="Times New Roman"/>
        </w:rPr>
      </w:pPr>
    </w:p>
    <w:p w14:paraId="5A7E8195" w14:textId="540149A0" w:rsidR="007368C2" w:rsidRPr="003178F1" w:rsidRDefault="007368C2" w:rsidP="007368C2">
      <w:pPr>
        <w:shd w:val="clear" w:color="auto" w:fill="FFFFFF"/>
        <w:textAlignment w:val="baseline"/>
        <w:rPr>
          <w:rFonts w:ascii="Times New Roman" w:eastAsia="Times New Roman" w:hAnsi="Times New Roman" w:cs="Times New Roman"/>
          <w:color w:val="000000"/>
          <w:bdr w:val="none" w:sz="0" w:space="0" w:color="auto" w:frame="1"/>
        </w:rPr>
      </w:pPr>
      <w:r w:rsidRPr="003178F1">
        <w:rPr>
          <w:rFonts w:ascii="Times New Roman" w:eastAsia="Times New Roman" w:hAnsi="Times New Roman" w:cs="Times New Roman"/>
        </w:rPr>
        <w:t xml:space="preserve">Prayer – Heavenly Father, thank you for creating me, redeeming me through the death and resurrection of your Son, and calling me </w:t>
      </w:r>
      <w:r>
        <w:rPr>
          <w:rFonts w:ascii="Times New Roman" w:eastAsia="Times New Roman" w:hAnsi="Times New Roman" w:cs="Times New Roman"/>
        </w:rPr>
        <w:t>to faith t</w:t>
      </w:r>
      <w:r w:rsidRPr="003178F1">
        <w:rPr>
          <w:rFonts w:ascii="Times New Roman" w:eastAsia="Times New Roman" w:hAnsi="Times New Roman" w:cs="Times New Roman"/>
        </w:rPr>
        <w:t xml:space="preserve">hrough the Holy Spirit.  </w:t>
      </w:r>
      <w:r w:rsidRPr="003178F1">
        <w:rPr>
          <w:rFonts w:ascii="Times New Roman" w:eastAsia="Times New Roman" w:hAnsi="Times New Roman" w:cs="Times New Roman"/>
          <w:color w:val="000000"/>
          <w:bdr w:val="none" w:sz="0" w:space="0" w:color="auto" w:frame="1"/>
        </w:rPr>
        <w:t xml:space="preserve">Grant me the ability to </w:t>
      </w:r>
      <w:r>
        <w:rPr>
          <w:rFonts w:ascii="Times New Roman" w:eastAsia="Times New Roman" w:hAnsi="Times New Roman" w:cs="Times New Roman"/>
          <w:color w:val="000000"/>
          <w:bdr w:val="none" w:sz="0" w:space="0" w:color="auto" w:frame="1"/>
        </w:rPr>
        <w:t>see</w:t>
      </w:r>
      <w:r w:rsidRPr="003178F1">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my</w:t>
      </w:r>
      <w:r w:rsidRPr="003178F1">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earthly </w:t>
      </w:r>
      <w:r w:rsidRPr="003178F1">
        <w:rPr>
          <w:rFonts w:ascii="Times New Roman" w:eastAsia="Times New Roman" w:hAnsi="Times New Roman" w:cs="Times New Roman"/>
          <w:color w:val="000000"/>
          <w:bdr w:val="none" w:sz="0" w:space="0" w:color="auto" w:frame="1"/>
        </w:rPr>
        <w:t xml:space="preserve">vocations </w:t>
      </w:r>
      <w:r>
        <w:rPr>
          <w:rFonts w:ascii="Times New Roman" w:eastAsia="Times New Roman" w:hAnsi="Times New Roman" w:cs="Times New Roman"/>
          <w:color w:val="000000"/>
          <w:bdr w:val="none" w:sz="0" w:space="0" w:color="auto" w:frame="1"/>
        </w:rPr>
        <w:t xml:space="preserve">as opportunities to </w:t>
      </w:r>
      <w:r w:rsidRPr="003178F1">
        <w:rPr>
          <w:rFonts w:ascii="Times New Roman" w:eastAsia="Times New Roman" w:hAnsi="Times New Roman" w:cs="Times New Roman"/>
          <w:color w:val="000000"/>
          <w:bdr w:val="none" w:sz="0" w:space="0" w:color="auto" w:frame="1"/>
        </w:rPr>
        <w:t xml:space="preserve">convey my faith and love for my neighbor.  </w:t>
      </w:r>
    </w:p>
    <w:p w14:paraId="423E1C47" w14:textId="77777777" w:rsidR="007368C2" w:rsidRPr="00577E85" w:rsidRDefault="007368C2" w:rsidP="007368C2">
      <w:pPr>
        <w:rPr>
          <w:rFonts w:ascii="Times New Roman" w:eastAsia="Times New Roman" w:hAnsi="Times New Roman" w:cs="Times New Roman"/>
        </w:rPr>
      </w:pPr>
    </w:p>
    <w:p w14:paraId="63CF9FE4" w14:textId="77777777" w:rsidR="007368C2" w:rsidRPr="0071146E" w:rsidRDefault="007368C2" w:rsidP="007368C2">
      <w:pPr>
        <w:rPr>
          <w:rFonts w:ascii="Arial" w:hAnsi="Arial" w:cs="Arial"/>
          <w:color w:val="000000" w:themeColor="text1"/>
        </w:rPr>
      </w:pPr>
    </w:p>
    <w:p w14:paraId="233D5DC5" w14:textId="77777777" w:rsidR="007368C2" w:rsidRPr="0071146E" w:rsidRDefault="007368C2">
      <w:pPr>
        <w:rPr>
          <w:rFonts w:ascii="Arial" w:hAnsi="Arial" w:cs="Arial"/>
          <w:color w:val="000000" w:themeColor="text1"/>
        </w:rPr>
      </w:pPr>
    </w:p>
    <w:sectPr w:rsidR="007368C2" w:rsidRPr="00711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24"/>
    <w:rsid w:val="00067724"/>
    <w:rsid w:val="000E40A5"/>
    <w:rsid w:val="00114002"/>
    <w:rsid w:val="00181B76"/>
    <w:rsid w:val="001F3629"/>
    <w:rsid w:val="00250766"/>
    <w:rsid w:val="0026733E"/>
    <w:rsid w:val="002757B0"/>
    <w:rsid w:val="002757C7"/>
    <w:rsid w:val="002B434E"/>
    <w:rsid w:val="003178F1"/>
    <w:rsid w:val="003312C0"/>
    <w:rsid w:val="003E4115"/>
    <w:rsid w:val="00486543"/>
    <w:rsid w:val="005226FA"/>
    <w:rsid w:val="00577E85"/>
    <w:rsid w:val="006A60AF"/>
    <w:rsid w:val="0071146E"/>
    <w:rsid w:val="007368C2"/>
    <w:rsid w:val="007406C3"/>
    <w:rsid w:val="0084691C"/>
    <w:rsid w:val="008D0C0B"/>
    <w:rsid w:val="00987AC6"/>
    <w:rsid w:val="00A02615"/>
    <w:rsid w:val="00A93DAF"/>
    <w:rsid w:val="00AF3C64"/>
    <w:rsid w:val="00B017E1"/>
    <w:rsid w:val="00B14C24"/>
    <w:rsid w:val="00BA0101"/>
    <w:rsid w:val="00C9489F"/>
    <w:rsid w:val="00D316A7"/>
    <w:rsid w:val="00DE5229"/>
    <w:rsid w:val="00E26D46"/>
    <w:rsid w:val="00E87433"/>
    <w:rsid w:val="00F46BD7"/>
    <w:rsid w:val="00F559D6"/>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64A7"/>
  <w15:chartTrackingRefBased/>
  <w15:docId w15:val="{F0B9654C-399D-7442-ACBB-B328BA20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724"/>
    <w:rPr>
      <w:color w:val="0000FF"/>
      <w:u w:val="single"/>
    </w:rPr>
  </w:style>
  <w:style w:type="character" w:styleId="Emphasis">
    <w:name w:val="Emphasis"/>
    <w:basedOn w:val="DefaultParagraphFont"/>
    <w:uiPriority w:val="20"/>
    <w:qFormat/>
    <w:rsid w:val="0071146E"/>
    <w:rPr>
      <w:i/>
      <w:iCs/>
    </w:rPr>
  </w:style>
  <w:style w:type="paragraph" w:customStyle="1" w:styleId="xvisr">
    <w:name w:val="xvisr"/>
    <w:basedOn w:val="Normal"/>
    <w:rsid w:val="0071146E"/>
    <w:pPr>
      <w:spacing w:before="100" w:beforeAutospacing="1" w:after="100" w:afterAutospacing="1"/>
    </w:pPr>
    <w:rPr>
      <w:rFonts w:ascii="Times New Roman" w:eastAsia="Times New Roman" w:hAnsi="Times New Roman" w:cs="Times New Roman"/>
    </w:rPr>
  </w:style>
  <w:style w:type="character" w:customStyle="1" w:styleId="b2eff">
    <w:name w:val="b2eff"/>
    <w:basedOn w:val="DefaultParagraphFont"/>
    <w:rsid w:val="0071146E"/>
  </w:style>
  <w:style w:type="character" w:styleId="Strong">
    <w:name w:val="Strong"/>
    <w:basedOn w:val="DefaultParagraphFont"/>
    <w:uiPriority w:val="22"/>
    <w:qFormat/>
    <w:rsid w:val="0071146E"/>
    <w:rPr>
      <w:b/>
      <w:bCs/>
    </w:rPr>
  </w:style>
  <w:style w:type="character" w:customStyle="1" w:styleId="text">
    <w:name w:val="text"/>
    <w:basedOn w:val="DefaultParagraphFont"/>
    <w:rsid w:val="000E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247">
      <w:bodyDiv w:val="1"/>
      <w:marLeft w:val="0"/>
      <w:marRight w:val="0"/>
      <w:marTop w:val="0"/>
      <w:marBottom w:val="0"/>
      <w:divBdr>
        <w:top w:val="none" w:sz="0" w:space="0" w:color="auto"/>
        <w:left w:val="none" w:sz="0" w:space="0" w:color="auto"/>
        <w:bottom w:val="none" w:sz="0" w:space="0" w:color="auto"/>
        <w:right w:val="none" w:sz="0" w:space="0" w:color="auto"/>
      </w:divBdr>
    </w:div>
    <w:div w:id="116030386">
      <w:bodyDiv w:val="1"/>
      <w:marLeft w:val="0"/>
      <w:marRight w:val="0"/>
      <w:marTop w:val="0"/>
      <w:marBottom w:val="0"/>
      <w:divBdr>
        <w:top w:val="none" w:sz="0" w:space="0" w:color="auto"/>
        <w:left w:val="none" w:sz="0" w:space="0" w:color="auto"/>
        <w:bottom w:val="none" w:sz="0" w:space="0" w:color="auto"/>
        <w:right w:val="none" w:sz="0" w:space="0" w:color="auto"/>
      </w:divBdr>
    </w:div>
    <w:div w:id="674041886">
      <w:bodyDiv w:val="1"/>
      <w:marLeft w:val="0"/>
      <w:marRight w:val="0"/>
      <w:marTop w:val="0"/>
      <w:marBottom w:val="0"/>
      <w:divBdr>
        <w:top w:val="none" w:sz="0" w:space="0" w:color="auto"/>
        <w:left w:val="none" w:sz="0" w:space="0" w:color="auto"/>
        <w:bottom w:val="none" w:sz="0" w:space="0" w:color="auto"/>
        <w:right w:val="none" w:sz="0" w:space="0" w:color="auto"/>
      </w:divBdr>
    </w:div>
    <w:div w:id="728773193">
      <w:bodyDiv w:val="1"/>
      <w:marLeft w:val="0"/>
      <w:marRight w:val="0"/>
      <w:marTop w:val="0"/>
      <w:marBottom w:val="0"/>
      <w:divBdr>
        <w:top w:val="none" w:sz="0" w:space="0" w:color="auto"/>
        <w:left w:val="none" w:sz="0" w:space="0" w:color="auto"/>
        <w:bottom w:val="none" w:sz="0" w:space="0" w:color="auto"/>
        <w:right w:val="none" w:sz="0" w:space="0" w:color="auto"/>
      </w:divBdr>
    </w:div>
    <w:div w:id="757874589">
      <w:bodyDiv w:val="1"/>
      <w:marLeft w:val="0"/>
      <w:marRight w:val="0"/>
      <w:marTop w:val="0"/>
      <w:marBottom w:val="0"/>
      <w:divBdr>
        <w:top w:val="none" w:sz="0" w:space="0" w:color="auto"/>
        <w:left w:val="none" w:sz="0" w:space="0" w:color="auto"/>
        <w:bottom w:val="none" w:sz="0" w:space="0" w:color="auto"/>
        <w:right w:val="none" w:sz="0" w:space="0" w:color="auto"/>
      </w:divBdr>
    </w:div>
    <w:div w:id="1125462362">
      <w:bodyDiv w:val="1"/>
      <w:marLeft w:val="0"/>
      <w:marRight w:val="0"/>
      <w:marTop w:val="0"/>
      <w:marBottom w:val="0"/>
      <w:divBdr>
        <w:top w:val="none" w:sz="0" w:space="0" w:color="auto"/>
        <w:left w:val="none" w:sz="0" w:space="0" w:color="auto"/>
        <w:bottom w:val="none" w:sz="0" w:space="0" w:color="auto"/>
        <w:right w:val="none" w:sz="0" w:space="0" w:color="auto"/>
      </w:divBdr>
    </w:div>
    <w:div w:id="1138570656">
      <w:bodyDiv w:val="1"/>
      <w:marLeft w:val="0"/>
      <w:marRight w:val="0"/>
      <w:marTop w:val="0"/>
      <w:marBottom w:val="0"/>
      <w:divBdr>
        <w:top w:val="none" w:sz="0" w:space="0" w:color="auto"/>
        <w:left w:val="none" w:sz="0" w:space="0" w:color="auto"/>
        <w:bottom w:val="none" w:sz="0" w:space="0" w:color="auto"/>
        <w:right w:val="none" w:sz="0" w:space="0" w:color="auto"/>
      </w:divBdr>
    </w:div>
    <w:div w:id="1153331794">
      <w:bodyDiv w:val="1"/>
      <w:marLeft w:val="0"/>
      <w:marRight w:val="0"/>
      <w:marTop w:val="0"/>
      <w:marBottom w:val="0"/>
      <w:divBdr>
        <w:top w:val="none" w:sz="0" w:space="0" w:color="auto"/>
        <w:left w:val="none" w:sz="0" w:space="0" w:color="auto"/>
        <w:bottom w:val="none" w:sz="0" w:space="0" w:color="auto"/>
        <w:right w:val="none" w:sz="0" w:space="0" w:color="auto"/>
      </w:divBdr>
    </w:div>
    <w:div w:id="1267611858">
      <w:bodyDiv w:val="1"/>
      <w:marLeft w:val="0"/>
      <w:marRight w:val="0"/>
      <w:marTop w:val="0"/>
      <w:marBottom w:val="0"/>
      <w:divBdr>
        <w:top w:val="none" w:sz="0" w:space="0" w:color="auto"/>
        <w:left w:val="none" w:sz="0" w:space="0" w:color="auto"/>
        <w:bottom w:val="none" w:sz="0" w:space="0" w:color="auto"/>
        <w:right w:val="none" w:sz="0" w:space="0" w:color="auto"/>
      </w:divBdr>
    </w:div>
    <w:div w:id="1392773209">
      <w:bodyDiv w:val="1"/>
      <w:marLeft w:val="0"/>
      <w:marRight w:val="0"/>
      <w:marTop w:val="0"/>
      <w:marBottom w:val="0"/>
      <w:divBdr>
        <w:top w:val="none" w:sz="0" w:space="0" w:color="auto"/>
        <w:left w:val="none" w:sz="0" w:space="0" w:color="auto"/>
        <w:bottom w:val="none" w:sz="0" w:space="0" w:color="auto"/>
        <w:right w:val="none" w:sz="0" w:space="0" w:color="auto"/>
      </w:divBdr>
    </w:div>
    <w:div w:id="1555190511">
      <w:bodyDiv w:val="1"/>
      <w:marLeft w:val="0"/>
      <w:marRight w:val="0"/>
      <w:marTop w:val="0"/>
      <w:marBottom w:val="0"/>
      <w:divBdr>
        <w:top w:val="none" w:sz="0" w:space="0" w:color="auto"/>
        <w:left w:val="none" w:sz="0" w:space="0" w:color="auto"/>
        <w:bottom w:val="none" w:sz="0" w:space="0" w:color="auto"/>
        <w:right w:val="none" w:sz="0" w:space="0" w:color="auto"/>
      </w:divBdr>
    </w:div>
    <w:div w:id="1563524470">
      <w:bodyDiv w:val="1"/>
      <w:marLeft w:val="0"/>
      <w:marRight w:val="0"/>
      <w:marTop w:val="0"/>
      <w:marBottom w:val="0"/>
      <w:divBdr>
        <w:top w:val="none" w:sz="0" w:space="0" w:color="auto"/>
        <w:left w:val="none" w:sz="0" w:space="0" w:color="auto"/>
        <w:bottom w:val="none" w:sz="0" w:space="0" w:color="auto"/>
        <w:right w:val="none" w:sz="0" w:space="0" w:color="auto"/>
      </w:divBdr>
    </w:div>
    <w:div w:id="1729499710">
      <w:bodyDiv w:val="1"/>
      <w:marLeft w:val="0"/>
      <w:marRight w:val="0"/>
      <w:marTop w:val="0"/>
      <w:marBottom w:val="0"/>
      <w:divBdr>
        <w:top w:val="none" w:sz="0" w:space="0" w:color="auto"/>
        <w:left w:val="none" w:sz="0" w:space="0" w:color="auto"/>
        <w:bottom w:val="none" w:sz="0" w:space="0" w:color="auto"/>
        <w:right w:val="none" w:sz="0" w:space="0" w:color="auto"/>
      </w:divBdr>
    </w:div>
    <w:div w:id="1774008642">
      <w:bodyDiv w:val="1"/>
      <w:marLeft w:val="0"/>
      <w:marRight w:val="0"/>
      <w:marTop w:val="0"/>
      <w:marBottom w:val="0"/>
      <w:divBdr>
        <w:top w:val="none" w:sz="0" w:space="0" w:color="auto"/>
        <w:left w:val="none" w:sz="0" w:space="0" w:color="auto"/>
        <w:bottom w:val="none" w:sz="0" w:space="0" w:color="auto"/>
        <w:right w:val="none" w:sz="0" w:space="0" w:color="auto"/>
      </w:divBdr>
    </w:div>
    <w:div w:id="1789277633">
      <w:bodyDiv w:val="1"/>
      <w:marLeft w:val="0"/>
      <w:marRight w:val="0"/>
      <w:marTop w:val="0"/>
      <w:marBottom w:val="0"/>
      <w:divBdr>
        <w:top w:val="none" w:sz="0" w:space="0" w:color="auto"/>
        <w:left w:val="none" w:sz="0" w:space="0" w:color="auto"/>
        <w:bottom w:val="none" w:sz="0" w:space="0" w:color="auto"/>
        <w:right w:val="none" w:sz="0" w:space="0" w:color="auto"/>
      </w:divBdr>
    </w:div>
    <w:div w:id="1927809531">
      <w:bodyDiv w:val="1"/>
      <w:marLeft w:val="0"/>
      <w:marRight w:val="0"/>
      <w:marTop w:val="0"/>
      <w:marBottom w:val="0"/>
      <w:divBdr>
        <w:top w:val="none" w:sz="0" w:space="0" w:color="auto"/>
        <w:left w:val="none" w:sz="0" w:space="0" w:color="auto"/>
        <w:bottom w:val="none" w:sz="0" w:space="0" w:color="auto"/>
        <w:right w:val="none" w:sz="0" w:space="0" w:color="auto"/>
      </w:divBdr>
    </w:div>
    <w:div w:id="21178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9CE0C1F0E6439480906F30288A39" ma:contentTypeVersion="18" ma:contentTypeDescription="Create a new document." ma:contentTypeScope="" ma:versionID="fec26025befe49dbc262e9709dcf8561">
  <xsd:schema xmlns:xsd="http://www.w3.org/2001/XMLSchema" xmlns:xs="http://www.w3.org/2001/XMLSchema" xmlns:p="http://schemas.microsoft.com/office/2006/metadata/properties" xmlns:ns2="303b8345-6eee-480b-9c0a-d854fd624d3d" xmlns:ns3="16d479d3-707a-4240-9445-3c31d450cb9d" targetNamespace="http://schemas.microsoft.com/office/2006/metadata/properties" ma:root="true" ma:fieldsID="db12ec2464cdc9644bd814a80670b536" ns2:_="" ns3:_="">
    <xsd:import namespace="303b8345-6eee-480b-9c0a-d854fd624d3d"/>
    <xsd:import namespace="16d479d3-707a-4240-9445-3c31d450c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8345-6eee-480b-9c0a-d854fd624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8855-48c6-4a2b-8b84-8533abf208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479d3-707a-4240-9445-3c31d450cb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25a9dd-a916-47c7-a4fe-35768dc2ba36}" ma:internalName="TaxCatchAll" ma:showField="CatchAllData" ma:web="16d479d3-707a-4240-9445-3c31d450c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b8345-6eee-480b-9c0a-d854fd624d3d">
      <Terms xmlns="http://schemas.microsoft.com/office/infopath/2007/PartnerControls"/>
    </lcf76f155ced4ddcb4097134ff3c332f>
    <TaxCatchAll xmlns="16d479d3-707a-4240-9445-3c31d450cb9d" xsi:nil="true"/>
  </documentManagement>
</p:properties>
</file>

<file path=customXml/itemProps1.xml><?xml version="1.0" encoding="utf-8"?>
<ds:datastoreItem xmlns:ds="http://schemas.openxmlformats.org/officeDocument/2006/customXml" ds:itemID="{98CB22CC-4DCC-4028-B109-2D097FB39BA2}"/>
</file>

<file path=customXml/itemProps2.xml><?xml version="1.0" encoding="utf-8"?>
<ds:datastoreItem xmlns:ds="http://schemas.openxmlformats.org/officeDocument/2006/customXml" ds:itemID="{3A00E8B0-5CD4-4B4B-9FCA-6CEABB7C117B}"/>
</file>

<file path=customXml/itemProps3.xml><?xml version="1.0" encoding="utf-8"?>
<ds:datastoreItem xmlns:ds="http://schemas.openxmlformats.org/officeDocument/2006/customXml" ds:itemID="{31CEBA4F-2955-4C1A-A414-A707C4BC1BF0}"/>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Probst</dc:creator>
  <cp:keywords/>
  <dc:description/>
  <cp:lastModifiedBy>Dave Probst</cp:lastModifiedBy>
  <cp:revision>2</cp:revision>
  <dcterms:created xsi:type="dcterms:W3CDTF">2023-10-19T14:29:00Z</dcterms:created>
  <dcterms:modified xsi:type="dcterms:W3CDTF">2023-10-19T14:29:00Z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0x01010024DC9CE0C1F0E6439480906F30288A39</vt:lpwstr>
  </property>
</Properties>
</file>