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7F54C" w14:textId="3F421472" w:rsidR="003D5291" w:rsidRPr="00EA5D90" w:rsidRDefault="00937FD9" w:rsidP="00B943C9">
      <w:pPr>
        <w:spacing w:after="0"/>
        <w:ind w:right="90"/>
        <w:jc w:val="right"/>
        <w:rPr>
          <w:rFonts w:ascii="Cambria" w:hAnsi="Cambria"/>
          <w:b/>
          <w:bCs/>
        </w:rPr>
      </w:pPr>
      <w:r w:rsidRPr="00EA5D90">
        <w:rPr>
          <w:rFonts w:ascii="Cambria" w:hAnsi="Cambria"/>
          <w:b/>
          <w:bCs/>
          <w:noProof/>
        </w:rPr>
        <w:drawing>
          <wp:anchor distT="0" distB="0" distL="114300" distR="114300" simplePos="0" relativeHeight="251658240" behindDoc="0" locked="0" layoutInCell="1" allowOverlap="1" wp14:anchorId="24DC88E4" wp14:editId="067A5D4F">
            <wp:simplePos x="0" y="0"/>
            <wp:positionH relativeFrom="margin">
              <wp:posOffset>0</wp:posOffset>
            </wp:positionH>
            <wp:positionV relativeFrom="paragraph">
              <wp:posOffset>0</wp:posOffset>
            </wp:positionV>
            <wp:extent cx="1325245" cy="619125"/>
            <wp:effectExtent l="0" t="0" r="8255" b="9525"/>
            <wp:wrapSquare wrapText="bothSides"/>
            <wp:docPr id="153348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AB33EF">
        <w:rPr>
          <w:rFonts w:ascii="Cambria" w:hAnsi="Cambria"/>
          <w:b/>
          <w:bCs/>
        </w:rPr>
        <w:t xml:space="preserve">The </w:t>
      </w:r>
      <w:r w:rsidR="008A38B4">
        <w:rPr>
          <w:rFonts w:ascii="Cambria" w:hAnsi="Cambria"/>
          <w:b/>
          <w:bCs/>
        </w:rPr>
        <w:t>Coming Attraction</w:t>
      </w:r>
    </w:p>
    <w:p w14:paraId="1579CE6A" w14:textId="380CBC7E" w:rsidR="005E5CB0" w:rsidRDefault="008A38B4" w:rsidP="003D5291">
      <w:pPr>
        <w:ind w:right="90"/>
        <w:jc w:val="right"/>
        <w:rPr>
          <w:rFonts w:ascii="Cambria" w:hAnsi="Cambria"/>
          <w:b/>
          <w:bCs/>
        </w:rPr>
      </w:pPr>
      <w:r>
        <w:rPr>
          <w:rFonts w:ascii="Cambria" w:hAnsi="Cambria"/>
          <w:b/>
          <w:bCs/>
        </w:rPr>
        <w:t>2 Peter 3:13</w:t>
      </w:r>
    </w:p>
    <w:p w14:paraId="1209621C" w14:textId="1E1A0AF2" w:rsidR="00BA3BBF" w:rsidRDefault="00BA3BBF" w:rsidP="009C3278">
      <w:pPr>
        <w:spacing w:line="240" w:lineRule="auto"/>
        <w:jc w:val="both"/>
        <w:rPr>
          <w:rFonts w:ascii="Cambria" w:hAnsi="Cambria"/>
          <w:b/>
          <w:bCs/>
        </w:rPr>
      </w:pPr>
    </w:p>
    <w:p w14:paraId="6C420E88" w14:textId="77777777" w:rsidR="00D14660" w:rsidRPr="004E3B95" w:rsidRDefault="00D14660" w:rsidP="009C3278">
      <w:pPr>
        <w:spacing w:line="240" w:lineRule="auto"/>
        <w:jc w:val="both"/>
        <w:rPr>
          <w:rFonts w:ascii="Cambria" w:hAnsi="Cambria"/>
          <w:b/>
          <w:bCs/>
        </w:rPr>
      </w:pPr>
    </w:p>
    <w:p w14:paraId="56EE3B39" w14:textId="59A8650C" w:rsidR="00937FD9" w:rsidRPr="004E3B95" w:rsidRDefault="008A38B4" w:rsidP="00F74C22">
      <w:pPr>
        <w:pStyle w:val="ListParagraph"/>
        <w:numPr>
          <w:ilvl w:val="0"/>
          <w:numId w:val="3"/>
        </w:numPr>
        <w:rPr>
          <w:rFonts w:ascii="Cambria" w:hAnsi="Cambria"/>
          <w:b/>
          <w:bCs/>
          <w:sz w:val="22"/>
          <w:szCs w:val="22"/>
        </w:rPr>
      </w:pPr>
      <w:r>
        <w:rPr>
          <w:rFonts w:ascii="Cambria" w:hAnsi="Cambria"/>
          <w:b/>
          <w:bCs/>
          <w:sz w:val="22"/>
          <w:szCs w:val="22"/>
        </w:rPr>
        <w:t>Built on His</w:t>
      </w:r>
      <w:r w:rsidR="0019184F">
        <w:rPr>
          <w:rFonts w:ascii="Cambria" w:hAnsi="Cambria"/>
          <w:b/>
          <w:bCs/>
          <w:sz w:val="22"/>
          <w:szCs w:val="22"/>
        </w:rPr>
        <w:t xml:space="preserve"> </w:t>
      </w:r>
      <w:r w:rsidR="000E2863">
        <w:rPr>
          <w:rFonts w:ascii="Cambria" w:hAnsi="Cambria"/>
          <w:b/>
          <w:bCs/>
          <w:sz w:val="22"/>
          <w:szCs w:val="22"/>
        </w:rPr>
        <w:t>_____________________________________</w:t>
      </w:r>
    </w:p>
    <w:p w14:paraId="3171D743" w14:textId="15C7B7FA" w:rsidR="00F74C22" w:rsidRPr="004E3B95" w:rsidRDefault="008A38B4" w:rsidP="00F74C22">
      <w:pPr>
        <w:spacing w:line="240" w:lineRule="auto"/>
        <w:jc w:val="both"/>
        <w:rPr>
          <w:rFonts w:ascii="Cambria" w:hAnsi="Cambria"/>
          <w:sz w:val="22"/>
          <w:szCs w:val="22"/>
        </w:rPr>
      </w:pPr>
      <w:r w:rsidRPr="008A38B4">
        <w:rPr>
          <w:rFonts w:ascii="Cambria" w:hAnsi="Cambria"/>
          <w:sz w:val="22"/>
          <w:szCs w:val="22"/>
        </w:rPr>
        <w:t>God Almighty has never failed in any promise He has given. We have confidence, then, that the new heavens and earth are coming because it is promised by the LORD.</w:t>
      </w:r>
    </w:p>
    <w:p w14:paraId="2E7C3A77" w14:textId="532695F0" w:rsidR="00937FD9" w:rsidRDefault="008A38B4" w:rsidP="007F0A5E">
      <w:pPr>
        <w:spacing w:line="240" w:lineRule="auto"/>
        <w:jc w:val="both"/>
        <w:rPr>
          <w:rFonts w:ascii="Cambria" w:hAnsi="Cambria"/>
          <w:i/>
          <w:iCs/>
          <w:noProof/>
          <w:sz w:val="22"/>
          <w:szCs w:val="22"/>
        </w:rPr>
      </w:pPr>
      <w:r>
        <w:rPr>
          <w:rFonts w:ascii="Cambria" w:hAnsi="Cambria"/>
          <w:i/>
          <w:iCs/>
          <w:noProof/>
          <w:sz w:val="22"/>
          <w:szCs w:val="22"/>
        </w:rPr>
        <w:t xml:space="preserve">2 Corinthians 1:20 ~ </w:t>
      </w:r>
      <w:r w:rsidRPr="008A38B4">
        <w:rPr>
          <w:rFonts w:ascii="Cambria" w:hAnsi="Cambria"/>
          <w:i/>
          <w:iCs/>
          <w:noProof/>
          <w:sz w:val="22"/>
          <w:szCs w:val="22"/>
        </w:rPr>
        <w:t>For all the promises of God find their Yes in him. That is why it is through him that we utter our Amen to God for his glory.</w:t>
      </w:r>
    </w:p>
    <w:p w14:paraId="5520BDA9" w14:textId="03E12003" w:rsidR="00F73CD6" w:rsidRPr="00D14660" w:rsidRDefault="00D14660" w:rsidP="007F0A5E">
      <w:pPr>
        <w:spacing w:line="240" w:lineRule="auto"/>
        <w:jc w:val="both"/>
        <w:rPr>
          <w:rFonts w:ascii="Cambria" w:hAnsi="Cambria"/>
          <w:b/>
          <w:bCs/>
          <w:noProof/>
          <w:sz w:val="22"/>
          <w:szCs w:val="22"/>
        </w:rPr>
      </w:pPr>
      <w:r w:rsidRPr="00D14660">
        <w:rPr>
          <w:rFonts w:ascii="Cambria" w:hAnsi="Cambria"/>
          <w:b/>
          <w:bCs/>
          <w:noProof/>
          <w:sz w:val="22"/>
          <w:szCs w:val="22"/>
        </w:rPr>
        <w:t>Other Scriptur</w:t>
      </w:r>
      <w:r w:rsidR="0019184F">
        <w:rPr>
          <w:rFonts w:ascii="Cambria" w:hAnsi="Cambria"/>
          <w:b/>
          <w:bCs/>
          <w:noProof/>
          <w:sz w:val="22"/>
          <w:szCs w:val="22"/>
        </w:rPr>
        <w:t>es:</w:t>
      </w:r>
    </w:p>
    <w:p w14:paraId="7CE42F4E" w14:textId="2CA27374" w:rsidR="00D14660" w:rsidRPr="00D14660" w:rsidRDefault="008A38B4"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Isaiah 65:17</w:t>
      </w:r>
    </w:p>
    <w:p w14:paraId="0B43CB5C" w14:textId="77E859DB" w:rsidR="00D14660" w:rsidRPr="00D14660" w:rsidRDefault="008A38B4"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James 2:5</w:t>
      </w:r>
    </w:p>
    <w:p w14:paraId="3D20FA77" w14:textId="26379744" w:rsidR="00D14660" w:rsidRPr="00D14660" w:rsidRDefault="008A38B4"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Hebrews 6:17-18</w:t>
      </w:r>
    </w:p>
    <w:p w14:paraId="7F07C066" w14:textId="6822969E"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5F827" w14:textId="77777777" w:rsidR="00D14660" w:rsidRPr="00CC6C50" w:rsidRDefault="00D14660" w:rsidP="00A93A2F">
      <w:pPr>
        <w:spacing w:after="0" w:line="240" w:lineRule="auto"/>
        <w:jc w:val="both"/>
        <w:rPr>
          <w:rFonts w:ascii="Cambria" w:hAnsi="Cambria"/>
          <w:i/>
          <w:iCs/>
          <w:sz w:val="22"/>
          <w:szCs w:val="22"/>
        </w:rPr>
      </w:pPr>
    </w:p>
    <w:p w14:paraId="21458523" w14:textId="137A9975" w:rsidR="00F74C22" w:rsidRPr="004E3B95" w:rsidRDefault="008A38B4" w:rsidP="00F74C22">
      <w:pPr>
        <w:pStyle w:val="ListParagraph"/>
        <w:numPr>
          <w:ilvl w:val="0"/>
          <w:numId w:val="3"/>
        </w:numPr>
        <w:rPr>
          <w:rFonts w:ascii="Cambria" w:hAnsi="Cambria"/>
          <w:b/>
          <w:bCs/>
          <w:sz w:val="22"/>
          <w:szCs w:val="22"/>
        </w:rPr>
      </w:pPr>
      <w:r>
        <w:rPr>
          <w:rFonts w:ascii="Cambria" w:hAnsi="Cambria"/>
          <w:b/>
          <w:bCs/>
          <w:sz w:val="22"/>
          <w:szCs w:val="22"/>
        </w:rPr>
        <w:t>Built for His</w:t>
      </w:r>
      <w:r w:rsidR="000E2863">
        <w:rPr>
          <w:rFonts w:ascii="Cambria" w:hAnsi="Cambria"/>
          <w:b/>
          <w:bCs/>
          <w:sz w:val="22"/>
          <w:szCs w:val="22"/>
        </w:rPr>
        <w:t>______________________________________</w:t>
      </w:r>
    </w:p>
    <w:p w14:paraId="3581AE4A" w14:textId="625BBB68" w:rsidR="00F74C22" w:rsidRPr="004E3B95" w:rsidRDefault="008A38B4" w:rsidP="00F74C22">
      <w:pPr>
        <w:spacing w:line="240" w:lineRule="auto"/>
        <w:jc w:val="both"/>
        <w:rPr>
          <w:rFonts w:ascii="Cambria" w:hAnsi="Cambria"/>
          <w:sz w:val="22"/>
          <w:szCs w:val="22"/>
        </w:rPr>
      </w:pPr>
      <w:r w:rsidRPr="008A38B4">
        <w:rPr>
          <w:rFonts w:ascii="Cambria" w:hAnsi="Cambria"/>
          <w:sz w:val="22"/>
          <w:szCs w:val="22"/>
        </w:rPr>
        <w:t>The world is not waiting for the new heavens and earth, but every believer needs to be. Christ will bring His people into His kingdom, for it is built for those who belong to Him.</w:t>
      </w:r>
    </w:p>
    <w:p w14:paraId="06731C32" w14:textId="0508A19C" w:rsidR="0041353C" w:rsidRDefault="008A38B4" w:rsidP="007F0A5E">
      <w:pPr>
        <w:spacing w:line="240" w:lineRule="auto"/>
        <w:jc w:val="both"/>
        <w:rPr>
          <w:rFonts w:ascii="Cambria" w:hAnsi="Cambria"/>
          <w:i/>
          <w:iCs/>
          <w:noProof/>
          <w:sz w:val="22"/>
          <w:szCs w:val="22"/>
        </w:rPr>
      </w:pPr>
      <w:r>
        <w:rPr>
          <w:rFonts w:ascii="Cambria" w:hAnsi="Cambria"/>
          <w:i/>
          <w:iCs/>
          <w:noProof/>
          <w:sz w:val="22"/>
          <w:szCs w:val="22"/>
        </w:rPr>
        <w:t xml:space="preserve">John 14:3-4 ~ </w:t>
      </w:r>
      <w:r w:rsidRPr="008A38B4">
        <w:rPr>
          <w:rFonts w:ascii="Cambria" w:hAnsi="Cambria"/>
          <w:i/>
          <w:iCs/>
          <w:noProof/>
          <w:sz w:val="22"/>
          <w:szCs w:val="22"/>
        </w:rPr>
        <w:t>“And if I go and prepare a place for you, I will come again and will take you to myself, that where I am you may be also. And you know the way to where I am going.”</w:t>
      </w:r>
    </w:p>
    <w:p w14:paraId="309C476A" w14:textId="77777777" w:rsidR="00D14660" w:rsidRPr="00D14660" w:rsidRDefault="00D14660" w:rsidP="00D14660">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66C7BCE" w14:textId="70A9A53F" w:rsidR="00D14660" w:rsidRPr="00D14660" w:rsidRDefault="008A38B4"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Revelation 22:14-15</w:t>
      </w:r>
    </w:p>
    <w:p w14:paraId="3AD686EC" w14:textId="570AD400" w:rsidR="00D14660" w:rsidRPr="00D14660" w:rsidRDefault="008A38B4"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1 Corinthians 6:9-10</w:t>
      </w:r>
    </w:p>
    <w:p w14:paraId="5302D397" w14:textId="28E031A7" w:rsidR="00D14660" w:rsidRPr="00D14660" w:rsidRDefault="008A38B4"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Matthew 25:34</w:t>
      </w:r>
    </w:p>
    <w:p w14:paraId="4904A0FE" w14:textId="11F907CA"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D9003" w14:textId="5513E055" w:rsidR="00D14660" w:rsidRPr="00EA5D90" w:rsidRDefault="00D14660" w:rsidP="00D14660">
      <w:pPr>
        <w:spacing w:after="0"/>
        <w:ind w:right="90"/>
        <w:jc w:val="right"/>
        <w:rPr>
          <w:rFonts w:ascii="Cambria" w:hAnsi="Cambria"/>
          <w:b/>
          <w:bCs/>
        </w:rPr>
      </w:pPr>
      <w:r w:rsidRPr="00EA5D90">
        <w:rPr>
          <w:rFonts w:ascii="Cambria" w:hAnsi="Cambria"/>
          <w:b/>
          <w:bCs/>
          <w:noProof/>
        </w:rPr>
        <w:drawing>
          <wp:anchor distT="0" distB="0" distL="114300" distR="114300" simplePos="0" relativeHeight="251669504" behindDoc="0" locked="0" layoutInCell="1" allowOverlap="1" wp14:anchorId="21126BC3" wp14:editId="7C7638A1">
            <wp:simplePos x="0" y="0"/>
            <wp:positionH relativeFrom="margin">
              <wp:posOffset>4810125</wp:posOffset>
            </wp:positionH>
            <wp:positionV relativeFrom="paragraph">
              <wp:posOffset>75565</wp:posOffset>
            </wp:positionV>
            <wp:extent cx="1325245" cy="619125"/>
            <wp:effectExtent l="0" t="0" r="8255" b="9525"/>
            <wp:wrapSquare wrapText="bothSides"/>
            <wp:docPr id="1145927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AB33EF">
        <w:rPr>
          <w:rFonts w:ascii="Cambria" w:hAnsi="Cambria"/>
          <w:b/>
          <w:bCs/>
        </w:rPr>
        <w:t>Th</w:t>
      </w:r>
      <w:r w:rsidR="008A38B4">
        <w:rPr>
          <w:rFonts w:ascii="Cambria" w:hAnsi="Cambria"/>
          <w:b/>
          <w:bCs/>
        </w:rPr>
        <w:t>e Coming Attraction</w:t>
      </w:r>
      <w:r>
        <w:rPr>
          <w:rFonts w:ascii="Cambria" w:hAnsi="Cambria"/>
          <w:b/>
          <w:bCs/>
        </w:rPr>
        <w:t xml:space="preserve"> (cont.)</w:t>
      </w:r>
    </w:p>
    <w:p w14:paraId="77FA7C69" w14:textId="0ACCCC80" w:rsidR="00D14660" w:rsidRDefault="008A38B4" w:rsidP="00D14660">
      <w:pPr>
        <w:ind w:right="90"/>
        <w:jc w:val="right"/>
        <w:rPr>
          <w:rFonts w:ascii="Cambria" w:hAnsi="Cambria"/>
          <w:b/>
          <w:bCs/>
        </w:rPr>
      </w:pPr>
      <w:r>
        <w:rPr>
          <w:rFonts w:ascii="Cambria" w:hAnsi="Cambria"/>
          <w:b/>
          <w:bCs/>
        </w:rPr>
        <w:t>2 Peter 3:13</w:t>
      </w:r>
    </w:p>
    <w:p w14:paraId="118FAC21" w14:textId="1C020719" w:rsidR="00D14660" w:rsidRDefault="00D14660" w:rsidP="007F0A5E">
      <w:pPr>
        <w:spacing w:line="240" w:lineRule="auto"/>
        <w:jc w:val="both"/>
        <w:rPr>
          <w:rFonts w:ascii="Cambria" w:hAnsi="Cambria"/>
          <w:i/>
          <w:iCs/>
          <w:sz w:val="22"/>
          <w:szCs w:val="22"/>
        </w:rPr>
      </w:pPr>
    </w:p>
    <w:p w14:paraId="05013747" w14:textId="77777777" w:rsidR="00D14660" w:rsidRPr="004E3B95" w:rsidRDefault="00D14660" w:rsidP="007F0A5E">
      <w:pPr>
        <w:spacing w:line="240" w:lineRule="auto"/>
        <w:jc w:val="both"/>
        <w:rPr>
          <w:rFonts w:ascii="Cambria" w:hAnsi="Cambria"/>
          <w:i/>
          <w:iCs/>
          <w:sz w:val="22"/>
          <w:szCs w:val="22"/>
        </w:rPr>
      </w:pPr>
    </w:p>
    <w:p w14:paraId="79674B1D" w14:textId="6745454C" w:rsidR="00F74C22" w:rsidRPr="004E3B95" w:rsidRDefault="008A38B4" w:rsidP="00F74C22">
      <w:pPr>
        <w:pStyle w:val="ListParagraph"/>
        <w:numPr>
          <w:ilvl w:val="0"/>
          <w:numId w:val="3"/>
        </w:numPr>
        <w:rPr>
          <w:rFonts w:ascii="Cambria" w:hAnsi="Cambria"/>
          <w:b/>
          <w:bCs/>
          <w:sz w:val="22"/>
          <w:szCs w:val="22"/>
        </w:rPr>
      </w:pPr>
      <w:r>
        <w:rPr>
          <w:rFonts w:ascii="Cambria" w:hAnsi="Cambria"/>
          <w:b/>
          <w:bCs/>
          <w:sz w:val="22"/>
          <w:szCs w:val="22"/>
        </w:rPr>
        <w:t>Built with His</w:t>
      </w:r>
      <w:r w:rsidR="0019184F">
        <w:rPr>
          <w:rFonts w:ascii="Cambria" w:hAnsi="Cambria"/>
          <w:b/>
          <w:bCs/>
          <w:sz w:val="22"/>
          <w:szCs w:val="22"/>
        </w:rPr>
        <w:t xml:space="preserve"> </w:t>
      </w:r>
      <w:r w:rsidR="000E2863">
        <w:rPr>
          <w:rFonts w:ascii="Cambria" w:hAnsi="Cambria"/>
          <w:b/>
          <w:bCs/>
          <w:sz w:val="22"/>
          <w:szCs w:val="22"/>
        </w:rPr>
        <w:t>___________________________________</w:t>
      </w:r>
    </w:p>
    <w:p w14:paraId="588910AF" w14:textId="2142294C" w:rsidR="00F74C22" w:rsidRPr="004E3B95" w:rsidRDefault="008A38B4" w:rsidP="00F74C22">
      <w:pPr>
        <w:spacing w:line="240" w:lineRule="auto"/>
        <w:jc w:val="both"/>
        <w:rPr>
          <w:rFonts w:ascii="Cambria" w:hAnsi="Cambria"/>
          <w:sz w:val="22"/>
          <w:szCs w:val="22"/>
        </w:rPr>
      </w:pPr>
      <w:r w:rsidRPr="008A38B4">
        <w:rPr>
          <w:rFonts w:ascii="Cambria" w:hAnsi="Cambria"/>
          <w:sz w:val="22"/>
          <w:szCs w:val="22"/>
        </w:rPr>
        <w:t>It will be the home of righteousness, and only those who are righteous will inhabit the new heavens and earth. No degree of sin will remain, for it is God’s purpose to create a people for Himself.</w:t>
      </w:r>
    </w:p>
    <w:p w14:paraId="3EDA1275" w14:textId="68CD8099" w:rsidR="00937FD9" w:rsidRDefault="008A38B4" w:rsidP="007F0A5E">
      <w:pPr>
        <w:spacing w:line="240" w:lineRule="auto"/>
        <w:jc w:val="both"/>
        <w:rPr>
          <w:rFonts w:ascii="Cambria" w:hAnsi="Cambria"/>
          <w:i/>
          <w:iCs/>
          <w:sz w:val="22"/>
          <w:szCs w:val="22"/>
        </w:rPr>
      </w:pPr>
      <w:r>
        <w:rPr>
          <w:rFonts w:ascii="Cambria" w:hAnsi="Cambria"/>
          <w:i/>
          <w:iCs/>
          <w:sz w:val="22"/>
          <w:szCs w:val="22"/>
        </w:rPr>
        <w:t xml:space="preserve">Revelation 21:27 ~ </w:t>
      </w:r>
      <w:r w:rsidRPr="008A38B4">
        <w:rPr>
          <w:rFonts w:ascii="Cambria" w:hAnsi="Cambria"/>
          <w:i/>
          <w:iCs/>
          <w:sz w:val="22"/>
          <w:szCs w:val="22"/>
        </w:rPr>
        <w:t>But nothing unclean will ever enter it, nor anyone who does what is detestable or false, but only those who are written in the Lamb's book of life.</w:t>
      </w:r>
    </w:p>
    <w:p w14:paraId="62E123EA" w14:textId="77777777" w:rsidR="00340143" w:rsidRPr="00D14660" w:rsidRDefault="00340143" w:rsidP="00340143">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22BC68F" w14:textId="3DC29D4F" w:rsidR="00340143" w:rsidRPr="00D14660" w:rsidRDefault="008A38B4"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Romans 14:17</w:t>
      </w:r>
    </w:p>
    <w:p w14:paraId="146D5423" w14:textId="6B7E31EF" w:rsidR="00340143" w:rsidRPr="00D14660" w:rsidRDefault="008A38B4"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Isaiah 9:7</w:t>
      </w:r>
    </w:p>
    <w:p w14:paraId="414183AE" w14:textId="0C60E9D3" w:rsidR="00340143" w:rsidRPr="00D14660" w:rsidRDefault="008A38B4"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Matthew 13:41-43</w:t>
      </w:r>
    </w:p>
    <w:p w14:paraId="2B8AAAB2" w14:textId="77777777" w:rsidR="00D14660" w:rsidRPr="004E3B95" w:rsidRDefault="00D14660" w:rsidP="005160E4">
      <w:pPr>
        <w:shd w:val="clear" w:color="auto" w:fill="808080" w:themeFill="background1" w:themeFillShade="80"/>
        <w:spacing w:before="240" w:after="0" w:line="240" w:lineRule="auto"/>
        <w:jc w:val="both"/>
        <w:rPr>
          <w:rFonts w:ascii="Cambria" w:hAnsi="Cambria"/>
          <w:i/>
          <w:iCs/>
        </w:rPr>
      </w:pPr>
    </w:p>
    <w:p w14:paraId="1D2C86D1" w14:textId="77777777" w:rsidR="00DC6B77" w:rsidRDefault="00DC6B77" w:rsidP="0041353C">
      <w:pPr>
        <w:spacing w:after="0"/>
        <w:jc w:val="center"/>
        <w:rPr>
          <w:rFonts w:ascii="Cambria" w:hAnsi="Cambria"/>
          <w:b/>
          <w:bCs/>
          <w:sz w:val="22"/>
          <w:szCs w:val="22"/>
        </w:rPr>
      </w:pPr>
    </w:p>
    <w:p w14:paraId="6A1E63CC" w14:textId="4915030F" w:rsidR="0041353C" w:rsidRPr="004E3B95" w:rsidRDefault="008A38B4" w:rsidP="0041353C">
      <w:pPr>
        <w:spacing w:after="0"/>
        <w:jc w:val="center"/>
        <w:rPr>
          <w:rFonts w:ascii="Cambria" w:hAnsi="Cambria"/>
          <w:b/>
          <w:bCs/>
          <w:sz w:val="22"/>
          <w:szCs w:val="22"/>
        </w:rPr>
      </w:pPr>
      <w:r>
        <w:rPr>
          <w:rFonts w:ascii="Cambria" w:hAnsi="Cambria"/>
          <w:b/>
          <w:bCs/>
          <w:sz w:val="22"/>
          <w:szCs w:val="22"/>
        </w:rPr>
        <w:t>Revelation 21:1</w:t>
      </w:r>
    </w:p>
    <w:p w14:paraId="7AA046B6" w14:textId="751101FB" w:rsidR="0041353C" w:rsidRDefault="008A38B4" w:rsidP="007F0A5E">
      <w:pPr>
        <w:spacing w:line="240" w:lineRule="auto"/>
        <w:jc w:val="center"/>
        <w:rPr>
          <w:rFonts w:ascii="Cambria" w:hAnsi="Cambria"/>
          <w:b/>
          <w:bCs/>
          <w:sz w:val="22"/>
          <w:szCs w:val="22"/>
        </w:rPr>
      </w:pPr>
      <w:r w:rsidRPr="008A38B4">
        <w:rPr>
          <w:rFonts w:ascii="Cambria" w:hAnsi="Cambria"/>
          <w:b/>
          <w:bCs/>
          <w:sz w:val="22"/>
          <w:szCs w:val="22"/>
        </w:rPr>
        <w:t>Then I saw a new heaven and a new earth, for the first heaven and the first earth had passed away, and the sea was no more.</w:t>
      </w:r>
    </w:p>
    <w:p w14:paraId="7BA86F1F" w14:textId="256AACCF" w:rsidR="00A93A2F" w:rsidRDefault="00A93A2F" w:rsidP="00993463">
      <w:pPr>
        <w:spacing w:after="0" w:line="240" w:lineRule="auto"/>
        <w:rPr>
          <w:rFonts w:ascii="Cambria" w:hAnsi="Cambria"/>
          <w:b/>
          <w:bCs/>
          <w:sz w:val="22"/>
          <w:szCs w:val="22"/>
        </w:rPr>
      </w:pPr>
    </w:p>
    <w:p w14:paraId="4DAB259B" w14:textId="40CAF40A" w:rsidR="00993463" w:rsidRPr="009C3278" w:rsidRDefault="003B7C29" w:rsidP="00993463">
      <w:pPr>
        <w:spacing w:after="0" w:line="240" w:lineRule="auto"/>
        <w:rPr>
          <w:rFonts w:ascii="Cambria" w:hAnsi="Cambria"/>
          <w:b/>
          <w:bCs/>
          <w:sz w:val="22"/>
          <w:szCs w:val="22"/>
        </w:rPr>
      </w:pPr>
      <w:r>
        <w:rPr>
          <w:rFonts w:ascii="Cambria" w:hAnsi="Cambria"/>
          <w:b/>
          <w:bCs/>
          <w:sz w:val="22"/>
          <w:szCs w:val="22"/>
        </w:rPr>
        <w:t>Truth</w:t>
      </w:r>
      <w:r w:rsidR="00503EF2" w:rsidRPr="009C3278">
        <w:rPr>
          <w:rFonts w:ascii="Cambria" w:hAnsi="Cambria"/>
          <w:b/>
          <w:bCs/>
          <w:sz w:val="22"/>
          <w:szCs w:val="22"/>
        </w:rPr>
        <w:t xml:space="preserve"> to Remember:</w:t>
      </w:r>
    </w:p>
    <w:p w14:paraId="3D94E2FB" w14:textId="08743534" w:rsidR="003B7C29" w:rsidRDefault="00993463" w:rsidP="00993463">
      <w:pPr>
        <w:spacing w:line="240" w:lineRule="auto"/>
        <w:rPr>
          <w:rFonts w:ascii="Cambria" w:hAnsi="Cambria"/>
          <w:i/>
          <w:iCs/>
          <w:sz w:val="22"/>
          <w:szCs w:val="22"/>
        </w:rPr>
      </w:pPr>
      <w:r w:rsidRPr="009C3278">
        <w:rPr>
          <w:rFonts w:ascii="Cambria" w:hAnsi="Cambria"/>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w:t>
      </w:r>
      <w:r w:rsidR="00EA5D90">
        <w:rPr>
          <w:rFonts w:ascii="Cambria" w:hAnsi="Cambria"/>
          <w:i/>
          <w:iCs/>
          <w:sz w:val="22"/>
          <w:szCs w:val="22"/>
        </w:rPr>
        <w:t>_</w:t>
      </w:r>
      <w:r w:rsidR="00340143">
        <w:rPr>
          <w:rFonts w:ascii="Cambria" w:hAnsi="Cambria"/>
          <w:i/>
          <w:iCs/>
          <w:sz w:val="22"/>
          <w:szCs w:val="22"/>
        </w:rPr>
        <w:t>__________________________________________________________________________________</w:t>
      </w:r>
      <w:r w:rsidR="003B7C29">
        <w:rPr>
          <w:rFonts w:ascii="Cambria" w:hAnsi="Cambria"/>
          <w:i/>
          <w:iCs/>
          <w:sz w:val="22"/>
          <w:szCs w:val="22"/>
        </w:rPr>
        <w:t>_</w:t>
      </w:r>
    </w:p>
    <w:p w14:paraId="7F5EFA3E" w14:textId="61F7E286" w:rsidR="00993463" w:rsidRPr="009C3278" w:rsidRDefault="003B7C29" w:rsidP="00993463">
      <w:pPr>
        <w:spacing w:line="240" w:lineRule="auto"/>
        <w:rPr>
          <w:rFonts w:ascii="Cambria" w:hAnsi="Cambria"/>
          <w:i/>
          <w:iCs/>
          <w:sz w:val="22"/>
          <w:szCs w:val="22"/>
        </w:rPr>
      </w:pPr>
      <w:r w:rsidRPr="003B7C29">
        <w:rPr>
          <w:rFonts w:ascii="Cambria" w:hAnsi="Cambria"/>
          <w:b/>
          <w:bCs/>
          <w:sz w:val="22"/>
          <w:szCs w:val="22"/>
        </w:rPr>
        <w:t>Actions to Take:</w:t>
      </w:r>
      <w:r>
        <w:rPr>
          <w:rFonts w:ascii="Cambria" w:hAnsi="Cambria"/>
          <w:i/>
          <w:iCs/>
          <w:sz w:val="22"/>
          <w:szCs w:val="22"/>
        </w:rPr>
        <w:t xml:space="preserve"> </w:t>
      </w:r>
      <w:r w:rsidR="00340143">
        <w:rPr>
          <w:rFonts w:ascii="Cambria" w:hAnsi="Cambria"/>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w:t>
      </w:r>
      <w:r w:rsidR="00CC57FB">
        <w:rPr>
          <w:rFonts w:ascii="Cambria" w:hAnsi="Cambria"/>
          <w:i/>
          <w:iCs/>
          <w:sz w:val="22"/>
          <w:szCs w:val="22"/>
        </w:rPr>
        <w:t>___________________________________________________________________________________</w:t>
      </w:r>
    </w:p>
    <w:sectPr w:rsidR="00993463" w:rsidRPr="009C3278" w:rsidSect="00937FD9">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3D02"/>
    <w:multiLevelType w:val="hybridMultilevel"/>
    <w:tmpl w:val="5A98E9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16CF7"/>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002EF5"/>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BB6E25"/>
    <w:multiLevelType w:val="hybridMultilevel"/>
    <w:tmpl w:val="C50CDA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74B0A"/>
    <w:multiLevelType w:val="hybridMultilevel"/>
    <w:tmpl w:val="500EB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B55A77"/>
    <w:multiLevelType w:val="hybridMultilevel"/>
    <w:tmpl w:val="A2A2B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019056">
    <w:abstractNumId w:val="0"/>
  </w:num>
  <w:num w:numId="2" w16cid:durableId="665405816">
    <w:abstractNumId w:val="3"/>
  </w:num>
  <w:num w:numId="3" w16cid:durableId="562520805">
    <w:abstractNumId w:val="4"/>
  </w:num>
  <w:num w:numId="4" w16cid:durableId="314451071">
    <w:abstractNumId w:val="1"/>
  </w:num>
  <w:num w:numId="5" w16cid:durableId="604197457">
    <w:abstractNumId w:val="2"/>
  </w:num>
  <w:num w:numId="6" w16cid:durableId="579146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D9"/>
    <w:rsid w:val="00012368"/>
    <w:rsid w:val="00055F4C"/>
    <w:rsid w:val="000578B5"/>
    <w:rsid w:val="000620A7"/>
    <w:rsid w:val="00074D23"/>
    <w:rsid w:val="000765F7"/>
    <w:rsid w:val="00090604"/>
    <w:rsid w:val="00091F67"/>
    <w:rsid w:val="000E2863"/>
    <w:rsid w:val="00146406"/>
    <w:rsid w:val="001766E9"/>
    <w:rsid w:val="0019184F"/>
    <w:rsid w:val="001B55BE"/>
    <w:rsid w:val="00203307"/>
    <w:rsid w:val="002078E3"/>
    <w:rsid w:val="00215E89"/>
    <w:rsid w:val="00227C56"/>
    <w:rsid w:val="002422F7"/>
    <w:rsid w:val="002A12AF"/>
    <w:rsid w:val="002D71EE"/>
    <w:rsid w:val="002E7BF1"/>
    <w:rsid w:val="00301D47"/>
    <w:rsid w:val="00321C99"/>
    <w:rsid w:val="003347DA"/>
    <w:rsid w:val="00340143"/>
    <w:rsid w:val="00355F63"/>
    <w:rsid w:val="0038464B"/>
    <w:rsid w:val="003860D4"/>
    <w:rsid w:val="003A01FF"/>
    <w:rsid w:val="003B4937"/>
    <w:rsid w:val="003B7C29"/>
    <w:rsid w:val="003D04FD"/>
    <w:rsid w:val="003D3ADE"/>
    <w:rsid w:val="003D5291"/>
    <w:rsid w:val="003F4D67"/>
    <w:rsid w:val="003F6DAF"/>
    <w:rsid w:val="0041353C"/>
    <w:rsid w:val="00433BD9"/>
    <w:rsid w:val="004843C7"/>
    <w:rsid w:val="004A0310"/>
    <w:rsid w:val="004A39E4"/>
    <w:rsid w:val="004E3B95"/>
    <w:rsid w:val="00503EF2"/>
    <w:rsid w:val="005160E4"/>
    <w:rsid w:val="00535A13"/>
    <w:rsid w:val="005442A8"/>
    <w:rsid w:val="005511B0"/>
    <w:rsid w:val="00553878"/>
    <w:rsid w:val="005B0641"/>
    <w:rsid w:val="005C465C"/>
    <w:rsid w:val="005C66B4"/>
    <w:rsid w:val="005D3E7D"/>
    <w:rsid w:val="005D3F95"/>
    <w:rsid w:val="005E5CB0"/>
    <w:rsid w:val="0060529B"/>
    <w:rsid w:val="00675292"/>
    <w:rsid w:val="006D00B4"/>
    <w:rsid w:val="006E1E15"/>
    <w:rsid w:val="006E4C7A"/>
    <w:rsid w:val="007005B1"/>
    <w:rsid w:val="007452FF"/>
    <w:rsid w:val="00784DBD"/>
    <w:rsid w:val="007A24D7"/>
    <w:rsid w:val="007B690C"/>
    <w:rsid w:val="007F0A5E"/>
    <w:rsid w:val="007F184F"/>
    <w:rsid w:val="007F49D2"/>
    <w:rsid w:val="008140DF"/>
    <w:rsid w:val="00834184"/>
    <w:rsid w:val="00845A43"/>
    <w:rsid w:val="00881D12"/>
    <w:rsid w:val="00881EFB"/>
    <w:rsid w:val="008A2835"/>
    <w:rsid w:val="008A38B4"/>
    <w:rsid w:val="008A64F0"/>
    <w:rsid w:val="008A653A"/>
    <w:rsid w:val="008D38B9"/>
    <w:rsid w:val="00921A1C"/>
    <w:rsid w:val="00932F5A"/>
    <w:rsid w:val="00937FD9"/>
    <w:rsid w:val="00943138"/>
    <w:rsid w:val="00993463"/>
    <w:rsid w:val="00995EF8"/>
    <w:rsid w:val="009A36AA"/>
    <w:rsid w:val="009C3278"/>
    <w:rsid w:val="009C42D0"/>
    <w:rsid w:val="009E54FE"/>
    <w:rsid w:val="009E6BFD"/>
    <w:rsid w:val="009F5439"/>
    <w:rsid w:val="00A46413"/>
    <w:rsid w:val="00A7053A"/>
    <w:rsid w:val="00A93A2F"/>
    <w:rsid w:val="00AB33EF"/>
    <w:rsid w:val="00B0156E"/>
    <w:rsid w:val="00B0299F"/>
    <w:rsid w:val="00B24ED0"/>
    <w:rsid w:val="00B42BED"/>
    <w:rsid w:val="00B943C9"/>
    <w:rsid w:val="00BA3BBF"/>
    <w:rsid w:val="00BB124C"/>
    <w:rsid w:val="00BB6FC2"/>
    <w:rsid w:val="00BC78D7"/>
    <w:rsid w:val="00BD6714"/>
    <w:rsid w:val="00BE309B"/>
    <w:rsid w:val="00C0509B"/>
    <w:rsid w:val="00C24327"/>
    <w:rsid w:val="00CA22C7"/>
    <w:rsid w:val="00CC042F"/>
    <w:rsid w:val="00CC57FB"/>
    <w:rsid w:val="00CC6C50"/>
    <w:rsid w:val="00D14660"/>
    <w:rsid w:val="00D53317"/>
    <w:rsid w:val="00D90186"/>
    <w:rsid w:val="00DA30D2"/>
    <w:rsid w:val="00DC6B77"/>
    <w:rsid w:val="00DF68A1"/>
    <w:rsid w:val="00E6638E"/>
    <w:rsid w:val="00E71858"/>
    <w:rsid w:val="00E811CE"/>
    <w:rsid w:val="00EA4C5E"/>
    <w:rsid w:val="00EA5D90"/>
    <w:rsid w:val="00F30FB8"/>
    <w:rsid w:val="00F40C6B"/>
    <w:rsid w:val="00F5652D"/>
    <w:rsid w:val="00F668B3"/>
    <w:rsid w:val="00F73CD6"/>
    <w:rsid w:val="00F74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D612"/>
  <w15:chartTrackingRefBased/>
  <w15:docId w15:val="{08072BBA-62D6-4BF9-B80D-6FB16158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F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7F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7F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7F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7F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7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F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7F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7F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7F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7F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7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FD9"/>
    <w:rPr>
      <w:rFonts w:eastAsiaTheme="majorEastAsia" w:cstheme="majorBidi"/>
      <w:color w:val="272727" w:themeColor="text1" w:themeTint="D8"/>
    </w:rPr>
  </w:style>
  <w:style w:type="paragraph" w:styleId="Title">
    <w:name w:val="Title"/>
    <w:basedOn w:val="Normal"/>
    <w:next w:val="Normal"/>
    <w:link w:val="TitleChar"/>
    <w:uiPriority w:val="10"/>
    <w:qFormat/>
    <w:rsid w:val="00937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FD9"/>
    <w:pPr>
      <w:spacing w:before="160"/>
      <w:jc w:val="center"/>
    </w:pPr>
    <w:rPr>
      <w:i/>
      <w:iCs/>
      <w:color w:val="404040" w:themeColor="text1" w:themeTint="BF"/>
    </w:rPr>
  </w:style>
  <w:style w:type="character" w:customStyle="1" w:styleId="QuoteChar">
    <w:name w:val="Quote Char"/>
    <w:basedOn w:val="DefaultParagraphFont"/>
    <w:link w:val="Quote"/>
    <w:uiPriority w:val="29"/>
    <w:rsid w:val="00937FD9"/>
    <w:rPr>
      <w:i/>
      <w:iCs/>
      <w:color w:val="404040" w:themeColor="text1" w:themeTint="BF"/>
    </w:rPr>
  </w:style>
  <w:style w:type="paragraph" w:styleId="ListParagraph">
    <w:name w:val="List Paragraph"/>
    <w:basedOn w:val="Normal"/>
    <w:uiPriority w:val="34"/>
    <w:qFormat/>
    <w:rsid w:val="00937FD9"/>
    <w:pPr>
      <w:ind w:left="720"/>
      <w:contextualSpacing/>
    </w:pPr>
  </w:style>
  <w:style w:type="character" w:styleId="IntenseEmphasis">
    <w:name w:val="Intense Emphasis"/>
    <w:basedOn w:val="DefaultParagraphFont"/>
    <w:uiPriority w:val="21"/>
    <w:qFormat/>
    <w:rsid w:val="00937FD9"/>
    <w:rPr>
      <w:i/>
      <w:iCs/>
      <w:color w:val="2F5496" w:themeColor="accent1" w:themeShade="BF"/>
    </w:rPr>
  </w:style>
  <w:style w:type="paragraph" w:styleId="IntenseQuote">
    <w:name w:val="Intense Quote"/>
    <w:basedOn w:val="Normal"/>
    <w:next w:val="Normal"/>
    <w:link w:val="IntenseQuoteChar"/>
    <w:uiPriority w:val="30"/>
    <w:qFormat/>
    <w:rsid w:val="00937F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7FD9"/>
    <w:rPr>
      <w:i/>
      <w:iCs/>
      <w:color w:val="2F5496" w:themeColor="accent1" w:themeShade="BF"/>
    </w:rPr>
  </w:style>
  <w:style w:type="character" w:styleId="IntenseReference">
    <w:name w:val="Intense Reference"/>
    <w:basedOn w:val="DefaultParagraphFont"/>
    <w:uiPriority w:val="32"/>
    <w:qFormat/>
    <w:rsid w:val="00937FD9"/>
    <w:rPr>
      <w:b/>
      <w:bCs/>
      <w:smallCaps/>
      <w:color w:val="2F5496" w:themeColor="accent1" w:themeShade="BF"/>
      <w:spacing w:val="5"/>
    </w:rPr>
  </w:style>
  <w:style w:type="paragraph" w:styleId="NormalWeb">
    <w:name w:val="Normal (Web)"/>
    <w:basedOn w:val="Normal"/>
    <w:uiPriority w:val="99"/>
    <w:semiHidden/>
    <w:unhideWhenUsed/>
    <w:rsid w:val="00F74C2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344</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Duncan</dc:creator>
  <cp:keywords/>
  <dc:description/>
  <cp:lastModifiedBy>M. Duncan</cp:lastModifiedBy>
  <cp:revision>2</cp:revision>
  <cp:lastPrinted>2026-06-18T05:52:00Z</cp:lastPrinted>
  <dcterms:created xsi:type="dcterms:W3CDTF">2026-08-26T18:16:00Z</dcterms:created>
  <dcterms:modified xsi:type="dcterms:W3CDTF">2026-08-26T18:16:00Z</dcterms:modified>
</cp:coreProperties>
</file>