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7F54C" w14:textId="53BBB91F" w:rsidR="003D5291" w:rsidRPr="00EA5D90" w:rsidRDefault="00937FD9" w:rsidP="00B943C9">
      <w:pPr>
        <w:spacing w:after="0"/>
        <w:ind w:right="90"/>
        <w:jc w:val="right"/>
        <w:rPr>
          <w:rFonts w:ascii="Cambria" w:hAnsi="Cambria"/>
          <w:b/>
          <w:bCs/>
        </w:rPr>
      </w:pPr>
      <w:r w:rsidRPr="00EA5D90">
        <w:rPr>
          <w:rFonts w:ascii="Cambria" w:hAnsi="Cambria"/>
          <w:b/>
          <w:bCs/>
          <w:noProof/>
        </w:rPr>
        <w:drawing>
          <wp:anchor distT="0" distB="0" distL="114300" distR="114300" simplePos="0" relativeHeight="251658240" behindDoc="0" locked="0" layoutInCell="1" allowOverlap="1" wp14:anchorId="24DC88E4" wp14:editId="067A5D4F">
            <wp:simplePos x="0" y="0"/>
            <wp:positionH relativeFrom="margin">
              <wp:posOffset>0</wp:posOffset>
            </wp:positionH>
            <wp:positionV relativeFrom="paragraph">
              <wp:posOffset>0</wp:posOffset>
            </wp:positionV>
            <wp:extent cx="1325245" cy="619125"/>
            <wp:effectExtent l="0" t="0" r="8255" b="9525"/>
            <wp:wrapSquare wrapText="bothSides"/>
            <wp:docPr id="153348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25245" cy="619125"/>
                    </a:xfrm>
                    <a:prstGeom prst="rect">
                      <a:avLst/>
                    </a:prstGeom>
                    <a:noFill/>
                  </pic:spPr>
                </pic:pic>
              </a:graphicData>
            </a:graphic>
            <wp14:sizeRelH relativeFrom="page">
              <wp14:pctWidth>0</wp14:pctWidth>
            </wp14:sizeRelH>
            <wp14:sizeRelV relativeFrom="page">
              <wp14:pctHeight>0</wp14:pctHeight>
            </wp14:sizeRelV>
          </wp:anchor>
        </w:drawing>
      </w:r>
      <w:r w:rsidR="0043348F">
        <w:rPr>
          <w:rFonts w:ascii="Cambria" w:hAnsi="Cambria"/>
          <w:b/>
          <w:bCs/>
        </w:rPr>
        <w:t>Two Different Children</w:t>
      </w:r>
    </w:p>
    <w:p w14:paraId="1579CE6A" w14:textId="1495B6C1" w:rsidR="005E5CB0" w:rsidRDefault="00E31CF7" w:rsidP="003D5291">
      <w:pPr>
        <w:ind w:right="90"/>
        <w:jc w:val="right"/>
        <w:rPr>
          <w:rFonts w:ascii="Cambria" w:hAnsi="Cambria"/>
          <w:b/>
          <w:bCs/>
        </w:rPr>
      </w:pPr>
      <w:r>
        <w:rPr>
          <w:rFonts w:ascii="Cambria" w:hAnsi="Cambria"/>
          <w:b/>
          <w:bCs/>
        </w:rPr>
        <w:t xml:space="preserve">1 </w:t>
      </w:r>
      <w:r w:rsidR="006D5703">
        <w:rPr>
          <w:rFonts w:ascii="Cambria" w:hAnsi="Cambria"/>
          <w:b/>
          <w:bCs/>
        </w:rPr>
        <w:t xml:space="preserve">John </w:t>
      </w:r>
      <w:r>
        <w:rPr>
          <w:rFonts w:ascii="Cambria" w:hAnsi="Cambria"/>
          <w:b/>
          <w:bCs/>
        </w:rPr>
        <w:t>3:</w:t>
      </w:r>
      <w:r w:rsidR="0043348F">
        <w:rPr>
          <w:rFonts w:ascii="Cambria" w:hAnsi="Cambria"/>
          <w:b/>
          <w:bCs/>
        </w:rPr>
        <w:t>9-10</w:t>
      </w:r>
    </w:p>
    <w:p w14:paraId="1209621C" w14:textId="1E1A0AF2" w:rsidR="00BA3BBF" w:rsidRDefault="00BA3BBF" w:rsidP="009C3278">
      <w:pPr>
        <w:spacing w:line="240" w:lineRule="auto"/>
        <w:jc w:val="both"/>
        <w:rPr>
          <w:rFonts w:ascii="Cambria" w:hAnsi="Cambria"/>
          <w:b/>
          <w:bCs/>
        </w:rPr>
      </w:pPr>
    </w:p>
    <w:p w14:paraId="56EE3B39" w14:textId="7E8976C5" w:rsidR="00937FD9" w:rsidRPr="004E3B95" w:rsidRDefault="0043348F" w:rsidP="00F74C22">
      <w:pPr>
        <w:pStyle w:val="ListParagraph"/>
        <w:numPr>
          <w:ilvl w:val="0"/>
          <w:numId w:val="3"/>
        </w:numPr>
        <w:rPr>
          <w:rFonts w:ascii="Cambria" w:hAnsi="Cambria"/>
          <w:b/>
          <w:bCs/>
          <w:sz w:val="22"/>
          <w:szCs w:val="22"/>
        </w:rPr>
      </w:pPr>
      <w:r>
        <w:rPr>
          <w:rFonts w:ascii="Cambria" w:hAnsi="Cambria"/>
          <w:b/>
          <w:bCs/>
          <w:sz w:val="22"/>
          <w:szCs w:val="22"/>
        </w:rPr>
        <w:t xml:space="preserve">The </w:t>
      </w:r>
      <w:r w:rsidR="000E2863">
        <w:rPr>
          <w:rFonts w:ascii="Cambria" w:hAnsi="Cambria"/>
          <w:b/>
          <w:bCs/>
          <w:sz w:val="22"/>
          <w:szCs w:val="22"/>
        </w:rPr>
        <w:t>_____________________________________</w:t>
      </w:r>
      <w:r w:rsidR="00E31CF7">
        <w:rPr>
          <w:rFonts w:ascii="Cambria" w:hAnsi="Cambria"/>
          <w:b/>
          <w:bCs/>
          <w:sz w:val="22"/>
          <w:szCs w:val="22"/>
        </w:rPr>
        <w:t xml:space="preserve"> </w:t>
      </w:r>
      <w:r>
        <w:rPr>
          <w:rFonts w:ascii="Cambria" w:hAnsi="Cambria"/>
          <w:b/>
          <w:bCs/>
          <w:sz w:val="22"/>
          <w:szCs w:val="22"/>
        </w:rPr>
        <w:t>Result of Life</w:t>
      </w:r>
    </w:p>
    <w:p w14:paraId="3171D743" w14:textId="4B1E6C4F" w:rsidR="00F74C22" w:rsidRPr="004E3B95" w:rsidRDefault="0043348F" w:rsidP="00F74C22">
      <w:pPr>
        <w:spacing w:line="240" w:lineRule="auto"/>
        <w:jc w:val="both"/>
        <w:rPr>
          <w:rFonts w:ascii="Cambria" w:hAnsi="Cambria"/>
          <w:sz w:val="22"/>
          <w:szCs w:val="22"/>
        </w:rPr>
      </w:pPr>
      <w:r w:rsidRPr="0043348F">
        <w:rPr>
          <w:rFonts w:ascii="Cambria" w:hAnsi="Cambria"/>
          <w:sz w:val="22"/>
          <w:szCs w:val="22"/>
        </w:rPr>
        <w:t>The implanted life of the Almighty will work His character through your life. Like a spreading vine, His word will expand and grow through every aspect of your life until you become a vibrant display of Christ.</w:t>
      </w:r>
    </w:p>
    <w:p w14:paraId="2E7C3A77" w14:textId="69BA3997" w:rsidR="00937FD9" w:rsidRDefault="0043348F" w:rsidP="007F0A5E">
      <w:pPr>
        <w:spacing w:line="240" w:lineRule="auto"/>
        <w:jc w:val="both"/>
        <w:rPr>
          <w:rFonts w:ascii="Cambria" w:hAnsi="Cambria"/>
          <w:i/>
          <w:iCs/>
          <w:noProof/>
          <w:sz w:val="22"/>
          <w:szCs w:val="22"/>
        </w:rPr>
      </w:pPr>
      <w:r>
        <w:rPr>
          <w:rFonts w:ascii="Cambria" w:hAnsi="Cambria"/>
          <w:i/>
          <w:iCs/>
          <w:noProof/>
          <w:sz w:val="22"/>
          <w:szCs w:val="22"/>
        </w:rPr>
        <w:t xml:space="preserve">Ephesians 2:4-5 ~ </w:t>
      </w:r>
      <w:r w:rsidRPr="0043348F">
        <w:rPr>
          <w:rFonts w:ascii="Cambria" w:hAnsi="Cambria"/>
          <w:i/>
          <w:iCs/>
          <w:noProof/>
          <w:sz w:val="22"/>
          <w:szCs w:val="22"/>
        </w:rPr>
        <w:t>But God, being rich in mercy, because of the great love with which he loved us, even when we were dead in our trespasses, made us alive together with Christ—by grace you have been saved.</w:t>
      </w:r>
    </w:p>
    <w:p w14:paraId="5520BDA9" w14:textId="03E12003" w:rsidR="00F73CD6" w:rsidRPr="00D14660" w:rsidRDefault="00D14660" w:rsidP="007F0A5E">
      <w:pPr>
        <w:spacing w:line="240" w:lineRule="auto"/>
        <w:jc w:val="both"/>
        <w:rPr>
          <w:rFonts w:ascii="Cambria" w:hAnsi="Cambria"/>
          <w:b/>
          <w:bCs/>
          <w:noProof/>
          <w:sz w:val="22"/>
          <w:szCs w:val="22"/>
        </w:rPr>
      </w:pPr>
      <w:r w:rsidRPr="00D14660">
        <w:rPr>
          <w:rFonts w:ascii="Cambria" w:hAnsi="Cambria"/>
          <w:b/>
          <w:bCs/>
          <w:noProof/>
          <w:sz w:val="22"/>
          <w:szCs w:val="22"/>
        </w:rPr>
        <w:t>Other Scriptur</w:t>
      </w:r>
      <w:r w:rsidR="0019184F">
        <w:rPr>
          <w:rFonts w:ascii="Cambria" w:hAnsi="Cambria"/>
          <w:b/>
          <w:bCs/>
          <w:noProof/>
          <w:sz w:val="22"/>
          <w:szCs w:val="22"/>
        </w:rPr>
        <w:t>es:</w:t>
      </w:r>
    </w:p>
    <w:p w14:paraId="7CE42F4E" w14:textId="722EC3A9" w:rsidR="00D14660" w:rsidRPr="00D14660" w:rsidRDefault="0043348F"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John 3:1-3</w:t>
      </w:r>
    </w:p>
    <w:p w14:paraId="0B43CB5C" w14:textId="5D2883E4" w:rsidR="00D14660" w:rsidRPr="00D14660" w:rsidRDefault="0043348F"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1 Corinthians 15:22</w:t>
      </w:r>
    </w:p>
    <w:p w14:paraId="3D20FA77" w14:textId="1CACBDF0" w:rsidR="00D14660" w:rsidRPr="00D14660" w:rsidRDefault="0043348F"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Philippians 2:13</w:t>
      </w:r>
    </w:p>
    <w:p w14:paraId="7F07C066" w14:textId="6822969E" w:rsidR="003F6DAF" w:rsidRDefault="003F6DAF" w:rsidP="00340143">
      <w:pPr>
        <w:shd w:val="clear" w:color="auto" w:fill="808080" w:themeFill="background1" w:themeFillShade="80"/>
        <w:spacing w:before="240" w:line="240" w:lineRule="auto"/>
        <w:jc w:val="both"/>
        <w:rPr>
          <w:rFonts w:ascii="Cambria" w:hAnsi="Cambria"/>
          <w:i/>
          <w:iCs/>
          <w:sz w:val="22"/>
          <w:szCs w:val="22"/>
        </w:rPr>
      </w:pPr>
    </w:p>
    <w:p w14:paraId="1D25F827" w14:textId="77777777" w:rsidR="00D14660" w:rsidRPr="00CC6C50" w:rsidRDefault="00D14660" w:rsidP="00A93A2F">
      <w:pPr>
        <w:spacing w:after="0" w:line="240" w:lineRule="auto"/>
        <w:jc w:val="both"/>
        <w:rPr>
          <w:rFonts w:ascii="Cambria" w:hAnsi="Cambria"/>
          <w:i/>
          <w:iCs/>
          <w:sz w:val="22"/>
          <w:szCs w:val="22"/>
        </w:rPr>
      </w:pPr>
    </w:p>
    <w:p w14:paraId="21458523" w14:textId="24604CAB" w:rsidR="00F74C22" w:rsidRPr="004E3B95" w:rsidRDefault="0043348F" w:rsidP="00F74C22">
      <w:pPr>
        <w:pStyle w:val="ListParagraph"/>
        <w:numPr>
          <w:ilvl w:val="0"/>
          <w:numId w:val="3"/>
        </w:numPr>
        <w:rPr>
          <w:rFonts w:ascii="Cambria" w:hAnsi="Cambria"/>
          <w:b/>
          <w:bCs/>
          <w:sz w:val="22"/>
          <w:szCs w:val="22"/>
        </w:rPr>
      </w:pPr>
      <w:r>
        <w:rPr>
          <w:rFonts w:ascii="Cambria" w:hAnsi="Cambria"/>
          <w:b/>
          <w:bCs/>
          <w:sz w:val="22"/>
          <w:szCs w:val="22"/>
        </w:rPr>
        <w:t xml:space="preserve">The </w:t>
      </w:r>
      <w:r w:rsidR="000E2863">
        <w:rPr>
          <w:rFonts w:ascii="Cambria" w:hAnsi="Cambria"/>
          <w:b/>
          <w:bCs/>
          <w:sz w:val="22"/>
          <w:szCs w:val="22"/>
        </w:rPr>
        <w:t>______________________________________</w:t>
      </w:r>
      <w:r w:rsidR="00E31CF7">
        <w:rPr>
          <w:rFonts w:ascii="Cambria" w:hAnsi="Cambria"/>
          <w:b/>
          <w:bCs/>
          <w:sz w:val="22"/>
          <w:szCs w:val="22"/>
        </w:rPr>
        <w:t xml:space="preserve"> </w:t>
      </w:r>
      <w:r>
        <w:rPr>
          <w:rFonts w:ascii="Cambria" w:hAnsi="Cambria"/>
          <w:b/>
          <w:bCs/>
          <w:sz w:val="22"/>
          <w:szCs w:val="22"/>
        </w:rPr>
        <w:t>Reality of Loss</w:t>
      </w:r>
    </w:p>
    <w:p w14:paraId="3581AE4A" w14:textId="3097C107" w:rsidR="00F74C22" w:rsidRPr="004E3B95" w:rsidRDefault="0043348F" w:rsidP="00F74C22">
      <w:pPr>
        <w:spacing w:line="240" w:lineRule="auto"/>
        <w:jc w:val="both"/>
        <w:rPr>
          <w:rFonts w:ascii="Cambria" w:hAnsi="Cambria"/>
          <w:sz w:val="22"/>
          <w:szCs w:val="22"/>
        </w:rPr>
      </w:pPr>
      <w:r w:rsidRPr="0043348F">
        <w:rPr>
          <w:rFonts w:ascii="Cambria" w:hAnsi="Cambria"/>
          <w:sz w:val="22"/>
          <w:szCs w:val="22"/>
        </w:rPr>
        <w:t>The lack of a pursuit of righteousness gives indication of a person not alive in Christ. Where the vital life of Christ is missing, there is tremendous loss, for that one remains in a state of death.</w:t>
      </w:r>
    </w:p>
    <w:p w14:paraId="06731C32" w14:textId="2F64A866" w:rsidR="0041353C" w:rsidRDefault="0043348F" w:rsidP="007F0A5E">
      <w:pPr>
        <w:spacing w:line="240" w:lineRule="auto"/>
        <w:jc w:val="both"/>
        <w:rPr>
          <w:rFonts w:ascii="Cambria" w:hAnsi="Cambria"/>
          <w:i/>
          <w:iCs/>
          <w:noProof/>
          <w:sz w:val="22"/>
          <w:szCs w:val="22"/>
        </w:rPr>
      </w:pPr>
      <w:r>
        <w:rPr>
          <w:rFonts w:ascii="Cambria" w:hAnsi="Cambria"/>
          <w:i/>
          <w:iCs/>
          <w:noProof/>
          <w:sz w:val="22"/>
          <w:szCs w:val="22"/>
        </w:rPr>
        <w:t xml:space="preserve">Romans 8:6-8 ~ </w:t>
      </w:r>
      <w:r w:rsidRPr="0043348F">
        <w:rPr>
          <w:rFonts w:ascii="Cambria" w:hAnsi="Cambria"/>
          <w:i/>
          <w:iCs/>
          <w:noProof/>
          <w:sz w:val="22"/>
          <w:szCs w:val="22"/>
        </w:rPr>
        <w:t>For to set the mind on the flesh is death, but to set the mind on the Spirit is life and peace. For the mind that is set on the flesh is hostile to God, for it does not submit to God's law; indeed, it cannot. Those who are in the flesh cannot please God.</w:t>
      </w:r>
    </w:p>
    <w:p w14:paraId="309C476A" w14:textId="77777777" w:rsidR="00D14660" w:rsidRPr="00D14660" w:rsidRDefault="00D14660" w:rsidP="00D14660">
      <w:pPr>
        <w:spacing w:line="240" w:lineRule="auto"/>
        <w:jc w:val="both"/>
        <w:rPr>
          <w:rFonts w:ascii="Cambria" w:hAnsi="Cambria"/>
          <w:b/>
          <w:bCs/>
          <w:noProof/>
          <w:sz w:val="22"/>
          <w:szCs w:val="22"/>
        </w:rPr>
      </w:pPr>
      <w:r w:rsidRPr="00D14660">
        <w:rPr>
          <w:rFonts w:ascii="Cambria" w:hAnsi="Cambria"/>
          <w:b/>
          <w:bCs/>
          <w:noProof/>
          <w:sz w:val="22"/>
          <w:szCs w:val="22"/>
        </w:rPr>
        <w:t>Other Scriptures:</w:t>
      </w:r>
    </w:p>
    <w:p w14:paraId="766C7BCE" w14:textId="7DE76AB8" w:rsidR="00D14660" w:rsidRPr="00D14660" w:rsidRDefault="0043348F"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Ephesians 2:12</w:t>
      </w:r>
    </w:p>
    <w:p w14:paraId="3AD686EC" w14:textId="55785604" w:rsidR="00D14660" w:rsidRPr="00D14660" w:rsidRDefault="0043348F"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Ezekiel 18:4</w:t>
      </w:r>
    </w:p>
    <w:p w14:paraId="5302D397" w14:textId="131BD491" w:rsidR="00D14660" w:rsidRPr="00D14660" w:rsidRDefault="0043348F"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James 1:14-15</w:t>
      </w:r>
    </w:p>
    <w:p w14:paraId="4904A0FE" w14:textId="11F907CA" w:rsidR="003F6DAF" w:rsidRDefault="003F6DAF" w:rsidP="00340143">
      <w:pPr>
        <w:shd w:val="clear" w:color="auto" w:fill="808080" w:themeFill="background1" w:themeFillShade="80"/>
        <w:spacing w:before="240" w:line="240" w:lineRule="auto"/>
        <w:jc w:val="both"/>
        <w:rPr>
          <w:rFonts w:ascii="Cambria" w:hAnsi="Cambria"/>
          <w:i/>
          <w:iCs/>
          <w:sz w:val="22"/>
          <w:szCs w:val="22"/>
        </w:rPr>
      </w:pPr>
    </w:p>
    <w:p w14:paraId="3002FFD3" w14:textId="77777777" w:rsidR="006E6D7C" w:rsidRDefault="006E6D7C" w:rsidP="00D14660">
      <w:pPr>
        <w:spacing w:after="0"/>
        <w:ind w:right="90"/>
        <w:jc w:val="right"/>
        <w:rPr>
          <w:rFonts w:ascii="Cambria" w:hAnsi="Cambria"/>
          <w:b/>
          <w:bCs/>
          <w:noProof/>
        </w:rPr>
      </w:pPr>
    </w:p>
    <w:p w14:paraId="3AFFD89E" w14:textId="77777777" w:rsidR="006E6D7C" w:rsidRDefault="006E6D7C" w:rsidP="00D14660">
      <w:pPr>
        <w:spacing w:after="0"/>
        <w:ind w:right="90"/>
        <w:jc w:val="right"/>
        <w:rPr>
          <w:rFonts w:ascii="Cambria" w:hAnsi="Cambria"/>
          <w:b/>
          <w:bCs/>
          <w:noProof/>
        </w:rPr>
      </w:pPr>
    </w:p>
    <w:p w14:paraId="1D2D9003" w14:textId="1F62A714" w:rsidR="00D14660" w:rsidRPr="00EA5D90" w:rsidRDefault="006E6D7C" w:rsidP="00D14660">
      <w:pPr>
        <w:spacing w:after="0"/>
        <w:ind w:right="90"/>
        <w:jc w:val="right"/>
        <w:rPr>
          <w:rFonts w:ascii="Cambria" w:hAnsi="Cambria"/>
          <w:b/>
          <w:bCs/>
        </w:rPr>
      </w:pPr>
      <w:r w:rsidRPr="00EA5D90">
        <w:rPr>
          <w:rFonts w:ascii="Cambria" w:hAnsi="Cambria"/>
          <w:b/>
          <w:bCs/>
          <w:noProof/>
        </w:rPr>
        <w:drawing>
          <wp:anchor distT="0" distB="0" distL="114300" distR="114300" simplePos="0" relativeHeight="251669504" behindDoc="0" locked="0" layoutInCell="1" allowOverlap="1" wp14:anchorId="21126BC3" wp14:editId="398ADCBC">
            <wp:simplePos x="0" y="0"/>
            <wp:positionH relativeFrom="margin">
              <wp:posOffset>4895850</wp:posOffset>
            </wp:positionH>
            <wp:positionV relativeFrom="paragraph">
              <wp:posOffset>0</wp:posOffset>
            </wp:positionV>
            <wp:extent cx="1325245" cy="619125"/>
            <wp:effectExtent l="0" t="0" r="8255" b="9525"/>
            <wp:wrapSquare wrapText="bothSides"/>
            <wp:docPr id="1145927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25245" cy="619125"/>
                    </a:xfrm>
                    <a:prstGeom prst="rect">
                      <a:avLst/>
                    </a:prstGeom>
                    <a:noFill/>
                  </pic:spPr>
                </pic:pic>
              </a:graphicData>
            </a:graphic>
            <wp14:sizeRelH relativeFrom="page">
              <wp14:pctWidth>0</wp14:pctWidth>
            </wp14:sizeRelH>
            <wp14:sizeRelV relativeFrom="page">
              <wp14:pctHeight>0</wp14:pctHeight>
            </wp14:sizeRelV>
          </wp:anchor>
        </w:drawing>
      </w:r>
      <w:r w:rsidR="0043348F">
        <w:rPr>
          <w:rFonts w:ascii="Cambria" w:hAnsi="Cambria"/>
          <w:b/>
          <w:bCs/>
          <w:noProof/>
        </w:rPr>
        <w:t>Two Different Children</w:t>
      </w:r>
      <w:r w:rsidR="00E31CF7">
        <w:rPr>
          <w:rFonts w:ascii="Cambria" w:hAnsi="Cambria"/>
          <w:b/>
          <w:bCs/>
        </w:rPr>
        <w:t xml:space="preserve"> (cont.)</w:t>
      </w:r>
    </w:p>
    <w:p w14:paraId="77FA7C69" w14:textId="37A2C148" w:rsidR="00D14660" w:rsidRDefault="00E31CF7" w:rsidP="00D14660">
      <w:pPr>
        <w:ind w:right="90"/>
        <w:jc w:val="right"/>
        <w:rPr>
          <w:rFonts w:ascii="Cambria" w:hAnsi="Cambria"/>
          <w:b/>
          <w:bCs/>
        </w:rPr>
      </w:pPr>
      <w:r>
        <w:rPr>
          <w:rFonts w:ascii="Cambria" w:hAnsi="Cambria"/>
          <w:b/>
          <w:bCs/>
        </w:rPr>
        <w:t xml:space="preserve">1 </w:t>
      </w:r>
      <w:r w:rsidR="006D5703">
        <w:rPr>
          <w:rFonts w:ascii="Cambria" w:hAnsi="Cambria"/>
          <w:b/>
          <w:bCs/>
        </w:rPr>
        <w:t xml:space="preserve">John </w:t>
      </w:r>
      <w:r>
        <w:rPr>
          <w:rFonts w:ascii="Cambria" w:hAnsi="Cambria"/>
          <w:b/>
          <w:bCs/>
        </w:rPr>
        <w:t>3</w:t>
      </w:r>
      <w:r w:rsidR="00033C40">
        <w:rPr>
          <w:rFonts w:ascii="Cambria" w:hAnsi="Cambria"/>
          <w:b/>
          <w:bCs/>
        </w:rPr>
        <w:t>:</w:t>
      </w:r>
      <w:r w:rsidR="0043348F">
        <w:rPr>
          <w:rFonts w:ascii="Cambria" w:hAnsi="Cambria"/>
          <w:b/>
          <w:bCs/>
        </w:rPr>
        <w:t>9-10</w:t>
      </w:r>
    </w:p>
    <w:p w14:paraId="118FAC21" w14:textId="6BF133F1" w:rsidR="00D14660" w:rsidRDefault="00D14660" w:rsidP="007F0A5E">
      <w:pPr>
        <w:spacing w:line="240" w:lineRule="auto"/>
        <w:jc w:val="both"/>
        <w:rPr>
          <w:rFonts w:ascii="Cambria" w:hAnsi="Cambria"/>
          <w:i/>
          <w:iCs/>
          <w:sz w:val="22"/>
          <w:szCs w:val="22"/>
        </w:rPr>
      </w:pPr>
    </w:p>
    <w:p w14:paraId="79674B1D" w14:textId="0D1274DA" w:rsidR="00F74C22" w:rsidRPr="004E3B95" w:rsidRDefault="0043348F" w:rsidP="00F74C22">
      <w:pPr>
        <w:pStyle w:val="ListParagraph"/>
        <w:numPr>
          <w:ilvl w:val="0"/>
          <w:numId w:val="3"/>
        </w:numPr>
        <w:rPr>
          <w:rFonts w:ascii="Cambria" w:hAnsi="Cambria"/>
          <w:b/>
          <w:bCs/>
          <w:sz w:val="22"/>
          <w:szCs w:val="22"/>
        </w:rPr>
      </w:pPr>
      <w:r>
        <w:rPr>
          <w:rFonts w:ascii="Cambria" w:hAnsi="Cambria"/>
          <w:b/>
          <w:bCs/>
          <w:sz w:val="22"/>
          <w:szCs w:val="22"/>
        </w:rPr>
        <w:t xml:space="preserve">The </w:t>
      </w:r>
      <w:r w:rsidR="000E2863">
        <w:rPr>
          <w:rFonts w:ascii="Cambria" w:hAnsi="Cambria"/>
          <w:b/>
          <w:bCs/>
          <w:sz w:val="22"/>
          <w:szCs w:val="22"/>
        </w:rPr>
        <w:t>___________________________________</w:t>
      </w:r>
      <w:r w:rsidR="00E31CF7">
        <w:rPr>
          <w:rFonts w:ascii="Cambria" w:hAnsi="Cambria"/>
          <w:b/>
          <w:bCs/>
          <w:sz w:val="22"/>
          <w:szCs w:val="22"/>
        </w:rPr>
        <w:t xml:space="preserve"> </w:t>
      </w:r>
      <w:r>
        <w:rPr>
          <w:rFonts w:ascii="Cambria" w:hAnsi="Cambria"/>
          <w:b/>
          <w:bCs/>
          <w:sz w:val="22"/>
          <w:szCs w:val="22"/>
        </w:rPr>
        <w:t>Response of Love</w:t>
      </w:r>
    </w:p>
    <w:p w14:paraId="588910AF" w14:textId="0BD08A90" w:rsidR="00F74C22" w:rsidRPr="004E3B95" w:rsidRDefault="0043348F" w:rsidP="00F74C22">
      <w:pPr>
        <w:spacing w:line="240" w:lineRule="auto"/>
        <w:jc w:val="both"/>
        <w:rPr>
          <w:rFonts w:ascii="Cambria" w:hAnsi="Cambria"/>
          <w:sz w:val="22"/>
          <w:szCs w:val="22"/>
        </w:rPr>
      </w:pPr>
      <w:r w:rsidRPr="0043348F">
        <w:rPr>
          <w:rFonts w:ascii="Cambria" w:hAnsi="Cambria"/>
          <w:sz w:val="22"/>
          <w:szCs w:val="22"/>
        </w:rPr>
        <w:t>The greatest evidence of a born-again soul is the willing participation in the love of Christ. Beyond sentimentalism or emotionalism, the measure of our Christian faith is in seen in how we respond to the command to love one another.</w:t>
      </w:r>
    </w:p>
    <w:p w14:paraId="3EDA1275" w14:textId="6E247F54" w:rsidR="00937FD9" w:rsidRDefault="0043348F" w:rsidP="007F0A5E">
      <w:pPr>
        <w:spacing w:line="240" w:lineRule="auto"/>
        <w:jc w:val="both"/>
        <w:rPr>
          <w:rFonts w:ascii="Cambria" w:hAnsi="Cambria"/>
          <w:i/>
          <w:iCs/>
          <w:sz w:val="22"/>
          <w:szCs w:val="22"/>
        </w:rPr>
      </w:pPr>
      <w:r>
        <w:rPr>
          <w:rFonts w:ascii="Cambria" w:hAnsi="Cambria"/>
          <w:i/>
          <w:iCs/>
          <w:sz w:val="22"/>
          <w:szCs w:val="22"/>
        </w:rPr>
        <w:t xml:space="preserve">Romans 13:8 ~ </w:t>
      </w:r>
      <w:r w:rsidRPr="0043348F">
        <w:rPr>
          <w:rFonts w:ascii="Cambria" w:hAnsi="Cambria"/>
          <w:i/>
          <w:iCs/>
          <w:sz w:val="22"/>
          <w:szCs w:val="22"/>
        </w:rPr>
        <w:t>Owe no one anything, except to love each other, for the one who loves another has fulfilled the law.</w:t>
      </w:r>
    </w:p>
    <w:p w14:paraId="62E123EA" w14:textId="77777777" w:rsidR="00340143" w:rsidRPr="00D14660" w:rsidRDefault="00340143" w:rsidP="00340143">
      <w:pPr>
        <w:spacing w:line="240" w:lineRule="auto"/>
        <w:jc w:val="both"/>
        <w:rPr>
          <w:rFonts w:ascii="Cambria" w:hAnsi="Cambria"/>
          <w:b/>
          <w:bCs/>
          <w:noProof/>
          <w:sz w:val="22"/>
          <w:szCs w:val="22"/>
        </w:rPr>
      </w:pPr>
      <w:r w:rsidRPr="00D14660">
        <w:rPr>
          <w:rFonts w:ascii="Cambria" w:hAnsi="Cambria"/>
          <w:b/>
          <w:bCs/>
          <w:noProof/>
          <w:sz w:val="22"/>
          <w:szCs w:val="22"/>
        </w:rPr>
        <w:t>Other Scriptures:</w:t>
      </w:r>
    </w:p>
    <w:p w14:paraId="722BC68F" w14:textId="5E084B7F" w:rsidR="00340143" w:rsidRPr="00D14660" w:rsidRDefault="0043348F" w:rsidP="00340143">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Galatians 5:13</w:t>
      </w:r>
    </w:p>
    <w:p w14:paraId="146D5423" w14:textId="371D7D76" w:rsidR="00340143" w:rsidRPr="00D14660" w:rsidRDefault="0043348F" w:rsidP="00340143">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1 Thessalonians 4:9-12</w:t>
      </w:r>
    </w:p>
    <w:p w14:paraId="414183AE" w14:textId="2D33B118" w:rsidR="00340143" w:rsidRPr="00D14660" w:rsidRDefault="0043348F" w:rsidP="00340143">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1 Peter 4:8</w:t>
      </w:r>
    </w:p>
    <w:p w14:paraId="2B8AAAB2" w14:textId="77777777" w:rsidR="00D14660" w:rsidRPr="004E3B95" w:rsidRDefault="00D14660" w:rsidP="005160E4">
      <w:pPr>
        <w:shd w:val="clear" w:color="auto" w:fill="808080" w:themeFill="background1" w:themeFillShade="80"/>
        <w:spacing w:before="240" w:after="0" w:line="240" w:lineRule="auto"/>
        <w:jc w:val="both"/>
        <w:rPr>
          <w:rFonts w:ascii="Cambria" w:hAnsi="Cambria"/>
          <w:i/>
          <w:iCs/>
        </w:rPr>
      </w:pPr>
    </w:p>
    <w:p w14:paraId="1D2C86D1" w14:textId="77777777" w:rsidR="00DC6B77" w:rsidRDefault="00DC6B77" w:rsidP="0041353C">
      <w:pPr>
        <w:spacing w:after="0"/>
        <w:jc w:val="center"/>
        <w:rPr>
          <w:rFonts w:ascii="Cambria" w:hAnsi="Cambria"/>
          <w:b/>
          <w:bCs/>
          <w:sz w:val="22"/>
          <w:szCs w:val="22"/>
        </w:rPr>
      </w:pPr>
    </w:p>
    <w:p w14:paraId="6A1E63CC" w14:textId="4E6196B7" w:rsidR="0041353C" w:rsidRPr="004E3B95" w:rsidRDefault="006E6D7C" w:rsidP="0041353C">
      <w:pPr>
        <w:spacing w:after="0"/>
        <w:jc w:val="center"/>
        <w:rPr>
          <w:rFonts w:ascii="Cambria" w:hAnsi="Cambria"/>
          <w:b/>
          <w:bCs/>
          <w:sz w:val="22"/>
          <w:szCs w:val="22"/>
        </w:rPr>
      </w:pPr>
      <w:r>
        <w:rPr>
          <w:rFonts w:ascii="Cambria" w:hAnsi="Cambria"/>
          <w:b/>
          <w:bCs/>
          <w:sz w:val="22"/>
          <w:szCs w:val="22"/>
        </w:rPr>
        <w:t>1 Peter 1:22-23</w:t>
      </w:r>
    </w:p>
    <w:p w14:paraId="7AA046B6" w14:textId="4364E8EA" w:rsidR="0041353C" w:rsidRDefault="006E6D7C" w:rsidP="007F0A5E">
      <w:pPr>
        <w:spacing w:line="240" w:lineRule="auto"/>
        <w:jc w:val="center"/>
        <w:rPr>
          <w:rFonts w:ascii="Cambria" w:hAnsi="Cambria"/>
          <w:b/>
          <w:bCs/>
          <w:sz w:val="22"/>
          <w:szCs w:val="22"/>
        </w:rPr>
      </w:pPr>
      <w:r w:rsidRPr="006E6D7C">
        <w:rPr>
          <w:rFonts w:ascii="Cambria" w:hAnsi="Cambria"/>
          <w:b/>
          <w:bCs/>
          <w:sz w:val="22"/>
          <w:szCs w:val="22"/>
        </w:rPr>
        <w:t>Having purified your souls by your obedience to the truth for a sincere brotherly love, love one another earnestly from a pure heart, since you have been born again, not of perishable seed but of imperishable, through the living and abiding word of God.</w:t>
      </w:r>
    </w:p>
    <w:p w14:paraId="7BA86F1F" w14:textId="256AACCF" w:rsidR="00A93A2F" w:rsidRDefault="00A93A2F" w:rsidP="00993463">
      <w:pPr>
        <w:spacing w:after="0" w:line="240" w:lineRule="auto"/>
        <w:rPr>
          <w:rFonts w:ascii="Cambria" w:hAnsi="Cambria"/>
          <w:b/>
          <w:bCs/>
          <w:sz w:val="22"/>
          <w:szCs w:val="22"/>
        </w:rPr>
      </w:pPr>
    </w:p>
    <w:p w14:paraId="4DAB259B" w14:textId="40CAF40A" w:rsidR="00993463" w:rsidRPr="009C3278" w:rsidRDefault="003B7C29" w:rsidP="00993463">
      <w:pPr>
        <w:spacing w:after="0" w:line="240" w:lineRule="auto"/>
        <w:rPr>
          <w:rFonts w:ascii="Cambria" w:hAnsi="Cambria"/>
          <w:b/>
          <w:bCs/>
          <w:sz w:val="22"/>
          <w:szCs w:val="22"/>
        </w:rPr>
      </w:pPr>
      <w:r>
        <w:rPr>
          <w:rFonts w:ascii="Cambria" w:hAnsi="Cambria"/>
          <w:b/>
          <w:bCs/>
          <w:sz w:val="22"/>
          <w:szCs w:val="22"/>
        </w:rPr>
        <w:t>Truth</w:t>
      </w:r>
      <w:r w:rsidR="00503EF2" w:rsidRPr="009C3278">
        <w:rPr>
          <w:rFonts w:ascii="Cambria" w:hAnsi="Cambria"/>
          <w:b/>
          <w:bCs/>
          <w:sz w:val="22"/>
          <w:szCs w:val="22"/>
        </w:rPr>
        <w:t xml:space="preserve"> to Remember:</w:t>
      </w:r>
    </w:p>
    <w:p w14:paraId="3D94E2FB" w14:textId="08743534" w:rsidR="003B7C29" w:rsidRDefault="00993463" w:rsidP="00993463">
      <w:pPr>
        <w:spacing w:line="240" w:lineRule="auto"/>
        <w:rPr>
          <w:rFonts w:ascii="Cambria" w:hAnsi="Cambria"/>
          <w:i/>
          <w:iCs/>
          <w:sz w:val="22"/>
          <w:szCs w:val="22"/>
        </w:rPr>
      </w:pPr>
      <w:r w:rsidRPr="009C3278">
        <w:rPr>
          <w:rFonts w:ascii="Cambria" w:hAnsi="Cambria"/>
          <w:i/>
          <w:i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w:t>
      </w:r>
      <w:r w:rsidR="00EA5D90">
        <w:rPr>
          <w:rFonts w:ascii="Cambria" w:hAnsi="Cambria"/>
          <w:i/>
          <w:iCs/>
          <w:sz w:val="22"/>
          <w:szCs w:val="22"/>
        </w:rPr>
        <w:t>_</w:t>
      </w:r>
      <w:r w:rsidR="00340143">
        <w:rPr>
          <w:rFonts w:ascii="Cambria" w:hAnsi="Cambria"/>
          <w:i/>
          <w:iCs/>
          <w:sz w:val="22"/>
          <w:szCs w:val="22"/>
        </w:rPr>
        <w:t>__________________________________________________________________________________</w:t>
      </w:r>
      <w:r w:rsidR="003B7C29">
        <w:rPr>
          <w:rFonts w:ascii="Cambria" w:hAnsi="Cambria"/>
          <w:i/>
          <w:iCs/>
          <w:sz w:val="22"/>
          <w:szCs w:val="22"/>
        </w:rPr>
        <w:t>_</w:t>
      </w:r>
    </w:p>
    <w:p w14:paraId="7F5EFA3E" w14:textId="61F7E286" w:rsidR="00993463" w:rsidRPr="009C3278" w:rsidRDefault="003B7C29" w:rsidP="00993463">
      <w:pPr>
        <w:spacing w:line="240" w:lineRule="auto"/>
        <w:rPr>
          <w:rFonts w:ascii="Cambria" w:hAnsi="Cambria"/>
          <w:i/>
          <w:iCs/>
          <w:sz w:val="22"/>
          <w:szCs w:val="22"/>
        </w:rPr>
      </w:pPr>
      <w:r w:rsidRPr="003B7C29">
        <w:rPr>
          <w:rFonts w:ascii="Cambria" w:hAnsi="Cambria"/>
          <w:b/>
          <w:bCs/>
          <w:sz w:val="22"/>
          <w:szCs w:val="22"/>
        </w:rPr>
        <w:t>Actions to Take:</w:t>
      </w:r>
      <w:r>
        <w:rPr>
          <w:rFonts w:ascii="Cambria" w:hAnsi="Cambria"/>
          <w:i/>
          <w:iCs/>
          <w:sz w:val="22"/>
          <w:szCs w:val="22"/>
        </w:rPr>
        <w:t xml:space="preserve"> </w:t>
      </w:r>
      <w:r w:rsidR="00340143">
        <w:rPr>
          <w:rFonts w:ascii="Cambria" w:hAnsi="Cambria"/>
          <w:i/>
          <w:i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w:t>
      </w:r>
      <w:r w:rsidR="00CC57FB">
        <w:rPr>
          <w:rFonts w:ascii="Cambria" w:hAnsi="Cambria"/>
          <w:i/>
          <w:iCs/>
          <w:sz w:val="22"/>
          <w:szCs w:val="22"/>
        </w:rPr>
        <w:t>___________________________________________________________________________________</w:t>
      </w:r>
    </w:p>
    <w:sectPr w:rsidR="00993463" w:rsidRPr="009C3278" w:rsidSect="00937FD9">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33D02"/>
    <w:multiLevelType w:val="hybridMultilevel"/>
    <w:tmpl w:val="5A98E9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316CF7"/>
    <w:multiLevelType w:val="hybridMultilevel"/>
    <w:tmpl w:val="500EB1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0002EF5"/>
    <w:multiLevelType w:val="hybridMultilevel"/>
    <w:tmpl w:val="500EB1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DBB6E25"/>
    <w:multiLevelType w:val="hybridMultilevel"/>
    <w:tmpl w:val="C50CD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674B0A"/>
    <w:multiLevelType w:val="hybridMultilevel"/>
    <w:tmpl w:val="500EB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B55A77"/>
    <w:multiLevelType w:val="hybridMultilevel"/>
    <w:tmpl w:val="A2A2BE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7019056">
    <w:abstractNumId w:val="0"/>
  </w:num>
  <w:num w:numId="2" w16cid:durableId="665405816">
    <w:abstractNumId w:val="3"/>
  </w:num>
  <w:num w:numId="3" w16cid:durableId="562520805">
    <w:abstractNumId w:val="4"/>
  </w:num>
  <w:num w:numId="4" w16cid:durableId="314451071">
    <w:abstractNumId w:val="1"/>
  </w:num>
  <w:num w:numId="5" w16cid:durableId="604197457">
    <w:abstractNumId w:val="2"/>
  </w:num>
  <w:num w:numId="6" w16cid:durableId="5791463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FD9"/>
    <w:rsid w:val="00012368"/>
    <w:rsid w:val="00033C40"/>
    <w:rsid w:val="00055F4C"/>
    <w:rsid w:val="000578B5"/>
    <w:rsid w:val="000620A7"/>
    <w:rsid w:val="00074D23"/>
    <w:rsid w:val="000765F7"/>
    <w:rsid w:val="00090604"/>
    <w:rsid w:val="00091F67"/>
    <w:rsid w:val="000E2863"/>
    <w:rsid w:val="001356C3"/>
    <w:rsid w:val="00146406"/>
    <w:rsid w:val="001766E9"/>
    <w:rsid w:val="0019184F"/>
    <w:rsid w:val="001B55BE"/>
    <w:rsid w:val="00203307"/>
    <w:rsid w:val="002078E3"/>
    <w:rsid w:val="00215E89"/>
    <w:rsid w:val="00227C56"/>
    <w:rsid w:val="002422F7"/>
    <w:rsid w:val="002A12AF"/>
    <w:rsid w:val="002D08D0"/>
    <w:rsid w:val="002D71EE"/>
    <w:rsid w:val="002E7BF1"/>
    <w:rsid w:val="00300B01"/>
    <w:rsid w:val="00301D47"/>
    <w:rsid w:val="00321C99"/>
    <w:rsid w:val="003347DA"/>
    <w:rsid w:val="00340143"/>
    <w:rsid w:val="00355F63"/>
    <w:rsid w:val="0038464B"/>
    <w:rsid w:val="003860D4"/>
    <w:rsid w:val="003A01FF"/>
    <w:rsid w:val="003B4937"/>
    <w:rsid w:val="003B7C29"/>
    <w:rsid w:val="003D04FD"/>
    <w:rsid w:val="003D3ADE"/>
    <w:rsid w:val="003D5291"/>
    <w:rsid w:val="003F4D67"/>
    <w:rsid w:val="003F6DAF"/>
    <w:rsid w:val="0041353C"/>
    <w:rsid w:val="0043348F"/>
    <w:rsid w:val="00433BD9"/>
    <w:rsid w:val="004843C7"/>
    <w:rsid w:val="004A0310"/>
    <w:rsid w:val="004A39E4"/>
    <w:rsid w:val="004E3B95"/>
    <w:rsid w:val="00503EF2"/>
    <w:rsid w:val="005160E4"/>
    <w:rsid w:val="00535A13"/>
    <w:rsid w:val="005442A8"/>
    <w:rsid w:val="005511B0"/>
    <w:rsid w:val="00553878"/>
    <w:rsid w:val="005B0641"/>
    <w:rsid w:val="005C465C"/>
    <w:rsid w:val="005C66B4"/>
    <w:rsid w:val="005D3E7D"/>
    <w:rsid w:val="005D3F95"/>
    <w:rsid w:val="005E5CB0"/>
    <w:rsid w:val="0060529B"/>
    <w:rsid w:val="00625EE1"/>
    <w:rsid w:val="00675292"/>
    <w:rsid w:val="006D00B4"/>
    <w:rsid w:val="006D5703"/>
    <w:rsid w:val="006E1E15"/>
    <w:rsid w:val="006E4C7A"/>
    <w:rsid w:val="006E6D7C"/>
    <w:rsid w:val="007005B1"/>
    <w:rsid w:val="007452FF"/>
    <w:rsid w:val="00784DBD"/>
    <w:rsid w:val="007A24D7"/>
    <w:rsid w:val="007B690C"/>
    <w:rsid w:val="007D3DC1"/>
    <w:rsid w:val="007F0A5E"/>
    <w:rsid w:val="007F184F"/>
    <w:rsid w:val="007F49D2"/>
    <w:rsid w:val="008140DF"/>
    <w:rsid w:val="00815FF1"/>
    <w:rsid w:val="00834184"/>
    <w:rsid w:val="00845A43"/>
    <w:rsid w:val="00865020"/>
    <w:rsid w:val="00881D12"/>
    <w:rsid w:val="00881EFB"/>
    <w:rsid w:val="008A2835"/>
    <w:rsid w:val="008A38B4"/>
    <w:rsid w:val="008A64F0"/>
    <w:rsid w:val="008A653A"/>
    <w:rsid w:val="008D38B9"/>
    <w:rsid w:val="0091796D"/>
    <w:rsid w:val="00921A1C"/>
    <w:rsid w:val="00932F5A"/>
    <w:rsid w:val="00937FD9"/>
    <w:rsid w:val="00943138"/>
    <w:rsid w:val="00993463"/>
    <w:rsid w:val="00995EF8"/>
    <w:rsid w:val="009A36AA"/>
    <w:rsid w:val="009C3278"/>
    <w:rsid w:val="009C42D0"/>
    <w:rsid w:val="009E54FE"/>
    <w:rsid w:val="009E6BFD"/>
    <w:rsid w:val="009F5439"/>
    <w:rsid w:val="00A46413"/>
    <w:rsid w:val="00A7053A"/>
    <w:rsid w:val="00A93A2F"/>
    <w:rsid w:val="00AB33EF"/>
    <w:rsid w:val="00B0062D"/>
    <w:rsid w:val="00B0156E"/>
    <w:rsid w:val="00B0299F"/>
    <w:rsid w:val="00B24ED0"/>
    <w:rsid w:val="00B42BED"/>
    <w:rsid w:val="00B47710"/>
    <w:rsid w:val="00B53DBE"/>
    <w:rsid w:val="00B803CC"/>
    <w:rsid w:val="00B943C9"/>
    <w:rsid w:val="00BA3BBF"/>
    <w:rsid w:val="00BB124C"/>
    <w:rsid w:val="00BB6FC2"/>
    <w:rsid w:val="00BC78D7"/>
    <w:rsid w:val="00BD6714"/>
    <w:rsid w:val="00BE309B"/>
    <w:rsid w:val="00C0509B"/>
    <w:rsid w:val="00C24327"/>
    <w:rsid w:val="00CA22C7"/>
    <w:rsid w:val="00CC042F"/>
    <w:rsid w:val="00CC57FB"/>
    <w:rsid w:val="00CC6C50"/>
    <w:rsid w:val="00D14660"/>
    <w:rsid w:val="00D53317"/>
    <w:rsid w:val="00D90186"/>
    <w:rsid w:val="00DA30D2"/>
    <w:rsid w:val="00DC6B77"/>
    <w:rsid w:val="00DF68A1"/>
    <w:rsid w:val="00E31CF7"/>
    <w:rsid w:val="00E6638E"/>
    <w:rsid w:val="00E71858"/>
    <w:rsid w:val="00E811CE"/>
    <w:rsid w:val="00EA4C5E"/>
    <w:rsid w:val="00EA5D90"/>
    <w:rsid w:val="00F30FB8"/>
    <w:rsid w:val="00F40C6B"/>
    <w:rsid w:val="00F5652D"/>
    <w:rsid w:val="00F668B3"/>
    <w:rsid w:val="00F73CD6"/>
    <w:rsid w:val="00F74C22"/>
    <w:rsid w:val="00FA3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8D612"/>
  <w15:chartTrackingRefBased/>
  <w15:docId w15:val="{08072BBA-62D6-4BF9-B80D-6FB161582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7F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7F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37FD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37FD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7FD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7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7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7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7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FD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7FD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37FD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37FD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7FD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7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7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7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7FD9"/>
    <w:rPr>
      <w:rFonts w:eastAsiaTheme="majorEastAsia" w:cstheme="majorBidi"/>
      <w:color w:val="272727" w:themeColor="text1" w:themeTint="D8"/>
    </w:rPr>
  </w:style>
  <w:style w:type="paragraph" w:styleId="Title">
    <w:name w:val="Title"/>
    <w:basedOn w:val="Normal"/>
    <w:next w:val="Normal"/>
    <w:link w:val="TitleChar"/>
    <w:uiPriority w:val="10"/>
    <w:qFormat/>
    <w:rsid w:val="00937F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7F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7F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7F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7FD9"/>
    <w:pPr>
      <w:spacing w:before="160"/>
      <w:jc w:val="center"/>
    </w:pPr>
    <w:rPr>
      <w:i/>
      <w:iCs/>
      <w:color w:val="404040" w:themeColor="text1" w:themeTint="BF"/>
    </w:rPr>
  </w:style>
  <w:style w:type="character" w:customStyle="1" w:styleId="QuoteChar">
    <w:name w:val="Quote Char"/>
    <w:basedOn w:val="DefaultParagraphFont"/>
    <w:link w:val="Quote"/>
    <w:uiPriority w:val="29"/>
    <w:rsid w:val="00937FD9"/>
    <w:rPr>
      <w:i/>
      <w:iCs/>
      <w:color w:val="404040" w:themeColor="text1" w:themeTint="BF"/>
    </w:rPr>
  </w:style>
  <w:style w:type="paragraph" w:styleId="ListParagraph">
    <w:name w:val="List Paragraph"/>
    <w:basedOn w:val="Normal"/>
    <w:uiPriority w:val="34"/>
    <w:qFormat/>
    <w:rsid w:val="00937FD9"/>
    <w:pPr>
      <w:ind w:left="720"/>
      <w:contextualSpacing/>
    </w:pPr>
  </w:style>
  <w:style w:type="character" w:styleId="IntenseEmphasis">
    <w:name w:val="Intense Emphasis"/>
    <w:basedOn w:val="DefaultParagraphFont"/>
    <w:uiPriority w:val="21"/>
    <w:qFormat/>
    <w:rsid w:val="00937FD9"/>
    <w:rPr>
      <w:i/>
      <w:iCs/>
      <w:color w:val="2F5496" w:themeColor="accent1" w:themeShade="BF"/>
    </w:rPr>
  </w:style>
  <w:style w:type="paragraph" w:styleId="IntenseQuote">
    <w:name w:val="Intense Quote"/>
    <w:basedOn w:val="Normal"/>
    <w:next w:val="Normal"/>
    <w:link w:val="IntenseQuoteChar"/>
    <w:uiPriority w:val="30"/>
    <w:qFormat/>
    <w:rsid w:val="00937F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7FD9"/>
    <w:rPr>
      <w:i/>
      <w:iCs/>
      <w:color w:val="2F5496" w:themeColor="accent1" w:themeShade="BF"/>
    </w:rPr>
  </w:style>
  <w:style w:type="character" w:styleId="IntenseReference">
    <w:name w:val="Intense Reference"/>
    <w:basedOn w:val="DefaultParagraphFont"/>
    <w:uiPriority w:val="32"/>
    <w:qFormat/>
    <w:rsid w:val="00937FD9"/>
    <w:rPr>
      <w:b/>
      <w:bCs/>
      <w:smallCaps/>
      <w:color w:val="2F5496" w:themeColor="accent1" w:themeShade="BF"/>
      <w:spacing w:val="5"/>
    </w:rPr>
  </w:style>
  <w:style w:type="paragraph" w:styleId="NormalWeb">
    <w:name w:val="Normal (Web)"/>
    <w:basedOn w:val="Normal"/>
    <w:uiPriority w:val="99"/>
    <w:semiHidden/>
    <w:unhideWhenUsed/>
    <w:rsid w:val="00F74C2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398</Words>
  <Characters>2270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Duncan</dc:creator>
  <cp:keywords/>
  <dc:description/>
  <cp:lastModifiedBy>M. Duncan</cp:lastModifiedBy>
  <cp:revision>2</cp:revision>
  <cp:lastPrinted>2026-09-02T17:37:00Z</cp:lastPrinted>
  <dcterms:created xsi:type="dcterms:W3CDTF">2026-10-07T18:23:00Z</dcterms:created>
  <dcterms:modified xsi:type="dcterms:W3CDTF">2026-10-07T18:23:00Z</dcterms:modified>
</cp:coreProperties>
</file>