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02.25.25 - SG LEADER MEETING</w:t>
      </w:r>
    </w:p>
    <w:p w:rsidR="00000000" w:rsidDel="00000000" w:rsidP="00000000" w:rsidRDefault="00000000" w:rsidRPr="00000000" w14:paraId="00000003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Serving in His Strength, Structure Changes, and the 7 Places of Guaranteed Encounter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8 Above all, keep fervent in your love for </w:t>
      </w:r>
      <w:r w:rsidDel="00000000" w:rsidR="00000000" w:rsidRPr="00000000">
        <w:rPr>
          <w:b w:val="1"/>
          <w:i w:val="1"/>
          <w:rtl w:val="0"/>
        </w:rPr>
        <w:t xml:space="preserve">one another</w:t>
      </w:r>
      <w:r w:rsidDel="00000000" w:rsidR="00000000" w:rsidRPr="00000000">
        <w:rPr>
          <w:i w:val="1"/>
          <w:rtl w:val="0"/>
        </w:rPr>
        <w:t xml:space="preserve">, because love covers a multitude of sins. 9 Be</w:t>
      </w:r>
      <w:r w:rsidDel="00000000" w:rsidR="00000000" w:rsidRPr="00000000">
        <w:rPr>
          <w:b w:val="1"/>
          <w:i w:val="1"/>
          <w:rtl w:val="0"/>
        </w:rPr>
        <w:t xml:space="preserve"> hospitable to one another without complaint.</w:t>
      </w:r>
      <w:r w:rsidDel="00000000" w:rsidR="00000000" w:rsidRPr="00000000">
        <w:rPr>
          <w:i w:val="1"/>
          <w:rtl w:val="0"/>
        </w:rPr>
        <w:t xml:space="preserve"> 10 As each one has received a </w:t>
      </w:r>
      <w:r w:rsidDel="00000000" w:rsidR="00000000" w:rsidRPr="00000000">
        <w:rPr>
          <w:i w:val="1"/>
          <w:strike w:val="1"/>
          <w:rtl w:val="0"/>
        </w:rPr>
        <w:t xml:space="preserve">special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gift (Charisma),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employ</w:t>
      </w:r>
      <w:r w:rsidDel="00000000" w:rsidR="00000000" w:rsidRPr="00000000">
        <w:rPr>
          <w:i w:val="1"/>
          <w:rtl w:val="0"/>
        </w:rPr>
        <w:t xml:space="preserve"> it in serving </w:t>
      </w:r>
      <w:r w:rsidDel="00000000" w:rsidR="00000000" w:rsidRPr="00000000">
        <w:rPr>
          <w:b w:val="1"/>
          <w:i w:val="1"/>
          <w:rtl w:val="0"/>
        </w:rPr>
        <w:t xml:space="preserve">one another </w:t>
      </w:r>
      <w:r w:rsidDel="00000000" w:rsidR="00000000" w:rsidRPr="00000000">
        <w:rPr>
          <w:i w:val="1"/>
          <w:rtl w:val="0"/>
        </w:rPr>
        <w:t xml:space="preserve">as good </w:t>
      </w:r>
      <w:r w:rsidDel="00000000" w:rsidR="00000000" w:rsidRPr="00000000">
        <w:rPr>
          <w:b w:val="1"/>
          <w:i w:val="1"/>
          <w:rtl w:val="0"/>
        </w:rPr>
        <w:t xml:space="preserve">stewards</w:t>
      </w:r>
      <w:r w:rsidDel="00000000" w:rsidR="00000000" w:rsidRPr="00000000">
        <w:rPr>
          <w:i w:val="1"/>
          <w:rtl w:val="0"/>
        </w:rPr>
        <w:t xml:space="preserve"> of the</w:t>
      </w:r>
      <w:r w:rsidDel="00000000" w:rsidR="00000000" w:rsidRPr="00000000">
        <w:rPr>
          <w:b w:val="1"/>
          <w:i w:val="1"/>
          <w:rtl w:val="0"/>
        </w:rPr>
        <w:t xml:space="preserve"> manifold grace of God</w:t>
      </w:r>
      <w:r w:rsidDel="00000000" w:rsidR="00000000" w:rsidRPr="00000000">
        <w:rPr>
          <w:i w:val="1"/>
          <w:rtl w:val="0"/>
        </w:rPr>
        <w:t xml:space="preserve">. 11 Whoever speaks, is to do so [h]as one who is speaking the utterances of God; whoever serves is to do so as one who is </w:t>
      </w:r>
      <w:r w:rsidDel="00000000" w:rsidR="00000000" w:rsidRPr="00000000">
        <w:rPr>
          <w:b w:val="1"/>
          <w:i w:val="1"/>
          <w:rtl w:val="0"/>
        </w:rPr>
        <w:t xml:space="preserve">serving [i]by the strength which God supplies</w:t>
      </w:r>
      <w:r w:rsidDel="00000000" w:rsidR="00000000" w:rsidRPr="00000000">
        <w:rPr>
          <w:i w:val="1"/>
          <w:rtl w:val="0"/>
        </w:rPr>
        <w:t xml:space="preserve">; </w:t>
      </w:r>
      <w:r w:rsidDel="00000000" w:rsidR="00000000" w:rsidRPr="00000000">
        <w:rPr>
          <w:b w:val="1"/>
          <w:i w:val="1"/>
          <w:rtl w:val="0"/>
        </w:rPr>
        <w:t xml:space="preserve">so that in all things God may be glorified through Jesus Christ,</w:t>
      </w:r>
      <w:r w:rsidDel="00000000" w:rsidR="00000000" w:rsidRPr="00000000">
        <w:rPr>
          <w:i w:val="1"/>
          <w:rtl w:val="0"/>
        </w:rPr>
        <w:t xml:space="preserve"> to whom belongs the glory and dominion forever and ever. Amen.” - </w:t>
      </w:r>
      <w:r w:rsidDel="00000000" w:rsidR="00000000" w:rsidRPr="00000000">
        <w:rPr>
          <w:b w:val="1"/>
          <w:rtl w:val="0"/>
        </w:rPr>
        <w:t xml:space="preserve">1 Peter 4:8-11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One another, one another, one another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This is one of the greatest opportunities to minister to the individual - one another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Spectrum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Whole over the individual, abuse, discard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Individual over the whole - inordinate focus on “squeaking wheel,” preference over the presence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Gathering - HS ministers to the individual in various ways</w:t>
      </w:r>
    </w:p>
    <w:p w:rsidR="00000000" w:rsidDel="00000000" w:rsidP="00000000" w:rsidRDefault="00000000" w:rsidRPr="00000000" w14:paraId="0000000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We can’t accomplish individual touch very well on Sundays - this is huge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Hospitable…without complaint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γογγυσμός gongysmós, gong-goos-mos';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 murmur, murmuring, muttering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secret debate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secret displeasure not openly avowed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without querulous discontent, without murmurings, i. e. with a cheerful and willing mind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[Phl 2:14 NASB95] 14 Do all things without grumbling[G1112] or disputing;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gift (Charisma),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employ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1 Cor 12:7</w:t>
      </w:r>
      <w:r w:rsidDel="00000000" w:rsidR="00000000" w:rsidRPr="00000000">
        <w:rPr>
          <w:rtl w:val="0"/>
        </w:rPr>
        <w:t xml:space="preserve"> - But to each one is given the manifestation of the Spirit</w:t>
      </w:r>
      <w:r w:rsidDel="00000000" w:rsidR="00000000" w:rsidRPr="00000000">
        <w:rPr>
          <w:i w:val="1"/>
          <w:rtl w:val="0"/>
        </w:rPr>
        <w:t xml:space="preserve"> for the common good.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***Remember, Charis = Grace</w:t>
        <w:br w:type="textWrapping"/>
        <w:t xml:space="preserve">- Not badges of honor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Gifts Class in the Fall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EMPLOY - put to work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Stewards</w:t>
      </w:r>
      <w:r w:rsidDel="00000000" w:rsidR="00000000" w:rsidRPr="00000000">
        <w:rPr>
          <w:sz w:val="24"/>
          <w:szCs w:val="24"/>
          <w:rtl w:val="0"/>
        </w:rPr>
        <w:t xml:space="preserve"> of the</w:t>
      </w:r>
      <w:r w:rsidDel="00000000" w:rsidR="00000000" w:rsidRPr="00000000">
        <w:rPr>
          <w:b w:val="1"/>
          <w:sz w:val="24"/>
          <w:szCs w:val="24"/>
          <w:rtl w:val="0"/>
        </w:rPr>
        <w:t xml:space="preserve"> manifold grace of God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Someone put in charge of something - taking care of something that is not actually yours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House of Grace - Unmerited favor and empowerment of God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Called to steward that multidimensional, beautiful, unmerited favor and empowerment of God on behalf of one another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God actually calls us to be resources of His very grace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Serving [i]by the strength which God supplies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5 I am the vine, you are the branches; he who abides in Me and I in him, he bears much fruit, for </w:t>
      </w:r>
      <w:r w:rsidDel="00000000" w:rsidR="00000000" w:rsidRPr="00000000">
        <w:rPr>
          <w:b w:val="1"/>
          <w:rtl w:val="0"/>
        </w:rPr>
        <w:t xml:space="preserve">apart from Me you can do nothing</w:t>
      </w:r>
      <w:r w:rsidDel="00000000" w:rsidR="00000000" w:rsidRPr="00000000">
        <w:rPr>
          <w:rtl w:val="0"/>
        </w:rPr>
        <w:t xml:space="preserve">. - John 15:5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BURNOUT DOESN’T COME FROM DOING TOO MUCH FROM RECEIVING TOO LITTLE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 that in all things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God may be glorified</w:t>
      </w:r>
      <w:r w:rsidDel="00000000" w:rsidR="00000000" w:rsidRPr="00000000">
        <w:rPr>
          <w:b w:val="1"/>
          <w:sz w:val="24"/>
          <w:szCs w:val="24"/>
          <w:rtl w:val="0"/>
        </w:rPr>
        <w:t xml:space="preserve"> through Jesus Christ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1 Corinthians 10:31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  <w:t xml:space="preserve">Whether, then, you eat or drink or whatever you do, do </w:t>
      </w:r>
      <w:r w:rsidDel="00000000" w:rsidR="00000000" w:rsidRPr="00000000">
        <w:rPr>
          <w:b w:val="1"/>
          <w:rtl w:val="0"/>
        </w:rPr>
        <w:t xml:space="preserve">all to the glory of God.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This is the end goal.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STRUCTURE</w:t>
      </w:r>
    </w:p>
    <w:p w:rsidR="00000000" w:rsidDel="00000000" w:rsidP="00000000" w:rsidRDefault="00000000" w:rsidRPr="00000000" w14:paraId="0000003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Host/Facilitators</w:t>
      </w:r>
    </w:p>
    <w:p w:rsidR="00000000" w:rsidDel="00000000" w:rsidP="00000000" w:rsidRDefault="00000000" w:rsidRPr="00000000" w14:paraId="0000004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 host is to “give, provide, arrange, present, entertain, [and] welcome,”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Yearly Meeting - Summer one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Sermon question based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Why this rocks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Repeated exposure helps sermons “stick”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Frees up time to focus more on relationship without having to hunt down cirriculum/idea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lot of these within body creates sense of unity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Low barrier of entry, many can contribute, give what they can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Great stepping stone for future leaders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Challenges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Being “assigned” content can be frustrating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People can turn it into a sermon critique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Opportunity to drive people to the Word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Leaders</w:t>
      </w:r>
    </w:p>
    <w:p w:rsidR="00000000" w:rsidDel="00000000" w:rsidP="00000000" w:rsidRDefault="00000000" w:rsidRPr="00000000" w14:paraId="0000005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 “guide, conduct, influence, promote, [and] shepherd.”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Quarterly Meeting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One-on-one at least 1x a year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Free-to-decide content (content should be double-checked prior to launch)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Freedom w/o responsibility is anarchy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Freedom of choice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Why this Rocks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Leaders in other areas develop well here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learn well when you have to teach/dig for content</w: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Tend to be stickier groups - people stick with them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People do like to be led, even if they won’t admit it ;)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Challenges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Time - vocation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Pressure</w:t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Staying sharp and equipped - things you will run into are very diverse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Opportunity to have a strong hand in discipling people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Both Types are valuable and will be seen as so. I recognize life is real. We just have a responsibility to do this always with the main thing in mind.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Decide what you’d like to function as by the End of March</w:t>
      </w:r>
    </w:p>
    <w:p w:rsidR="00000000" w:rsidDel="00000000" w:rsidP="00000000" w:rsidRDefault="00000000" w:rsidRPr="00000000" w14:paraId="0000006C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Expectations coming in hot</w:t>
      </w:r>
    </w:p>
    <w:p w:rsidR="00000000" w:rsidDel="00000000" w:rsidP="00000000" w:rsidRDefault="00000000" w:rsidRPr="00000000" w14:paraId="0000006D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Take time, pray about it</w:t>
      </w:r>
    </w:p>
    <w:p w:rsidR="00000000" w:rsidDel="00000000" w:rsidP="00000000" w:rsidRDefault="00000000" w:rsidRPr="00000000" w14:paraId="0000006E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shame if you decide you can’t engage either way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Summer pause - for all potentially incoming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 Places of Encounter walkthrough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Watch 1st service from this sunday - a must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Training module being developed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Remember it’s a tool - not a limit or judgement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jc w:val="center"/>
      <w:rPr>
        <w:highlight w:val="black"/>
      </w:rPr>
    </w:pPr>
    <w:r w:rsidDel="00000000" w:rsidR="00000000" w:rsidRPr="00000000">
      <w:rPr>
        <w:highlight w:val="black"/>
      </w:rPr>
      <w:drawing>
        <wp:inline distB="114300" distT="114300" distL="114300" distR="114300">
          <wp:extent cx="1287240" cy="9858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7240" cy="985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