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WORSHIP</w:t>
      </w:r>
    </w:p>
    <w:p w:rsidR="00000000" w:rsidDel="00000000" w:rsidP="00000000" w:rsidRDefault="00000000" w:rsidRPr="00000000" w14:paraId="00000002">
      <w:pPr>
        <w:ind w:left="0" w:firstLine="0"/>
        <w:rPr>
          <w:b w:val="1"/>
          <w:sz w:val="20"/>
          <w:szCs w:val="20"/>
        </w:rPr>
      </w:pPr>
      <w:r w:rsidDel="00000000" w:rsidR="00000000" w:rsidRPr="00000000">
        <w:rPr>
          <w:b w:val="1"/>
          <w:i w:val="1"/>
          <w:rtl w:val="0"/>
        </w:rPr>
        <w:t xml:space="preserve">Worship is “good” where you engage with it heart and soul, regardless of location</w:t>
      </w:r>
      <w:r w:rsidDel="00000000" w:rsidR="00000000" w:rsidRPr="00000000">
        <w:rPr>
          <w:rtl w:val="0"/>
        </w:rPr>
      </w:r>
    </w:p>
    <w:p w:rsidR="00000000" w:rsidDel="00000000" w:rsidP="00000000" w:rsidRDefault="00000000" w:rsidRPr="00000000" w14:paraId="00000003">
      <w:pPr>
        <w:numPr>
          <w:ilvl w:val="0"/>
          <w:numId w:val="1"/>
        </w:numPr>
        <w:ind w:left="720" w:hanging="360"/>
        <w:rPr>
          <w:sz w:val="20"/>
          <w:szCs w:val="20"/>
          <w:u w:val="none"/>
        </w:rPr>
      </w:pPr>
      <w:r w:rsidDel="00000000" w:rsidR="00000000" w:rsidRPr="00000000">
        <w:rPr>
          <w:sz w:val="20"/>
          <w:szCs w:val="20"/>
          <w:rtl w:val="0"/>
        </w:rPr>
        <w:t xml:space="preserve">Hebrews 13:15</w:t>
      </w:r>
    </w:p>
    <w:p w:rsidR="00000000" w:rsidDel="00000000" w:rsidP="00000000" w:rsidRDefault="00000000" w:rsidRPr="00000000" w14:paraId="00000004">
      <w:pPr>
        <w:numPr>
          <w:ilvl w:val="1"/>
          <w:numId w:val="1"/>
        </w:numPr>
        <w:ind w:left="1440" w:hanging="360"/>
        <w:rPr>
          <w:b w:val="1"/>
          <w:sz w:val="20"/>
          <w:szCs w:val="20"/>
          <w:u w:val="none"/>
        </w:rPr>
      </w:pPr>
      <w:r w:rsidDel="00000000" w:rsidR="00000000" w:rsidRPr="00000000">
        <w:rPr>
          <w:b w:val="1"/>
          <w:sz w:val="20"/>
          <w:szCs w:val="20"/>
          <w:rtl w:val="0"/>
        </w:rPr>
        <w:t xml:space="preserve">God-pleasing Sacrifices</w:t>
      </w:r>
    </w:p>
    <w:p w:rsidR="00000000" w:rsidDel="00000000" w:rsidP="00000000" w:rsidRDefault="00000000" w:rsidRPr="00000000" w14:paraId="00000005">
      <w:pPr>
        <w:numPr>
          <w:ilvl w:val="1"/>
          <w:numId w:val="1"/>
        </w:numPr>
        <w:ind w:left="1440" w:hanging="360"/>
        <w:rPr>
          <w:sz w:val="20"/>
          <w:szCs w:val="20"/>
          <w:u w:val="none"/>
        </w:rPr>
      </w:pPr>
      <w:r w:rsidDel="00000000" w:rsidR="00000000" w:rsidRPr="00000000">
        <w:rPr>
          <w:sz w:val="20"/>
          <w:szCs w:val="20"/>
          <w:rtl w:val="0"/>
        </w:rPr>
        <w:t xml:space="preserve">15 Through Him then, let us continually offer up a </w:t>
      </w:r>
      <w:r w:rsidDel="00000000" w:rsidR="00000000" w:rsidRPr="00000000">
        <w:rPr>
          <w:b w:val="1"/>
          <w:sz w:val="20"/>
          <w:szCs w:val="20"/>
          <w:rtl w:val="0"/>
        </w:rPr>
        <w:t xml:space="preserve">sacrifice of praise to God,</w:t>
      </w:r>
      <w:r w:rsidDel="00000000" w:rsidR="00000000" w:rsidRPr="00000000">
        <w:rPr>
          <w:sz w:val="20"/>
          <w:szCs w:val="20"/>
          <w:rtl w:val="0"/>
        </w:rPr>
        <w:t xml:space="preserve"> that is, the</w:t>
      </w:r>
      <w:r w:rsidDel="00000000" w:rsidR="00000000" w:rsidRPr="00000000">
        <w:rPr>
          <w:b w:val="1"/>
          <w:sz w:val="20"/>
          <w:szCs w:val="20"/>
          <w:rtl w:val="0"/>
        </w:rPr>
        <w:t xml:space="preserve"> fruit of lips that [d]give thanks to His name.</w:t>
      </w:r>
      <w:r w:rsidDel="00000000" w:rsidR="00000000" w:rsidRPr="00000000">
        <w:rPr>
          <w:sz w:val="20"/>
          <w:szCs w:val="20"/>
          <w:rtl w:val="0"/>
        </w:rPr>
        <w:t xml:space="preserve"> 16 And do not neglect doing good and sharing, for with such sacrifices God is pleased</w:t>
      </w:r>
    </w:p>
    <w:p w:rsidR="00000000" w:rsidDel="00000000" w:rsidP="00000000" w:rsidRDefault="00000000" w:rsidRPr="00000000" w14:paraId="00000006">
      <w:pPr>
        <w:numPr>
          <w:ilvl w:val="0"/>
          <w:numId w:val="1"/>
        </w:numPr>
        <w:ind w:left="720" w:hanging="360"/>
        <w:rPr>
          <w:sz w:val="20"/>
          <w:szCs w:val="20"/>
          <w:u w:val="none"/>
        </w:rPr>
      </w:pPr>
      <w:r w:rsidDel="00000000" w:rsidR="00000000" w:rsidRPr="00000000">
        <w:rPr>
          <w:sz w:val="20"/>
          <w:szCs w:val="20"/>
          <w:rtl w:val="0"/>
        </w:rPr>
        <w:t xml:space="preserve">Romans 12</w:t>
      </w:r>
    </w:p>
    <w:p w:rsidR="00000000" w:rsidDel="00000000" w:rsidP="00000000" w:rsidRDefault="00000000" w:rsidRPr="00000000" w14:paraId="00000007">
      <w:pPr>
        <w:numPr>
          <w:ilvl w:val="1"/>
          <w:numId w:val="1"/>
        </w:numPr>
        <w:ind w:left="1440" w:hanging="360"/>
        <w:rPr>
          <w:sz w:val="20"/>
          <w:szCs w:val="20"/>
          <w:u w:val="none"/>
        </w:rPr>
      </w:pPr>
      <w:r w:rsidDel="00000000" w:rsidR="00000000" w:rsidRPr="00000000">
        <w:rPr>
          <w:sz w:val="20"/>
          <w:szCs w:val="20"/>
          <w:rtl w:val="0"/>
        </w:rPr>
        <w:t xml:space="preserve">12 Therefore I urge you, brethren, by the mercies of God, to </w:t>
      </w:r>
      <w:r w:rsidDel="00000000" w:rsidR="00000000" w:rsidRPr="00000000">
        <w:rPr>
          <w:b w:val="1"/>
          <w:sz w:val="20"/>
          <w:szCs w:val="20"/>
          <w:rtl w:val="0"/>
        </w:rPr>
        <w:t xml:space="preserve">present your bodies a living and holy sacrifice</w:t>
      </w:r>
      <w:r w:rsidDel="00000000" w:rsidR="00000000" w:rsidRPr="00000000">
        <w:rPr>
          <w:sz w:val="20"/>
          <w:szCs w:val="20"/>
          <w:rtl w:val="0"/>
        </w:rPr>
        <w:t xml:space="preserve">, [a]acceptable to God, which is your [b]</w:t>
      </w:r>
      <w:r w:rsidDel="00000000" w:rsidR="00000000" w:rsidRPr="00000000">
        <w:rPr>
          <w:b w:val="1"/>
          <w:sz w:val="20"/>
          <w:szCs w:val="20"/>
          <w:rtl w:val="0"/>
        </w:rPr>
        <w:t xml:space="preserve">spiritual service of worship..”</w:t>
      </w:r>
      <w:r w:rsidDel="00000000" w:rsidR="00000000" w:rsidRPr="00000000">
        <w:rPr>
          <w:rtl w:val="0"/>
        </w:rPr>
      </w:r>
    </w:p>
    <w:p w:rsidR="00000000" w:rsidDel="00000000" w:rsidP="00000000" w:rsidRDefault="00000000" w:rsidRPr="00000000" w14:paraId="00000008">
      <w:pPr>
        <w:numPr>
          <w:ilvl w:val="0"/>
          <w:numId w:val="1"/>
        </w:numPr>
        <w:ind w:left="720" w:hanging="360"/>
        <w:rPr>
          <w:b w:val="1"/>
          <w:sz w:val="20"/>
          <w:szCs w:val="20"/>
          <w:u w:val="none"/>
        </w:rPr>
      </w:pPr>
      <w:r w:rsidDel="00000000" w:rsidR="00000000" w:rsidRPr="00000000">
        <w:rPr>
          <w:b w:val="1"/>
          <w:sz w:val="20"/>
          <w:szCs w:val="20"/>
          <w:rtl w:val="0"/>
        </w:rPr>
        <w:t xml:space="preserve">Ephesians 5</w:t>
      </w:r>
    </w:p>
    <w:p w:rsidR="00000000" w:rsidDel="00000000" w:rsidP="00000000" w:rsidRDefault="00000000" w:rsidRPr="00000000" w14:paraId="00000009">
      <w:pPr>
        <w:numPr>
          <w:ilvl w:val="1"/>
          <w:numId w:val="1"/>
        </w:numPr>
        <w:ind w:left="1440" w:hanging="360"/>
        <w:rPr>
          <w:sz w:val="20"/>
          <w:szCs w:val="20"/>
          <w:u w:val="none"/>
        </w:rPr>
      </w:pPr>
      <w:r w:rsidDel="00000000" w:rsidR="00000000" w:rsidRPr="00000000">
        <w:rPr>
          <w:sz w:val="20"/>
          <w:szCs w:val="20"/>
          <w:rtl w:val="0"/>
        </w:rPr>
        <w:t xml:space="preserve">19 speaking to [b]one another in psalms and hymns and spiritual songs</w:t>
      </w:r>
      <w:r w:rsidDel="00000000" w:rsidR="00000000" w:rsidRPr="00000000">
        <w:rPr>
          <w:b w:val="1"/>
          <w:sz w:val="20"/>
          <w:szCs w:val="20"/>
          <w:rtl w:val="0"/>
        </w:rPr>
        <w:t xml:space="preserve">, singing and making melody with your heart to the Lord; 20 always giving thanks </w:t>
      </w:r>
      <w:r w:rsidDel="00000000" w:rsidR="00000000" w:rsidRPr="00000000">
        <w:rPr>
          <w:sz w:val="20"/>
          <w:szCs w:val="20"/>
          <w:rtl w:val="0"/>
        </w:rPr>
        <w:t xml:space="preserve">for all things in the name of our Lord Jesus Christ to [c]God, even the Father;</w:t>
      </w:r>
    </w:p>
    <w:p w:rsidR="00000000" w:rsidDel="00000000" w:rsidP="00000000" w:rsidRDefault="00000000" w:rsidRPr="00000000" w14:paraId="0000000A">
      <w:pPr>
        <w:numPr>
          <w:ilvl w:val="0"/>
          <w:numId w:val="1"/>
        </w:numPr>
        <w:ind w:left="720" w:hanging="360"/>
        <w:rPr>
          <w:b w:val="1"/>
          <w:sz w:val="20"/>
          <w:szCs w:val="20"/>
          <w:u w:val="none"/>
        </w:rPr>
      </w:pPr>
      <w:r w:rsidDel="00000000" w:rsidR="00000000" w:rsidRPr="00000000">
        <w:rPr>
          <w:b w:val="1"/>
          <w:sz w:val="20"/>
          <w:szCs w:val="20"/>
          <w:rtl w:val="0"/>
        </w:rPr>
        <w:t xml:space="preserve">Colossians 3</w:t>
      </w:r>
    </w:p>
    <w:p w:rsidR="00000000" w:rsidDel="00000000" w:rsidP="00000000" w:rsidRDefault="00000000" w:rsidRPr="00000000" w14:paraId="0000000B">
      <w:pPr>
        <w:numPr>
          <w:ilvl w:val="1"/>
          <w:numId w:val="1"/>
        </w:numPr>
        <w:ind w:left="1440" w:hanging="360"/>
        <w:rPr>
          <w:sz w:val="20"/>
          <w:szCs w:val="20"/>
          <w:u w:val="none"/>
        </w:rPr>
      </w:pPr>
      <w:r w:rsidDel="00000000" w:rsidR="00000000" w:rsidRPr="00000000">
        <w:rPr>
          <w:sz w:val="20"/>
          <w:szCs w:val="20"/>
          <w:rtl w:val="0"/>
        </w:rPr>
        <w:t xml:space="preserve">16 Let the word of [d]Christ richly dwell within you, [e]with all wisdom teaching and admonishing [f]one another with </w:t>
      </w:r>
      <w:r w:rsidDel="00000000" w:rsidR="00000000" w:rsidRPr="00000000">
        <w:rPr>
          <w:b w:val="1"/>
          <w:sz w:val="20"/>
          <w:szCs w:val="20"/>
          <w:rtl w:val="0"/>
        </w:rPr>
        <w:t xml:space="preserve">psalms and hymns and spiritual songs, singing [g]with thankfulness in your hearts to God.</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1"/>
          <w:sz w:val="20"/>
          <w:szCs w:val="20"/>
          <w:rtl w:val="0"/>
        </w:rPr>
        <w:t xml:space="preserve">POSTURES</w:t>
      </w: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1"/>
        </w:rPr>
        <w:t xml:space="preserve">ש</w:t>
      </w:r>
      <w:r w:rsidDel="00000000" w:rsidR="00000000" w:rsidRPr="00000000">
        <w:rPr>
          <w:b w:val="1"/>
          <w:sz w:val="20"/>
          <w:szCs w:val="20"/>
          <w:rtl w:val="1"/>
        </w:rPr>
        <w:t xml:space="preserve">ָׁ</w:t>
      </w:r>
      <w:r w:rsidDel="00000000" w:rsidR="00000000" w:rsidRPr="00000000">
        <w:rPr>
          <w:b w:val="1"/>
          <w:sz w:val="20"/>
          <w:szCs w:val="20"/>
          <w:rtl w:val="1"/>
        </w:rPr>
        <w:t xml:space="preserve">ח</w:t>
      </w:r>
      <w:r w:rsidDel="00000000" w:rsidR="00000000" w:rsidRPr="00000000">
        <w:rPr>
          <w:b w:val="1"/>
          <w:sz w:val="20"/>
          <w:szCs w:val="20"/>
          <w:rtl w:val="1"/>
        </w:rPr>
        <w:t xml:space="preserve">ָ</w:t>
      </w:r>
      <w:r w:rsidDel="00000000" w:rsidR="00000000" w:rsidRPr="00000000">
        <w:rPr>
          <w:b w:val="1"/>
          <w:sz w:val="20"/>
          <w:szCs w:val="20"/>
          <w:rtl w:val="1"/>
        </w:rPr>
        <w:t xml:space="preserve">ה</w:t>
      </w:r>
      <w:r w:rsidDel="00000000" w:rsidR="00000000" w:rsidRPr="00000000">
        <w:rPr>
          <w:b w:val="1"/>
          <w:sz w:val="20"/>
          <w:szCs w:val="20"/>
          <w:rtl w:val="0"/>
        </w:rPr>
        <w:t xml:space="preserve"> </w:t>
      </w:r>
      <w:r w:rsidDel="00000000" w:rsidR="00000000" w:rsidRPr="00000000">
        <w:rPr>
          <w:b w:val="1"/>
          <w:sz w:val="20"/>
          <w:szCs w:val="20"/>
          <w:rtl w:val="0"/>
        </w:rPr>
        <w:t xml:space="preserve">shâchâh</w:t>
      </w:r>
      <w:r w:rsidDel="00000000" w:rsidR="00000000" w:rsidRPr="00000000">
        <w:rPr>
          <w:b w:val="1"/>
          <w:sz w:val="20"/>
          <w:szCs w:val="20"/>
          <w:rtl w:val="0"/>
        </w:rPr>
        <w:t xml:space="preserve">, - </w:t>
      </w:r>
      <w:r w:rsidDel="00000000" w:rsidR="00000000" w:rsidRPr="00000000">
        <w:rPr>
          <w:b w:val="1"/>
          <w:sz w:val="20"/>
          <w:szCs w:val="20"/>
          <w:rtl w:val="0"/>
        </w:rPr>
        <w:t xml:space="preserve">shaw</w:t>
      </w:r>
      <w:r w:rsidDel="00000000" w:rsidR="00000000" w:rsidRPr="00000000">
        <w:rPr>
          <w:b w:val="1"/>
          <w:sz w:val="20"/>
          <w:szCs w:val="20"/>
          <w:rtl w:val="0"/>
        </w:rPr>
        <w:t xml:space="preserve">-</w:t>
      </w:r>
      <w:r w:rsidDel="00000000" w:rsidR="00000000" w:rsidRPr="00000000">
        <w:rPr>
          <w:b w:val="1"/>
          <w:sz w:val="20"/>
          <w:szCs w:val="20"/>
          <w:rtl w:val="0"/>
        </w:rPr>
        <w:t xml:space="preserve">khaw</w:t>
      </w:r>
      <w:r w:rsidDel="00000000" w:rsidR="00000000" w:rsidRPr="00000000">
        <w:rPr>
          <w:b w:val="1"/>
          <w:sz w:val="20"/>
          <w:szCs w:val="20"/>
          <w:rtl w:val="0"/>
        </w:rPr>
        <w:t xml:space="preserve">'</w:t>
      </w:r>
    </w:p>
    <w:p w:rsidR="00000000" w:rsidDel="00000000" w:rsidP="00000000" w:rsidRDefault="00000000" w:rsidRPr="00000000" w14:paraId="0000001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16" w:lineRule="auto"/>
        <w:ind w:left="1480" w:hanging="360"/>
        <w:rPr>
          <w:i w:val="1"/>
          <w:color w:val="a9bbc7"/>
          <w:sz w:val="20"/>
          <w:szCs w:val="20"/>
        </w:rPr>
      </w:pPr>
      <w:r w:rsidDel="00000000" w:rsidR="00000000" w:rsidRPr="00000000">
        <w:rPr>
          <w:sz w:val="20"/>
          <w:szCs w:val="20"/>
          <w:rtl w:val="0"/>
        </w:rPr>
        <w:t xml:space="preserve">to bow down</w:t>
      </w:r>
      <w:r w:rsidDel="00000000" w:rsidR="00000000" w:rsidRPr="00000000">
        <w:rPr>
          <w:rtl w:val="0"/>
        </w:rPr>
      </w:r>
    </w:p>
    <w:p w:rsidR="00000000" w:rsidDel="00000000" w:rsidP="00000000" w:rsidRDefault="00000000" w:rsidRPr="00000000" w14:paraId="00000011">
      <w:pPr>
        <w:rPr>
          <w:b w:val="1"/>
          <w:sz w:val="20"/>
          <w:szCs w:val="20"/>
        </w:rPr>
      </w:pPr>
      <w:r w:rsidDel="00000000" w:rsidR="00000000" w:rsidRPr="00000000">
        <w:rPr>
          <w:rtl w:val="0"/>
        </w:rPr>
      </w:r>
    </w:p>
    <w:p w:rsidR="00000000" w:rsidDel="00000000" w:rsidP="00000000" w:rsidRDefault="00000000" w:rsidRPr="00000000" w14:paraId="00000012">
      <w:pPr>
        <w:numPr>
          <w:ilvl w:val="0"/>
          <w:numId w:val="4"/>
        </w:numPr>
        <w:ind w:left="720" w:hanging="360"/>
        <w:rPr>
          <w:b w:val="1"/>
          <w:sz w:val="20"/>
          <w:szCs w:val="20"/>
        </w:rPr>
      </w:pPr>
      <w:r w:rsidDel="00000000" w:rsidR="00000000" w:rsidRPr="00000000">
        <w:rPr>
          <w:b w:val="1"/>
          <w:sz w:val="20"/>
          <w:szCs w:val="20"/>
          <w:rtl w:val="0"/>
        </w:rPr>
        <w:t xml:space="preserve">BOW - Psalm 95:6</w:t>
      </w:r>
    </w:p>
    <w:p w:rsidR="00000000" w:rsidDel="00000000" w:rsidP="00000000" w:rsidRDefault="00000000" w:rsidRPr="00000000" w14:paraId="00000013">
      <w:pPr>
        <w:rPr>
          <w:b w:val="1"/>
          <w:sz w:val="20"/>
          <w:szCs w:val="20"/>
        </w:rPr>
      </w:pPr>
      <w:r w:rsidDel="00000000" w:rsidR="00000000" w:rsidRPr="00000000">
        <w:rPr>
          <w:rtl w:val="0"/>
        </w:rPr>
      </w:r>
    </w:p>
    <w:p w:rsidR="00000000" w:rsidDel="00000000" w:rsidP="00000000" w:rsidRDefault="00000000" w:rsidRPr="00000000" w14:paraId="00000014">
      <w:pPr>
        <w:numPr>
          <w:ilvl w:val="0"/>
          <w:numId w:val="2"/>
        </w:numPr>
        <w:ind w:left="720" w:hanging="360"/>
        <w:rPr>
          <w:sz w:val="20"/>
          <w:szCs w:val="20"/>
        </w:rPr>
      </w:pPr>
      <w:r w:rsidDel="00000000" w:rsidR="00000000" w:rsidRPr="00000000">
        <w:rPr>
          <w:b w:val="1"/>
          <w:sz w:val="20"/>
          <w:szCs w:val="20"/>
          <w:rtl w:val="0"/>
        </w:rPr>
        <w:t xml:space="preserve">Yadah </w:t>
      </w:r>
      <w:r w:rsidDel="00000000" w:rsidR="00000000" w:rsidRPr="00000000">
        <w:rPr>
          <w:sz w:val="20"/>
          <w:szCs w:val="20"/>
          <w:rtl w:val="0"/>
        </w:rPr>
        <w:t xml:space="preserve">to throw out, to worship with an extended hand (Psalm 63:4)</w:t>
      </w:r>
    </w:p>
    <w:p w:rsidR="00000000" w:rsidDel="00000000" w:rsidP="00000000" w:rsidRDefault="00000000" w:rsidRPr="00000000" w14:paraId="00000015">
      <w:pPr>
        <w:numPr>
          <w:ilvl w:val="0"/>
          <w:numId w:val="2"/>
        </w:numPr>
        <w:ind w:left="720" w:hanging="360"/>
        <w:rPr>
          <w:sz w:val="20"/>
          <w:szCs w:val="20"/>
        </w:rPr>
      </w:pPr>
      <w:r w:rsidDel="00000000" w:rsidR="00000000" w:rsidRPr="00000000">
        <w:rPr>
          <w:b w:val="1"/>
          <w:sz w:val="20"/>
          <w:szCs w:val="20"/>
          <w:rtl w:val="0"/>
        </w:rPr>
        <w:t xml:space="preserve">Karar</w:t>
      </w:r>
      <w:r w:rsidDel="00000000" w:rsidR="00000000" w:rsidRPr="00000000">
        <w:rPr>
          <w:sz w:val="20"/>
          <w:szCs w:val="20"/>
          <w:rtl w:val="0"/>
        </w:rPr>
        <w:t xml:space="preserve"> to dance (2 Samuel 6:16)</w:t>
      </w:r>
      <w:r w:rsidDel="00000000" w:rsidR="00000000" w:rsidRPr="00000000">
        <w:rPr>
          <w:rtl w:val="0"/>
        </w:rPr>
      </w:r>
    </w:p>
    <w:p w:rsidR="00000000" w:rsidDel="00000000" w:rsidP="00000000" w:rsidRDefault="00000000" w:rsidRPr="00000000" w14:paraId="00000016">
      <w:pPr>
        <w:numPr>
          <w:ilvl w:val="0"/>
          <w:numId w:val="2"/>
        </w:numPr>
        <w:ind w:left="720" w:hanging="360"/>
        <w:rPr>
          <w:sz w:val="20"/>
          <w:szCs w:val="20"/>
        </w:rPr>
      </w:pPr>
      <w:r w:rsidDel="00000000" w:rsidR="00000000" w:rsidRPr="00000000">
        <w:rPr>
          <w:b w:val="1"/>
          <w:sz w:val="20"/>
          <w:szCs w:val="20"/>
          <w:rtl w:val="0"/>
        </w:rPr>
        <w:t xml:space="preserve">Halal</w:t>
      </w:r>
      <w:r w:rsidDel="00000000" w:rsidR="00000000" w:rsidRPr="00000000">
        <w:rPr>
          <w:sz w:val="20"/>
          <w:szCs w:val="20"/>
          <w:rtl w:val="0"/>
        </w:rPr>
        <w:t xml:space="preserve"> the root for our word hallelujah. It means to rave about, to boast, to celebrate, to be clamorously foolish. The literal translation is to spin like a top (Psalm 113:1)</w:t>
      </w:r>
    </w:p>
    <w:p w:rsidR="00000000" w:rsidDel="00000000" w:rsidP="00000000" w:rsidRDefault="00000000" w:rsidRPr="00000000" w14:paraId="00000017">
      <w:pPr>
        <w:numPr>
          <w:ilvl w:val="0"/>
          <w:numId w:val="2"/>
        </w:numPr>
        <w:ind w:left="720" w:hanging="360"/>
        <w:rPr>
          <w:sz w:val="20"/>
          <w:szCs w:val="20"/>
        </w:rPr>
      </w:pPr>
      <w:r w:rsidDel="00000000" w:rsidR="00000000" w:rsidRPr="00000000">
        <w:rPr>
          <w:b w:val="1"/>
          <w:sz w:val="20"/>
          <w:szCs w:val="20"/>
          <w:rtl w:val="0"/>
        </w:rPr>
        <w:t xml:space="preserve">Shabach </w:t>
      </w:r>
      <w:r w:rsidDel="00000000" w:rsidR="00000000" w:rsidRPr="00000000">
        <w:rPr>
          <w:sz w:val="20"/>
          <w:szCs w:val="20"/>
          <w:rtl w:val="0"/>
        </w:rPr>
        <w:t xml:space="preserve">a shout or command; to address in a loud tone (Psalm 145:4)</w:t>
      </w:r>
    </w:p>
    <w:p w:rsidR="00000000" w:rsidDel="00000000" w:rsidP="00000000" w:rsidRDefault="00000000" w:rsidRPr="00000000" w14:paraId="00000018">
      <w:pPr>
        <w:numPr>
          <w:ilvl w:val="0"/>
          <w:numId w:val="2"/>
        </w:numPr>
        <w:ind w:left="720" w:hanging="360"/>
        <w:rPr>
          <w:sz w:val="20"/>
          <w:szCs w:val="20"/>
        </w:rPr>
      </w:pPr>
      <w:r w:rsidDel="00000000" w:rsidR="00000000" w:rsidRPr="00000000">
        <w:rPr>
          <w:b w:val="1"/>
          <w:sz w:val="20"/>
          <w:szCs w:val="20"/>
          <w:rtl w:val="0"/>
        </w:rPr>
        <w:t xml:space="preserve">Taqa </w:t>
      </w:r>
      <w:r w:rsidDel="00000000" w:rsidR="00000000" w:rsidRPr="00000000">
        <w:rPr>
          <w:sz w:val="20"/>
          <w:szCs w:val="20"/>
          <w:rtl w:val="0"/>
        </w:rPr>
        <w:t xml:space="preserve">(Taqua) to clap hands (Psalm 47:1)</w:t>
      </w:r>
    </w:p>
    <w:p w:rsidR="00000000" w:rsidDel="00000000" w:rsidP="00000000" w:rsidRDefault="00000000" w:rsidRPr="00000000" w14:paraId="00000019">
      <w:pPr>
        <w:numPr>
          <w:ilvl w:val="0"/>
          <w:numId w:val="2"/>
        </w:numPr>
        <w:ind w:left="720" w:hanging="360"/>
        <w:rPr>
          <w:sz w:val="20"/>
          <w:szCs w:val="20"/>
        </w:rPr>
      </w:pPr>
      <w:r w:rsidDel="00000000" w:rsidR="00000000" w:rsidRPr="00000000">
        <w:rPr>
          <w:b w:val="1"/>
          <w:sz w:val="20"/>
          <w:szCs w:val="20"/>
          <w:rtl w:val="0"/>
        </w:rPr>
        <w:t xml:space="preserve">Todah</w:t>
      </w:r>
      <w:r w:rsidDel="00000000" w:rsidR="00000000" w:rsidRPr="00000000">
        <w:rPr>
          <w:sz w:val="20"/>
          <w:szCs w:val="20"/>
          <w:rtl w:val="0"/>
        </w:rPr>
        <w:t xml:space="preserve"> (Towdah) same root as yadah, but literally means an extension of the hands in a adoration (Psalm 50:14)</w:t>
      </w:r>
    </w:p>
    <w:p w:rsidR="00000000" w:rsidDel="00000000" w:rsidP="00000000" w:rsidRDefault="00000000" w:rsidRPr="00000000" w14:paraId="0000001A">
      <w:pPr>
        <w:numPr>
          <w:ilvl w:val="0"/>
          <w:numId w:val="2"/>
        </w:numPr>
        <w:ind w:left="720" w:hanging="360"/>
        <w:rPr>
          <w:sz w:val="20"/>
          <w:szCs w:val="20"/>
        </w:rPr>
      </w:pPr>
      <w:r w:rsidDel="00000000" w:rsidR="00000000" w:rsidRPr="00000000">
        <w:rPr>
          <w:b w:val="1"/>
          <w:sz w:val="20"/>
          <w:szCs w:val="20"/>
          <w:rtl w:val="0"/>
        </w:rPr>
        <w:t xml:space="preserve">Zamar</w:t>
      </w:r>
      <w:r w:rsidDel="00000000" w:rsidR="00000000" w:rsidRPr="00000000">
        <w:rPr>
          <w:sz w:val="20"/>
          <w:szCs w:val="20"/>
          <w:rtl w:val="0"/>
        </w:rPr>
        <w:t xml:space="preserve"> to touch strings, play an instrument in worship - Psalm 33:2 many others</w:t>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b w:val="1"/>
          <w:sz w:val="20"/>
          <w:szCs w:val="20"/>
          <w:rtl w:val="0"/>
        </w:rPr>
        <w:t xml:space="preserve">Tehillah </w:t>
      </w:r>
      <w:r w:rsidDel="00000000" w:rsidR="00000000" w:rsidRPr="00000000">
        <w:rPr>
          <w:sz w:val="20"/>
          <w:szCs w:val="20"/>
          <w:rtl w:val="0"/>
        </w:rPr>
        <w:t xml:space="preserve">to sing a spontaneous, extemporaneous song. A NEW SONG This is the praise described by John in Revelation. - Psalm 145:1,21 149:1, Rev 5&amp;14</w:t>
      </w:r>
      <w:r w:rsidDel="00000000" w:rsidR="00000000" w:rsidRPr="00000000">
        <w:rPr>
          <w:rtl w:val="0"/>
        </w:rPr>
      </w:r>
    </w:p>
    <w:p w:rsidR="00000000" w:rsidDel="00000000" w:rsidP="00000000" w:rsidRDefault="00000000" w:rsidRPr="00000000" w14:paraId="0000001C">
      <w:pPr>
        <w:numPr>
          <w:ilvl w:val="0"/>
          <w:numId w:val="2"/>
        </w:numPr>
        <w:ind w:left="720" w:hanging="360"/>
        <w:rPr>
          <w:sz w:val="20"/>
          <w:szCs w:val="20"/>
        </w:rPr>
      </w:pPr>
      <w:r w:rsidDel="00000000" w:rsidR="00000000" w:rsidRPr="00000000">
        <w:rPr>
          <w:b w:val="1"/>
          <w:sz w:val="20"/>
          <w:szCs w:val="20"/>
          <w:rtl w:val="0"/>
        </w:rPr>
        <w:t xml:space="preserve">Extreme praise</w:t>
      </w:r>
      <w:r w:rsidDel="00000000" w:rsidR="00000000" w:rsidRPr="00000000">
        <w:rPr>
          <w:sz w:val="20"/>
          <w:szCs w:val="20"/>
          <w:rtl w:val="0"/>
        </w:rPr>
        <w:t xml:space="preserve"> - going all out psalm 150 (Last psalm) extreme measure goes out with a bang</w:t>
      </w:r>
      <w:r w:rsidDel="00000000" w:rsidR="00000000" w:rsidRPr="00000000">
        <w:rPr>
          <w:rtl w:val="0"/>
        </w:rPr>
      </w:r>
    </w:p>
    <w:p w:rsidR="00000000" w:rsidDel="00000000" w:rsidP="00000000" w:rsidRDefault="00000000" w:rsidRPr="00000000" w14:paraId="0000001D">
      <w:pPr>
        <w:numPr>
          <w:ilvl w:val="0"/>
          <w:numId w:val="2"/>
        </w:numPr>
        <w:ind w:left="720" w:hanging="360"/>
        <w:rPr>
          <w:sz w:val="20"/>
          <w:szCs w:val="20"/>
        </w:rPr>
      </w:pPr>
      <w:r w:rsidDel="00000000" w:rsidR="00000000" w:rsidRPr="00000000">
        <w:rPr>
          <w:b w:val="1"/>
          <w:sz w:val="20"/>
          <w:szCs w:val="20"/>
          <w:rtl w:val="0"/>
        </w:rPr>
        <w:t xml:space="preserve">Stand in Awe </w:t>
      </w:r>
      <w:r w:rsidDel="00000000" w:rsidR="00000000" w:rsidRPr="00000000">
        <w:rPr>
          <w:sz w:val="20"/>
          <w:szCs w:val="20"/>
          <w:rtl w:val="0"/>
        </w:rPr>
        <w:t xml:space="preserve">- psalm 33:8, psalm 4:4, psalm 145:10-12</w:t>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sz w:val="20"/>
          <w:szCs w:val="20"/>
          <w:rtl w:val="0"/>
        </w:rPr>
        <w:t xml:space="preserve">Ranan - SHOUT - PS 32:11</w:t>
      </w:r>
    </w:p>
    <w:p w:rsidR="00000000" w:rsidDel="00000000" w:rsidP="00000000" w:rsidRDefault="00000000" w:rsidRPr="00000000" w14:paraId="0000001F">
      <w:pPr>
        <w:numPr>
          <w:ilvl w:val="1"/>
          <w:numId w:val="2"/>
        </w:numPr>
        <w:ind w:left="1440" w:hanging="360"/>
        <w:rPr>
          <w:b w:val="1"/>
          <w:sz w:val="20"/>
          <w:szCs w:val="20"/>
        </w:rPr>
      </w:pPr>
      <w:r w:rsidDel="00000000" w:rsidR="00000000" w:rsidRPr="00000000">
        <w:rPr>
          <w:b w:val="1"/>
          <w:sz w:val="20"/>
          <w:szCs w:val="20"/>
          <w:rtl w:val="0"/>
        </w:rPr>
        <w:t xml:space="preserve">to overcome</w:t>
      </w:r>
    </w:p>
    <w:p w:rsidR="00000000" w:rsidDel="00000000" w:rsidP="00000000" w:rsidRDefault="00000000" w:rsidRPr="00000000" w14:paraId="00000020">
      <w:pPr>
        <w:numPr>
          <w:ilvl w:val="1"/>
          <w:numId w:val="2"/>
        </w:numPr>
        <w:ind w:left="1440" w:hanging="360"/>
        <w:rPr>
          <w:sz w:val="20"/>
          <w:szCs w:val="20"/>
        </w:rPr>
      </w:pPr>
      <w:r w:rsidDel="00000000" w:rsidR="00000000" w:rsidRPr="00000000">
        <w:rPr>
          <w:sz w:val="20"/>
          <w:szCs w:val="20"/>
          <w:rtl w:val="0"/>
        </w:rPr>
        <w:t xml:space="preserve">to cry out, shout for joy, give a ringing cry</w:t>
      </w:r>
    </w:p>
    <w:p w:rsidR="00000000" w:rsidDel="00000000" w:rsidP="00000000" w:rsidRDefault="00000000" w:rsidRPr="00000000" w14:paraId="00000021">
      <w:pPr>
        <w:rPr>
          <w:b w:val="1"/>
          <w:sz w:val="20"/>
          <w:szCs w:val="20"/>
        </w:rPr>
      </w:pPr>
      <w:r w:rsidDel="00000000" w:rsidR="00000000" w:rsidRPr="00000000">
        <w:rPr>
          <w:rtl w:val="0"/>
        </w:rPr>
      </w:r>
    </w:p>
    <w:p w:rsidR="00000000" w:rsidDel="00000000" w:rsidP="00000000" w:rsidRDefault="00000000" w:rsidRPr="00000000" w14:paraId="00000022">
      <w:pPr>
        <w:rPr>
          <w:b w:val="1"/>
          <w:color w:val="222222"/>
          <w:sz w:val="20"/>
          <w:szCs w:val="20"/>
        </w:rPr>
      </w:pPr>
      <w:r w:rsidDel="00000000" w:rsidR="00000000" w:rsidRPr="00000000">
        <w:rPr>
          <w:b w:val="1"/>
          <w:color w:val="222222"/>
          <w:sz w:val="20"/>
          <w:szCs w:val="20"/>
          <w:rtl w:val="0"/>
        </w:rPr>
        <w:t xml:space="preserve">Praise is a demonstrative, celebratory, exclamation</w:t>
      </w:r>
    </w:p>
    <w:p w:rsidR="00000000" w:rsidDel="00000000" w:rsidP="00000000" w:rsidRDefault="00000000" w:rsidRPr="00000000" w14:paraId="00000023">
      <w:pPr>
        <w:rPr>
          <w:sz w:val="20"/>
          <w:szCs w:val="20"/>
        </w:rPr>
      </w:pPr>
      <w:r w:rsidDel="00000000" w:rsidR="00000000" w:rsidRPr="00000000">
        <w:rPr>
          <w:sz w:val="20"/>
          <w:szCs w:val="20"/>
          <w:rtl w:val="0"/>
        </w:rPr>
        <w:t xml:space="preserve">Praise is generally about what He does, has done, or is doing</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Worship changes tone - surrender, abandon, bow, reverence</w:t>
      </w:r>
    </w:p>
    <w:p w:rsidR="00000000" w:rsidDel="00000000" w:rsidP="00000000" w:rsidRDefault="00000000" w:rsidRPr="00000000" w14:paraId="00000026">
      <w:pPr>
        <w:rPr>
          <w:sz w:val="20"/>
          <w:szCs w:val="20"/>
        </w:rPr>
      </w:pPr>
      <w:r w:rsidDel="00000000" w:rsidR="00000000" w:rsidRPr="00000000">
        <w:rPr>
          <w:sz w:val="20"/>
          <w:szCs w:val="20"/>
          <w:rtl w:val="0"/>
        </w:rPr>
        <w:t xml:space="preserve">Worship is more about who He is, Character</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DAY 1</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Read John 4:21-24</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Jesus spoke these words to the woman at the well in John 4. One of the differences between Samaritans and Jews (among many) was </w:t>
      </w:r>
      <w:r w:rsidDel="00000000" w:rsidR="00000000" w:rsidRPr="00000000">
        <w:rPr>
          <w:i w:val="1"/>
          <w:sz w:val="20"/>
          <w:szCs w:val="20"/>
          <w:rtl w:val="0"/>
        </w:rPr>
        <w:t xml:space="preserve">where </w:t>
      </w:r>
      <w:r w:rsidDel="00000000" w:rsidR="00000000" w:rsidRPr="00000000">
        <w:rPr>
          <w:sz w:val="20"/>
          <w:szCs w:val="20"/>
          <w:rtl w:val="0"/>
        </w:rPr>
        <w:t xml:space="preserve">they worshipped. After Jesus completely sees through the woman at the well, who was a Samaritan, she asks a burning question on her heart. This was the great debate to her. But Jesus lifted her eyes to something much more important. It wasn’t about the logistics of where one worshiped; the Father was after something much deeper than that. He wanted people who would worship in Spirit and in Truth. In fact, Jesus said that that was the kind of worshiper God Himself was seeking.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We use a lot of language around our seeking God, but rarely do we ask the question, “Who is God seeking?” Here’s your answer!</w:t>
        <w:br w:type="textWrapping"/>
        <w:t xml:space="preserve">God is looking for worshipers who will worship from the depths of their Spirit, by the Spirit, and in the truth of His word! It matters that our worship comes from the depths of us, led by the Spirit of God, and according to the Truth He plainly lays out in His word. If the Word says something about who He is, it is my privilege to declare that truth from the very core of my being. Our worship must be rich in the language of the Word, the truth about who God is. And here’s the best part: if we’re seeking Him, and He’s seeking us, I bet we’ll find each other.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sz w:val="20"/>
          <w:szCs w:val="20"/>
        </w:rPr>
      </w:pPr>
      <w:r w:rsidDel="00000000" w:rsidR="00000000" w:rsidRPr="00000000">
        <w:rPr>
          <w:b w:val="1"/>
          <w:sz w:val="20"/>
          <w:szCs w:val="20"/>
          <w:rtl w:val="0"/>
        </w:rPr>
        <w:t xml:space="preserve">What does it mean to worship "in spirit and in truth" (John 4:24)?</w:t>
      </w:r>
    </w:p>
    <w:p w:rsidR="00000000" w:rsidDel="00000000" w:rsidP="00000000" w:rsidRDefault="00000000" w:rsidRPr="00000000" w14:paraId="00000030">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How did going through some of the history of worship in the Old Testament impact your thoughts on worship currently?</w:t>
      </w:r>
    </w:p>
    <w:p w:rsidR="00000000" w:rsidDel="00000000" w:rsidP="00000000" w:rsidRDefault="00000000" w:rsidRPr="00000000" w14:paraId="00000033">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b w:val="1"/>
          <w:sz w:val="20"/>
          <w:szCs w:val="20"/>
        </w:rPr>
      </w:pPr>
      <w:r w:rsidDel="00000000" w:rsidR="00000000" w:rsidRPr="00000000">
        <w:rPr>
          <w:b w:val="1"/>
          <w:sz w:val="20"/>
          <w:szCs w:val="20"/>
          <w:rtl w:val="0"/>
        </w:rPr>
        <w:t xml:space="preserve">How can you develop a lifestyle of worship in Spirit and Truth beyond just Sundays?</w:t>
      </w:r>
    </w:p>
    <w:p w:rsidR="00000000" w:rsidDel="00000000" w:rsidP="00000000" w:rsidRDefault="00000000" w:rsidRPr="00000000" w14:paraId="00000036">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How does understanding worship as a sacrifice of praise (Hebrews 13:15) influence how you see worship?</w:t>
      </w:r>
    </w:p>
    <w:p w:rsidR="00000000" w:rsidDel="00000000" w:rsidP="00000000" w:rsidRDefault="00000000" w:rsidRPr="00000000" w14:paraId="00000039">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Day 2</w:t>
      </w:r>
    </w:p>
    <w:p w:rsidR="00000000" w:rsidDel="00000000" w:rsidP="00000000" w:rsidRDefault="00000000" w:rsidRPr="00000000" w14:paraId="0000003D">
      <w:pPr>
        <w:rPr>
          <w:b w:val="1"/>
          <w:sz w:val="20"/>
          <w:szCs w:val="20"/>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Read Psalm 100</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Psalm 100 gives us a fairly straightforward prescription for how we are to enter His presence together: thanksgiving and praise. This is more than “hype” songs or fast songs to get the blood pumping and get people excited for the message. When we step into uproarious celebration and declaration of what the Lord has done, His power and might, we magnify Him above everything else. Not that magnifying Him makes Him any “bigger,” He is too grand to be contained. But as we praise Him, we magnify Him in our own eyes, our own perspective, and put Him in our own lives back in His proper place. King over all. Higher, bigger, greater. In turn, the things that seem so “big” to us, so impossible, get put in their proper place as well. They shrink back in light of the majesty of God.</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One of the easiest things you can do to prepare your heart to praise Him is to begin to simply reflect on what He has done for you. As your heart wells up with gratitude, just begin to thank Him out loud. This is simple praise. Praise is not timid. It’s not just internal. Let it out and let it be loud! He’s worthy of it all.</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b w:val="1"/>
          <w:sz w:val="20"/>
          <w:szCs w:val="20"/>
        </w:rPr>
      </w:pPr>
      <w:r w:rsidDel="00000000" w:rsidR="00000000" w:rsidRPr="00000000">
        <w:rPr>
          <w:b w:val="1"/>
          <w:sz w:val="20"/>
          <w:szCs w:val="20"/>
          <w:rtl w:val="0"/>
        </w:rPr>
        <w:t xml:space="preserve">What are some attributes (His mercy, His holiness, etc.) of God that inspire genuine praise in you?</w:t>
      </w:r>
    </w:p>
    <w:p w:rsidR="00000000" w:rsidDel="00000000" w:rsidP="00000000" w:rsidRDefault="00000000" w:rsidRPr="00000000" w14:paraId="00000045">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Have you struggled with the idea of praise, feeling embarrassed to go all out? How does knowing the Word prescribes praise this way help you?</w:t>
      </w:r>
    </w:p>
    <w:p w:rsidR="00000000" w:rsidDel="00000000" w:rsidP="00000000" w:rsidRDefault="00000000" w:rsidRPr="00000000" w14:paraId="00000048">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What about God fills you with the most gratitude? How could you turn that into a declaration of praise?</w:t>
      </w:r>
    </w:p>
    <w:p w:rsidR="00000000" w:rsidDel="00000000" w:rsidP="00000000" w:rsidRDefault="00000000" w:rsidRPr="00000000" w14:paraId="0000004B">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rPr>
          <w:b w:val="1"/>
          <w:sz w:val="20"/>
          <w:szCs w:val="20"/>
        </w:rPr>
      </w:pPr>
      <w:r w:rsidDel="00000000" w:rsidR="00000000" w:rsidRPr="00000000">
        <w:rPr>
          <w:rtl w:val="0"/>
        </w:rPr>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Which “posture” (clapping, kneeling, etc.) of praise are you most uncomfortable with? How can you stretch yourself to embrace it?</w:t>
      </w:r>
    </w:p>
    <w:p w:rsidR="00000000" w:rsidDel="00000000" w:rsidP="00000000" w:rsidRDefault="00000000" w:rsidRPr="00000000" w14:paraId="0000004E">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Day 3</w:t>
      </w:r>
    </w:p>
    <w:p w:rsidR="00000000" w:rsidDel="00000000" w:rsidP="00000000" w:rsidRDefault="00000000" w:rsidRPr="00000000" w14:paraId="00000055">
      <w:pPr>
        <w:rPr>
          <w:b w:val="1"/>
          <w:sz w:val="20"/>
          <w:szCs w:val="20"/>
        </w:rPr>
      </w:pPr>
      <w:r w:rsidDel="00000000" w:rsidR="00000000" w:rsidRPr="00000000">
        <w:rPr>
          <w:rtl w:val="0"/>
        </w:rPr>
      </w:r>
    </w:p>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Read Psalm 95:1-7</w:t>
      </w:r>
    </w:p>
    <w:p w:rsidR="00000000" w:rsidDel="00000000" w:rsidP="00000000" w:rsidRDefault="00000000" w:rsidRPr="00000000" w14:paraId="00000057">
      <w:pPr>
        <w:rPr>
          <w:b w:val="1"/>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In this handful of verses in Psalm 95, there are clear instructions to engage the whole body in Worship. The singing, the shouting, the bowing, and the kneeling are all expressions of joy and response to the God who made the highest heights and the deepest depths. In this type of worship, the whole body is offered up as a living sacrifice to God. This is no timid, chill response. In truth, when you reflect on standing before the very God who formed the earth, how could it be? When we reflect on these kinds of verses, it truly makes no sense to enter into worship passively. </w:t>
        <w:br w:type="textWrapping"/>
        <w:br w:type="textWrapping"/>
        <w:t xml:space="preserve">We are charged to bring everything we have before the God who made everything. To engage all our heart, soul, mind, and strength. Too often, we shy away from engaging with worship this way because we’re self-conscious about who may be watching us. Yet the most important thing to remember is that the God who made the universe sees us. This is all that matters! We’re completеly, deeply, don't-care-who-sees-me abandoned!</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sz w:val="20"/>
          <w:szCs w:val="20"/>
        </w:rPr>
      </w:pPr>
      <w:r w:rsidDel="00000000" w:rsidR="00000000" w:rsidRPr="00000000">
        <w:rPr>
          <w:b w:val="1"/>
          <w:sz w:val="20"/>
          <w:szCs w:val="20"/>
          <w:rtl w:val="0"/>
        </w:rPr>
        <w:t xml:space="preserve">How does your posture before Him in worship reflect reverence for Him?</w:t>
      </w:r>
    </w:p>
    <w:p w:rsidR="00000000" w:rsidDel="00000000" w:rsidP="00000000" w:rsidRDefault="00000000" w:rsidRPr="00000000" w14:paraId="0000005B">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b w:val="1"/>
          <w:sz w:val="20"/>
          <w:szCs w:val="20"/>
        </w:rPr>
      </w:pPr>
      <w:r w:rsidDel="00000000" w:rsidR="00000000" w:rsidRPr="00000000">
        <w:rPr>
          <w:b w:val="1"/>
          <w:sz w:val="20"/>
          <w:szCs w:val="20"/>
          <w:rtl w:val="0"/>
        </w:rPr>
        <w:t xml:space="preserve">In what ways can you apply Romans 12:1-2 (offering up your body as a living sacrifice) in life as an act of worship?</w:t>
      </w:r>
    </w:p>
    <w:p w:rsidR="00000000" w:rsidDel="00000000" w:rsidP="00000000" w:rsidRDefault="00000000" w:rsidRPr="00000000" w14:paraId="0000005E">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b w:val="1"/>
          <w:sz w:val="20"/>
          <w:szCs w:val="20"/>
        </w:rPr>
      </w:pPr>
      <w:r w:rsidDel="00000000" w:rsidR="00000000" w:rsidRPr="00000000">
        <w:rPr>
          <w:b w:val="1"/>
          <w:sz w:val="20"/>
          <w:szCs w:val="20"/>
          <w:rtl w:val="0"/>
        </w:rPr>
        <w:t xml:space="preserve">Do you struggle with worrying about other people seeing you worship? Why or why not? How can you grow in that area?</w:t>
      </w:r>
    </w:p>
    <w:p w:rsidR="00000000" w:rsidDel="00000000" w:rsidP="00000000" w:rsidRDefault="00000000" w:rsidRPr="00000000" w14:paraId="00000061">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2">
      <w:pPr>
        <w:rPr>
          <w:b w:val="1"/>
          <w:sz w:val="20"/>
          <w:szCs w:val="20"/>
        </w:rPr>
      </w:pPr>
      <w:r w:rsidDel="00000000" w:rsidR="00000000" w:rsidRPr="00000000">
        <w:rPr>
          <w:rtl w:val="0"/>
        </w:rPr>
      </w:r>
    </w:p>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Why do you think bowing/kneeling in worship is so meaningful?</w:t>
      </w:r>
    </w:p>
    <w:p w:rsidR="00000000" w:rsidDel="00000000" w:rsidP="00000000" w:rsidRDefault="00000000" w:rsidRPr="00000000" w14:paraId="00000064">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5">
      <w:pPr>
        <w:rPr>
          <w:b w:val="1"/>
          <w:sz w:val="20"/>
          <w:szCs w:val="20"/>
        </w:rPr>
      </w:pPr>
      <w:r w:rsidDel="00000000" w:rsidR="00000000" w:rsidRPr="00000000">
        <w:rPr>
          <w:rtl w:val="0"/>
        </w:rPr>
      </w:r>
    </w:p>
    <w:p w:rsidR="00000000" w:rsidDel="00000000" w:rsidP="00000000" w:rsidRDefault="00000000" w:rsidRPr="00000000" w14:paraId="00000066">
      <w:pPr>
        <w:rPr>
          <w:b w:val="1"/>
          <w:sz w:val="20"/>
          <w:szCs w:val="20"/>
        </w:rPr>
      </w:pPr>
      <w:r w:rsidDel="00000000" w:rsidR="00000000" w:rsidRPr="00000000">
        <w:rPr>
          <w:rtl w:val="0"/>
        </w:rPr>
      </w:r>
    </w:p>
    <w:p w:rsidR="00000000" w:rsidDel="00000000" w:rsidP="00000000" w:rsidRDefault="00000000" w:rsidRPr="00000000" w14:paraId="00000067">
      <w:pPr>
        <w:rPr>
          <w:b w:val="1"/>
          <w:sz w:val="20"/>
          <w:szCs w:val="20"/>
        </w:rPr>
      </w:pPr>
      <w:r w:rsidDel="00000000" w:rsidR="00000000" w:rsidRPr="00000000">
        <w:rPr>
          <w:rtl w:val="0"/>
        </w:rPr>
      </w:r>
    </w:p>
    <w:p w:rsidR="00000000" w:rsidDel="00000000" w:rsidP="00000000" w:rsidRDefault="00000000" w:rsidRPr="00000000" w14:paraId="00000068">
      <w:pPr>
        <w:rPr>
          <w:b w:val="1"/>
          <w:sz w:val="20"/>
          <w:szCs w:val="20"/>
        </w:rPr>
      </w:pPr>
      <w:r w:rsidDel="00000000" w:rsidR="00000000" w:rsidRPr="00000000">
        <w:rPr>
          <w:rtl w:val="0"/>
        </w:rPr>
      </w:r>
    </w:p>
    <w:p w:rsidR="00000000" w:rsidDel="00000000" w:rsidP="00000000" w:rsidRDefault="00000000" w:rsidRPr="00000000" w14:paraId="00000069">
      <w:pPr>
        <w:rPr>
          <w:b w:val="1"/>
          <w:sz w:val="20"/>
          <w:szCs w:val="20"/>
        </w:rPr>
      </w:pPr>
      <w:r w:rsidDel="00000000" w:rsidR="00000000" w:rsidRPr="00000000">
        <w:rPr>
          <w:rtl w:val="0"/>
        </w:rPr>
      </w:r>
    </w:p>
    <w:p w:rsidR="00000000" w:rsidDel="00000000" w:rsidP="00000000" w:rsidRDefault="00000000" w:rsidRPr="00000000" w14:paraId="0000006A">
      <w:pPr>
        <w:rPr>
          <w:b w:val="1"/>
          <w:sz w:val="20"/>
          <w:szCs w:val="20"/>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Day 4</w:t>
      </w:r>
    </w:p>
    <w:p w:rsidR="00000000" w:rsidDel="00000000" w:rsidP="00000000" w:rsidRDefault="00000000" w:rsidRPr="00000000" w14:paraId="0000006C">
      <w:pPr>
        <w:rPr>
          <w:b w:val="1"/>
          <w:sz w:val="20"/>
          <w:szCs w:val="20"/>
        </w:rPr>
      </w:pPr>
      <w:r w:rsidDel="00000000" w:rsidR="00000000" w:rsidRPr="00000000">
        <w:rPr>
          <w:rtl w:val="0"/>
        </w:rPr>
      </w:r>
    </w:p>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Read Revelation 4:5-11, 5:11-14</w:t>
      </w:r>
    </w:p>
    <w:p w:rsidR="00000000" w:rsidDel="00000000" w:rsidP="00000000" w:rsidRDefault="00000000" w:rsidRPr="00000000" w14:paraId="0000006E">
      <w:pPr>
        <w:rPr>
          <w:b w:val="1"/>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sz w:val="20"/>
          <w:szCs w:val="20"/>
          <w:rtl w:val="0"/>
        </w:rPr>
        <w:t xml:space="preserve">Here in Revelation chapters 4 and 5, we get a peek into the eternal, what worship looks like around the throne in heaven. When we talk about our gatherings being a reflection of heaven on earth, we model what we do around these concepts. What is so exciting is that, by the Spirit, we are caught up in this reality when we gather for corporate worship. In the Spirit, we join in with the angels and sing to the Lamb. This is so much more than just nice Christian songs with nice Christian concepts. True worship is meant to reflect this experience. When it does, you can tell the difference.</w:t>
        <w:br w:type="textWrapping"/>
        <w:br w:type="textWrapping"/>
        <w:t xml:space="preserve">You notice that everything that happens in these chapters happens towards the Lamb. Christ is at the center. Everything bows in reverence before Him. Reflect on these passages today and consider how you can adapt your own worship to align more with this.</w:t>
        <w:br w:type="textWrapping"/>
      </w:r>
      <w:r w:rsidDel="00000000" w:rsidR="00000000" w:rsidRPr="00000000">
        <w:rPr>
          <w:b w:val="1"/>
          <w:sz w:val="20"/>
          <w:szCs w:val="20"/>
          <w:rtl w:val="0"/>
        </w:rPr>
        <w:br w:type="textWrapping"/>
        <w:t xml:space="preserve">What do you notice in these passages (Rev 4&amp;5) about worship? What stands out to you?</w:t>
      </w:r>
    </w:p>
    <w:p w:rsidR="00000000" w:rsidDel="00000000" w:rsidP="00000000" w:rsidRDefault="00000000" w:rsidRPr="00000000" w14:paraId="00000070">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rPr>
          <w:b w:val="1"/>
          <w:sz w:val="20"/>
          <w:szCs w:val="20"/>
        </w:rPr>
      </w:pPr>
      <w:r w:rsidDel="00000000" w:rsidR="00000000" w:rsidRPr="00000000">
        <w:rPr>
          <w:rtl w:val="0"/>
        </w:rPr>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What does it mean to minister TO the Lord in Worship? Have you experienced this before?</w:t>
      </w:r>
    </w:p>
    <w:p w:rsidR="00000000" w:rsidDel="00000000" w:rsidP="00000000" w:rsidRDefault="00000000" w:rsidRPr="00000000" w14:paraId="00000073">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4">
      <w:pPr>
        <w:rPr>
          <w:b w:val="1"/>
          <w:sz w:val="20"/>
          <w:szCs w:val="20"/>
        </w:rPr>
      </w:pPr>
      <w:r w:rsidDel="00000000" w:rsidR="00000000" w:rsidRPr="00000000">
        <w:rPr>
          <w:rtl w:val="0"/>
        </w:rPr>
      </w:r>
    </w:p>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Name a few of your favorite worship songs at the moment. Do any of them prioritize singing directly to Him, ministering to Him? Have you felt the difference between singing about Christian concepts and actually singing to Him?</w:t>
      </w:r>
    </w:p>
    <w:p w:rsidR="00000000" w:rsidDel="00000000" w:rsidP="00000000" w:rsidRDefault="00000000" w:rsidRPr="00000000" w14:paraId="00000076">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7">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8">
      <w:pPr>
        <w:rPr>
          <w:b w:val="1"/>
          <w:sz w:val="20"/>
          <w:szCs w:val="20"/>
        </w:rPr>
      </w:pPr>
      <w:r w:rsidDel="00000000" w:rsidR="00000000" w:rsidRPr="00000000">
        <w:rPr>
          <w:rtl w:val="0"/>
        </w:rPr>
      </w:r>
    </w:p>
    <w:p w:rsidR="00000000" w:rsidDel="00000000" w:rsidP="00000000" w:rsidRDefault="00000000" w:rsidRPr="00000000" w14:paraId="00000079">
      <w:pPr>
        <w:rPr>
          <w:b w:val="1"/>
          <w:sz w:val="20"/>
          <w:szCs w:val="20"/>
        </w:rPr>
      </w:pPr>
      <w:r w:rsidDel="00000000" w:rsidR="00000000" w:rsidRPr="00000000">
        <w:rPr>
          <w:b w:val="1"/>
          <w:sz w:val="20"/>
          <w:szCs w:val="20"/>
          <w:rtl w:val="0"/>
        </w:rPr>
        <w:t xml:space="preserve">How can you ensure He is the priority every time you enter into worship? </w:t>
      </w:r>
    </w:p>
    <w:p w:rsidR="00000000" w:rsidDel="00000000" w:rsidP="00000000" w:rsidRDefault="00000000" w:rsidRPr="00000000" w14:paraId="0000007A">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rtl w:val="0"/>
        </w:rPr>
      </w:r>
    </w:p>
    <w:p w:rsidR="00000000" w:rsidDel="00000000" w:rsidP="00000000" w:rsidRDefault="00000000" w:rsidRPr="00000000" w14:paraId="0000007D">
      <w:pPr>
        <w:rPr>
          <w:b w:val="1"/>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Day 5</w:t>
      </w:r>
    </w:p>
    <w:p w:rsidR="00000000" w:rsidDel="00000000" w:rsidP="00000000" w:rsidRDefault="00000000" w:rsidRPr="00000000" w14:paraId="00000080">
      <w:pPr>
        <w:rPr>
          <w:b w:val="1"/>
          <w:sz w:val="20"/>
          <w:szCs w:val="20"/>
        </w:rPr>
      </w:pPr>
      <w:r w:rsidDel="00000000" w:rsidR="00000000" w:rsidRPr="00000000">
        <w:rPr>
          <w:rtl w:val="0"/>
        </w:rPr>
      </w:r>
    </w:p>
    <w:p w:rsidR="00000000" w:rsidDel="00000000" w:rsidP="00000000" w:rsidRDefault="00000000" w:rsidRPr="00000000" w14:paraId="00000081">
      <w:pPr>
        <w:rPr>
          <w:b w:val="1"/>
          <w:sz w:val="20"/>
          <w:szCs w:val="20"/>
        </w:rPr>
      </w:pPr>
      <w:r w:rsidDel="00000000" w:rsidR="00000000" w:rsidRPr="00000000">
        <w:rPr>
          <w:b w:val="1"/>
          <w:sz w:val="20"/>
          <w:szCs w:val="20"/>
          <w:rtl w:val="0"/>
        </w:rPr>
        <w:t xml:space="preserve">Read Psalm 84</w:t>
      </w:r>
    </w:p>
    <w:p w:rsidR="00000000" w:rsidDel="00000000" w:rsidP="00000000" w:rsidRDefault="00000000" w:rsidRPr="00000000" w14:paraId="00000082">
      <w:pPr>
        <w:rPr>
          <w:b w:val="1"/>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sz w:val="20"/>
          <w:szCs w:val="20"/>
          <w:rtl w:val="0"/>
        </w:rPr>
        <w:t xml:space="preserve">In Psalm 84, we find one of the most beautiful passages in scripture describing the life of a worshiper. The psalmist says that within their hearts is a highway to Zion. Zion signifies the place of worship in the bible. What is a highway? It’s the fastest way on land to travel from one place to another. The true worshiper, in every place in their heart, is quick to run into worship. It doesn’t say that they take the back roads. It’s a straight shot to the place of worship. The longer we live this life, the more we realize how quickly things can shift when we take them immediately to Him in worship. Quick to respond. </w:t>
        <w:br w:type="textWrapping"/>
        <w:br w:type="textWrapping"/>
        <w:t xml:space="preserve">The worshiper described here is described as having what can be akin to a craving for the presence of God in worship. His heart and flesh cried out and yearned for the dwelling place of God. May we become so accustomed, so familiar with the presence of God that we even physically long for that encounter with God. Better is one day with Him than thousands anywhere else!</w:t>
        <w:br w:type="textWrapping"/>
      </w:r>
    </w:p>
    <w:p w:rsidR="00000000" w:rsidDel="00000000" w:rsidP="00000000" w:rsidRDefault="00000000" w:rsidRPr="00000000" w14:paraId="00000084">
      <w:pPr>
        <w:rPr>
          <w:b w:val="1"/>
          <w:sz w:val="20"/>
          <w:szCs w:val="20"/>
        </w:rPr>
      </w:pPr>
      <w:r w:rsidDel="00000000" w:rsidR="00000000" w:rsidRPr="00000000">
        <w:rPr>
          <w:b w:val="1"/>
          <w:sz w:val="20"/>
          <w:szCs w:val="20"/>
          <w:rtl w:val="0"/>
        </w:rPr>
        <w:t xml:space="preserve">Verse 6 says “Passing through the valley of [d]Baca (weeping) they make it a [e]spring;.” What do you think this means?</w:t>
      </w:r>
    </w:p>
    <w:p w:rsidR="00000000" w:rsidDel="00000000" w:rsidP="00000000" w:rsidRDefault="00000000" w:rsidRPr="00000000" w14:paraId="00000085">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b w:val="1"/>
          <w:sz w:val="20"/>
          <w:szCs w:val="20"/>
        </w:rPr>
      </w:pPr>
      <w:r w:rsidDel="00000000" w:rsidR="00000000" w:rsidRPr="00000000">
        <w:rPr>
          <w:b w:val="1"/>
          <w:sz w:val="20"/>
          <w:szCs w:val="20"/>
          <w:rtl w:val="0"/>
        </w:rPr>
        <w:t xml:space="preserve">What else sticks out to you from this Psalm?</w:t>
      </w:r>
    </w:p>
    <w:p w:rsidR="00000000" w:rsidDel="00000000" w:rsidP="00000000" w:rsidRDefault="00000000" w:rsidRPr="00000000" w14:paraId="00000088">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rPr>
          <w:b w:val="1"/>
          <w:sz w:val="20"/>
          <w:szCs w:val="20"/>
        </w:rPr>
      </w:pPr>
      <w:r w:rsidDel="00000000" w:rsidR="00000000" w:rsidRPr="00000000">
        <w:rPr>
          <w:rtl w:val="0"/>
        </w:rPr>
      </w:r>
    </w:p>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What changes have you experienced when you take your concerns directly to God in worship rather than allowing them to build up in your heart?</w:t>
      </w:r>
    </w:p>
    <w:p w:rsidR="00000000" w:rsidDel="00000000" w:rsidP="00000000" w:rsidRDefault="00000000" w:rsidRPr="00000000" w14:paraId="0000008B">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C">
      <w:pPr>
        <w:rPr>
          <w:b w:val="1"/>
          <w:sz w:val="20"/>
          <w:szCs w:val="20"/>
        </w:rPr>
      </w:pPr>
      <w:r w:rsidDel="00000000" w:rsidR="00000000" w:rsidRPr="00000000">
        <w:rPr>
          <w:rtl w:val="0"/>
        </w:rPr>
      </w:r>
    </w:p>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Do you find yourself quick to run to worship? If not, where do you think any reluctance to do so comes from?</w:t>
      </w:r>
    </w:p>
    <w:p w:rsidR="00000000" w:rsidDel="00000000" w:rsidP="00000000" w:rsidRDefault="00000000" w:rsidRPr="00000000" w14:paraId="0000008E">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F">
      <w:pPr>
        <w:rPr>
          <w:b w:val="1"/>
          <w:sz w:val="20"/>
          <w:szCs w:val="20"/>
        </w:rPr>
      </w:pPr>
      <w:r w:rsidDel="00000000" w:rsidR="00000000" w:rsidRPr="00000000">
        <w:rPr>
          <w:rtl w:val="0"/>
        </w:rPr>
      </w:r>
    </w:p>
    <w:p w:rsidR="00000000" w:rsidDel="00000000" w:rsidP="00000000" w:rsidRDefault="00000000" w:rsidRPr="00000000" w14:paraId="00000090">
      <w:pPr>
        <w:rPr>
          <w:b w:val="1"/>
          <w:sz w:val="20"/>
          <w:szCs w:val="20"/>
        </w:rPr>
      </w:pPr>
      <w:r w:rsidDel="00000000" w:rsidR="00000000" w:rsidRPr="00000000">
        <w:rPr>
          <w:rtl w:val="0"/>
        </w:rPr>
      </w:r>
    </w:p>
    <w:p w:rsidR="00000000" w:rsidDel="00000000" w:rsidP="00000000" w:rsidRDefault="00000000" w:rsidRPr="00000000" w14:paraId="00000091">
      <w:pPr>
        <w:rPr>
          <w:b w:val="1"/>
          <w:sz w:val="20"/>
          <w:szCs w:val="20"/>
        </w:rPr>
      </w:pPr>
      <w:r w:rsidDel="00000000" w:rsidR="00000000" w:rsidRPr="00000000">
        <w:rPr>
          <w:rtl w:val="0"/>
        </w:rPr>
      </w:r>
    </w:p>
    <w:p w:rsidR="00000000" w:rsidDel="00000000" w:rsidP="00000000" w:rsidRDefault="00000000" w:rsidRPr="00000000" w14:paraId="00000092">
      <w:pPr>
        <w:rPr>
          <w:b w:val="1"/>
          <w:sz w:val="20"/>
          <w:szCs w:val="20"/>
        </w:rPr>
      </w:pPr>
      <w:r w:rsidDel="00000000" w:rsidR="00000000" w:rsidRPr="00000000">
        <w:rPr>
          <w:rtl w:val="0"/>
        </w:rPr>
      </w:r>
    </w:p>
    <w:p w:rsidR="00000000" w:rsidDel="00000000" w:rsidP="00000000" w:rsidRDefault="00000000" w:rsidRPr="00000000" w14:paraId="00000093">
      <w:pPr>
        <w:rPr>
          <w:b w:val="1"/>
          <w:sz w:val="20"/>
          <w:szCs w:val="20"/>
        </w:rPr>
      </w:pPr>
      <w:r w:rsidDel="00000000" w:rsidR="00000000" w:rsidRPr="00000000">
        <w:rPr>
          <w:rtl w:val="0"/>
        </w:rPr>
      </w:r>
    </w:p>
    <w:p w:rsidR="00000000" w:rsidDel="00000000" w:rsidP="00000000" w:rsidRDefault="00000000" w:rsidRPr="00000000" w14:paraId="00000094">
      <w:pPr>
        <w:rPr>
          <w:b w:val="1"/>
          <w:sz w:val="20"/>
          <w:szCs w:val="20"/>
        </w:rPr>
      </w:pPr>
      <w:r w:rsidDel="00000000" w:rsidR="00000000" w:rsidRPr="00000000">
        <w:rPr>
          <w:rtl w:val="0"/>
        </w:rPr>
      </w:r>
    </w:p>
    <w:p w:rsidR="00000000" w:rsidDel="00000000" w:rsidP="00000000" w:rsidRDefault="00000000" w:rsidRPr="00000000" w14:paraId="00000095">
      <w:pPr>
        <w:rPr>
          <w:b w:val="1"/>
          <w:sz w:val="20"/>
          <w:szCs w:val="20"/>
        </w:rPr>
      </w:pPr>
      <w:r w:rsidDel="00000000" w:rsidR="00000000" w:rsidRPr="00000000">
        <w:rPr>
          <w:rtl w:val="0"/>
        </w:rPr>
      </w:r>
    </w:p>
    <w:p w:rsidR="00000000" w:rsidDel="00000000" w:rsidP="00000000" w:rsidRDefault="00000000" w:rsidRPr="00000000" w14:paraId="00000096">
      <w:pPr>
        <w:rPr>
          <w:b w:val="1"/>
          <w:sz w:val="24"/>
          <w:szCs w:val="24"/>
        </w:rPr>
      </w:pPr>
      <w:r w:rsidDel="00000000" w:rsidR="00000000" w:rsidRPr="00000000">
        <w:rPr>
          <w:b w:val="1"/>
          <w:sz w:val="24"/>
          <w:szCs w:val="24"/>
          <w:rtl w:val="0"/>
        </w:rPr>
        <w:t xml:space="preserve">Day 6</w:t>
      </w:r>
    </w:p>
    <w:p w:rsidR="00000000" w:rsidDel="00000000" w:rsidP="00000000" w:rsidRDefault="00000000" w:rsidRPr="00000000" w14:paraId="00000097">
      <w:pPr>
        <w:rPr>
          <w:b w:val="1"/>
          <w:sz w:val="20"/>
          <w:szCs w:val="20"/>
        </w:rPr>
      </w:pPr>
      <w:r w:rsidDel="00000000" w:rsidR="00000000" w:rsidRPr="00000000">
        <w:rPr>
          <w:rtl w:val="0"/>
        </w:rPr>
      </w:r>
    </w:p>
    <w:p w:rsidR="00000000" w:rsidDel="00000000" w:rsidP="00000000" w:rsidRDefault="00000000" w:rsidRPr="00000000" w14:paraId="00000098">
      <w:pPr>
        <w:rPr>
          <w:b w:val="1"/>
          <w:sz w:val="20"/>
          <w:szCs w:val="20"/>
        </w:rPr>
      </w:pPr>
      <w:r w:rsidDel="00000000" w:rsidR="00000000" w:rsidRPr="00000000">
        <w:rPr>
          <w:b w:val="1"/>
          <w:sz w:val="20"/>
          <w:szCs w:val="20"/>
          <w:rtl w:val="0"/>
        </w:rPr>
        <w:t xml:space="preserve">Read Psalm 63 and 2 Chronicles 5:11-14</w:t>
      </w:r>
    </w:p>
    <w:p w:rsidR="00000000" w:rsidDel="00000000" w:rsidP="00000000" w:rsidRDefault="00000000" w:rsidRPr="00000000" w14:paraId="00000099">
      <w:pPr>
        <w:rPr>
          <w:b w:val="1"/>
          <w:sz w:val="20"/>
          <w:szCs w:val="20"/>
        </w:rPr>
      </w:pPr>
      <w:r w:rsidDel="00000000" w:rsidR="00000000" w:rsidRPr="00000000">
        <w:rPr>
          <w:rtl w:val="0"/>
        </w:rPr>
      </w:r>
    </w:p>
    <w:p w:rsidR="00000000" w:rsidDel="00000000" w:rsidP="00000000" w:rsidRDefault="00000000" w:rsidRPr="00000000" w14:paraId="0000009A">
      <w:pPr>
        <w:rPr>
          <w:b w:val="1"/>
          <w:sz w:val="20"/>
          <w:szCs w:val="20"/>
        </w:rPr>
      </w:pPr>
      <w:r w:rsidDel="00000000" w:rsidR="00000000" w:rsidRPr="00000000">
        <w:rPr>
          <w:sz w:val="20"/>
          <w:szCs w:val="20"/>
          <w:rtl w:val="0"/>
        </w:rPr>
        <w:t xml:space="preserve">There is nothing on earth like when the Lord “shows up” in power and glory when we lift up one voice to worship Him. Of course, He’s there every time we gather and sing to Him. Yet there are some unique, special times that we cannot control when He “shows up” in a profound way that leaves us almost unable to speak or stand. His glory and power, if we were to see them fully unleashed, would quite literally kill us in our current state. We couldn’t handle it. And yet sometimes God, in His mercy, allows us to get a glimpse of them as we worship. We feel the weight of His glory and the sheer awe of His power. These are some of my dearest memories on Earth.</w:t>
        <w:br w:type="textWrapping"/>
        <w:br w:type="textWrapping"/>
        <w:t xml:space="preserve">Once you’ve experienced this kind of power and glory, it’s natural to yearn for more. Here’s the best news: more is available. This isn’t limited to camp or some other special meeting. This could happen anytime we gather. Our goal, our responsibility, is to posture our hearts to be ready for Him in this way. We treasure every moment in His presence. May we encounter more of this in the coming days, every time we gather!</w:t>
        <w:br w:type="textWrapping"/>
      </w:r>
      <w:r w:rsidDel="00000000" w:rsidR="00000000" w:rsidRPr="00000000">
        <w:rPr>
          <w:b w:val="1"/>
          <w:sz w:val="20"/>
          <w:szCs w:val="20"/>
          <w:rtl w:val="0"/>
        </w:rPr>
        <w:br w:type="textWrapping"/>
        <w:t xml:space="preserve">Have you ever experienced the power and glory of God in worship? (Psalm 63:2-4) Describe it.</w:t>
      </w:r>
    </w:p>
    <w:p w:rsidR="00000000" w:rsidDel="00000000" w:rsidP="00000000" w:rsidRDefault="00000000" w:rsidRPr="00000000" w14:paraId="0000009B">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b w:val="1"/>
          <w:sz w:val="20"/>
          <w:szCs w:val="20"/>
        </w:rPr>
      </w:pPr>
      <w:r w:rsidDel="00000000" w:rsidR="00000000" w:rsidRPr="00000000">
        <w:rPr>
          <w:b w:val="1"/>
          <w:sz w:val="20"/>
          <w:szCs w:val="20"/>
          <w:rtl w:val="0"/>
        </w:rPr>
        <w:t xml:space="preserve">In 2 Chronicles 5:11-14, the worshipers experienced God's presence in such a powerful way that the glory of the Lord filled the temple, and they were unable to stand. Does this concept scare you? Excite you? What would it be like to experience that today?</w:t>
      </w:r>
    </w:p>
    <w:p w:rsidR="00000000" w:rsidDel="00000000" w:rsidP="00000000" w:rsidRDefault="00000000" w:rsidRPr="00000000" w14:paraId="0000009F">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b w:val="1"/>
          <w:sz w:val="20"/>
          <w:szCs w:val="20"/>
        </w:rPr>
      </w:pPr>
      <w:r w:rsidDel="00000000" w:rsidR="00000000" w:rsidRPr="00000000">
        <w:rPr>
          <w:b w:val="1"/>
          <w:sz w:val="20"/>
          <w:szCs w:val="20"/>
          <w:rtl w:val="0"/>
        </w:rPr>
        <w:t xml:space="preserve">Why do you think lifting our hands in worship (ps 63:4) is mentioned so often? Why is it important, and what do you think it signifies?</w:t>
      </w:r>
    </w:p>
    <w:p w:rsidR="00000000" w:rsidDel="00000000" w:rsidP="00000000" w:rsidRDefault="00000000" w:rsidRPr="00000000" w14:paraId="000000A2">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b w:val="1"/>
          <w:sz w:val="20"/>
          <w:szCs w:val="20"/>
        </w:rPr>
      </w:pPr>
      <w:r w:rsidDel="00000000" w:rsidR="00000000" w:rsidRPr="00000000">
        <w:rPr>
          <w:b w:val="1"/>
          <w:sz w:val="20"/>
          <w:szCs w:val="20"/>
          <w:rtl w:val="0"/>
        </w:rPr>
        <w:t xml:space="preserve">1 Corinthians 10:31 says, “Whatever you do…do it for the glory of God.” How does this translate to worship? How can you adopt this mantra as you approach worshipo from here on out?</w:t>
      </w:r>
    </w:p>
    <w:p w:rsidR="00000000" w:rsidDel="00000000" w:rsidP="00000000" w:rsidRDefault="00000000" w:rsidRPr="00000000" w14:paraId="000000A5">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6">
      <w:pPr>
        <w:rPr>
          <w:b w:val="1"/>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