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A3BB" w14:textId="2332074C" w:rsidR="00045B90" w:rsidRPr="00433E82" w:rsidRDefault="00E01EA0" w:rsidP="00C83074">
      <w:pPr>
        <w:pStyle w:val="Heading1"/>
        <w:spacing w:before="0" w:after="0" w:line="560" w:lineRule="exact"/>
        <w:jc w:val="center"/>
        <w:rPr>
          <w:i/>
          <w:iCs/>
          <w:sz w:val="52"/>
          <w:szCs w:val="52"/>
        </w:rPr>
      </w:pPr>
      <w:r w:rsidRPr="00B35834">
        <w:rPr>
          <w:spacing w:val="10"/>
          <w:sz w:val="48"/>
          <w:szCs w:val="48"/>
        </w:rPr>
        <w:t xml:space="preserve">FINISHING </w:t>
      </w:r>
      <w:r w:rsidRPr="00B35834">
        <w:rPr>
          <w:spacing w:val="10"/>
          <w:sz w:val="32"/>
          <w:szCs w:val="32"/>
        </w:rPr>
        <w:t>THE</w:t>
      </w:r>
      <w:r w:rsidRPr="00B35834">
        <w:rPr>
          <w:spacing w:val="10"/>
          <w:sz w:val="48"/>
          <w:szCs w:val="48"/>
        </w:rPr>
        <w:t xml:space="preserve"> TASK</w:t>
      </w:r>
      <w:r>
        <w:rPr>
          <w:sz w:val="52"/>
          <w:szCs w:val="52"/>
        </w:rPr>
        <w:br/>
      </w:r>
      <w:r w:rsidR="009B457C">
        <w:rPr>
          <w:sz w:val="32"/>
          <w:szCs w:val="32"/>
        </w:rPr>
        <w:t>Jesus’ last words must be our</w:t>
      </w:r>
      <w:r w:rsidR="009B457C" w:rsidRPr="00433E82">
        <w:rPr>
          <w:i/>
          <w:iCs/>
          <w:sz w:val="32"/>
          <w:szCs w:val="32"/>
        </w:rPr>
        <w:t xml:space="preserve"> First </w:t>
      </w:r>
      <w:r w:rsidR="00433E82" w:rsidRPr="00433E82">
        <w:rPr>
          <w:i/>
          <w:iCs/>
          <w:sz w:val="32"/>
          <w:szCs w:val="32"/>
        </w:rPr>
        <w:t>P</w:t>
      </w:r>
      <w:r w:rsidR="009B457C" w:rsidRPr="00433E82">
        <w:rPr>
          <w:i/>
          <w:iCs/>
          <w:sz w:val="32"/>
          <w:szCs w:val="32"/>
        </w:rPr>
        <w:t>riority!</w:t>
      </w:r>
    </w:p>
    <w:p w14:paraId="3C17B1AD" w14:textId="768A1855" w:rsidR="00836D76" w:rsidRDefault="00836D76" w:rsidP="001868CB">
      <w:pPr>
        <w:pStyle w:val="Heading2"/>
        <w:spacing w:before="240"/>
      </w:pPr>
      <w:r>
        <w:t>5 Goals</w:t>
      </w:r>
    </w:p>
    <w:p w14:paraId="32C20235" w14:textId="3178F351" w:rsidR="00836D76" w:rsidRDefault="00836D76" w:rsidP="00E01EA0">
      <w:pPr>
        <w:pStyle w:val="ListParagraph"/>
        <w:numPr>
          <w:ilvl w:val="0"/>
          <w:numId w:val="1"/>
        </w:numPr>
        <w:contextualSpacing w:val="0"/>
      </w:pPr>
      <w:r>
        <w:t xml:space="preserve"> Every believer ready to share their testimony.</w:t>
      </w:r>
    </w:p>
    <w:p w14:paraId="156AC0AB" w14:textId="3A546B19" w:rsidR="00836D76" w:rsidRDefault="00836D76" w:rsidP="00E01EA0">
      <w:pPr>
        <w:pStyle w:val="ListParagraph"/>
        <w:numPr>
          <w:ilvl w:val="0"/>
          <w:numId w:val="1"/>
        </w:numPr>
        <w:contextualSpacing w:val="0"/>
      </w:pPr>
      <w:r>
        <w:t>The Bible translated into every language.</w:t>
      </w:r>
    </w:p>
    <w:p w14:paraId="5BC38242" w14:textId="1F82F789" w:rsidR="00836D76" w:rsidRDefault="00836D76" w:rsidP="00E01EA0">
      <w:pPr>
        <w:pStyle w:val="ListParagraph"/>
        <w:numPr>
          <w:ilvl w:val="0"/>
          <w:numId w:val="1"/>
        </w:numPr>
        <w:contextualSpacing w:val="0"/>
      </w:pPr>
      <w:r>
        <w:t>Help alleviate suffering</w:t>
      </w:r>
    </w:p>
    <w:p w14:paraId="50AE9A58" w14:textId="44500BF2" w:rsidR="00836D76" w:rsidRDefault="00836D76" w:rsidP="00E01EA0">
      <w:pPr>
        <w:pStyle w:val="ListParagraph"/>
        <w:numPr>
          <w:ilvl w:val="0"/>
          <w:numId w:val="1"/>
        </w:numPr>
        <w:contextualSpacing w:val="0"/>
      </w:pPr>
      <w:r>
        <w:t>Pray for every nation to know Christ.</w:t>
      </w:r>
    </w:p>
    <w:p w14:paraId="36CE03B5" w14:textId="7A0AFA4C" w:rsidR="00836D76" w:rsidRDefault="00836D76" w:rsidP="00E01EA0">
      <w:pPr>
        <w:pStyle w:val="ListParagraph"/>
        <w:numPr>
          <w:ilvl w:val="0"/>
          <w:numId w:val="1"/>
        </w:numPr>
        <w:contextualSpacing w:val="0"/>
      </w:pPr>
      <w:r>
        <w:t>Plant churches so that every believer has a church home.</w:t>
      </w:r>
    </w:p>
    <w:p w14:paraId="05297B78" w14:textId="587DFDDD" w:rsidR="00836D76" w:rsidRDefault="00EC2897" w:rsidP="001868CB">
      <w:pPr>
        <w:pStyle w:val="Heading2"/>
        <w:spacing w:before="36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0DBA7" wp14:editId="4C0952E6">
                <wp:simplePos x="0" y="0"/>
                <wp:positionH relativeFrom="column">
                  <wp:posOffset>6291</wp:posOffset>
                </wp:positionH>
                <wp:positionV relativeFrom="paragraph">
                  <wp:posOffset>479203</wp:posOffset>
                </wp:positionV>
                <wp:extent cx="6307322" cy="5584309"/>
                <wp:effectExtent l="19050" t="19050" r="17780" b="16510"/>
                <wp:wrapNone/>
                <wp:docPr id="52275088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322" cy="558430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C20B3" id="Rectangle 6" o:spid="_x0000_s1026" style="position:absolute;margin-left:.5pt;margin-top:37.75pt;width:496.65pt;height:4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" filled="f" strokecolor="#074e69 [1607]" strokeweight="3pt"/>
            </w:pict>
          </mc:Fallback>
        </mc:AlternateContent>
      </w:r>
      <w:r w:rsidR="00836D76">
        <w:t>How to Accomplish the Goals by 2033</w:t>
      </w:r>
    </w:p>
    <w:tbl>
      <w:tblPr>
        <w:tblStyle w:val="TableGrid"/>
        <w:tblW w:w="0" w:type="auto"/>
        <w:tblBorders>
          <w:top w:val="single" w:sz="12" w:space="0" w:color="074F6A" w:themeColor="accent4" w:themeShade="80"/>
          <w:left w:val="single" w:sz="12" w:space="0" w:color="074F6A" w:themeColor="accent4" w:themeShade="80"/>
          <w:bottom w:val="single" w:sz="12" w:space="0" w:color="074F6A" w:themeColor="accent4" w:themeShade="80"/>
          <w:right w:val="single" w:sz="12" w:space="0" w:color="074F6A" w:themeColor="accent4" w:themeShade="80"/>
          <w:insideH w:val="single" w:sz="4" w:space="0" w:color="074F6A" w:themeColor="accent4" w:themeShade="80"/>
          <w:insideV w:val="single" w:sz="4" w:space="0" w:color="074F6A" w:themeColor="accent4" w:themeShade="80"/>
        </w:tblBorders>
        <w:tblLook w:val="04A0" w:firstRow="1" w:lastRow="0" w:firstColumn="1" w:lastColumn="0" w:noHBand="0" w:noVBand="1"/>
      </w:tblPr>
      <w:tblGrid>
        <w:gridCol w:w="1296"/>
        <w:gridCol w:w="1980"/>
        <w:gridCol w:w="4050"/>
        <w:gridCol w:w="2610"/>
      </w:tblGrid>
      <w:tr w:rsidR="00836D76" w14:paraId="4C72FC43" w14:textId="77777777" w:rsidTr="00EC2897">
        <w:trPr>
          <w:trHeight w:val="728"/>
        </w:trPr>
        <w:tc>
          <w:tcPr>
            <w:tcW w:w="1255" w:type="dxa"/>
          </w:tcPr>
          <w:p w14:paraId="3D51A942" w14:textId="77777777" w:rsidR="00836D76" w:rsidRDefault="00836D76" w:rsidP="00836D76"/>
        </w:tc>
        <w:tc>
          <w:tcPr>
            <w:tcW w:w="1980" w:type="dxa"/>
            <w:vAlign w:val="center"/>
          </w:tcPr>
          <w:p w14:paraId="00D70AD8" w14:textId="0E95C72F" w:rsidR="00836D76" w:rsidRPr="00796F8B" w:rsidRDefault="00836D76" w:rsidP="001868CB">
            <w:pPr>
              <w:jc w:val="center"/>
              <w:rPr>
                <w:b/>
                <w:bCs/>
                <w:color w:val="074F6A" w:themeColor="accent4" w:themeShade="80"/>
              </w:rPr>
            </w:pPr>
            <w:r w:rsidRPr="00796F8B">
              <w:rPr>
                <w:b/>
                <w:bCs/>
                <w:color w:val="074F6A" w:themeColor="accent4" w:themeShade="80"/>
              </w:rPr>
              <w:t>Goal</w:t>
            </w:r>
          </w:p>
        </w:tc>
        <w:tc>
          <w:tcPr>
            <w:tcW w:w="4050" w:type="dxa"/>
            <w:vAlign w:val="center"/>
          </w:tcPr>
          <w:p w14:paraId="54C7A6FB" w14:textId="3F3A756C" w:rsidR="00836D76" w:rsidRPr="00796F8B" w:rsidRDefault="00836D76" w:rsidP="001868CB">
            <w:pPr>
              <w:jc w:val="center"/>
              <w:rPr>
                <w:b/>
                <w:bCs/>
                <w:color w:val="074F6A" w:themeColor="accent4" w:themeShade="80"/>
              </w:rPr>
            </w:pPr>
            <w:r w:rsidRPr="00796F8B">
              <w:rPr>
                <w:b/>
                <w:bCs/>
                <w:color w:val="074F6A" w:themeColor="accent4" w:themeShade="80"/>
              </w:rPr>
              <w:t xml:space="preserve">How Harvest </w:t>
            </w:r>
            <w:r w:rsidR="00F47118" w:rsidRPr="00796F8B">
              <w:rPr>
                <w:b/>
                <w:bCs/>
                <w:color w:val="074F6A" w:themeColor="accent4" w:themeShade="80"/>
              </w:rPr>
              <w:br/>
            </w:r>
            <w:r w:rsidRPr="00796F8B">
              <w:rPr>
                <w:b/>
                <w:bCs/>
                <w:color w:val="074F6A" w:themeColor="accent4" w:themeShade="80"/>
              </w:rPr>
              <w:t>Will Do It</w:t>
            </w:r>
          </w:p>
        </w:tc>
        <w:tc>
          <w:tcPr>
            <w:tcW w:w="2610" w:type="dxa"/>
            <w:vAlign w:val="center"/>
          </w:tcPr>
          <w:p w14:paraId="0A5DD2F7" w14:textId="40B790E4" w:rsidR="00836D76" w:rsidRPr="00796F8B" w:rsidRDefault="00836D76" w:rsidP="001868CB">
            <w:pPr>
              <w:jc w:val="center"/>
              <w:rPr>
                <w:b/>
                <w:bCs/>
                <w:color w:val="074F6A" w:themeColor="accent4" w:themeShade="80"/>
              </w:rPr>
            </w:pPr>
            <w:r w:rsidRPr="00796F8B">
              <w:rPr>
                <w:b/>
                <w:bCs/>
                <w:color w:val="074F6A" w:themeColor="accent4" w:themeShade="80"/>
              </w:rPr>
              <w:t xml:space="preserve">How Your Church </w:t>
            </w:r>
            <w:r w:rsidR="00F47118" w:rsidRPr="00796F8B">
              <w:rPr>
                <w:b/>
                <w:bCs/>
                <w:color w:val="074F6A" w:themeColor="accent4" w:themeShade="80"/>
              </w:rPr>
              <w:br/>
            </w:r>
            <w:r w:rsidRPr="00796F8B">
              <w:rPr>
                <w:b/>
                <w:bCs/>
                <w:color w:val="074F6A" w:themeColor="accent4" w:themeShade="80"/>
              </w:rPr>
              <w:t>Might Do It</w:t>
            </w:r>
          </w:p>
        </w:tc>
      </w:tr>
      <w:tr w:rsidR="00836D76" w14:paraId="23A62923" w14:textId="77777777" w:rsidTr="00EC2897">
        <w:trPr>
          <w:trHeight w:val="1664"/>
        </w:trPr>
        <w:tc>
          <w:tcPr>
            <w:tcW w:w="1255" w:type="dxa"/>
          </w:tcPr>
          <w:p w14:paraId="72446875" w14:textId="60C16A82" w:rsidR="00836D76" w:rsidRDefault="00836D76" w:rsidP="00D826E1">
            <w:r>
              <w:rPr>
                <w:noProof/>
              </w:rPr>
              <w:drawing>
                <wp:inline distT="0" distB="0" distL="0" distR="0" wp14:anchorId="771FECF1" wp14:editId="4A1B3EA5">
                  <wp:extent cx="681451" cy="576072"/>
                  <wp:effectExtent l="0" t="0" r="0" b="0"/>
                  <wp:docPr id="10845344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534488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5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456853B4" w14:textId="1FCA7CB6" w:rsidR="00836D76" w:rsidRPr="00213589" w:rsidRDefault="00836D76" w:rsidP="003541C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/>
            </w:pPr>
            <w:r w:rsidRPr="00213589">
              <w:t>Every believer trained and ready to share their Faith Story</w:t>
            </w:r>
            <w:r w:rsidR="00213589" w:rsidRPr="00213589">
              <w:t>.</w:t>
            </w:r>
          </w:p>
        </w:tc>
        <w:tc>
          <w:tcPr>
            <w:tcW w:w="4050" w:type="dxa"/>
          </w:tcPr>
          <w:p w14:paraId="5D118E80" w14:textId="3661DC68" w:rsidR="00836D76" w:rsidRPr="00213589" w:rsidRDefault="00836D76" w:rsidP="003541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</w:pPr>
            <w:r w:rsidRPr="00213589">
              <w:t>Faith Sharing Seminar (</w:t>
            </w:r>
            <w:r w:rsidR="00F47118" w:rsidRPr="00213589">
              <w:t>How to Preach a Sermon, Give a Testimony &amp; Lead a Public Prayer Handout)</w:t>
            </w:r>
          </w:p>
          <w:p w14:paraId="4E5FFC54" w14:textId="6C60678F" w:rsidR="00F47118" w:rsidRPr="00213589" w:rsidRDefault="00F47118" w:rsidP="003541C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</w:pPr>
            <w:r w:rsidRPr="00213589">
              <w:t>CLASS 401 – Discovering My Life Mission</w:t>
            </w:r>
          </w:p>
        </w:tc>
        <w:tc>
          <w:tcPr>
            <w:tcW w:w="2610" w:type="dxa"/>
          </w:tcPr>
          <w:p w14:paraId="535FF77C" w14:textId="3AB8D41D" w:rsidR="00836D76" w:rsidRPr="00213589" w:rsidRDefault="00F47118" w:rsidP="003541C6">
            <w:pPr>
              <w:rPr>
                <w:rFonts w:ascii="Arial Narrow" w:hAnsi="Arial Narrow"/>
              </w:rPr>
            </w:pPr>
            <w:r w:rsidRPr="00213589">
              <w:rPr>
                <w:rFonts w:ascii="Arial Narrow" w:hAnsi="Arial Narrow"/>
              </w:rPr>
              <w:t>Harvest is happy to shar</w:t>
            </w:r>
            <w:r w:rsidR="00213589" w:rsidRPr="00213589">
              <w:rPr>
                <w:rFonts w:ascii="Arial Narrow" w:hAnsi="Arial Narrow"/>
              </w:rPr>
              <w:t>e</w:t>
            </w:r>
            <w:r w:rsidRPr="00213589">
              <w:rPr>
                <w:rFonts w:ascii="Arial Narrow" w:hAnsi="Arial Narrow"/>
              </w:rPr>
              <w:t xml:space="preserve"> our seminar</w:t>
            </w:r>
            <w:r w:rsidR="00213589" w:rsidRPr="00213589">
              <w:rPr>
                <w:rFonts w:ascii="Arial Narrow" w:hAnsi="Arial Narrow"/>
              </w:rPr>
              <w:t>;</w:t>
            </w:r>
            <w:r w:rsidRPr="00213589">
              <w:rPr>
                <w:rFonts w:ascii="Arial Narrow" w:hAnsi="Arial Narrow"/>
              </w:rPr>
              <w:t xml:space="preserve"> OR your church can develop their own</w:t>
            </w:r>
          </w:p>
        </w:tc>
      </w:tr>
      <w:tr w:rsidR="00836D76" w14:paraId="2C3ED318" w14:textId="77777777" w:rsidTr="00EC2897">
        <w:trPr>
          <w:trHeight w:val="1079"/>
        </w:trPr>
        <w:tc>
          <w:tcPr>
            <w:tcW w:w="1255" w:type="dxa"/>
          </w:tcPr>
          <w:p w14:paraId="3884FC6E" w14:textId="5E049D72" w:rsidR="00836D76" w:rsidRDefault="00F47118" w:rsidP="00836D76">
            <w:r>
              <w:rPr>
                <w:noProof/>
              </w:rPr>
              <w:drawing>
                <wp:inline distT="0" distB="0" distL="0" distR="0" wp14:anchorId="7218FA6C" wp14:editId="4C329A2C">
                  <wp:extent cx="685800" cy="565608"/>
                  <wp:effectExtent l="0" t="0" r="0" b="6350"/>
                  <wp:docPr id="20550866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086695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6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60D4E432" w14:textId="361F1EB2" w:rsidR="00836D76" w:rsidRPr="00213589" w:rsidRDefault="00833A3C" w:rsidP="003541C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/>
            </w:pPr>
            <w:r w:rsidRPr="00213589">
              <w:t>Translate the Bible into every language</w:t>
            </w:r>
            <w:r w:rsidR="00213589" w:rsidRPr="00213589">
              <w:t>.</w:t>
            </w:r>
          </w:p>
        </w:tc>
        <w:tc>
          <w:tcPr>
            <w:tcW w:w="4050" w:type="dxa"/>
          </w:tcPr>
          <w:p w14:paraId="62434301" w14:textId="5F4EE222" w:rsidR="00836D76" w:rsidRPr="00213589" w:rsidRDefault="00833A3C" w:rsidP="003541C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60"/>
            </w:pPr>
            <w:r w:rsidRPr="00213589">
              <w:t>Partner with Wycliffe Bible Translators</w:t>
            </w:r>
          </w:p>
        </w:tc>
        <w:tc>
          <w:tcPr>
            <w:tcW w:w="2610" w:type="dxa"/>
          </w:tcPr>
          <w:p w14:paraId="496E6C55" w14:textId="28A8939B" w:rsidR="00836D76" w:rsidRPr="00213589" w:rsidRDefault="002C2356" w:rsidP="003541C6">
            <w:pPr>
              <w:rPr>
                <w:rFonts w:ascii="Arial Narrow" w:hAnsi="Arial Narrow"/>
              </w:rPr>
            </w:pPr>
            <w:r w:rsidRPr="00213589">
              <w:rPr>
                <w:rFonts w:ascii="Arial Narrow" w:hAnsi="Arial Narrow"/>
              </w:rPr>
              <w:t xml:space="preserve">Partner with Wycliffe or other translation </w:t>
            </w:r>
            <w:r w:rsidR="00213589" w:rsidRPr="00213589">
              <w:rPr>
                <w:rFonts w:ascii="Arial Narrow" w:hAnsi="Arial Narrow"/>
              </w:rPr>
              <w:t>o</w:t>
            </w:r>
            <w:r w:rsidRPr="00213589">
              <w:rPr>
                <w:rFonts w:ascii="Arial Narrow" w:hAnsi="Arial Narrow"/>
              </w:rPr>
              <w:t>rganizations</w:t>
            </w:r>
          </w:p>
        </w:tc>
      </w:tr>
      <w:tr w:rsidR="00836D76" w14:paraId="531103D6" w14:textId="77777777" w:rsidTr="00EC2897">
        <w:trPr>
          <w:trHeight w:val="1970"/>
        </w:trPr>
        <w:tc>
          <w:tcPr>
            <w:tcW w:w="1255" w:type="dxa"/>
          </w:tcPr>
          <w:p w14:paraId="01350DE0" w14:textId="57B7B271" w:rsidR="00836D76" w:rsidRDefault="00F47118" w:rsidP="00796F8B">
            <w:r>
              <w:rPr>
                <w:noProof/>
              </w:rPr>
              <w:drawing>
                <wp:inline distT="0" distB="0" distL="0" distR="0" wp14:anchorId="3D45736A" wp14:editId="6A60DC75">
                  <wp:extent cx="685800" cy="614856"/>
                  <wp:effectExtent l="0" t="0" r="0" b="0"/>
                  <wp:docPr id="5920099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009920" name="Picture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1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6B61E8CB" w14:textId="62E95E91" w:rsidR="00836D76" w:rsidRPr="00213589" w:rsidRDefault="00833A3C" w:rsidP="003541C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/>
            </w:pPr>
            <w:r w:rsidRPr="00213589">
              <w:t>Help people in pain and need</w:t>
            </w:r>
            <w:r w:rsidR="00213589" w:rsidRPr="00213589">
              <w:t>.</w:t>
            </w:r>
          </w:p>
        </w:tc>
        <w:tc>
          <w:tcPr>
            <w:tcW w:w="4050" w:type="dxa"/>
          </w:tcPr>
          <w:p w14:paraId="657A9078" w14:textId="77777777" w:rsidR="00836D76" w:rsidRPr="00213589" w:rsidRDefault="00833A3C" w:rsidP="007647F4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Small Group projects</w:t>
            </w:r>
          </w:p>
          <w:p w14:paraId="1F345D7F" w14:textId="77777777" w:rsidR="00833A3C" w:rsidRPr="00213589" w:rsidRDefault="00833A3C" w:rsidP="007647F4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Church projects</w:t>
            </w:r>
          </w:p>
          <w:p w14:paraId="65B2715E" w14:textId="77777777" w:rsidR="00833A3C" w:rsidRPr="00213589" w:rsidRDefault="00833A3C" w:rsidP="007647F4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Disaster Relief Teams</w:t>
            </w:r>
          </w:p>
          <w:p w14:paraId="17B0D92F" w14:textId="74A1EB13" w:rsidR="00833A3C" w:rsidRPr="00213589" w:rsidRDefault="00833A3C" w:rsidP="007647F4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Partner with Compassion International</w:t>
            </w:r>
          </w:p>
          <w:p w14:paraId="6E49CA4F" w14:textId="77777777" w:rsidR="00833A3C" w:rsidRPr="00213589" w:rsidRDefault="00833A3C" w:rsidP="007647F4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Local Benevolence</w:t>
            </w:r>
          </w:p>
          <w:p w14:paraId="262CAA36" w14:textId="459C1F6D" w:rsidR="007647F4" w:rsidRPr="00213589" w:rsidRDefault="00833A3C" w:rsidP="007647F4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Here, Near + Far</w:t>
            </w:r>
          </w:p>
        </w:tc>
        <w:tc>
          <w:tcPr>
            <w:tcW w:w="2610" w:type="dxa"/>
          </w:tcPr>
          <w:p w14:paraId="76D1D722" w14:textId="7D968985" w:rsidR="002C2356" w:rsidRPr="00213589" w:rsidRDefault="002C2356" w:rsidP="003541C6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Same</w:t>
            </w:r>
          </w:p>
          <w:p w14:paraId="1A8A9F61" w14:textId="3BCAFBFC" w:rsidR="00836D76" w:rsidRPr="00213589" w:rsidRDefault="002C2356" w:rsidP="003541C6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213589">
              <w:t>Most churches are doing many of these things now.  These Goals help us to be more intentional</w:t>
            </w:r>
          </w:p>
        </w:tc>
      </w:tr>
      <w:tr w:rsidR="00836D76" w14:paraId="133D7548" w14:textId="77777777" w:rsidTr="00433E82">
        <w:trPr>
          <w:trHeight w:val="1871"/>
        </w:trPr>
        <w:tc>
          <w:tcPr>
            <w:tcW w:w="1255" w:type="dxa"/>
          </w:tcPr>
          <w:p w14:paraId="4ECCFA0A" w14:textId="52F9C1AB" w:rsidR="00836D76" w:rsidRDefault="00F47118" w:rsidP="00836D76">
            <w:r>
              <w:rPr>
                <w:noProof/>
              </w:rPr>
              <w:drawing>
                <wp:inline distT="0" distB="0" distL="0" distR="0" wp14:anchorId="52879071" wp14:editId="29B457C1">
                  <wp:extent cx="685800" cy="630621"/>
                  <wp:effectExtent l="0" t="0" r="0" b="0"/>
                  <wp:docPr id="11515486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548681" name="Picture 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30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28A12E8C" w14:textId="2DDDBA97" w:rsidR="00836D76" w:rsidRPr="00213589" w:rsidRDefault="00833A3C" w:rsidP="003541C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/>
            </w:pPr>
            <w:r w:rsidRPr="00213589">
              <w:t>Pray for unbelieving People and Nations</w:t>
            </w:r>
            <w:r w:rsidR="00213589" w:rsidRPr="00213589">
              <w:t>.</w:t>
            </w:r>
          </w:p>
        </w:tc>
        <w:tc>
          <w:tcPr>
            <w:tcW w:w="4050" w:type="dxa"/>
          </w:tcPr>
          <w:p w14:paraId="5BAE67C4" w14:textId="77777777" w:rsidR="00836D76" w:rsidRPr="00213589" w:rsidRDefault="00833A3C" w:rsidP="00433E82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213589">
              <w:t>Beginning Jan ’26, Harvest will pray for a new country each week.</w:t>
            </w:r>
          </w:p>
          <w:p w14:paraId="33A2500F" w14:textId="6070C65A" w:rsidR="00833A3C" w:rsidRPr="00213589" w:rsidRDefault="00833A3C" w:rsidP="00433E82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213589">
              <w:t>Partner with International Prayer Ministries</w:t>
            </w:r>
          </w:p>
          <w:p w14:paraId="4A836D54" w14:textId="203B350E" w:rsidR="00833A3C" w:rsidRPr="00213589" w:rsidRDefault="00833A3C" w:rsidP="00433E82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0"/>
            </w:pPr>
            <w:r w:rsidRPr="00213589">
              <w:t>Prayer Wall – ask our people for names of family and friends</w:t>
            </w:r>
          </w:p>
        </w:tc>
        <w:tc>
          <w:tcPr>
            <w:tcW w:w="2610" w:type="dxa"/>
          </w:tcPr>
          <w:p w14:paraId="2F05F965" w14:textId="036C95E4" w:rsidR="00836D76" w:rsidRPr="00213589" w:rsidRDefault="002C2356" w:rsidP="007647F4">
            <w:pPr>
              <w:pStyle w:val="ListParagraph"/>
              <w:numPr>
                <w:ilvl w:val="0"/>
                <w:numId w:val="5"/>
              </w:numPr>
              <w:spacing w:before="360" w:after="0" w:line="240" w:lineRule="auto"/>
              <w:ind w:left="360"/>
            </w:pPr>
            <w:r w:rsidRPr="00213589">
              <w:t>Do the same or other ideas</w:t>
            </w:r>
          </w:p>
        </w:tc>
      </w:tr>
      <w:tr w:rsidR="00F47118" w14:paraId="620C7257" w14:textId="77777777" w:rsidTr="00433E82">
        <w:trPr>
          <w:trHeight w:val="1340"/>
        </w:trPr>
        <w:tc>
          <w:tcPr>
            <w:tcW w:w="1255" w:type="dxa"/>
          </w:tcPr>
          <w:p w14:paraId="47549D6F" w14:textId="081ADE14" w:rsidR="00F47118" w:rsidRDefault="00F47118" w:rsidP="00836D7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C64EA1" wp14:editId="77FC477B">
                  <wp:extent cx="685800" cy="624840"/>
                  <wp:effectExtent l="0" t="0" r="0" b="3810"/>
                  <wp:docPr id="2544899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489927" name="Picture 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14:paraId="14287834" w14:textId="2E4C0B7F" w:rsidR="00F47118" w:rsidRPr="00213589" w:rsidRDefault="00833A3C" w:rsidP="003541C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88"/>
            </w:pPr>
            <w:r w:rsidRPr="00213589">
              <w:t xml:space="preserve"> Plant New Churches</w:t>
            </w:r>
            <w:r w:rsidR="00213589" w:rsidRPr="00213589">
              <w:t>.</w:t>
            </w:r>
          </w:p>
        </w:tc>
        <w:tc>
          <w:tcPr>
            <w:tcW w:w="4050" w:type="dxa"/>
          </w:tcPr>
          <w:p w14:paraId="0B93EDAD" w14:textId="568ED956" w:rsidR="00F47118" w:rsidRPr="00213589" w:rsidRDefault="00833A3C" w:rsidP="00433E82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213589">
              <w:t>Train Church Planters</w:t>
            </w:r>
          </w:p>
          <w:p w14:paraId="2848403D" w14:textId="77777777" w:rsidR="00833A3C" w:rsidRPr="00213589" w:rsidRDefault="00833A3C" w:rsidP="00433E82">
            <w:pPr>
              <w:pStyle w:val="ListParagraph"/>
              <w:numPr>
                <w:ilvl w:val="0"/>
                <w:numId w:val="6"/>
              </w:numPr>
              <w:ind w:left="360"/>
            </w:pPr>
            <w:r w:rsidRPr="00213589">
              <w:t>Partner with SGA</w:t>
            </w:r>
            <w:r w:rsidR="002C2356" w:rsidRPr="00213589">
              <w:t xml:space="preserve"> </w:t>
            </w:r>
            <w:r w:rsidRPr="00213589">
              <w:t>AC</w:t>
            </w:r>
          </w:p>
          <w:p w14:paraId="6F98244D" w14:textId="6C05DBF6" w:rsidR="002C2356" w:rsidRPr="00213589" w:rsidRDefault="002C2356" w:rsidP="00433E8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60"/>
            </w:pPr>
            <w:r w:rsidRPr="00213589">
              <w:t>Partner with the GMC in Mexico and beyond</w:t>
            </w:r>
          </w:p>
        </w:tc>
        <w:tc>
          <w:tcPr>
            <w:tcW w:w="2610" w:type="dxa"/>
          </w:tcPr>
          <w:p w14:paraId="3AB58DC4" w14:textId="42DA5C45" w:rsidR="00F47118" w:rsidRPr="00213589" w:rsidRDefault="007A02F4" w:rsidP="003541C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88"/>
            </w:pPr>
            <w:r>
              <w:t>Partner with your denomination</w:t>
            </w:r>
          </w:p>
        </w:tc>
      </w:tr>
    </w:tbl>
    <w:p w14:paraId="11891DB8" w14:textId="4B8143C1" w:rsidR="00CE7D11" w:rsidRDefault="00635EBA" w:rsidP="00635EBA">
      <w:pPr>
        <w:pStyle w:val="Heading2"/>
      </w:pPr>
      <w:r>
        <w:lastRenderedPageBreak/>
        <w:t>Strategic Partners</w:t>
      </w:r>
    </w:p>
    <w:p w14:paraId="711F16DD" w14:textId="70CDA2D6" w:rsidR="00BB0298" w:rsidRDefault="00635EBA" w:rsidP="00685B4C">
      <w:pPr>
        <w:pStyle w:val="ListParagraph"/>
        <w:contextualSpacing w:val="0"/>
      </w:pPr>
      <w:r w:rsidRPr="00635EBA">
        <w:t>Strategic partners are organizations that help us do the Great Commandment and the Great Commission</w:t>
      </w:r>
      <w:r w:rsidR="00BB0298">
        <w:t>…</w:t>
      </w:r>
      <w:r w:rsidRPr="00635EBA">
        <w:t xml:space="preserve"> especially in areas of specialization like Bible translation. We see </w:t>
      </w:r>
      <w:r w:rsidR="003A1A00">
        <w:t>four</w:t>
      </w:r>
      <w:r w:rsidRPr="00635EBA">
        <w:t xml:space="preserve"> key strategic partners now, with others possibly added in the future. </w:t>
      </w:r>
    </w:p>
    <w:p w14:paraId="6C7C55FF" w14:textId="23BC8B7D" w:rsidR="00885E69" w:rsidRDefault="00635EBA" w:rsidP="00685B4C">
      <w:pPr>
        <w:pStyle w:val="ListParagraph"/>
        <w:numPr>
          <w:ilvl w:val="0"/>
          <w:numId w:val="8"/>
        </w:numPr>
        <w:spacing w:before="180"/>
        <w:contextualSpacing w:val="0"/>
      </w:pPr>
      <w:r w:rsidRPr="00885E69">
        <w:rPr>
          <w:b/>
          <w:bCs/>
        </w:rPr>
        <w:t>SG</w:t>
      </w:r>
      <w:r w:rsidR="00BB0298" w:rsidRPr="00885E69">
        <w:rPr>
          <w:b/>
          <w:bCs/>
        </w:rPr>
        <w:t>A</w:t>
      </w:r>
      <w:r w:rsidRPr="00885E69">
        <w:rPr>
          <w:b/>
          <w:bCs/>
        </w:rPr>
        <w:t xml:space="preserve"> GMC </w:t>
      </w:r>
      <w:r w:rsidR="00BB0298" w:rsidRPr="00885E69">
        <w:rPr>
          <w:b/>
          <w:bCs/>
        </w:rPr>
        <w:t>A</w:t>
      </w:r>
      <w:r w:rsidRPr="00885E69">
        <w:rPr>
          <w:b/>
          <w:bCs/>
        </w:rPr>
        <w:t xml:space="preserve">nnual </w:t>
      </w:r>
      <w:r w:rsidR="00BB0298" w:rsidRPr="00885E69">
        <w:rPr>
          <w:b/>
          <w:bCs/>
        </w:rPr>
        <w:t>C</w:t>
      </w:r>
      <w:r w:rsidRPr="00885E69">
        <w:rPr>
          <w:b/>
          <w:bCs/>
        </w:rPr>
        <w:t>onference</w:t>
      </w:r>
      <w:r w:rsidR="00BB0298">
        <w:br/>
        <w:t>T</w:t>
      </w:r>
      <w:r w:rsidRPr="00635EBA">
        <w:t xml:space="preserve">he AC itself can serve as a great resource to local churches, especially in the areas of </w:t>
      </w:r>
      <w:r w:rsidR="00BB0298">
        <w:t>D</w:t>
      </w:r>
      <w:r w:rsidRPr="00635EBA">
        <w:t xml:space="preserve">isaster </w:t>
      </w:r>
      <w:r w:rsidR="00BB0298">
        <w:t>R</w:t>
      </w:r>
      <w:r w:rsidRPr="00635EBA">
        <w:t xml:space="preserve">elief, </w:t>
      </w:r>
      <w:r w:rsidR="00BB0298">
        <w:t>C</w:t>
      </w:r>
      <w:r w:rsidRPr="00635EBA">
        <w:t xml:space="preserve">hurch </w:t>
      </w:r>
      <w:r w:rsidR="00BB0298">
        <w:t>P</w:t>
      </w:r>
      <w:r w:rsidRPr="00635EBA">
        <w:t xml:space="preserve">lanting, and with our mission partner, Mexico. </w:t>
      </w:r>
      <w:r w:rsidR="00BB0298">
        <w:br/>
      </w:r>
      <w:r w:rsidRPr="00635EBA">
        <w:t xml:space="preserve">Contact Jay Hanson, </w:t>
      </w:r>
      <w:r w:rsidR="003A1A00">
        <w:t>C</w:t>
      </w:r>
      <w:r w:rsidRPr="00635EBA">
        <w:t xml:space="preserve">onference Superintendent and </w:t>
      </w:r>
      <w:r w:rsidR="003A1A00">
        <w:t>C</w:t>
      </w:r>
      <w:r w:rsidRPr="00635EBA">
        <w:t xml:space="preserve">onference </w:t>
      </w:r>
      <w:r w:rsidR="003A1A00">
        <w:t>S</w:t>
      </w:r>
      <w:r w:rsidRPr="00635EBA">
        <w:t>taff</w:t>
      </w:r>
      <w:r w:rsidR="003A1A00">
        <w:t xml:space="preserve">:  </w:t>
      </w:r>
      <w:r w:rsidRPr="00635EBA">
        <w:t>912</w:t>
      </w:r>
      <w:r w:rsidR="00BB0298">
        <w:t>.</w:t>
      </w:r>
      <w:r w:rsidRPr="00635EBA">
        <w:t>262</w:t>
      </w:r>
      <w:r w:rsidR="00BB0298">
        <w:t>.</w:t>
      </w:r>
      <w:r w:rsidRPr="00635EBA">
        <w:t>1076</w:t>
      </w:r>
    </w:p>
    <w:p w14:paraId="230AB449" w14:textId="0AF245A5" w:rsidR="00885E69" w:rsidRDefault="00635EBA" w:rsidP="00685B4C">
      <w:pPr>
        <w:pStyle w:val="ListParagraph"/>
        <w:numPr>
          <w:ilvl w:val="0"/>
          <w:numId w:val="8"/>
        </w:numPr>
        <w:spacing w:before="180"/>
        <w:contextualSpacing w:val="0"/>
      </w:pPr>
      <w:r w:rsidRPr="00885E69">
        <w:rPr>
          <w:b/>
          <w:bCs/>
        </w:rPr>
        <w:t>W</w:t>
      </w:r>
      <w:r w:rsidR="00885E69" w:rsidRPr="00885E69">
        <w:rPr>
          <w:b/>
          <w:bCs/>
        </w:rPr>
        <w:t>yc</w:t>
      </w:r>
      <w:r w:rsidRPr="00885E69">
        <w:rPr>
          <w:b/>
          <w:bCs/>
        </w:rPr>
        <w:t>liffe Bible Translators</w:t>
      </w:r>
      <w:r w:rsidRPr="00635EBA">
        <w:t xml:space="preserve"> </w:t>
      </w:r>
      <w:r w:rsidR="00885E69">
        <w:br/>
      </w:r>
      <w:r w:rsidRPr="00635EBA">
        <w:t xml:space="preserve">We've worked with Wicliffe for about 15 years and </w:t>
      </w:r>
      <w:r w:rsidR="00885E69">
        <w:t xml:space="preserve">have </w:t>
      </w:r>
      <w:r w:rsidRPr="00635EBA">
        <w:t xml:space="preserve">traveled to Uganda and Canada to see their </w:t>
      </w:r>
      <w:r w:rsidR="00885E69">
        <w:t>Bible Translation M</w:t>
      </w:r>
      <w:r w:rsidRPr="00635EBA">
        <w:t xml:space="preserve">inistry in </w:t>
      </w:r>
      <w:r w:rsidR="00885E69">
        <w:t>action</w:t>
      </w:r>
      <w:r w:rsidRPr="00635EBA">
        <w:t xml:space="preserve">. </w:t>
      </w:r>
      <w:r w:rsidR="00885E69">
        <w:br/>
      </w:r>
      <w:r w:rsidRPr="00635EBA">
        <w:t>Contact Bruce Boring</w:t>
      </w:r>
      <w:r w:rsidR="003A1A00">
        <w:t xml:space="preserve">:  </w:t>
      </w:r>
      <w:r w:rsidRPr="00635EBA">
        <w:t>770</w:t>
      </w:r>
      <w:r w:rsidR="00885E69">
        <w:t>.</w:t>
      </w:r>
      <w:r w:rsidRPr="00635EBA">
        <w:t>289</w:t>
      </w:r>
      <w:r w:rsidR="00885E69">
        <w:t>.</w:t>
      </w:r>
      <w:r w:rsidRPr="00635EBA">
        <w:t xml:space="preserve">9800 </w:t>
      </w:r>
    </w:p>
    <w:p w14:paraId="61EF3E88" w14:textId="3BE2E830" w:rsidR="00635EBA" w:rsidRDefault="00635EBA" w:rsidP="00685B4C">
      <w:pPr>
        <w:pStyle w:val="ListParagraph"/>
        <w:numPr>
          <w:ilvl w:val="0"/>
          <w:numId w:val="8"/>
        </w:numPr>
        <w:spacing w:before="180"/>
        <w:contextualSpacing w:val="0"/>
      </w:pPr>
      <w:r w:rsidRPr="00885E69">
        <w:rPr>
          <w:b/>
          <w:bCs/>
        </w:rPr>
        <w:t xml:space="preserve">Compassion International </w:t>
      </w:r>
      <w:r w:rsidR="00885E69">
        <w:rPr>
          <w:b/>
          <w:bCs/>
        </w:rPr>
        <w:br/>
      </w:r>
      <w:r w:rsidR="00885E69" w:rsidRPr="00885E69">
        <w:t>S</w:t>
      </w:r>
      <w:r w:rsidRPr="00635EBA">
        <w:t>pecialize</w:t>
      </w:r>
      <w:r w:rsidR="00885E69">
        <w:t>s</w:t>
      </w:r>
      <w:r w:rsidRPr="00635EBA">
        <w:t xml:space="preserve"> in child sponsorship with a high rate of Christian conversion among </w:t>
      </w:r>
      <w:r w:rsidR="003A1A00">
        <w:t xml:space="preserve">sponsored </w:t>
      </w:r>
      <w:r w:rsidRPr="00635EBA">
        <w:t xml:space="preserve">participants. A local church is always </w:t>
      </w:r>
      <w:r w:rsidR="00885E69">
        <w:t>“</w:t>
      </w:r>
      <w:r w:rsidRPr="00635EBA">
        <w:t>boots on the ground</w:t>
      </w:r>
      <w:r w:rsidR="00885E69">
        <w:t>”</w:t>
      </w:r>
      <w:r w:rsidRPr="00635EBA">
        <w:t xml:space="preserve"> for </w:t>
      </w:r>
      <w:r w:rsidR="00885E69">
        <w:t>a C</w:t>
      </w:r>
      <w:r w:rsidRPr="00635EBA">
        <w:t>ompassion</w:t>
      </w:r>
      <w:r w:rsidR="00885E69">
        <w:t xml:space="preserve"> Center.</w:t>
      </w:r>
      <w:r w:rsidR="00885E69">
        <w:br/>
        <w:t>C</w:t>
      </w:r>
      <w:r w:rsidRPr="00635EBA">
        <w:t>ontact Patrick Grant</w:t>
      </w:r>
      <w:r w:rsidR="003A1A00">
        <w:t>:</w:t>
      </w:r>
      <w:r w:rsidRPr="00635EBA">
        <w:t xml:space="preserve"> </w:t>
      </w:r>
      <w:r w:rsidR="003A1A00">
        <w:t xml:space="preserve"> </w:t>
      </w:r>
      <w:r w:rsidRPr="00635EBA">
        <w:t>706</w:t>
      </w:r>
      <w:r w:rsidR="003A1A00">
        <w:t>.</w:t>
      </w:r>
      <w:r w:rsidRPr="00635EBA">
        <w:t>726</w:t>
      </w:r>
      <w:r w:rsidR="003A1A00">
        <w:t>.</w:t>
      </w:r>
      <w:r w:rsidRPr="00635EBA">
        <w:t>5564</w:t>
      </w:r>
    </w:p>
    <w:p w14:paraId="5B5355F3" w14:textId="15602E96" w:rsidR="00E01EA0" w:rsidRPr="00E01EA0" w:rsidRDefault="00E01EA0" w:rsidP="00685B4C">
      <w:pPr>
        <w:pStyle w:val="ListParagraph"/>
        <w:numPr>
          <w:ilvl w:val="0"/>
          <w:numId w:val="8"/>
        </w:numPr>
        <w:spacing w:before="180"/>
        <w:contextualSpacing w:val="0"/>
      </w:pPr>
      <w:r>
        <w:rPr>
          <w:b/>
          <w:bCs/>
        </w:rPr>
        <w:t>Finishing the Task</w:t>
      </w:r>
      <w:r w:rsidR="00685B4C">
        <w:rPr>
          <w:b/>
          <w:bCs/>
        </w:rPr>
        <w:t xml:space="preserve"> Coalition</w:t>
      </w:r>
      <w:r>
        <w:rPr>
          <w:b/>
          <w:bCs/>
        </w:rPr>
        <w:br/>
      </w:r>
      <w:r w:rsidR="00685B4C">
        <w:rPr>
          <w:rFonts w:ascii="Arial" w:hAnsi="Arial" w:cs="Arial"/>
          <w:sz w:val="21"/>
          <w:szCs w:val="21"/>
          <w:shd w:val="clear" w:color="auto" w:fill="FFFFFF"/>
        </w:rPr>
        <w:t>Finishing the Task is a coalition of thousands of believers, churches, denominations, and organizations coming together to fulfill the Great Commission by 2033 - the 2000th anniversary of the Church.</w:t>
      </w:r>
      <w:r w:rsidR="00685B4C">
        <w:rPr>
          <w:rFonts w:ascii="Arial" w:hAnsi="Arial" w:cs="Arial"/>
          <w:sz w:val="21"/>
          <w:szCs w:val="21"/>
          <w:shd w:val="clear" w:color="auto" w:fill="FFFFFF"/>
        </w:rPr>
        <w:br/>
        <w:t>Contact:  f</w:t>
      </w:r>
      <w:r w:rsidR="005476D5">
        <w:rPr>
          <w:rFonts w:ascii="Arial" w:hAnsi="Arial" w:cs="Arial"/>
          <w:sz w:val="21"/>
          <w:szCs w:val="21"/>
          <w:shd w:val="clear" w:color="auto" w:fill="FFFFFF"/>
        </w:rPr>
        <w:t>inishingthetask</w:t>
      </w:r>
      <w:r w:rsidR="00685B4C">
        <w:rPr>
          <w:rFonts w:ascii="Arial" w:hAnsi="Arial" w:cs="Arial"/>
          <w:sz w:val="21"/>
          <w:szCs w:val="21"/>
          <w:shd w:val="clear" w:color="auto" w:fill="FFFFFF"/>
        </w:rPr>
        <w:t>.com</w:t>
      </w:r>
    </w:p>
    <w:sectPr w:rsidR="00E01EA0" w:rsidRPr="00E01EA0" w:rsidSect="00B35834">
      <w:headerReference w:type="even" r:id="rId12"/>
      <w:headerReference w:type="default" r:id="rId13"/>
      <w:headerReference w:type="first" r:id="rId14"/>
      <w:pgSz w:w="12240" w:h="15840" w:code="1"/>
      <w:pgMar w:top="720" w:right="720" w:bottom="720" w:left="1008" w:header="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459F" w14:textId="77777777" w:rsidR="000C2F4F" w:rsidRDefault="000C2F4F" w:rsidP="00836D76">
      <w:pPr>
        <w:spacing w:after="0" w:line="240" w:lineRule="auto"/>
      </w:pPr>
      <w:r>
        <w:separator/>
      </w:r>
    </w:p>
  </w:endnote>
  <w:endnote w:type="continuationSeparator" w:id="0">
    <w:p w14:paraId="1BF6EFA5" w14:textId="77777777" w:rsidR="000C2F4F" w:rsidRDefault="000C2F4F" w:rsidP="00836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B7F0" w14:textId="77777777" w:rsidR="000C2F4F" w:rsidRDefault="000C2F4F" w:rsidP="00836D76">
      <w:pPr>
        <w:spacing w:after="0" w:line="240" w:lineRule="auto"/>
      </w:pPr>
      <w:r>
        <w:separator/>
      </w:r>
    </w:p>
  </w:footnote>
  <w:footnote w:type="continuationSeparator" w:id="0">
    <w:p w14:paraId="11D9D678" w14:textId="77777777" w:rsidR="000C2F4F" w:rsidRDefault="000C2F4F" w:rsidP="00836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D0E1" w14:textId="68FDD0A3" w:rsidR="00836D76" w:rsidRDefault="000C2F4F">
    <w:pPr>
      <w:pStyle w:val="Header"/>
    </w:pPr>
    <w:r>
      <w:rPr>
        <w:noProof/>
      </w:rPr>
      <w:pict w14:anchorId="6C39E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052907" o:spid="_x0000_s1032" type="#_x0000_t75" style="position:absolute;margin-left:0;margin-top:0;width:594pt;height:918pt;z-index:-251657216;mso-position-horizontal:center;mso-position-horizontal-relative:margin;mso-position-vertical:center;mso-position-vertical-relative:margin" o:allowincell="f">
          <v:imagedata r:id="rId1" o:title="FTT 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1960" w14:textId="03BC7196" w:rsidR="00836D76" w:rsidRDefault="000C2F4F" w:rsidP="00B35834">
    <w:pPr>
      <w:pStyle w:val="Header"/>
      <w:spacing w:line="80" w:lineRule="exact"/>
    </w:pPr>
    <w:r>
      <w:rPr>
        <w:noProof/>
      </w:rPr>
      <w:pict w14:anchorId="6F5E4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052908" o:spid="_x0000_s1033" type="#_x0000_t75" style="position:absolute;margin-left:0;margin-top:0;width:594pt;height:918pt;z-index:-251656192;mso-position-horizontal:center;mso-position-horizontal-relative:margin;mso-position-vertical:center;mso-position-vertical-relative:margin" o:allowincell="f">
          <v:imagedata r:id="rId1" o:title="FTT 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0FD4" w14:textId="752A2768" w:rsidR="00836D76" w:rsidRDefault="000C2F4F">
    <w:pPr>
      <w:pStyle w:val="Header"/>
    </w:pPr>
    <w:r>
      <w:rPr>
        <w:noProof/>
      </w:rPr>
      <w:pict w14:anchorId="6D36C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5052906" o:spid="_x0000_s1031" type="#_x0000_t75" style="position:absolute;margin-left:0;margin-top:0;width:594pt;height:918pt;z-index:-251658240;mso-position-horizontal:center;mso-position-horizontal-relative:margin;mso-position-vertical:center;mso-position-vertical-relative:margin" o:allowincell="f">
          <v:imagedata r:id="rId1" o:title="FTT 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3518"/>
    <w:multiLevelType w:val="hybridMultilevel"/>
    <w:tmpl w:val="7DA45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20DCA"/>
    <w:multiLevelType w:val="hybridMultilevel"/>
    <w:tmpl w:val="2F460B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554E"/>
    <w:multiLevelType w:val="hybridMultilevel"/>
    <w:tmpl w:val="B2120A82"/>
    <w:lvl w:ilvl="0" w:tplc="05CE0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810083"/>
    <w:multiLevelType w:val="hybridMultilevel"/>
    <w:tmpl w:val="AAFE6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B40FF"/>
    <w:multiLevelType w:val="hybridMultilevel"/>
    <w:tmpl w:val="8EA28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076C"/>
    <w:multiLevelType w:val="hybridMultilevel"/>
    <w:tmpl w:val="75DE4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13D29"/>
    <w:multiLevelType w:val="hybridMultilevel"/>
    <w:tmpl w:val="FC62E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70946"/>
    <w:multiLevelType w:val="hybridMultilevel"/>
    <w:tmpl w:val="CF569F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213209">
    <w:abstractNumId w:val="5"/>
  </w:num>
  <w:num w:numId="2" w16cid:durableId="1220751291">
    <w:abstractNumId w:val="6"/>
  </w:num>
  <w:num w:numId="3" w16cid:durableId="868302256">
    <w:abstractNumId w:val="0"/>
  </w:num>
  <w:num w:numId="4" w16cid:durableId="1743213766">
    <w:abstractNumId w:val="7"/>
  </w:num>
  <w:num w:numId="5" w16cid:durableId="5989383">
    <w:abstractNumId w:val="3"/>
  </w:num>
  <w:num w:numId="6" w16cid:durableId="2012175326">
    <w:abstractNumId w:val="1"/>
  </w:num>
  <w:num w:numId="7" w16cid:durableId="593976090">
    <w:abstractNumId w:val="4"/>
  </w:num>
  <w:num w:numId="8" w16cid:durableId="1142388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76"/>
    <w:rsid w:val="00045B90"/>
    <w:rsid w:val="00050483"/>
    <w:rsid w:val="000C2F4F"/>
    <w:rsid w:val="00145548"/>
    <w:rsid w:val="001868CB"/>
    <w:rsid w:val="00207F9D"/>
    <w:rsid w:val="00213589"/>
    <w:rsid w:val="00272A1E"/>
    <w:rsid w:val="002C2356"/>
    <w:rsid w:val="00335E57"/>
    <w:rsid w:val="003541C6"/>
    <w:rsid w:val="00380FB0"/>
    <w:rsid w:val="003A1A00"/>
    <w:rsid w:val="003B0798"/>
    <w:rsid w:val="0040341C"/>
    <w:rsid w:val="00433BE2"/>
    <w:rsid w:val="00433E82"/>
    <w:rsid w:val="005476D5"/>
    <w:rsid w:val="00635EBA"/>
    <w:rsid w:val="00685B4C"/>
    <w:rsid w:val="006945C4"/>
    <w:rsid w:val="006A6506"/>
    <w:rsid w:val="006F0C32"/>
    <w:rsid w:val="007540F5"/>
    <w:rsid w:val="007647F4"/>
    <w:rsid w:val="00796F8B"/>
    <w:rsid w:val="007A02F4"/>
    <w:rsid w:val="00800956"/>
    <w:rsid w:val="00833A3C"/>
    <w:rsid w:val="00836D76"/>
    <w:rsid w:val="00881C69"/>
    <w:rsid w:val="00885E69"/>
    <w:rsid w:val="009107B1"/>
    <w:rsid w:val="009B457C"/>
    <w:rsid w:val="00AA0E74"/>
    <w:rsid w:val="00B2757A"/>
    <w:rsid w:val="00B35834"/>
    <w:rsid w:val="00BB0298"/>
    <w:rsid w:val="00C27955"/>
    <w:rsid w:val="00C83074"/>
    <w:rsid w:val="00CD38F1"/>
    <w:rsid w:val="00CE7D11"/>
    <w:rsid w:val="00D826E1"/>
    <w:rsid w:val="00DB0E44"/>
    <w:rsid w:val="00E01EA0"/>
    <w:rsid w:val="00EC2897"/>
    <w:rsid w:val="00EC3B48"/>
    <w:rsid w:val="00EF35FD"/>
    <w:rsid w:val="00F47118"/>
    <w:rsid w:val="00F6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1B199"/>
  <w15:chartTrackingRefBased/>
  <w15:docId w15:val="{0C7F496B-C668-4792-A9F1-1530F81E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74F6A" w:themeColor="accent4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B4C"/>
    <w:pPr>
      <w:keepNext/>
      <w:keepLines/>
      <w:spacing w:before="320" w:after="0" w:line="400" w:lineRule="exact"/>
      <w:outlineLvl w:val="1"/>
    </w:pPr>
    <w:rPr>
      <w:rFonts w:asciiTheme="majorHAnsi" w:eastAsiaTheme="majorEastAsia" w:hAnsiTheme="majorHAnsi" w:cstheme="majorBidi"/>
      <w:b/>
      <w:color w:val="074F6A" w:themeColor="accent4" w:themeShade="80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548"/>
    <w:rPr>
      <w:rFonts w:asciiTheme="majorHAnsi" w:eastAsiaTheme="majorEastAsia" w:hAnsiTheme="majorHAnsi" w:cstheme="majorBidi"/>
      <w:color w:val="074F6A" w:themeColor="accent4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85B4C"/>
    <w:rPr>
      <w:rFonts w:asciiTheme="majorHAnsi" w:eastAsiaTheme="majorEastAsia" w:hAnsiTheme="majorHAnsi" w:cstheme="majorBidi"/>
      <w:b/>
      <w:color w:val="074F6A" w:themeColor="accent4" w:themeShade="80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D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6E1"/>
    <w:pPr>
      <w:spacing w:before="120" w:after="120" w:line="280" w:lineRule="exact"/>
      <w:ind w:left="720"/>
      <w:contextualSpacing/>
    </w:pPr>
    <w:rPr>
      <w:rFonts w:ascii="Arial Narrow" w:hAnsi="Arial Narrow"/>
      <w:sz w:val="22"/>
    </w:rPr>
  </w:style>
  <w:style w:type="character" w:styleId="IntenseEmphasis">
    <w:name w:val="Intense Emphasis"/>
    <w:basedOn w:val="DefaultParagraphFont"/>
    <w:uiPriority w:val="21"/>
    <w:qFormat/>
    <w:rsid w:val="00836D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6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D76"/>
  </w:style>
  <w:style w:type="paragraph" w:styleId="Footer">
    <w:name w:val="footer"/>
    <w:basedOn w:val="Normal"/>
    <w:link w:val="FooterChar"/>
    <w:uiPriority w:val="99"/>
    <w:unhideWhenUsed/>
    <w:rsid w:val="00836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D76"/>
  </w:style>
  <w:style w:type="table" w:styleId="TableGrid">
    <w:name w:val="Table Grid"/>
    <w:basedOn w:val="TableNormal"/>
    <w:uiPriority w:val="39"/>
    <w:rsid w:val="00836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Nave</dc:creator>
  <cp:keywords/>
  <dc:description/>
  <cp:lastModifiedBy>Teri Nave</cp:lastModifiedBy>
  <cp:revision>11</cp:revision>
  <cp:lastPrinted>2026-07-08T17:39:00Z</cp:lastPrinted>
  <dcterms:created xsi:type="dcterms:W3CDTF">2026-08-03T20:45:00Z</dcterms:created>
  <dcterms:modified xsi:type="dcterms:W3CDTF">2026-08-10T18:39:00Z</dcterms:modified>
</cp:coreProperties>
</file>