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AD3F" w14:textId="09CFFE1B" w:rsidR="00DF18FD" w:rsidRDefault="00DF18FD">
      <w:r>
        <w:rPr>
          <w:noProof/>
        </w:rPr>
        <w:drawing>
          <wp:anchor distT="0" distB="0" distL="114300" distR="114300" simplePos="0" relativeHeight="251659264" behindDoc="0" locked="0" layoutInCell="1" allowOverlap="1" wp14:anchorId="64A92781" wp14:editId="5BB6D055">
            <wp:simplePos x="0" y="0"/>
            <wp:positionH relativeFrom="column">
              <wp:posOffset>-287655</wp:posOffset>
            </wp:positionH>
            <wp:positionV relativeFrom="paragraph">
              <wp:posOffset>245</wp:posOffset>
            </wp:positionV>
            <wp:extent cx="1609090" cy="848995"/>
            <wp:effectExtent l="0" t="0" r="3810" b="1905"/>
            <wp:wrapThrough wrapText="bothSides">
              <wp:wrapPolygon edited="0">
                <wp:start x="7331" y="0"/>
                <wp:lineTo x="1023" y="4524"/>
                <wp:lineTo x="0" y="10016"/>
                <wp:lineTo x="0" y="16479"/>
                <wp:lineTo x="2898" y="20679"/>
                <wp:lineTo x="4944" y="21325"/>
                <wp:lineTo x="8865" y="21325"/>
                <wp:lineTo x="21481" y="20679"/>
                <wp:lineTo x="21481" y="9370"/>
                <wp:lineTo x="10058" y="5170"/>
                <wp:lineTo x="8354" y="0"/>
                <wp:lineTo x="7331" y="0"/>
              </wp:wrapPolygon>
            </wp:wrapThrough>
            <wp:docPr id="2" name="Picture 2" descr="A white cross with a bird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cross with a bird and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090" cy="848995"/>
                    </a:xfrm>
                    <a:prstGeom prst="rect">
                      <a:avLst/>
                    </a:prstGeom>
                  </pic:spPr>
                </pic:pic>
              </a:graphicData>
            </a:graphic>
            <wp14:sizeRelH relativeFrom="page">
              <wp14:pctWidth>0</wp14:pctWidth>
            </wp14:sizeRelH>
            <wp14:sizeRelV relativeFrom="page">
              <wp14:pctHeight>0</wp14:pctHeight>
            </wp14:sizeRelV>
          </wp:anchor>
        </w:drawing>
      </w:r>
    </w:p>
    <w:p w14:paraId="07AA3CAE" w14:textId="2998ED52" w:rsidR="00DF18FD" w:rsidRDefault="00625222">
      <w:r>
        <w:rPr>
          <w:b/>
          <w:bCs/>
          <w:noProof/>
          <w:sz w:val="32"/>
          <w:szCs w:val="32"/>
        </w:rPr>
        <w:drawing>
          <wp:anchor distT="0" distB="0" distL="114300" distR="114300" simplePos="0" relativeHeight="251660288" behindDoc="0" locked="0" layoutInCell="1" allowOverlap="1" wp14:anchorId="635C2259" wp14:editId="0975660D">
            <wp:simplePos x="0" y="0"/>
            <wp:positionH relativeFrom="column">
              <wp:posOffset>4337050</wp:posOffset>
            </wp:positionH>
            <wp:positionV relativeFrom="paragraph">
              <wp:posOffset>50800</wp:posOffset>
            </wp:positionV>
            <wp:extent cx="2499360" cy="1509395"/>
            <wp:effectExtent l="0" t="0" r="2540" b="1905"/>
            <wp:wrapThrough wrapText="bothSides">
              <wp:wrapPolygon edited="0">
                <wp:start x="0" y="0"/>
                <wp:lineTo x="0" y="21446"/>
                <wp:lineTo x="21512" y="21446"/>
                <wp:lineTo x="21512" y="0"/>
                <wp:lineTo x="0" y="0"/>
              </wp:wrapPolygon>
            </wp:wrapThrough>
            <wp:docPr id="1259905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5072" name="Picture 1"/>
                    <pic:cNvPicPr/>
                  </pic:nvPicPr>
                  <pic:blipFill>
                    <a:blip r:embed="rId6" cstate="print">
                      <a:extLst>
                        <a:ext uri="{28A0092B-C50C-407E-A947-70E740481C1C}">
                          <a14:useLocalDpi xmlns:a14="http://schemas.microsoft.com/office/drawing/2010/main" val="0"/>
                        </a:ext>
                      </a:extLst>
                    </a:blip>
                    <a:srcRect l="3429" r="3429"/>
                    <a:stretch>
                      <a:fillRect/>
                    </a:stretch>
                  </pic:blipFill>
                  <pic:spPr bwMode="auto">
                    <a:xfrm>
                      <a:off x="0" y="0"/>
                      <a:ext cx="2499360" cy="1509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5CBE32" w14:textId="341358B0" w:rsidR="00DF18FD" w:rsidRDefault="00DF18FD"/>
    <w:p w14:paraId="2A6154FC" w14:textId="60814402" w:rsidR="00DF18FD" w:rsidRDefault="00DF18FD"/>
    <w:p w14:paraId="4A2DC7D0" w14:textId="525A526E" w:rsidR="00DF18FD" w:rsidRDefault="00DF18FD"/>
    <w:p w14:paraId="13BF0E87" w14:textId="183AA657" w:rsidR="00DF18FD" w:rsidRDefault="00DF18FD"/>
    <w:p w14:paraId="486FF644" w14:textId="2321C0D6" w:rsidR="00DF18FD" w:rsidRPr="00B90BA5" w:rsidRDefault="00DF18FD">
      <w:pPr>
        <w:rPr>
          <w:b/>
          <w:bCs/>
        </w:rPr>
      </w:pPr>
      <w:r w:rsidRPr="00B90BA5">
        <w:rPr>
          <w:b/>
          <w:bCs/>
        </w:rPr>
        <w:t>Bible Study Guide</w:t>
      </w:r>
    </w:p>
    <w:p w14:paraId="315FAEB0" w14:textId="2EAF1510" w:rsidR="00DF18FD" w:rsidRDefault="00DF18FD"/>
    <w:p w14:paraId="15BF506D" w14:textId="6516F9DE" w:rsidR="0072628D" w:rsidRPr="00B90BA5" w:rsidRDefault="00ED6BF5">
      <w:pPr>
        <w:rPr>
          <w:b/>
          <w:bCs/>
          <w:sz w:val="32"/>
          <w:szCs w:val="32"/>
        </w:rPr>
      </w:pPr>
      <w:r>
        <w:rPr>
          <w:b/>
          <w:bCs/>
          <w:sz w:val="32"/>
          <w:szCs w:val="32"/>
        </w:rPr>
        <w:t>A Mother’s Insistent Faith</w:t>
      </w:r>
    </w:p>
    <w:p w14:paraId="31AE1A5E" w14:textId="2D978A14" w:rsidR="0072628D" w:rsidRDefault="0072628D"/>
    <w:p w14:paraId="5E2D8DB9" w14:textId="0B9B3B06" w:rsidR="0072628D" w:rsidRPr="00B90BA5" w:rsidRDefault="0072628D">
      <w:pPr>
        <w:rPr>
          <w:b/>
          <w:bCs/>
        </w:rPr>
      </w:pPr>
      <w:r w:rsidRPr="00B90BA5">
        <w:rPr>
          <w:b/>
          <w:bCs/>
        </w:rPr>
        <w:t xml:space="preserve">Text: </w:t>
      </w:r>
      <w:r w:rsidR="00ED6BF5">
        <w:rPr>
          <w:b/>
          <w:bCs/>
        </w:rPr>
        <w:t>Matthew 15:21-28</w:t>
      </w:r>
    </w:p>
    <w:p w14:paraId="59943FED" w14:textId="77777777" w:rsidR="0072628D" w:rsidRDefault="0072628D"/>
    <w:p w14:paraId="132D0B43" w14:textId="2B8DEF27" w:rsidR="00470330" w:rsidRDefault="006177DE" w:rsidP="006177DE">
      <w:pPr>
        <w:rPr>
          <w:rFonts w:asciiTheme="majorHAnsi" w:hAnsiTheme="majorHAnsi" w:cstheme="majorHAnsi"/>
        </w:rPr>
      </w:pPr>
      <w:r w:rsidRPr="006177DE">
        <w:rPr>
          <w:rFonts w:asciiTheme="majorHAnsi" w:hAnsiTheme="majorHAnsi" w:cstheme="majorHAnsi"/>
          <w:b/>
          <w:bCs/>
          <w:u w:val="single"/>
        </w:rPr>
        <w:t>Bible Study Focus:</w:t>
      </w:r>
      <w:r>
        <w:rPr>
          <w:rFonts w:asciiTheme="majorHAnsi" w:hAnsiTheme="majorHAnsi" w:cstheme="majorHAnsi"/>
        </w:rPr>
        <w:t xml:space="preserve">  </w:t>
      </w:r>
      <w:r w:rsidR="00ED6BF5">
        <w:rPr>
          <w:rFonts w:asciiTheme="majorHAnsi" w:hAnsiTheme="majorHAnsi" w:cstheme="majorHAnsi"/>
        </w:rPr>
        <w:t xml:space="preserve">This passage introduces us to a desperate mother from Canaan whose daughter was severely demonized.  She was an outsider—a Gentile woman with no covenant claim to Israel’s Messiah.  She did not possess Jewish tradition, heritage, or worship practices, yet somehow, she recognized something about Jesus.  Despite being rejected, offended, and humiliated, her response to those “feelings” resulted in Jesus calling her faith “great”.  This study explores how her response to rejection, offense, and humiliation revealed a faith that refused to let go.  </w:t>
      </w:r>
    </w:p>
    <w:p w14:paraId="2A77EA26" w14:textId="77777777" w:rsidR="00601E36" w:rsidRDefault="00601E36" w:rsidP="006177DE">
      <w:pPr>
        <w:rPr>
          <w:rFonts w:asciiTheme="majorHAnsi" w:hAnsiTheme="majorHAnsi" w:cstheme="majorHAnsi"/>
        </w:rPr>
      </w:pPr>
    </w:p>
    <w:p w14:paraId="5F3DDF82" w14:textId="076359B7" w:rsidR="00601E36" w:rsidRDefault="00470330" w:rsidP="006177DE">
      <w:pPr>
        <w:rPr>
          <w:rFonts w:asciiTheme="majorHAnsi" w:hAnsiTheme="majorHAnsi" w:cstheme="majorHAnsi"/>
        </w:rPr>
      </w:pPr>
      <w:r w:rsidRPr="00470330">
        <w:rPr>
          <w:rFonts w:asciiTheme="majorHAnsi" w:hAnsiTheme="majorHAnsi" w:cstheme="majorHAnsi"/>
          <w:b/>
          <w:bCs/>
        </w:rPr>
        <w:t>Key verse:</w:t>
      </w:r>
      <w:r>
        <w:rPr>
          <w:rFonts w:asciiTheme="majorHAnsi" w:hAnsiTheme="majorHAnsi" w:cstheme="majorHAnsi"/>
        </w:rPr>
        <w:t xml:space="preserve"> </w:t>
      </w:r>
      <w:r w:rsidR="00C0447A">
        <w:rPr>
          <w:rFonts w:asciiTheme="majorHAnsi" w:hAnsiTheme="majorHAnsi" w:cstheme="majorHAnsi"/>
        </w:rPr>
        <w:t>“</w:t>
      </w:r>
      <w:r w:rsidR="00ED6BF5">
        <w:t xml:space="preserve">Then Jesus answered her, “O woman, great is your faith.  Let it be done for you as you desire.”  And her daughter was healed instantly. </w:t>
      </w:r>
      <w:r>
        <w:rPr>
          <w:rFonts w:asciiTheme="majorHAnsi" w:hAnsiTheme="majorHAnsi" w:cstheme="majorHAnsi"/>
        </w:rPr>
        <w:t xml:space="preserve">  – </w:t>
      </w:r>
      <w:r w:rsidR="00ED6BF5">
        <w:rPr>
          <w:rFonts w:asciiTheme="majorHAnsi" w:hAnsiTheme="majorHAnsi" w:cstheme="majorHAnsi"/>
          <w:b/>
          <w:bCs/>
        </w:rPr>
        <w:t>Matthew 15:28</w:t>
      </w:r>
      <w:r w:rsidR="0053680A">
        <w:rPr>
          <w:rFonts w:asciiTheme="majorHAnsi" w:hAnsiTheme="majorHAnsi" w:cstheme="majorHAnsi"/>
          <w:b/>
          <w:bCs/>
        </w:rPr>
        <w:t xml:space="preserve"> (N</w:t>
      </w:r>
      <w:r w:rsidR="00ED6BF5">
        <w:rPr>
          <w:rFonts w:asciiTheme="majorHAnsi" w:hAnsiTheme="majorHAnsi" w:cstheme="majorHAnsi"/>
          <w:b/>
          <w:bCs/>
        </w:rPr>
        <w:t>KJV</w:t>
      </w:r>
      <w:r w:rsidR="0053680A">
        <w:rPr>
          <w:rFonts w:asciiTheme="majorHAnsi" w:hAnsiTheme="majorHAnsi" w:cstheme="majorHAnsi"/>
          <w:b/>
          <w:bCs/>
        </w:rPr>
        <w:t>)</w:t>
      </w:r>
    </w:p>
    <w:p w14:paraId="527742C8" w14:textId="11F8FDBE" w:rsidR="00601E36" w:rsidRDefault="00601E36" w:rsidP="00414263">
      <w:pPr>
        <w:rPr>
          <w:rFonts w:asciiTheme="majorHAnsi" w:hAnsiTheme="majorHAnsi" w:cstheme="majorHAnsi"/>
        </w:rPr>
      </w:pPr>
    </w:p>
    <w:p w14:paraId="65625887" w14:textId="3D979E23" w:rsidR="00406590" w:rsidRPr="00406590" w:rsidRDefault="00406590" w:rsidP="00414263">
      <w:pPr>
        <w:rPr>
          <w:rFonts w:asciiTheme="majorHAnsi" w:hAnsiTheme="majorHAnsi" w:cstheme="majorHAnsi"/>
          <w:b/>
          <w:bCs/>
          <w:sz w:val="32"/>
          <w:szCs w:val="32"/>
        </w:rPr>
      </w:pPr>
      <w:r w:rsidRPr="00406590">
        <w:rPr>
          <w:rFonts w:asciiTheme="majorHAnsi" w:hAnsiTheme="majorHAnsi" w:cstheme="majorHAnsi"/>
          <w:b/>
          <w:bCs/>
          <w:sz w:val="32"/>
          <w:szCs w:val="32"/>
        </w:rPr>
        <w:t xml:space="preserve">Why </w:t>
      </w:r>
      <w:proofErr w:type="spellStart"/>
      <w:r w:rsidRPr="00406590">
        <w:rPr>
          <w:rFonts w:asciiTheme="majorHAnsi" w:hAnsiTheme="majorHAnsi" w:cstheme="majorHAnsi"/>
          <w:b/>
          <w:bCs/>
          <w:sz w:val="32"/>
          <w:szCs w:val="32"/>
        </w:rPr>
        <w:t>Tyre</w:t>
      </w:r>
      <w:proofErr w:type="spellEnd"/>
      <w:r w:rsidRPr="00406590">
        <w:rPr>
          <w:rFonts w:asciiTheme="majorHAnsi" w:hAnsiTheme="majorHAnsi" w:cstheme="majorHAnsi"/>
          <w:b/>
          <w:bCs/>
          <w:sz w:val="32"/>
          <w:szCs w:val="32"/>
        </w:rPr>
        <w:t xml:space="preserve"> and Sidon?</w:t>
      </w:r>
    </w:p>
    <w:p w14:paraId="3D655FBF" w14:textId="77777777" w:rsidR="00406590" w:rsidRDefault="00406590" w:rsidP="00414263">
      <w:pPr>
        <w:rPr>
          <w:rFonts w:asciiTheme="majorHAnsi" w:hAnsiTheme="majorHAnsi" w:cstheme="majorHAnsi"/>
        </w:rPr>
      </w:pPr>
    </w:p>
    <w:p w14:paraId="2355963A" w14:textId="08EB13DB" w:rsidR="00414263" w:rsidRDefault="00414263" w:rsidP="00414263">
      <w:pPr>
        <w:rPr>
          <w:rFonts w:asciiTheme="majorHAnsi" w:hAnsiTheme="majorHAnsi" w:cstheme="majorHAnsi"/>
        </w:rPr>
      </w:pPr>
      <w:r>
        <w:rPr>
          <w:rFonts w:asciiTheme="majorHAnsi" w:hAnsiTheme="majorHAnsi" w:cstheme="majorHAnsi"/>
        </w:rPr>
        <w:t xml:space="preserve">“Then Jesus went from there and departed into </w:t>
      </w:r>
      <w:r w:rsidRPr="00414263">
        <w:rPr>
          <w:rFonts w:asciiTheme="majorHAnsi" w:hAnsiTheme="majorHAnsi" w:cstheme="majorHAnsi"/>
          <w:b/>
          <w:bCs/>
          <w:u w:val="single"/>
        </w:rPr>
        <w:t xml:space="preserve">the regions of </w:t>
      </w:r>
      <w:proofErr w:type="spellStart"/>
      <w:r w:rsidRPr="00414263">
        <w:rPr>
          <w:rFonts w:asciiTheme="majorHAnsi" w:hAnsiTheme="majorHAnsi" w:cstheme="majorHAnsi"/>
          <w:b/>
          <w:bCs/>
          <w:u w:val="single"/>
        </w:rPr>
        <w:t>Tyre</w:t>
      </w:r>
      <w:proofErr w:type="spellEnd"/>
      <w:r w:rsidRPr="00414263">
        <w:rPr>
          <w:rFonts w:asciiTheme="majorHAnsi" w:hAnsiTheme="majorHAnsi" w:cstheme="majorHAnsi"/>
          <w:b/>
          <w:bCs/>
          <w:u w:val="single"/>
        </w:rPr>
        <w:t xml:space="preserve"> and Sidon</w:t>
      </w:r>
      <w:r>
        <w:rPr>
          <w:rFonts w:asciiTheme="majorHAnsi" w:hAnsiTheme="majorHAnsi" w:cstheme="majorHAnsi"/>
        </w:rPr>
        <w:t>.” – Matthew 15:21</w:t>
      </w:r>
    </w:p>
    <w:p w14:paraId="2C0D330E" w14:textId="77777777" w:rsidR="00414263" w:rsidRDefault="00414263" w:rsidP="00414263">
      <w:pPr>
        <w:pStyle w:val="ListParagraph"/>
        <w:numPr>
          <w:ilvl w:val="0"/>
          <w:numId w:val="7"/>
        </w:numPr>
        <w:rPr>
          <w:rFonts w:asciiTheme="majorHAnsi" w:hAnsiTheme="majorHAnsi" w:cstheme="majorHAnsi"/>
        </w:rPr>
      </w:pPr>
      <w:r>
        <w:rPr>
          <w:rFonts w:asciiTheme="majorHAnsi" w:hAnsiTheme="majorHAnsi" w:cstheme="majorHAnsi"/>
        </w:rPr>
        <w:t xml:space="preserve">“…from there…”:  from “where”?  At the beginning of this chapter, Jesus is in the city of Gennesaret.  </w:t>
      </w:r>
    </w:p>
    <w:p w14:paraId="0A078388" w14:textId="4C2062E6" w:rsidR="00414263" w:rsidRDefault="00414263" w:rsidP="00414263">
      <w:pPr>
        <w:pStyle w:val="ListParagraph"/>
        <w:numPr>
          <w:ilvl w:val="1"/>
          <w:numId w:val="7"/>
        </w:numPr>
        <w:rPr>
          <w:rFonts w:asciiTheme="majorHAnsi" w:hAnsiTheme="majorHAnsi" w:cstheme="majorHAnsi"/>
        </w:rPr>
      </w:pPr>
      <w:r>
        <w:rPr>
          <w:rFonts w:asciiTheme="majorHAnsi" w:hAnsiTheme="majorHAnsi" w:cstheme="majorHAnsi"/>
        </w:rPr>
        <w:t xml:space="preserve">A day or so before:  </w:t>
      </w:r>
    </w:p>
    <w:p w14:paraId="102C37A1" w14:textId="6E1C70C8" w:rsidR="00414263" w:rsidRDefault="00414263" w:rsidP="00414263">
      <w:pPr>
        <w:pStyle w:val="ListParagraph"/>
        <w:numPr>
          <w:ilvl w:val="2"/>
          <w:numId w:val="7"/>
        </w:numPr>
        <w:rPr>
          <w:rFonts w:asciiTheme="majorHAnsi" w:hAnsiTheme="majorHAnsi" w:cstheme="majorHAnsi"/>
        </w:rPr>
      </w:pPr>
      <w:r>
        <w:rPr>
          <w:rFonts w:asciiTheme="majorHAnsi" w:hAnsiTheme="majorHAnsi" w:cstheme="majorHAnsi"/>
        </w:rPr>
        <w:t>He just found out that his cousin, John the Baptist was beheaded (murdered) by King Herod</w:t>
      </w:r>
      <w:r w:rsidR="00945A6E">
        <w:rPr>
          <w:rFonts w:asciiTheme="majorHAnsi" w:hAnsiTheme="majorHAnsi" w:cstheme="majorHAnsi"/>
        </w:rPr>
        <w:t xml:space="preserve"> </w:t>
      </w:r>
      <w:r w:rsidR="00945A6E" w:rsidRPr="00945A6E">
        <w:rPr>
          <w:rFonts w:asciiTheme="majorHAnsi" w:hAnsiTheme="majorHAnsi" w:cstheme="majorHAnsi"/>
          <w:b/>
          <w:bCs/>
        </w:rPr>
        <w:t>(Matthew 14:10-12)</w:t>
      </w:r>
    </w:p>
    <w:p w14:paraId="5BB32881" w14:textId="728E8145" w:rsidR="00414263" w:rsidRDefault="00414263" w:rsidP="00414263">
      <w:pPr>
        <w:pStyle w:val="ListParagraph"/>
        <w:numPr>
          <w:ilvl w:val="2"/>
          <w:numId w:val="7"/>
        </w:numPr>
        <w:rPr>
          <w:rFonts w:asciiTheme="majorHAnsi" w:hAnsiTheme="majorHAnsi" w:cstheme="majorHAnsi"/>
        </w:rPr>
      </w:pPr>
      <w:r>
        <w:rPr>
          <w:rFonts w:asciiTheme="majorHAnsi" w:hAnsiTheme="majorHAnsi" w:cstheme="majorHAnsi"/>
        </w:rPr>
        <w:t xml:space="preserve">He </w:t>
      </w:r>
      <w:r w:rsidR="00945A6E">
        <w:rPr>
          <w:rFonts w:asciiTheme="majorHAnsi" w:hAnsiTheme="majorHAnsi" w:cstheme="majorHAnsi"/>
        </w:rPr>
        <w:t xml:space="preserve">tried to sneak away to a quiet place because he </w:t>
      </w:r>
      <w:r>
        <w:rPr>
          <w:rFonts w:asciiTheme="majorHAnsi" w:hAnsiTheme="majorHAnsi" w:cstheme="majorHAnsi"/>
        </w:rPr>
        <w:t xml:space="preserve">wanted time and space to mourn, but people followed him (est. 5,000 </w:t>
      </w:r>
      <w:r w:rsidR="003D09A1">
        <w:rPr>
          <w:rFonts w:asciiTheme="majorHAnsi" w:hAnsiTheme="majorHAnsi" w:cstheme="majorHAnsi"/>
        </w:rPr>
        <w:t>men) …</w:t>
      </w:r>
      <w:r w:rsidR="00945A6E">
        <w:rPr>
          <w:rFonts w:asciiTheme="majorHAnsi" w:hAnsiTheme="majorHAnsi" w:cstheme="majorHAnsi"/>
        </w:rPr>
        <w:t xml:space="preserve">and he ministered to them and miraculously fed them.  </w:t>
      </w:r>
      <w:r w:rsidR="00945A6E" w:rsidRPr="00945A6E">
        <w:rPr>
          <w:rFonts w:asciiTheme="majorHAnsi" w:hAnsiTheme="majorHAnsi" w:cstheme="majorHAnsi"/>
          <w:b/>
          <w:bCs/>
        </w:rPr>
        <w:t>(Matthew 14:13-21)</w:t>
      </w:r>
    </w:p>
    <w:p w14:paraId="61FA725F" w14:textId="43B1CB13" w:rsidR="00945A6E" w:rsidRDefault="00945A6E" w:rsidP="00414263">
      <w:pPr>
        <w:pStyle w:val="ListParagraph"/>
        <w:numPr>
          <w:ilvl w:val="2"/>
          <w:numId w:val="7"/>
        </w:numPr>
        <w:rPr>
          <w:rFonts w:asciiTheme="majorHAnsi" w:hAnsiTheme="majorHAnsi" w:cstheme="majorHAnsi"/>
        </w:rPr>
      </w:pPr>
      <w:r>
        <w:rPr>
          <w:rFonts w:asciiTheme="majorHAnsi" w:hAnsiTheme="majorHAnsi" w:cstheme="majorHAnsi"/>
        </w:rPr>
        <w:t xml:space="preserve">He sent the disciples away to cross the Sea of Galilee while he dealt with the crowds and so that he can finally have some time alone.  Then walked on the water to catch up with them.  </w:t>
      </w:r>
      <w:r w:rsidRPr="00945A6E">
        <w:rPr>
          <w:rFonts w:asciiTheme="majorHAnsi" w:hAnsiTheme="majorHAnsi" w:cstheme="majorHAnsi"/>
          <w:b/>
          <w:bCs/>
        </w:rPr>
        <w:t>(Matthew 14:22-33)</w:t>
      </w:r>
    </w:p>
    <w:p w14:paraId="64B4A931" w14:textId="77ABD3BC" w:rsidR="00945A6E" w:rsidRDefault="00945A6E" w:rsidP="00414263">
      <w:pPr>
        <w:pStyle w:val="ListParagraph"/>
        <w:numPr>
          <w:ilvl w:val="2"/>
          <w:numId w:val="7"/>
        </w:numPr>
        <w:rPr>
          <w:rFonts w:asciiTheme="majorHAnsi" w:hAnsiTheme="majorHAnsi" w:cstheme="majorHAnsi"/>
        </w:rPr>
      </w:pPr>
      <w:r>
        <w:rPr>
          <w:rFonts w:asciiTheme="majorHAnsi" w:hAnsiTheme="majorHAnsi" w:cstheme="majorHAnsi"/>
        </w:rPr>
        <w:t xml:space="preserve">They landed in Gennesaret, and people recognized him, so another healing crusade occurred.  </w:t>
      </w:r>
      <w:r w:rsidRPr="00945A6E">
        <w:rPr>
          <w:rFonts w:asciiTheme="majorHAnsi" w:hAnsiTheme="majorHAnsi" w:cstheme="majorHAnsi"/>
          <w:b/>
          <w:bCs/>
        </w:rPr>
        <w:t>(Matthew 14:34-36)</w:t>
      </w:r>
    </w:p>
    <w:p w14:paraId="0FC8F9B7" w14:textId="09AC3B8E" w:rsidR="00406590" w:rsidRPr="00406590" w:rsidRDefault="00406590" w:rsidP="00406590">
      <w:pPr>
        <w:pStyle w:val="ListParagraph"/>
        <w:numPr>
          <w:ilvl w:val="2"/>
          <w:numId w:val="7"/>
        </w:numPr>
        <w:rPr>
          <w:rFonts w:asciiTheme="majorHAnsi" w:hAnsiTheme="majorHAnsi" w:cstheme="majorHAnsi"/>
        </w:rPr>
      </w:pPr>
      <w:r>
        <w:rPr>
          <w:rFonts w:ascii="Times New Roman" w:hAnsi="Times New Roman" w:cs="Times New Roman"/>
        </w:rPr>
        <w:t xml:space="preserve">Next, Pharisees from Jerusalem confronted Jesus, scrutinizing his ministry and challenging him based on their interpretation of the Law of Moses. </w:t>
      </w:r>
      <w:r w:rsidRPr="00406590">
        <w:rPr>
          <w:rFonts w:ascii="Times New Roman" w:hAnsi="Times New Roman" w:cs="Times New Roman"/>
          <w:b/>
          <w:bCs/>
        </w:rPr>
        <w:t>(Matthew 15</w:t>
      </w:r>
      <w:r>
        <w:rPr>
          <w:rFonts w:ascii="Times New Roman" w:hAnsi="Times New Roman" w:cs="Times New Roman"/>
          <w:b/>
          <w:bCs/>
        </w:rPr>
        <w:t>:</w:t>
      </w:r>
      <w:r w:rsidRPr="00406590">
        <w:rPr>
          <w:rFonts w:ascii="Times New Roman" w:hAnsi="Times New Roman" w:cs="Times New Roman"/>
          <w:b/>
          <w:bCs/>
        </w:rPr>
        <w:t>1-11)</w:t>
      </w:r>
    </w:p>
    <w:p w14:paraId="2C846041" w14:textId="1D33238E" w:rsidR="00945A6E" w:rsidRDefault="00945A6E" w:rsidP="00945A6E">
      <w:pPr>
        <w:pStyle w:val="ListParagraph"/>
        <w:numPr>
          <w:ilvl w:val="3"/>
          <w:numId w:val="7"/>
        </w:numPr>
        <w:rPr>
          <w:rFonts w:asciiTheme="majorHAnsi" w:hAnsiTheme="majorHAnsi" w:cstheme="majorHAnsi"/>
        </w:rPr>
      </w:pPr>
      <w:r>
        <w:rPr>
          <w:rFonts w:asciiTheme="majorHAnsi" w:hAnsiTheme="majorHAnsi" w:cstheme="majorHAnsi"/>
        </w:rPr>
        <w:t>The disciples informed Jesus that he may have “offended” the religious leaders.</w:t>
      </w:r>
      <w:r w:rsidR="00406590">
        <w:rPr>
          <w:rFonts w:asciiTheme="majorHAnsi" w:hAnsiTheme="majorHAnsi" w:cstheme="majorHAnsi"/>
        </w:rPr>
        <w:t xml:space="preserve"> </w:t>
      </w:r>
      <w:r w:rsidR="00406590" w:rsidRPr="00406590">
        <w:rPr>
          <w:rFonts w:asciiTheme="majorHAnsi" w:hAnsiTheme="majorHAnsi" w:cstheme="majorHAnsi"/>
          <w:b/>
          <w:bCs/>
        </w:rPr>
        <w:t>(Matthew 15:12-20)</w:t>
      </w:r>
      <w:r>
        <w:rPr>
          <w:rFonts w:asciiTheme="majorHAnsi" w:hAnsiTheme="majorHAnsi" w:cstheme="majorHAnsi"/>
        </w:rPr>
        <w:t xml:space="preserve">  </w:t>
      </w:r>
    </w:p>
    <w:p w14:paraId="4C30DD72" w14:textId="77777777" w:rsidR="00406590" w:rsidRDefault="00406590" w:rsidP="00945A6E">
      <w:pPr>
        <w:pStyle w:val="ListParagraph"/>
        <w:numPr>
          <w:ilvl w:val="2"/>
          <w:numId w:val="7"/>
        </w:numPr>
        <w:rPr>
          <w:rFonts w:asciiTheme="majorHAnsi" w:hAnsiTheme="majorHAnsi" w:cstheme="majorHAnsi"/>
        </w:rPr>
      </w:pPr>
      <w:r>
        <w:rPr>
          <w:rFonts w:asciiTheme="majorHAnsi" w:hAnsiTheme="majorHAnsi" w:cstheme="majorHAnsi"/>
        </w:rPr>
        <w:t xml:space="preserve">“Then Jesus went from there and departed into the regions of </w:t>
      </w:r>
      <w:proofErr w:type="spellStart"/>
      <w:r>
        <w:rPr>
          <w:rFonts w:asciiTheme="majorHAnsi" w:hAnsiTheme="majorHAnsi" w:cstheme="majorHAnsi"/>
        </w:rPr>
        <w:t>Tyre</w:t>
      </w:r>
      <w:proofErr w:type="spellEnd"/>
      <w:r>
        <w:rPr>
          <w:rFonts w:asciiTheme="majorHAnsi" w:hAnsiTheme="majorHAnsi" w:cstheme="majorHAnsi"/>
        </w:rPr>
        <w:t xml:space="preserve"> and Sidon.” </w:t>
      </w:r>
      <w:r w:rsidRPr="00406590">
        <w:rPr>
          <w:rFonts w:asciiTheme="majorHAnsi" w:hAnsiTheme="majorHAnsi" w:cstheme="majorHAnsi"/>
          <w:b/>
          <w:bCs/>
        </w:rPr>
        <w:t>(Matthew 15:21)</w:t>
      </w:r>
      <w:r>
        <w:rPr>
          <w:rFonts w:asciiTheme="majorHAnsi" w:hAnsiTheme="majorHAnsi" w:cstheme="majorHAnsi"/>
        </w:rPr>
        <w:t xml:space="preserve"> </w:t>
      </w:r>
    </w:p>
    <w:p w14:paraId="4FF6DB55" w14:textId="0EE0412C" w:rsidR="00406590" w:rsidRPr="00406590" w:rsidRDefault="00406590" w:rsidP="00406590">
      <w:pPr>
        <w:pStyle w:val="ListParagraph"/>
        <w:numPr>
          <w:ilvl w:val="3"/>
          <w:numId w:val="7"/>
        </w:numPr>
        <w:rPr>
          <w:rFonts w:asciiTheme="majorHAnsi" w:hAnsiTheme="majorHAnsi" w:cstheme="majorHAnsi"/>
        </w:rPr>
      </w:pPr>
      <w:r w:rsidRPr="00406590">
        <w:rPr>
          <w:rFonts w:asciiTheme="majorHAnsi" w:hAnsiTheme="majorHAnsi" w:cstheme="majorHAnsi"/>
        </w:rPr>
        <w:t xml:space="preserve">The region of </w:t>
      </w:r>
      <w:proofErr w:type="spellStart"/>
      <w:r w:rsidRPr="00406590">
        <w:rPr>
          <w:rFonts w:asciiTheme="majorHAnsi" w:hAnsiTheme="majorHAnsi" w:cstheme="majorHAnsi"/>
        </w:rPr>
        <w:t>Tyre</w:t>
      </w:r>
      <w:proofErr w:type="spellEnd"/>
      <w:r w:rsidRPr="00406590">
        <w:rPr>
          <w:rFonts w:asciiTheme="majorHAnsi" w:hAnsiTheme="majorHAnsi" w:cstheme="majorHAnsi"/>
        </w:rPr>
        <w:t xml:space="preserve"> and Sidon (modern-day Lebanon) lies approximately 35–50 miles (56–80 km) north/northwest of the Sea of Galilee in Israel. Walking from the Galilee area (e.g., Gennesaret) to </w:t>
      </w:r>
      <w:proofErr w:type="spellStart"/>
      <w:r w:rsidRPr="00406590">
        <w:rPr>
          <w:rFonts w:asciiTheme="majorHAnsi" w:hAnsiTheme="majorHAnsi" w:cstheme="majorHAnsi"/>
        </w:rPr>
        <w:t>Tyre</w:t>
      </w:r>
      <w:proofErr w:type="spellEnd"/>
      <w:r w:rsidRPr="00406590">
        <w:rPr>
          <w:rFonts w:asciiTheme="majorHAnsi" w:hAnsiTheme="majorHAnsi" w:cstheme="majorHAnsi"/>
        </w:rPr>
        <w:t xml:space="preserve"> typically took 11–12 hours, covering about 35 miles. </w:t>
      </w:r>
    </w:p>
    <w:p w14:paraId="1DB6A194" w14:textId="519D68C1" w:rsidR="00945A6E" w:rsidRDefault="00945A6E" w:rsidP="00945A6E">
      <w:pPr>
        <w:pStyle w:val="ListParagraph"/>
        <w:numPr>
          <w:ilvl w:val="2"/>
          <w:numId w:val="7"/>
        </w:numPr>
        <w:rPr>
          <w:rFonts w:asciiTheme="majorHAnsi" w:hAnsiTheme="majorHAnsi" w:cstheme="majorHAnsi"/>
        </w:rPr>
      </w:pPr>
      <w:r>
        <w:rPr>
          <w:rFonts w:asciiTheme="majorHAnsi" w:hAnsiTheme="majorHAnsi" w:cstheme="majorHAnsi"/>
        </w:rPr>
        <w:t xml:space="preserve">Why do you think Jesus went </w:t>
      </w:r>
      <w:r w:rsidR="00406590">
        <w:rPr>
          <w:rFonts w:asciiTheme="majorHAnsi" w:hAnsiTheme="majorHAnsi" w:cstheme="majorHAnsi"/>
        </w:rPr>
        <w:t>35-50</w:t>
      </w:r>
      <w:r>
        <w:rPr>
          <w:rFonts w:asciiTheme="majorHAnsi" w:hAnsiTheme="majorHAnsi" w:cstheme="majorHAnsi"/>
        </w:rPr>
        <w:t xml:space="preserve"> miles</w:t>
      </w:r>
      <w:r w:rsidR="00406590">
        <w:rPr>
          <w:rFonts w:asciiTheme="majorHAnsi" w:hAnsiTheme="majorHAnsi" w:cstheme="majorHAnsi"/>
        </w:rPr>
        <w:t xml:space="preserve"> north</w:t>
      </w:r>
      <w:r>
        <w:rPr>
          <w:rFonts w:asciiTheme="majorHAnsi" w:hAnsiTheme="majorHAnsi" w:cstheme="majorHAnsi"/>
        </w:rPr>
        <w:t xml:space="preserve"> away from Jewish people?  </w:t>
      </w:r>
    </w:p>
    <w:p w14:paraId="0FE93095" w14:textId="77777777" w:rsidR="00406590" w:rsidRDefault="00406590" w:rsidP="00406590">
      <w:pPr>
        <w:rPr>
          <w:rFonts w:asciiTheme="majorHAnsi" w:hAnsiTheme="majorHAnsi" w:cstheme="majorHAnsi"/>
        </w:rPr>
      </w:pPr>
    </w:p>
    <w:p w14:paraId="65EC884B" w14:textId="77777777" w:rsidR="00406590" w:rsidRDefault="00406590" w:rsidP="00406590">
      <w:pPr>
        <w:rPr>
          <w:rFonts w:asciiTheme="majorHAnsi" w:hAnsiTheme="majorHAnsi" w:cstheme="majorHAnsi"/>
        </w:rPr>
      </w:pPr>
    </w:p>
    <w:p w14:paraId="2989706D" w14:textId="77777777" w:rsidR="00406590" w:rsidRDefault="00406590" w:rsidP="00406590">
      <w:pPr>
        <w:rPr>
          <w:rFonts w:asciiTheme="majorHAnsi" w:hAnsiTheme="majorHAnsi" w:cstheme="majorHAnsi"/>
        </w:rPr>
      </w:pPr>
    </w:p>
    <w:p w14:paraId="6DD4C2A9" w14:textId="77777777" w:rsidR="00406590" w:rsidRDefault="00406590" w:rsidP="00406590">
      <w:pPr>
        <w:rPr>
          <w:rFonts w:asciiTheme="majorHAnsi" w:hAnsiTheme="majorHAnsi" w:cstheme="majorHAnsi"/>
        </w:rPr>
      </w:pPr>
    </w:p>
    <w:p w14:paraId="322A407A" w14:textId="5077BCA8" w:rsidR="00406590" w:rsidRPr="0019506E" w:rsidRDefault="00406590" w:rsidP="00406590">
      <w:pPr>
        <w:rPr>
          <w:rFonts w:asciiTheme="majorHAnsi" w:hAnsiTheme="majorHAnsi" w:cstheme="majorHAnsi"/>
          <w:b/>
          <w:bCs/>
          <w:sz w:val="32"/>
          <w:szCs w:val="32"/>
        </w:rPr>
      </w:pPr>
      <w:r w:rsidRPr="0019506E">
        <w:rPr>
          <w:rFonts w:asciiTheme="majorHAnsi" w:hAnsiTheme="majorHAnsi" w:cstheme="majorHAnsi"/>
          <w:b/>
          <w:bCs/>
          <w:sz w:val="32"/>
          <w:szCs w:val="32"/>
        </w:rPr>
        <w:t>Canaanite Woman</w:t>
      </w:r>
    </w:p>
    <w:p w14:paraId="14942858" w14:textId="5F272CF0" w:rsidR="00F1353F" w:rsidRPr="00F1353F" w:rsidRDefault="00F1353F" w:rsidP="00F1353F">
      <w:pPr>
        <w:pStyle w:val="ListParagraph"/>
        <w:numPr>
          <w:ilvl w:val="0"/>
          <w:numId w:val="9"/>
        </w:numPr>
        <w:rPr>
          <w:rFonts w:asciiTheme="majorHAnsi" w:hAnsiTheme="majorHAnsi" w:cstheme="majorHAnsi"/>
        </w:rPr>
      </w:pPr>
      <w:r>
        <w:rPr>
          <w:rFonts w:asciiTheme="majorHAnsi" w:hAnsiTheme="majorHAnsi" w:cstheme="majorHAnsi"/>
          <w:i/>
          <w:iCs/>
          <w:color w:val="000000"/>
        </w:rPr>
        <w:t>“</w:t>
      </w:r>
      <w:r w:rsidRPr="00F1353F">
        <w:rPr>
          <w:rFonts w:asciiTheme="majorHAnsi" w:hAnsiTheme="majorHAnsi" w:cstheme="majorHAnsi"/>
          <w:i/>
          <w:iCs/>
          <w:color w:val="000000"/>
        </w:rPr>
        <w:t>There, a woman of Canaan came out of the same regions and cried out to Him, saying, “Have mercy on me, O Lord, Son of David. My daughter is severely possessed by a demon.”</w:t>
      </w:r>
      <w:r>
        <w:rPr>
          <w:rFonts w:asciiTheme="majorHAnsi" w:hAnsiTheme="majorHAnsi" w:cstheme="majorHAnsi"/>
          <w:color w:val="000000"/>
        </w:rPr>
        <w:t xml:space="preserve"> – </w:t>
      </w:r>
      <w:r w:rsidRPr="0019506E">
        <w:rPr>
          <w:rFonts w:asciiTheme="majorHAnsi" w:hAnsiTheme="majorHAnsi" w:cstheme="majorHAnsi"/>
          <w:b/>
          <w:bCs/>
          <w:color w:val="000000"/>
        </w:rPr>
        <w:t>verse 22</w:t>
      </w:r>
    </w:p>
    <w:p w14:paraId="5D09C517" w14:textId="77777777" w:rsidR="00F1353F" w:rsidRDefault="00F1353F" w:rsidP="00F1353F">
      <w:pPr>
        <w:pStyle w:val="ListParagraph"/>
        <w:rPr>
          <w:rFonts w:asciiTheme="majorHAnsi" w:hAnsiTheme="majorHAnsi" w:cstheme="majorHAnsi"/>
        </w:rPr>
      </w:pPr>
    </w:p>
    <w:p w14:paraId="6720DE5D" w14:textId="1A0D9E51" w:rsidR="00F1353F" w:rsidRDefault="00F1353F" w:rsidP="00F1353F">
      <w:pPr>
        <w:pStyle w:val="ListParagraph"/>
        <w:numPr>
          <w:ilvl w:val="0"/>
          <w:numId w:val="9"/>
        </w:numPr>
        <w:rPr>
          <w:rFonts w:asciiTheme="majorHAnsi" w:hAnsiTheme="majorHAnsi" w:cstheme="majorHAnsi"/>
        </w:rPr>
      </w:pPr>
      <w:r w:rsidRPr="00F1353F">
        <w:rPr>
          <w:rFonts w:asciiTheme="majorHAnsi" w:hAnsiTheme="majorHAnsi" w:cstheme="majorHAnsi"/>
          <w:b/>
          <w:bCs/>
        </w:rPr>
        <w:t>A woman of Canaan</w:t>
      </w:r>
      <w:r>
        <w:rPr>
          <w:rFonts w:asciiTheme="majorHAnsi" w:hAnsiTheme="majorHAnsi" w:cstheme="majorHAnsi"/>
        </w:rPr>
        <w:t xml:space="preserve"> – an important detail mentioned in scripture because historically, Canaanites represented </w:t>
      </w:r>
      <w:r w:rsidR="00843635">
        <w:rPr>
          <w:rFonts w:asciiTheme="majorHAnsi" w:hAnsiTheme="majorHAnsi" w:cstheme="majorHAnsi"/>
          <w:b/>
          <w:bCs/>
          <w:u w:val="single"/>
        </w:rPr>
        <w:t>__________</w:t>
      </w:r>
      <w:r>
        <w:rPr>
          <w:rFonts w:asciiTheme="majorHAnsi" w:hAnsiTheme="majorHAnsi" w:cstheme="majorHAnsi"/>
        </w:rPr>
        <w:t xml:space="preserve"> nations that typically </w:t>
      </w:r>
      <w:r w:rsidR="00843635">
        <w:rPr>
          <w:rFonts w:asciiTheme="majorHAnsi" w:hAnsiTheme="majorHAnsi" w:cstheme="majorHAnsi"/>
          <w:b/>
          <w:bCs/>
          <w:u w:val="single"/>
        </w:rPr>
        <w:t>_____________</w:t>
      </w:r>
      <w:r>
        <w:rPr>
          <w:rFonts w:asciiTheme="majorHAnsi" w:hAnsiTheme="majorHAnsi" w:cstheme="majorHAnsi"/>
        </w:rPr>
        <w:t xml:space="preserve"> Israel.  </w:t>
      </w:r>
    </w:p>
    <w:p w14:paraId="33BCA55E" w14:textId="77777777" w:rsidR="00F1353F" w:rsidRDefault="00F1353F" w:rsidP="00F1353F">
      <w:pPr>
        <w:pStyle w:val="ListParagraph"/>
        <w:ind w:left="1440"/>
        <w:rPr>
          <w:rFonts w:asciiTheme="majorHAnsi" w:hAnsiTheme="majorHAnsi" w:cstheme="majorHAnsi"/>
        </w:rPr>
      </w:pPr>
    </w:p>
    <w:p w14:paraId="711DA40F" w14:textId="33B7F848" w:rsidR="00F1353F" w:rsidRDefault="00F1353F" w:rsidP="00F1353F">
      <w:pPr>
        <w:pStyle w:val="ListParagraph"/>
        <w:numPr>
          <w:ilvl w:val="1"/>
          <w:numId w:val="9"/>
        </w:numPr>
        <w:rPr>
          <w:rFonts w:asciiTheme="majorHAnsi" w:hAnsiTheme="majorHAnsi" w:cstheme="majorHAnsi"/>
        </w:rPr>
      </w:pPr>
      <w:r>
        <w:rPr>
          <w:rFonts w:asciiTheme="majorHAnsi" w:hAnsiTheme="majorHAnsi" w:cstheme="majorHAnsi"/>
        </w:rPr>
        <w:t xml:space="preserve">Yet she approached Jesus anyway. </w:t>
      </w:r>
    </w:p>
    <w:p w14:paraId="46EEC5EF" w14:textId="1CEAEDF3" w:rsidR="00F1353F" w:rsidRDefault="00F1353F" w:rsidP="00F1353F">
      <w:pPr>
        <w:pStyle w:val="ListParagraph"/>
        <w:numPr>
          <w:ilvl w:val="2"/>
          <w:numId w:val="9"/>
        </w:numPr>
        <w:rPr>
          <w:rFonts w:asciiTheme="majorHAnsi" w:hAnsiTheme="majorHAnsi" w:cstheme="majorHAnsi"/>
        </w:rPr>
      </w:pPr>
      <w:r>
        <w:rPr>
          <w:rFonts w:asciiTheme="majorHAnsi" w:hAnsiTheme="majorHAnsi" w:cstheme="majorHAnsi"/>
        </w:rPr>
        <w:t xml:space="preserve">She heard about Jesus. </w:t>
      </w:r>
      <w:r w:rsidRPr="00F1353F">
        <w:rPr>
          <w:rFonts w:asciiTheme="majorHAnsi" w:hAnsiTheme="majorHAnsi" w:cstheme="majorHAnsi"/>
          <w:b/>
          <w:bCs/>
        </w:rPr>
        <w:t>How?</w:t>
      </w:r>
    </w:p>
    <w:p w14:paraId="7AEA342A" w14:textId="1C52FC68" w:rsidR="00F1353F" w:rsidRDefault="00F1353F" w:rsidP="00F1353F">
      <w:pPr>
        <w:pStyle w:val="ListParagraph"/>
        <w:numPr>
          <w:ilvl w:val="2"/>
          <w:numId w:val="9"/>
        </w:numPr>
        <w:rPr>
          <w:rFonts w:asciiTheme="majorHAnsi" w:hAnsiTheme="majorHAnsi" w:cstheme="majorHAnsi"/>
        </w:rPr>
      </w:pPr>
      <w:r>
        <w:rPr>
          <w:rFonts w:asciiTheme="majorHAnsi" w:hAnsiTheme="majorHAnsi" w:cstheme="majorHAnsi"/>
        </w:rPr>
        <w:t xml:space="preserve">She </w:t>
      </w:r>
      <w:r w:rsidR="00843635">
        <w:rPr>
          <w:rFonts w:asciiTheme="majorHAnsi" w:hAnsiTheme="majorHAnsi" w:cstheme="majorHAnsi"/>
          <w:b/>
          <w:bCs/>
          <w:u w:val="single"/>
        </w:rPr>
        <w:t>_________</w:t>
      </w:r>
      <w:r>
        <w:rPr>
          <w:rFonts w:asciiTheme="majorHAnsi" w:hAnsiTheme="majorHAnsi" w:cstheme="majorHAnsi"/>
        </w:rPr>
        <w:t xml:space="preserve"> out to Jesus with the proper Messianic title.  </w:t>
      </w:r>
      <w:r w:rsidRPr="00F1353F">
        <w:rPr>
          <w:rFonts w:asciiTheme="majorHAnsi" w:hAnsiTheme="majorHAnsi" w:cstheme="majorHAnsi"/>
          <w:b/>
          <w:bCs/>
        </w:rPr>
        <w:t>How?</w:t>
      </w:r>
    </w:p>
    <w:p w14:paraId="7C64FE27" w14:textId="77777777" w:rsidR="00F1353F" w:rsidRDefault="00F1353F" w:rsidP="00F1353F">
      <w:pPr>
        <w:rPr>
          <w:rFonts w:asciiTheme="majorHAnsi" w:hAnsiTheme="majorHAnsi" w:cstheme="majorHAnsi"/>
        </w:rPr>
      </w:pPr>
    </w:p>
    <w:p w14:paraId="2944C046" w14:textId="0F719033" w:rsidR="00F1353F" w:rsidRPr="00F1353F" w:rsidRDefault="00F1353F" w:rsidP="00F1353F">
      <w:pPr>
        <w:rPr>
          <w:rFonts w:asciiTheme="majorHAnsi" w:hAnsiTheme="majorHAnsi" w:cstheme="majorHAnsi"/>
          <w:b/>
          <w:bCs/>
          <w:sz w:val="32"/>
          <w:szCs w:val="32"/>
        </w:rPr>
      </w:pPr>
      <w:r w:rsidRPr="00F1353F">
        <w:rPr>
          <w:rFonts w:asciiTheme="majorHAnsi" w:hAnsiTheme="majorHAnsi" w:cstheme="majorHAnsi"/>
          <w:b/>
          <w:bCs/>
          <w:sz w:val="32"/>
          <w:szCs w:val="32"/>
        </w:rPr>
        <w:t xml:space="preserve">Ignored and Rejected </w:t>
      </w:r>
    </w:p>
    <w:p w14:paraId="42E9ABAD" w14:textId="061C2042" w:rsidR="00F1353F" w:rsidRPr="00F1353F" w:rsidRDefault="00F1353F" w:rsidP="00F1353F">
      <w:pPr>
        <w:pStyle w:val="ListParagraph"/>
        <w:numPr>
          <w:ilvl w:val="0"/>
          <w:numId w:val="10"/>
        </w:numPr>
        <w:rPr>
          <w:rFonts w:ascii="Times New Roman" w:hAnsi="Times New Roman" w:cs="Times New Roman"/>
          <w:i/>
          <w:iCs/>
        </w:rPr>
      </w:pPr>
      <w:r>
        <w:rPr>
          <w:rFonts w:ascii="Times New Roman" w:hAnsi="Times New Roman" w:cs="Times New Roman"/>
          <w:i/>
          <w:iCs/>
          <w:color w:val="000000"/>
        </w:rPr>
        <w:t>“</w:t>
      </w:r>
      <w:r w:rsidRPr="00F1353F">
        <w:rPr>
          <w:rFonts w:ascii="Times New Roman" w:hAnsi="Times New Roman" w:cs="Times New Roman"/>
          <w:i/>
          <w:iCs/>
          <w:color w:val="000000"/>
        </w:rPr>
        <w:t>But He</w:t>
      </w:r>
      <w:r>
        <w:rPr>
          <w:rFonts w:ascii="Times New Roman" w:hAnsi="Times New Roman" w:cs="Times New Roman"/>
          <w:i/>
          <w:iCs/>
          <w:color w:val="000000"/>
        </w:rPr>
        <w:t xml:space="preserve"> (Jesus)</w:t>
      </w:r>
      <w:r w:rsidRPr="00F1353F">
        <w:rPr>
          <w:rFonts w:ascii="Times New Roman" w:hAnsi="Times New Roman" w:cs="Times New Roman"/>
          <w:i/>
          <w:iCs/>
          <w:color w:val="000000"/>
        </w:rPr>
        <w:t xml:space="preserve"> did not answer her a word. And His disciples came and begged Him, saying, “Send her away, for she cries out after </w:t>
      </w:r>
      <w:r w:rsidRPr="00F1353F">
        <w:rPr>
          <w:rFonts w:ascii="Times New Roman" w:hAnsi="Times New Roman" w:cs="Times New Roman"/>
          <w:b/>
          <w:bCs/>
          <w:i/>
          <w:iCs/>
          <w:color w:val="000000"/>
          <w:u w:val="single"/>
        </w:rPr>
        <w:t>us</w:t>
      </w:r>
      <w:r w:rsidRPr="00F1353F">
        <w:rPr>
          <w:rFonts w:ascii="Times New Roman" w:hAnsi="Times New Roman" w:cs="Times New Roman"/>
          <w:i/>
          <w:iCs/>
          <w:color w:val="000000"/>
        </w:rPr>
        <w:t>.</w:t>
      </w:r>
      <w:r>
        <w:rPr>
          <w:rFonts w:ascii="Times New Roman" w:hAnsi="Times New Roman" w:cs="Times New Roman"/>
          <w:i/>
          <w:iCs/>
          <w:color w:val="000000"/>
        </w:rPr>
        <w:t xml:space="preserve">  </w:t>
      </w:r>
      <w:r w:rsidRPr="00F1353F">
        <w:rPr>
          <w:rFonts w:ascii="Times New Roman" w:hAnsi="Times New Roman" w:cs="Times New Roman"/>
          <w:i/>
          <w:iCs/>
          <w:color w:val="000000"/>
        </w:rPr>
        <w:t>But He</w:t>
      </w:r>
      <w:r>
        <w:rPr>
          <w:rFonts w:ascii="Times New Roman" w:hAnsi="Times New Roman" w:cs="Times New Roman"/>
          <w:i/>
          <w:iCs/>
          <w:color w:val="000000"/>
        </w:rPr>
        <w:t xml:space="preserve"> (</w:t>
      </w:r>
      <w:r w:rsidR="0019506E">
        <w:rPr>
          <w:rFonts w:ascii="Times New Roman" w:hAnsi="Times New Roman" w:cs="Times New Roman"/>
          <w:i/>
          <w:iCs/>
          <w:color w:val="000000"/>
        </w:rPr>
        <w:t xml:space="preserve">Jesus) </w:t>
      </w:r>
      <w:r w:rsidR="0019506E" w:rsidRPr="00F1353F">
        <w:rPr>
          <w:rFonts w:ascii="Times New Roman" w:hAnsi="Times New Roman" w:cs="Times New Roman"/>
          <w:i/>
          <w:iCs/>
          <w:color w:val="000000"/>
        </w:rPr>
        <w:t>answered</w:t>
      </w:r>
      <w:r w:rsidRPr="00F1353F">
        <w:rPr>
          <w:rFonts w:ascii="Times New Roman" w:hAnsi="Times New Roman" w:cs="Times New Roman"/>
          <w:i/>
          <w:iCs/>
          <w:color w:val="000000"/>
        </w:rPr>
        <w:t>, “I was sent only to the lost sheep of the house of Israel.”</w:t>
      </w:r>
      <w:r w:rsidR="0019506E">
        <w:rPr>
          <w:rFonts w:ascii="Times New Roman" w:hAnsi="Times New Roman" w:cs="Times New Roman"/>
          <w:i/>
          <w:iCs/>
          <w:color w:val="000000"/>
        </w:rPr>
        <w:t xml:space="preserve"> – </w:t>
      </w:r>
      <w:r w:rsidR="0019506E" w:rsidRPr="0019506E">
        <w:rPr>
          <w:rFonts w:ascii="Times New Roman" w:hAnsi="Times New Roman" w:cs="Times New Roman"/>
          <w:b/>
          <w:bCs/>
          <w:color w:val="000000"/>
        </w:rPr>
        <w:t>verses 23,24</w:t>
      </w:r>
    </w:p>
    <w:p w14:paraId="4687A644" w14:textId="60427B92" w:rsidR="00F1353F" w:rsidRPr="00F1353F" w:rsidRDefault="00F1353F" w:rsidP="00F1353F">
      <w:pPr>
        <w:pStyle w:val="ListParagraph"/>
        <w:numPr>
          <w:ilvl w:val="1"/>
          <w:numId w:val="10"/>
        </w:numPr>
        <w:rPr>
          <w:rFonts w:ascii="Times New Roman" w:hAnsi="Times New Roman" w:cs="Times New Roman"/>
        </w:rPr>
      </w:pPr>
      <w:r>
        <w:rPr>
          <w:rFonts w:ascii="Times New Roman" w:hAnsi="Times New Roman" w:cs="Times New Roman"/>
          <w:color w:val="000000"/>
        </w:rPr>
        <w:t xml:space="preserve">Why do you think Jesus ignored her?   Would you find the behavior of Jesus and the disciples offensive?  </w:t>
      </w:r>
    </w:p>
    <w:p w14:paraId="0E667786" w14:textId="6C0A8DC7" w:rsidR="00F1353F" w:rsidRPr="00843635" w:rsidRDefault="00F1353F" w:rsidP="00F1353F">
      <w:pPr>
        <w:pStyle w:val="ListParagraph"/>
        <w:numPr>
          <w:ilvl w:val="1"/>
          <w:numId w:val="10"/>
        </w:numPr>
        <w:rPr>
          <w:rFonts w:ascii="Times New Roman" w:hAnsi="Times New Roman" w:cs="Times New Roman"/>
        </w:rPr>
      </w:pPr>
      <w:r w:rsidRPr="00F1353F">
        <w:rPr>
          <w:rFonts w:ascii="Times New Roman" w:hAnsi="Times New Roman" w:cs="Times New Roman"/>
          <w:b/>
          <w:bCs/>
          <w:color w:val="000000"/>
        </w:rPr>
        <w:t>Offense</w:t>
      </w:r>
      <w:r>
        <w:rPr>
          <w:rFonts w:ascii="Times New Roman" w:hAnsi="Times New Roman" w:cs="Times New Roman"/>
          <w:color w:val="000000"/>
        </w:rPr>
        <w:t xml:space="preserve"> – </w:t>
      </w:r>
      <w:proofErr w:type="spellStart"/>
      <w:r w:rsidRPr="00F1353F">
        <w:rPr>
          <w:rFonts w:ascii="Times New Roman" w:hAnsi="Times New Roman" w:cs="Times New Roman"/>
          <w:b/>
          <w:bCs/>
          <w:i/>
          <w:iCs/>
          <w:color w:val="000000"/>
        </w:rPr>
        <w:t>skandalon</w:t>
      </w:r>
      <w:proofErr w:type="spellEnd"/>
      <w:r>
        <w:rPr>
          <w:rFonts w:ascii="Times New Roman" w:hAnsi="Times New Roman" w:cs="Times New Roman"/>
          <w:color w:val="000000"/>
        </w:rPr>
        <w:t xml:space="preserve"> – the stick that sets the </w:t>
      </w:r>
      <w:r w:rsidR="00843635">
        <w:rPr>
          <w:rFonts w:ascii="Times New Roman" w:hAnsi="Times New Roman" w:cs="Times New Roman"/>
          <w:b/>
          <w:bCs/>
          <w:color w:val="000000"/>
          <w:u w:val="single"/>
        </w:rPr>
        <w:t>___________</w:t>
      </w:r>
      <w:r>
        <w:rPr>
          <w:rFonts w:ascii="Times New Roman" w:hAnsi="Times New Roman" w:cs="Times New Roman"/>
          <w:color w:val="000000"/>
        </w:rPr>
        <w:t xml:space="preserve">.  </w:t>
      </w:r>
    </w:p>
    <w:p w14:paraId="22B8214A" w14:textId="77777777" w:rsidR="00843635" w:rsidRPr="00F1353F" w:rsidRDefault="00843635" w:rsidP="00843635">
      <w:pPr>
        <w:pStyle w:val="ListParagraph"/>
        <w:ind w:left="1440"/>
        <w:rPr>
          <w:rFonts w:ascii="Times New Roman" w:hAnsi="Times New Roman" w:cs="Times New Roman"/>
        </w:rPr>
      </w:pPr>
    </w:p>
    <w:p w14:paraId="09A69E0D" w14:textId="1280558A" w:rsidR="00F1353F" w:rsidRPr="0019506E" w:rsidRDefault="0019506E" w:rsidP="00F1353F">
      <w:pPr>
        <w:pStyle w:val="ListParagraph"/>
        <w:numPr>
          <w:ilvl w:val="0"/>
          <w:numId w:val="10"/>
        </w:numPr>
        <w:rPr>
          <w:rFonts w:asciiTheme="majorHAnsi" w:hAnsiTheme="majorHAnsi" w:cstheme="majorHAnsi"/>
        </w:rPr>
      </w:pPr>
      <w:r>
        <w:rPr>
          <w:rFonts w:asciiTheme="majorHAnsi" w:hAnsiTheme="majorHAnsi" w:cstheme="majorHAnsi"/>
          <w:i/>
          <w:iCs/>
          <w:color w:val="000000"/>
        </w:rPr>
        <w:t>“</w:t>
      </w:r>
      <w:r w:rsidRPr="0019506E">
        <w:rPr>
          <w:rFonts w:asciiTheme="majorHAnsi" w:hAnsiTheme="majorHAnsi" w:cstheme="majorHAnsi"/>
          <w:i/>
          <w:iCs/>
          <w:color w:val="000000"/>
        </w:rPr>
        <w:t>Then she came and worshipped Him, saying, “Lord, help me</w:t>
      </w:r>
      <w:r w:rsidRPr="0019506E">
        <w:rPr>
          <w:rFonts w:asciiTheme="majorHAnsi" w:hAnsiTheme="majorHAnsi" w:cstheme="majorHAnsi"/>
          <w:color w:val="000000"/>
        </w:rPr>
        <w:t>.”</w:t>
      </w:r>
      <w:r>
        <w:rPr>
          <w:rFonts w:asciiTheme="majorHAnsi" w:hAnsiTheme="majorHAnsi" w:cstheme="majorHAnsi"/>
          <w:color w:val="000000"/>
        </w:rPr>
        <w:t xml:space="preserve"> – </w:t>
      </w:r>
      <w:r w:rsidRPr="008800BC">
        <w:rPr>
          <w:rFonts w:asciiTheme="majorHAnsi" w:hAnsiTheme="majorHAnsi" w:cstheme="majorHAnsi"/>
          <w:b/>
          <w:bCs/>
          <w:color w:val="000000"/>
        </w:rPr>
        <w:t>verse 25</w:t>
      </w:r>
    </w:p>
    <w:p w14:paraId="6CBCE369" w14:textId="3B285D8A" w:rsidR="0019506E" w:rsidRPr="0019506E" w:rsidRDefault="0019506E" w:rsidP="0019506E">
      <w:pPr>
        <w:pStyle w:val="ListParagraph"/>
        <w:numPr>
          <w:ilvl w:val="1"/>
          <w:numId w:val="10"/>
        </w:numPr>
        <w:rPr>
          <w:rFonts w:asciiTheme="majorHAnsi" w:hAnsiTheme="majorHAnsi" w:cstheme="majorHAnsi"/>
        </w:rPr>
      </w:pPr>
      <w:r>
        <w:rPr>
          <w:rFonts w:asciiTheme="majorHAnsi" w:hAnsiTheme="majorHAnsi" w:cstheme="majorHAnsi"/>
          <w:color w:val="000000"/>
        </w:rPr>
        <w:t xml:space="preserve">How did she respond to offense?  She worshipped and made her request.  </w:t>
      </w:r>
    </w:p>
    <w:p w14:paraId="140063E8" w14:textId="277C448B" w:rsidR="0019506E" w:rsidRPr="00843635" w:rsidRDefault="0019506E" w:rsidP="0019506E">
      <w:pPr>
        <w:pStyle w:val="ListParagraph"/>
        <w:numPr>
          <w:ilvl w:val="2"/>
          <w:numId w:val="10"/>
        </w:numPr>
        <w:rPr>
          <w:rFonts w:asciiTheme="majorHAnsi" w:hAnsiTheme="majorHAnsi" w:cstheme="majorHAnsi"/>
        </w:rPr>
      </w:pPr>
      <w:r w:rsidRPr="0019506E">
        <w:rPr>
          <w:rFonts w:asciiTheme="majorHAnsi" w:hAnsiTheme="majorHAnsi" w:cstheme="majorHAnsi"/>
          <w:b/>
          <w:bCs/>
          <w:color w:val="000000"/>
        </w:rPr>
        <w:t>Worship</w:t>
      </w:r>
      <w:r>
        <w:rPr>
          <w:rFonts w:asciiTheme="majorHAnsi" w:hAnsiTheme="majorHAnsi" w:cstheme="majorHAnsi"/>
          <w:color w:val="000000"/>
        </w:rPr>
        <w:t xml:space="preserve"> – </w:t>
      </w:r>
      <w:proofErr w:type="spellStart"/>
      <w:r w:rsidRPr="0019506E">
        <w:rPr>
          <w:rFonts w:asciiTheme="majorHAnsi" w:hAnsiTheme="majorHAnsi" w:cstheme="majorHAnsi"/>
          <w:b/>
          <w:bCs/>
          <w:i/>
          <w:iCs/>
          <w:color w:val="000000"/>
        </w:rPr>
        <w:t>proskuneo</w:t>
      </w:r>
      <w:proofErr w:type="spellEnd"/>
      <w:r>
        <w:rPr>
          <w:rFonts w:asciiTheme="majorHAnsi" w:hAnsiTheme="majorHAnsi" w:cstheme="majorHAnsi"/>
          <w:color w:val="000000"/>
        </w:rPr>
        <w:t xml:space="preserve"> – to </w:t>
      </w:r>
      <w:r w:rsidR="00843635">
        <w:rPr>
          <w:rFonts w:asciiTheme="majorHAnsi" w:hAnsiTheme="majorHAnsi" w:cstheme="majorHAnsi"/>
          <w:b/>
          <w:bCs/>
          <w:color w:val="000000"/>
          <w:u w:val="single"/>
        </w:rPr>
        <w:t>___________</w:t>
      </w:r>
      <w:r>
        <w:rPr>
          <w:rFonts w:asciiTheme="majorHAnsi" w:hAnsiTheme="majorHAnsi" w:cstheme="majorHAnsi"/>
          <w:color w:val="000000"/>
        </w:rPr>
        <w:t xml:space="preserve"> down; a posture of </w:t>
      </w:r>
      <w:r w:rsidR="00843635">
        <w:rPr>
          <w:rFonts w:asciiTheme="majorHAnsi" w:hAnsiTheme="majorHAnsi" w:cstheme="majorHAnsi"/>
          <w:b/>
          <w:bCs/>
          <w:color w:val="000000"/>
          <w:u w:val="single"/>
        </w:rPr>
        <w:t>____________</w:t>
      </w:r>
      <w:r>
        <w:rPr>
          <w:rFonts w:asciiTheme="majorHAnsi" w:hAnsiTheme="majorHAnsi" w:cstheme="majorHAnsi"/>
          <w:color w:val="000000"/>
        </w:rPr>
        <w:t>;</w:t>
      </w:r>
    </w:p>
    <w:p w14:paraId="5C16F84F" w14:textId="77777777" w:rsidR="00843635" w:rsidRPr="0019506E" w:rsidRDefault="00843635" w:rsidP="00843635">
      <w:pPr>
        <w:pStyle w:val="ListParagraph"/>
        <w:ind w:left="2160"/>
        <w:rPr>
          <w:rFonts w:asciiTheme="majorHAnsi" w:hAnsiTheme="majorHAnsi" w:cstheme="majorHAnsi"/>
        </w:rPr>
      </w:pPr>
    </w:p>
    <w:p w14:paraId="3A046730" w14:textId="22C03CB4" w:rsidR="0019506E" w:rsidRDefault="0019506E" w:rsidP="0019506E">
      <w:pPr>
        <w:pStyle w:val="ListParagraph"/>
        <w:numPr>
          <w:ilvl w:val="0"/>
          <w:numId w:val="10"/>
        </w:numPr>
        <w:rPr>
          <w:rFonts w:asciiTheme="majorHAnsi" w:hAnsiTheme="majorHAnsi" w:cstheme="majorHAnsi"/>
        </w:rPr>
      </w:pPr>
      <w:r>
        <w:rPr>
          <w:rFonts w:asciiTheme="majorHAnsi" w:hAnsiTheme="majorHAnsi" w:cstheme="majorHAnsi"/>
          <w:b/>
          <w:bCs/>
          <w:color w:val="000000"/>
        </w:rPr>
        <w:t>Reflection Question</w:t>
      </w:r>
      <w:r w:rsidRPr="0019506E">
        <w:rPr>
          <w:rFonts w:asciiTheme="majorHAnsi" w:hAnsiTheme="majorHAnsi" w:cstheme="majorHAnsi"/>
        </w:rPr>
        <w:t>:</w:t>
      </w:r>
      <w:r>
        <w:rPr>
          <w:rFonts w:asciiTheme="majorHAnsi" w:hAnsiTheme="majorHAnsi" w:cstheme="majorHAnsi"/>
        </w:rPr>
        <w:t xml:space="preserve"> How can worship protect the heart from bitterness? Do you have a scriptural reference?   </w:t>
      </w:r>
    </w:p>
    <w:p w14:paraId="681439E4" w14:textId="2CD83A9D" w:rsidR="0019506E" w:rsidRPr="0019506E" w:rsidRDefault="0019506E" w:rsidP="0019506E">
      <w:pPr>
        <w:pStyle w:val="ListParagraph"/>
        <w:numPr>
          <w:ilvl w:val="0"/>
          <w:numId w:val="10"/>
        </w:numPr>
        <w:rPr>
          <w:rFonts w:asciiTheme="majorHAnsi" w:hAnsiTheme="majorHAnsi" w:cstheme="majorHAnsi"/>
        </w:rPr>
      </w:pPr>
      <w:r>
        <w:rPr>
          <w:rFonts w:asciiTheme="majorHAnsi" w:hAnsiTheme="majorHAnsi" w:cstheme="majorHAnsi"/>
          <w:b/>
          <w:bCs/>
          <w:color w:val="000000"/>
        </w:rPr>
        <w:t>Reflection Question</w:t>
      </w:r>
      <w:r w:rsidRPr="0019506E">
        <w:rPr>
          <w:rFonts w:asciiTheme="majorHAnsi" w:hAnsiTheme="majorHAnsi" w:cstheme="majorHAnsi"/>
        </w:rPr>
        <w:t>:</w:t>
      </w:r>
      <w:r>
        <w:rPr>
          <w:rFonts w:asciiTheme="majorHAnsi" w:hAnsiTheme="majorHAnsi" w:cstheme="majorHAnsi"/>
        </w:rPr>
        <w:t xml:space="preserve">  What do you think happens spiritually when we continue worshipping in painful seasons? </w:t>
      </w:r>
    </w:p>
    <w:p w14:paraId="7FEE6902" w14:textId="77777777" w:rsidR="0019506E" w:rsidRDefault="0019506E" w:rsidP="0019506E">
      <w:pPr>
        <w:rPr>
          <w:rFonts w:asciiTheme="majorHAnsi" w:hAnsiTheme="majorHAnsi" w:cstheme="majorHAnsi"/>
        </w:rPr>
      </w:pPr>
    </w:p>
    <w:p w14:paraId="250A0764" w14:textId="7FACDDF7" w:rsidR="0019506E" w:rsidRPr="0019506E" w:rsidRDefault="0019506E" w:rsidP="0019506E">
      <w:pPr>
        <w:rPr>
          <w:rFonts w:asciiTheme="majorHAnsi" w:hAnsiTheme="majorHAnsi" w:cstheme="majorHAnsi"/>
          <w:b/>
          <w:bCs/>
          <w:sz w:val="32"/>
          <w:szCs w:val="32"/>
        </w:rPr>
      </w:pPr>
      <w:r w:rsidRPr="0019506E">
        <w:rPr>
          <w:rFonts w:asciiTheme="majorHAnsi" w:hAnsiTheme="majorHAnsi" w:cstheme="majorHAnsi"/>
          <w:b/>
          <w:bCs/>
          <w:sz w:val="32"/>
          <w:szCs w:val="32"/>
        </w:rPr>
        <w:t>Insulted and Reviled</w:t>
      </w:r>
    </w:p>
    <w:p w14:paraId="27601937" w14:textId="02B21C49" w:rsidR="0019506E" w:rsidRPr="0019506E" w:rsidRDefault="0019506E" w:rsidP="0019506E">
      <w:pPr>
        <w:pStyle w:val="ListParagraph"/>
        <w:numPr>
          <w:ilvl w:val="0"/>
          <w:numId w:val="11"/>
        </w:numPr>
        <w:rPr>
          <w:rFonts w:asciiTheme="majorHAnsi" w:hAnsiTheme="majorHAnsi" w:cstheme="majorHAnsi"/>
          <w:i/>
          <w:iCs/>
        </w:rPr>
      </w:pPr>
      <w:r w:rsidRPr="0019506E">
        <w:rPr>
          <w:rFonts w:asciiTheme="majorHAnsi" w:hAnsiTheme="majorHAnsi" w:cstheme="majorHAnsi"/>
          <w:i/>
          <w:iCs/>
          <w:color w:val="000000"/>
        </w:rPr>
        <w:t>But He</w:t>
      </w:r>
      <w:r>
        <w:rPr>
          <w:rFonts w:asciiTheme="majorHAnsi" w:hAnsiTheme="majorHAnsi" w:cstheme="majorHAnsi"/>
          <w:i/>
          <w:iCs/>
          <w:color w:val="000000"/>
        </w:rPr>
        <w:t xml:space="preserve"> (Jesus)</w:t>
      </w:r>
      <w:r w:rsidRPr="0019506E">
        <w:rPr>
          <w:rFonts w:asciiTheme="majorHAnsi" w:hAnsiTheme="majorHAnsi" w:cstheme="majorHAnsi"/>
          <w:i/>
          <w:iCs/>
          <w:color w:val="000000"/>
        </w:rPr>
        <w:t xml:space="preserve"> answered, “It is not fair to take the children’s bread and to throw it to dogs.”</w:t>
      </w:r>
      <w:r w:rsidR="008800BC">
        <w:rPr>
          <w:rFonts w:asciiTheme="majorHAnsi" w:hAnsiTheme="majorHAnsi" w:cstheme="majorHAnsi"/>
          <w:color w:val="000000"/>
        </w:rPr>
        <w:t xml:space="preserve"> - </w:t>
      </w:r>
      <w:r w:rsidR="008800BC" w:rsidRPr="008800BC">
        <w:rPr>
          <w:rFonts w:asciiTheme="majorHAnsi" w:hAnsiTheme="majorHAnsi" w:cstheme="majorHAnsi"/>
          <w:b/>
          <w:bCs/>
          <w:color w:val="000000"/>
        </w:rPr>
        <w:t>verse 26</w:t>
      </w:r>
    </w:p>
    <w:p w14:paraId="48662F12" w14:textId="667FDB48" w:rsidR="0019506E" w:rsidRPr="0019506E" w:rsidRDefault="0019506E" w:rsidP="0019506E">
      <w:pPr>
        <w:pStyle w:val="ListParagraph"/>
        <w:numPr>
          <w:ilvl w:val="1"/>
          <w:numId w:val="11"/>
        </w:numPr>
        <w:rPr>
          <w:rFonts w:asciiTheme="majorHAnsi" w:hAnsiTheme="majorHAnsi" w:cstheme="majorHAnsi"/>
          <w:i/>
          <w:iCs/>
        </w:rPr>
      </w:pPr>
      <w:r>
        <w:rPr>
          <w:rFonts w:asciiTheme="majorHAnsi" w:hAnsiTheme="majorHAnsi" w:cstheme="majorHAnsi"/>
          <w:color w:val="000000"/>
        </w:rPr>
        <w:t xml:space="preserve">This is a direct insult.  There is no doubt about it.  </w:t>
      </w:r>
    </w:p>
    <w:p w14:paraId="588DE976" w14:textId="5BB00FFA" w:rsidR="0019506E" w:rsidRPr="0019506E" w:rsidRDefault="0019506E" w:rsidP="0019506E">
      <w:pPr>
        <w:pStyle w:val="ListParagraph"/>
        <w:numPr>
          <w:ilvl w:val="0"/>
          <w:numId w:val="11"/>
        </w:numPr>
        <w:rPr>
          <w:rFonts w:asciiTheme="majorHAnsi" w:hAnsiTheme="majorHAnsi" w:cstheme="majorHAnsi"/>
          <w:i/>
          <w:iCs/>
        </w:rPr>
      </w:pPr>
      <w:r w:rsidRPr="0019506E">
        <w:rPr>
          <w:rFonts w:asciiTheme="majorHAnsi" w:hAnsiTheme="majorHAnsi" w:cstheme="majorHAnsi"/>
          <w:b/>
          <w:bCs/>
          <w:color w:val="000000"/>
          <w:u w:val="single"/>
        </w:rPr>
        <w:t>Question</w:t>
      </w:r>
      <w:r>
        <w:rPr>
          <w:rFonts w:asciiTheme="majorHAnsi" w:hAnsiTheme="majorHAnsi" w:cstheme="majorHAnsi"/>
          <w:color w:val="000000"/>
        </w:rPr>
        <w:t xml:space="preserve">:  How would you describe the response that Jesus gave to the woman?  </w:t>
      </w:r>
    </w:p>
    <w:p w14:paraId="1F67E760" w14:textId="6AB660BF" w:rsidR="0019506E" w:rsidRPr="008800BC" w:rsidRDefault="0019506E" w:rsidP="0019506E">
      <w:pPr>
        <w:pStyle w:val="ListParagraph"/>
        <w:numPr>
          <w:ilvl w:val="0"/>
          <w:numId w:val="11"/>
        </w:numPr>
        <w:rPr>
          <w:rFonts w:asciiTheme="majorHAnsi" w:hAnsiTheme="majorHAnsi" w:cstheme="majorHAnsi"/>
          <w:i/>
          <w:iCs/>
        </w:rPr>
      </w:pPr>
      <w:r w:rsidRPr="0019506E">
        <w:rPr>
          <w:rFonts w:asciiTheme="majorHAnsi" w:hAnsiTheme="majorHAnsi" w:cstheme="majorHAnsi"/>
          <w:b/>
          <w:bCs/>
          <w:color w:val="000000"/>
          <w:u w:val="single"/>
        </w:rPr>
        <w:t>Question</w:t>
      </w:r>
      <w:r>
        <w:rPr>
          <w:rFonts w:asciiTheme="majorHAnsi" w:hAnsiTheme="majorHAnsi" w:cstheme="majorHAnsi"/>
          <w:color w:val="000000"/>
        </w:rPr>
        <w:t xml:space="preserve">: In what ways do you process the racial, ethnic, and cultural undertones that are found in this interaction between Jesus and the Canaanite woman?   </w:t>
      </w:r>
    </w:p>
    <w:p w14:paraId="05E9B78A" w14:textId="77777777" w:rsidR="008800BC" w:rsidRDefault="008800BC" w:rsidP="008800BC">
      <w:pPr>
        <w:rPr>
          <w:rFonts w:asciiTheme="majorHAnsi" w:hAnsiTheme="majorHAnsi" w:cstheme="majorHAnsi"/>
          <w:i/>
          <w:iCs/>
        </w:rPr>
      </w:pPr>
    </w:p>
    <w:p w14:paraId="2434DF1F" w14:textId="3396DC9D" w:rsidR="008800BC" w:rsidRPr="008800BC" w:rsidRDefault="008800BC" w:rsidP="008800BC">
      <w:pPr>
        <w:rPr>
          <w:rFonts w:asciiTheme="majorHAnsi" w:hAnsiTheme="majorHAnsi" w:cstheme="majorHAnsi"/>
          <w:b/>
          <w:bCs/>
          <w:sz w:val="32"/>
          <w:szCs w:val="32"/>
        </w:rPr>
      </w:pPr>
      <w:r w:rsidRPr="008800BC">
        <w:rPr>
          <w:rFonts w:asciiTheme="majorHAnsi" w:hAnsiTheme="majorHAnsi" w:cstheme="majorHAnsi"/>
          <w:b/>
          <w:bCs/>
          <w:sz w:val="32"/>
          <w:szCs w:val="32"/>
        </w:rPr>
        <w:t>Insistent and Rewarded</w:t>
      </w:r>
    </w:p>
    <w:p w14:paraId="60D21E15" w14:textId="447A4A56" w:rsidR="008800BC" w:rsidRDefault="008800BC" w:rsidP="008800BC">
      <w:pPr>
        <w:pStyle w:val="ListParagraph"/>
        <w:numPr>
          <w:ilvl w:val="0"/>
          <w:numId w:val="12"/>
        </w:numPr>
        <w:rPr>
          <w:rFonts w:asciiTheme="majorHAnsi" w:hAnsiTheme="majorHAnsi" w:cstheme="majorHAnsi"/>
        </w:rPr>
      </w:pPr>
      <w:r>
        <w:rPr>
          <w:rFonts w:asciiTheme="majorHAnsi" w:hAnsiTheme="majorHAnsi" w:cstheme="majorHAnsi"/>
        </w:rPr>
        <w:t>“</w:t>
      </w:r>
      <w:r w:rsidRPr="008800BC">
        <w:rPr>
          <w:rFonts w:asciiTheme="majorHAnsi" w:hAnsiTheme="majorHAnsi" w:cstheme="majorHAnsi"/>
          <w:i/>
          <w:iCs/>
        </w:rPr>
        <w:t>She said, ‘Yes, Lord, yet even dogs eat the crumbs that fall from the masters’ table.’ Then Jesus answered her, ‘O woman, great is your faith. Let it be done for you as you desire.’ And her daughter was healed instantly.”</w:t>
      </w:r>
      <w:r>
        <w:rPr>
          <w:rFonts w:asciiTheme="majorHAnsi" w:hAnsiTheme="majorHAnsi" w:cstheme="majorHAnsi"/>
        </w:rPr>
        <w:t xml:space="preserve"> – </w:t>
      </w:r>
      <w:r w:rsidRPr="008800BC">
        <w:rPr>
          <w:rFonts w:asciiTheme="majorHAnsi" w:hAnsiTheme="majorHAnsi" w:cstheme="majorHAnsi"/>
          <w:b/>
          <w:bCs/>
        </w:rPr>
        <w:t>verses 27,28</w:t>
      </w:r>
    </w:p>
    <w:p w14:paraId="73DB8E31" w14:textId="75260A92" w:rsidR="008800BC" w:rsidRDefault="008800BC" w:rsidP="008800BC">
      <w:pPr>
        <w:pStyle w:val="ListParagraph"/>
        <w:numPr>
          <w:ilvl w:val="1"/>
          <w:numId w:val="12"/>
        </w:numPr>
        <w:rPr>
          <w:rFonts w:asciiTheme="majorHAnsi" w:hAnsiTheme="majorHAnsi" w:cstheme="majorHAnsi"/>
        </w:rPr>
      </w:pPr>
      <w:r w:rsidRPr="008800BC">
        <w:rPr>
          <w:rFonts w:asciiTheme="majorHAnsi" w:hAnsiTheme="majorHAnsi" w:cstheme="majorHAnsi"/>
          <w:b/>
          <w:bCs/>
          <w:u w:val="single"/>
        </w:rPr>
        <w:t>Question</w:t>
      </w:r>
      <w:r>
        <w:rPr>
          <w:rFonts w:asciiTheme="majorHAnsi" w:hAnsiTheme="majorHAnsi" w:cstheme="majorHAnsi"/>
        </w:rPr>
        <w:t xml:space="preserve">:  Why would you consider the woman’s statement as a “faith-filled” response, based on the way Jesus responded to her response? </w:t>
      </w:r>
    </w:p>
    <w:p w14:paraId="674EB265" w14:textId="5B9A7FD8" w:rsidR="008800BC" w:rsidRDefault="008800BC" w:rsidP="008800BC">
      <w:pPr>
        <w:pStyle w:val="ListParagraph"/>
        <w:numPr>
          <w:ilvl w:val="1"/>
          <w:numId w:val="12"/>
        </w:numPr>
        <w:rPr>
          <w:rFonts w:asciiTheme="majorHAnsi" w:hAnsiTheme="majorHAnsi" w:cstheme="majorHAnsi"/>
        </w:rPr>
      </w:pPr>
      <w:r w:rsidRPr="008800BC">
        <w:rPr>
          <w:rFonts w:asciiTheme="majorHAnsi" w:hAnsiTheme="majorHAnsi" w:cstheme="majorHAnsi"/>
          <w:b/>
          <w:bCs/>
          <w:u w:val="single"/>
        </w:rPr>
        <w:t>Question</w:t>
      </w:r>
      <w:r>
        <w:rPr>
          <w:rFonts w:asciiTheme="majorHAnsi" w:hAnsiTheme="majorHAnsi" w:cstheme="majorHAnsi"/>
        </w:rPr>
        <w:t xml:space="preserve">:  We know why she stayed, but the true question is, “How” did she stay and respond the way that she did?  </w:t>
      </w:r>
    </w:p>
    <w:p w14:paraId="13A1CEF9" w14:textId="77777777" w:rsidR="008800BC" w:rsidRDefault="008800BC" w:rsidP="008800BC">
      <w:pPr>
        <w:pStyle w:val="ListParagraph"/>
        <w:ind w:left="1440"/>
        <w:rPr>
          <w:rFonts w:asciiTheme="majorHAnsi" w:hAnsiTheme="majorHAnsi" w:cstheme="majorHAnsi"/>
        </w:rPr>
      </w:pPr>
    </w:p>
    <w:p w14:paraId="6D2BDFC6" w14:textId="0B7E2E6E" w:rsidR="008800BC" w:rsidRPr="008800BC" w:rsidRDefault="008800BC" w:rsidP="008800BC">
      <w:pPr>
        <w:pStyle w:val="ListParagraph"/>
        <w:numPr>
          <w:ilvl w:val="0"/>
          <w:numId w:val="12"/>
        </w:numPr>
        <w:rPr>
          <w:rFonts w:asciiTheme="majorHAnsi" w:hAnsiTheme="majorHAnsi" w:cstheme="majorHAnsi"/>
        </w:rPr>
      </w:pPr>
      <w:r>
        <w:rPr>
          <w:rFonts w:asciiTheme="majorHAnsi" w:hAnsiTheme="majorHAnsi" w:cstheme="majorHAnsi"/>
        </w:rPr>
        <w:t xml:space="preserve">Her </w:t>
      </w:r>
      <w:r w:rsidRPr="008800BC">
        <w:rPr>
          <w:rFonts w:asciiTheme="majorHAnsi" w:hAnsiTheme="majorHAnsi" w:cstheme="majorHAnsi"/>
          <w:b/>
          <w:bCs/>
          <w:u w:val="single"/>
        </w:rPr>
        <w:t>faith</w:t>
      </w:r>
      <w:r>
        <w:rPr>
          <w:rFonts w:asciiTheme="majorHAnsi" w:hAnsiTheme="majorHAnsi" w:cstheme="majorHAnsi"/>
        </w:rPr>
        <w:t xml:space="preserve"> said:  I will not </w:t>
      </w:r>
      <w:r w:rsidR="00843635">
        <w:rPr>
          <w:rFonts w:asciiTheme="majorHAnsi" w:hAnsiTheme="majorHAnsi" w:cstheme="majorHAnsi"/>
          <w:b/>
          <w:bCs/>
          <w:u w:val="single"/>
        </w:rPr>
        <w:t>_________</w:t>
      </w:r>
      <w:r>
        <w:rPr>
          <w:rFonts w:asciiTheme="majorHAnsi" w:hAnsiTheme="majorHAnsi" w:cstheme="majorHAnsi"/>
        </w:rPr>
        <w:t xml:space="preserve"> up; I will not stop </w:t>
      </w:r>
      <w:r w:rsidR="00843635">
        <w:rPr>
          <w:rFonts w:asciiTheme="majorHAnsi" w:hAnsiTheme="majorHAnsi" w:cstheme="majorHAnsi"/>
          <w:b/>
          <w:bCs/>
          <w:u w:val="single"/>
        </w:rPr>
        <w:t>__________</w:t>
      </w:r>
      <w:r>
        <w:rPr>
          <w:rFonts w:asciiTheme="majorHAnsi" w:hAnsiTheme="majorHAnsi" w:cstheme="majorHAnsi"/>
        </w:rPr>
        <w:t xml:space="preserve">; I will not allow rejection, humiliation, or offense </w:t>
      </w:r>
      <w:r w:rsidR="00843635">
        <w:rPr>
          <w:rFonts w:asciiTheme="majorHAnsi" w:hAnsiTheme="majorHAnsi" w:cstheme="majorHAnsi"/>
          <w:b/>
          <w:bCs/>
          <w:u w:val="single"/>
        </w:rPr>
        <w:t>_____________</w:t>
      </w:r>
      <w:r>
        <w:rPr>
          <w:rFonts w:asciiTheme="majorHAnsi" w:hAnsiTheme="majorHAnsi" w:cstheme="majorHAnsi"/>
        </w:rPr>
        <w:t xml:space="preserve"> hope.</w:t>
      </w:r>
    </w:p>
    <w:sectPr w:rsidR="008800BC" w:rsidRPr="008800BC" w:rsidSect="00DF18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DDD"/>
    <w:multiLevelType w:val="multilevel"/>
    <w:tmpl w:val="37E4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5620D"/>
    <w:multiLevelType w:val="hybridMultilevel"/>
    <w:tmpl w:val="93106D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106EBE"/>
    <w:multiLevelType w:val="multilevel"/>
    <w:tmpl w:val="9926DC0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D1901"/>
    <w:multiLevelType w:val="hybridMultilevel"/>
    <w:tmpl w:val="D9288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47944"/>
    <w:multiLevelType w:val="hybridMultilevel"/>
    <w:tmpl w:val="0980D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26287"/>
    <w:multiLevelType w:val="hybridMultilevel"/>
    <w:tmpl w:val="46384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BE63BA"/>
    <w:multiLevelType w:val="hybridMultilevel"/>
    <w:tmpl w:val="E2CE9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E774BC"/>
    <w:multiLevelType w:val="hybridMultilevel"/>
    <w:tmpl w:val="5888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05921"/>
    <w:multiLevelType w:val="hybridMultilevel"/>
    <w:tmpl w:val="1026D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61852"/>
    <w:multiLevelType w:val="hybridMultilevel"/>
    <w:tmpl w:val="59A43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03EDE"/>
    <w:multiLevelType w:val="hybridMultilevel"/>
    <w:tmpl w:val="2056F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896573">
    <w:abstractNumId w:val="7"/>
  </w:num>
  <w:num w:numId="2" w16cid:durableId="530610759">
    <w:abstractNumId w:val="6"/>
  </w:num>
  <w:num w:numId="3" w16cid:durableId="563680156">
    <w:abstractNumId w:val="2"/>
    <w:lvlOverride w:ilvl="0">
      <w:startOverride w:val="1"/>
    </w:lvlOverride>
  </w:num>
  <w:num w:numId="4" w16cid:durableId="839274031">
    <w:abstractNumId w:val="2"/>
    <w:lvlOverride w:ilvl="0"/>
    <w:lvlOverride w:ilvl="1">
      <w:startOverride w:val="1"/>
    </w:lvlOverride>
  </w:num>
  <w:num w:numId="5" w16cid:durableId="537860574">
    <w:abstractNumId w:val="5"/>
  </w:num>
  <w:num w:numId="6" w16cid:durableId="1961959946">
    <w:abstractNumId w:val="1"/>
  </w:num>
  <w:num w:numId="7" w16cid:durableId="1076561383">
    <w:abstractNumId w:val="4"/>
  </w:num>
  <w:num w:numId="8" w16cid:durableId="1729648396">
    <w:abstractNumId w:val="0"/>
  </w:num>
  <w:num w:numId="9" w16cid:durableId="1947038212">
    <w:abstractNumId w:val="8"/>
  </w:num>
  <w:num w:numId="10" w16cid:durableId="1383211692">
    <w:abstractNumId w:val="10"/>
  </w:num>
  <w:num w:numId="11" w16cid:durableId="416370433">
    <w:abstractNumId w:val="3"/>
  </w:num>
  <w:num w:numId="12" w16cid:durableId="1354918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FD"/>
    <w:rsid w:val="00031126"/>
    <w:rsid w:val="0004115A"/>
    <w:rsid w:val="000426EF"/>
    <w:rsid w:val="000C57DC"/>
    <w:rsid w:val="000D2E36"/>
    <w:rsid w:val="00110A53"/>
    <w:rsid w:val="001325FC"/>
    <w:rsid w:val="00152191"/>
    <w:rsid w:val="00152446"/>
    <w:rsid w:val="00165800"/>
    <w:rsid w:val="001676A5"/>
    <w:rsid w:val="00173604"/>
    <w:rsid w:val="00194C75"/>
    <w:rsid w:val="0019506E"/>
    <w:rsid w:val="001A7A38"/>
    <w:rsid w:val="00227E8A"/>
    <w:rsid w:val="00230DE2"/>
    <w:rsid w:val="00285FAD"/>
    <w:rsid w:val="002970BC"/>
    <w:rsid w:val="002C3DD3"/>
    <w:rsid w:val="002C7551"/>
    <w:rsid w:val="002F629F"/>
    <w:rsid w:val="00321E5B"/>
    <w:rsid w:val="00332D62"/>
    <w:rsid w:val="003527DB"/>
    <w:rsid w:val="003771A0"/>
    <w:rsid w:val="003A033D"/>
    <w:rsid w:val="003D09A1"/>
    <w:rsid w:val="00400512"/>
    <w:rsid w:val="00406590"/>
    <w:rsid w:val="00414263"/>
    <w:rsid w:val="00470330"/>
    <w:rsid w:val="004C2BE3"/>
    <w:rsid w:val="004C4B30"/>
    <w:rsid w:val="004D7EA8"/>
    <w:rsid w:val="00513438"/>
    <w:rsid w:val="0053680A"/>
    <w:rsid w:val="00565F2F"/>
    <w:rsid w:val="005719FC"/>
    <w:rsid w:val="00601E36"/>
    <w:rsid w:val="006177DE"/>
    <w:rsid w:val="006237D3"/>
    <w:rsid w:val="00625222"/>
    <w:rsid w:val="00636032"/>
    <w:rsid w:val="00676FE1"/>
    <w:rsid w:val="00693DB4"/>
    <w:rsid w:val="00715258"/>
    <w:rsid w:val="007209C0"/>
    <w:rsid w:val="0072628D"/>
    <w:rsid w:val="007E0229"/>
    <w:rsid w:val="007F2E91"/>
    <w:rsid w:val="00843635"/>
    <w:rsid w:val="0086363E"/>
    <w:rsid w:val="008800BC"/>
    <w:rsid w:val="00884BF8"/>
    <w:rsid w:val="008A0FAE"/>
    <w:rsid w:val="00945A6E"/>
    <w:rsid w:val="00966280"/>
    <w:rsid w:val="009A0797"/>
    <w:rsid w:val="009A178D"/>
    <w:rsid w:val="009A5279"/>
    <w:rsid w:val="009C63A4"/>
    <w:rsid w:val="009E2C74"/>
    <w:rsid w:val="009F3DC4"/>
    <w:rsid w:val="009F711D"/>
    <w:rsid w:val="00A2001E"/>
    <w:rsid w:val="00AE3CF9"/>
    <w:rsid w:val="00B110EC"/>
    <w:rsid w:val="00B137B2"/>
    <w:rsid w:val="00B90BA5"/>
    <w:rsid w:val="00BE2FAA"/>
    <w:rsid w:val="00BF2AE4"/>
    <w:rsid w:val="00C0447A"/>
    <w:rsid w:val="00C121A6"/>
    <w:rsid w:val="00C917B7"/>
    <w:rsid w:val="00CA034F"/>
    <w:rsid w:val="00CB571E"/>
    <w:rsid w:val="00CC1DFE"/>
    <w:rsid w:val="00CC433E"/>
    <w:rsid w:val="00D05707"/>
    <w:rsid w:val="00D47A83"/>
    <w:rsid w:val="00DE054D"/>
    <w:rsid w:val="00DF18FD"/>
    <w:rsid w:val="00E00F2D"/>
    <w:rsid w:val="00E67437"/>
    <w:rsid w:val="00ED6BF5"/>
    <w:rsid w:val="00ED6E7E"/>
    <w:rsid w:val="00F0640D"/>
    <w:rsid w:val="00F1353F"/>
    <w:rsid w:val="00F30072"/>
    <w:rsid w:val="00F710A0"/>
    <w:rsid w:val="00FA2D3C"/>
    <w:rsid w:val="00FA4E10"/>
    <w:rsid w:val="00FF66F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D2C7"/>
  <w15:chartTrackingRefBased/>
  <w15:docId w15:val="{756B8C5E-2428-5B49-B6BE-67ED50DB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AE"/>
  </w:style>
  <w:style w:type="paragraph" w:styleId="Heading1">
    <w:name w:val="heading 1"/>
    <w:basedOn w:val="Normal"/>
    <w:next w:val="Normal"/>
    <w:link w:val="Heading1Char"/>
    <w:uiPriority w:val="9"/>
    <w:qFormat/>
    <w:rsid w:val="00DF1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8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8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18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18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8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8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8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0F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AE"/>
    <w:rPr>
      <w:rFonts w:asciiTheme="majorHAnsi" w:eastAsiaTheme="majorEastAsia" w:hAnsiTheme="majorHAnsi" w:cstheme="majorBidi"/>
      <w:spacing w:val="-10"/>
      <w:kern w:val="28"/>
      <w:sz w:val="56"/>
      <w:szCs w:val="56"/>
    </w:rPr>
  </w:style>
  <w:style w:type="paragraph" w:styleId="NoSpacing">
    <w:name w:val="No Spacing"/>
    <w:uiPriority w:val="1"/>
    <w:qFormat/>
    <w:rsid w:val="008A0FAE"/>
  </w:style>
  <w:style w:type="paragraph" w:styleId="ListParagraph">
    <w:name w:val="List Paragraph"/>
    <w:basedOn w:val="Normal"/>
    <w:uiPriority w:val="34"/>
    <w:qFormat/>
    <w:rsid w:val="008A0FAE"/>
    <w:pPr>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DF1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8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8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8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8FD"/>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F18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8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8FD"/>
    <w:rPr>
      <w:i/>
      <w:iCs/>
      <w:color w:val="404040" w:themeColor="text1" w:themeTint="BF"/>
    </w:rPr>
  </w:style>
  <w:style w:type="character" w:styleId="IntenseEmphasis">
    <w:name w:val="Intense Emphasis"/>
    <w:basedOn w:val="DefaultParagraphFont"/>
    <w:uiPriority w:val="21"/>
    <w:qFormat/>
    <w:rsid w:val="00DF18FD"/>
    <w:rPr>
      <w:i/>
      <w:iCs/>
      <w:color w:val="0F4761" w:themeColor="accent1" w:themeShade="BF"/>
    </w:rPr>
  </w:style>
  <w:style w:type="paragraph" w:styleId="IntenseQuote">
    <w:name w:val="Intense Quote"/>
    <w:basedOn w:val="Normal"/>
    <w:next w:val="Normal"/>
    <w:link w:val="IntenseQuoteChar"/>
    <w:uiPriority w:val="30"/>
    <w:qFormat/>
    <w:rsid w:val="00DF1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8FD"/>
    <w:rPr>
      <w:i/>
      <w:iCs/>
      <w:color w:val="0F4761" w:themeColor="accent1" w:themeShade="BF"/>
    </w:rPr>
  </w:style>
  <w:style w:type="character" w:styleId="IntenseReference">
    <w:name w:val="Intense Reference"/>
    <w:basedOn w:val="DefaultParagraphFont"/>
    <w:uiPriority w:val="32"/>
    <w:qFormat/>
    <w:rsid w:val="00DF18FD"/>
    <w:rPr>
      <w:b/>
      <w:bCs/>
      <w:smallCaps/>
      <w:color w:val="0F4761" w:themeColor="accent1" w:themeShade="BF"/>
      <w:spacing w:val="5"/>
    </w:rPr>
  </w:style>
  <w:style w:type="character" w:customStyle="1" w:styleId="text">
    <w:name w:val="text"/>
    <w:basedOn w:val="DefaultParagraphFont"/>
    <w:rsid w:val="007E0229"/>
  </w:style>
  <w:style w:type="character" w:customStyle="1" w:styleId="apple-converted-space">
    <w:name w:val="apple-converted-space"/>
    <w:basedOn w:val="DefaultParagraphFont"/>
    <w:rsid w:val="007E0229"/>
  </w:style>
  <w:style w:type="character" w:styleId="Hyperlink">
    <w:name w:val="Hyperlink"/>
    <w:basedOn w:val="DefaultParagraphFont"/>
    <w:uiPriority w:val="99"/>
    <w:unhideWhenUsed/>
    <w:rsid w:val="007E0229"/>
    <w:rPr>
      <w:color w:val="467886" w:themeColor="hyperlink"/>
      <w:u w:val="single"/>
    </w:rPr>
  </w:style>
  <w:style w:type="character" w:styleId="UnresolvedMention">
    <w:name w:val="Unresolved Mention"/>
    <w:basedOn w:val="DefaultParagraphFont"/>
    <w:uiPriority w:val="99"/>
    <w:semiHidden/>
    <w:unhideWhenUsed/>
    <w:rsid w:val="007E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3986</Characters>
  <Application>Microsoft Office Word</Application>
  <DocSecurity>0</DocSecurity>
  <Lines>120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Delmadge</dc:creator>
  <cp:keywords/>
  <dc:description/>
  <cp:lastModifiedBy>Chris Delmadge</cp:lastModifiedBy>
  <cp:revision>2</cp:revision>
  <cp:lastPrinted>2026-04-08T21:50:00Z</cp:lastPrinted>
  <dcterms:created xsi:type="dcterms:W3CDTF">2026-05-13T20:01:00Z</dcterms:created>
  <dcterms:modified xsi:type="dcterms:W3CDTF">2026-05-13T20:01:00Z</dcterms:modified>
</cp:coreProperties>
</file>