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AD3F" w14:textId="09CFFE1B" w:rsidR="00DF18FD" w:rsidRDefault="00DF18FD">
      <w:r>
        <w:rPr>
          <w:noProof/>
        </w:rPr>
        <w:drawing>
          <wp:anchor distT="0" distB="0" distL="114300" distR="114300" simplePos="0" relativeHeight="251659264" behindDoc="0" locked="0" layoutInCell="1" allowOverlap="1" wp14:anchorId="64A92781" wp14:editId="5BB6D055">
            <wp:simplePos x="0" y="0"/>
            <wp:positionH relativeFrom="column">
              <wp:posOffset>-287655</wp:posOffset>
            </wp:positionH>
            <wp:positionV relativeFrom="paragraph">
              <wp:posOffset>245</wp:posOffset>
            </wp:positionV>
            <wp:extent cx="1609090" cy="848995"/>
            <wp:effectExtent l="0" t="0" r="3810" b="1905"/>
            <wp:wrapThrough wrapText="bothSides">
              <wp:wrapPolygon edited="0">
                <wp:start x="7331" y="0"/>
                <wp:lineTo x="1023" y="4524"/>
                <wp:lineTo x="0" y="10016"/>
                <wp:lineTo x="0" y="16479"/>
                <wp:lineTo x="2898" y="20679"/>
                <wp:lineTo x="4944" y="21325"/>
                <wp:lineTo x="8865" y="21325"/>
                <wp:lineTo x="21481" y="20679"/>
                <wp:lineTo x="21481" y="9370"/>
                <wp:lineTo x="10058" y="5170"/>
                <wp:lineTo x="8354" y="0"/>
                <wp:lineTo x="7331" y="0"/>
              </wp:wrapPolygon>
            </wp:wrapThrough>
            <wp:docPr id="2" name="Picture 2" descr="A white cross with a bird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cross with a bird and a black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9090" cy="848995"/>
                    </a:xfrm>
                    <a:prstGeom prst="rect">
                      <a:avLst/>
                    </a:prstGeom>
                  </pic:spPr>
                </pic:pic>
              </a:graphicData>
            </a:graphic>
            <wp14:sizeRelH relativeFrom="page">
              <wp14:pctWidth>0</wp14:pctWidth>
            </wp14:sizeRelH>
            <wp14:sizeRelV relativeFrom="page">
              <wp14:pctHeight>0</wp14:pctHeight>
            </wp14:sizeRelV>
          </wp:anchor>
        </w:drawing>
      </w:r>
    </w:p>
    <w:p w14:paraId="07AA3CAE" w14:textId="39DABD1C" w:rsidR="00DF18FD" w:rsidRDefault="00DF18FD"/>
    <w:p w14:paraId="305CBE32" w14:textId="13203FBD" w:rsidR="00DF18FD" w:rsidRDefault="00DF18FD"/>
    <w:p w14:paraId="2A6154FC" w14:textId="5739FF77" w:rsidR="00DF18FD" w:rsidRDefault="005C5566">
      <w:r>
        <w:rPr>
          <w:b/>
          <w:bCs/>
          <w:noProof/>
          <w:sz w:val="32"/>
          <w:szCs w:val="32"/>
        </w:rPr>
        <w:drawing>
          <wp:anchor distT="0" distB="0" distL="114300" distR="114300" simplePos="0" relativeHeight="251660288" behindDoc="0" locked="0" layoutInCell="1" allowOverlap="1" wp14:anchorId="635C2259" wp14:editId="0490996A">
            <wp:simplePos x="0" y="0"/>
            <wp:positionH relativeFrom="column">
              <wp:posOffset>4123237</wp:posOffset>
            </wp:positionH>
            <wp:positionV relativeFrom="paragraph">
              <wp:posOffset>114300</wp:posOffset>
            </wp:positionV>
            <wp:extent cx="2703830" cy="1254760"/>
            <wp:effectExtent l="0" t="0" r="1270" b="2540"/>
            <wp:wrapThrough wrapText="bothSides">
              <wp:wrapPolygon edited="0">
                <wp:start x="0" y="0"/>
                <wp:lineTo x="0" y="21425"/>
                <wp:lineTo x="21509" y="21425"/>
                <wp:lineTo x="21509" y="0"/>
                <wp:lineTo x="0" y="0"/>
              </wp:wrapPolygon>
            </wp:wrapThrough>
            <wp:docPr id="1259905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05072" name="Picture 1"/>
                    <pic:cNvPicPr/>
                  </pic:nvPicPr>
                  <pic:blipFill rotWithShape="1">
                    <a:blip r:embed="rId6" cstate="print">
                      <a:extLst>
                        <a:ext uri="{28A0092B-C50C-407E-A947-70E740481C1C}">
                          <a14:useLocalDpi xmlns:a14="http://schemas.microsoft.com/office/drawing/2010/main" val="0"/>
                        </a:ext>
                      </a:extLst>
                    </a:blip>
                    <a:srcRect l="14611" t="15630" r="12717" b="24434"/>
                    <a:stretch>
                      <a:fillRect/>
                    </a:stretch>
                  </pic:blipFill>
                  <pic:spPr bwMode="auto">
                    <a:xfrm>
                      <a:off x="0" y="0"/>
                      <a:ext cx="2703830" cy="1254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2DC7D0" w14:textId="525A526E" w:rsidR="00DF18FD" w:rsidRDefault="00DF18FD"/>
    <w:p w14:paraId="13BF0E87" w14:textId="183AA657" w:rsidR="00DF18FD" w:rsidRDefault="00DF18FD"/>
    <w:p w14:paraId="486FF644" w14:textId="2321C0D6" w:rsidR="00DF18FD" w:rsidRPr="00B90BA5" w:rsidRDefault="00DF18FD">
      <w:pPr>
        <w:rPr>
          <w:b/>
          <w:bCs/>
        </w:rPr>
      </w:pPr>
      <w:r w:rsidRPr="00B90BA5">
        <w:rPr>
          <w:b/>
          <w:bCs/>
        </w:rPr>
        <w:t>Bible Study Guide</w:t>
      </w:r>
    </w:p>
    <w:p w14:paraId="315FAEB0" w14:textId="2EAF1510" w:rsidR="00DF18FD" w:rsidRDefault="00DF18FD"/>
    <w:p w14:paraId="15BF506D" w14:textId="0E5E6CF9" w:rsidR="0072628D" w:rsidRPr="00B90BA5" w:rsidRDefault="009B51F0">
      <w:pPr>
        <w:rPr>
          <w:b/>
          <w:bCs/>
          <w:sz w:val="32"/>
          <w:szCs w:val="32"/>
        </w:rPr>
      </w:pPr>
      <w:r>
        <w:rPr>
          <w:b/>
          <w:bCs/>
          <w:sz w:val="32"/>
          <w:szCs w:val="32"/>
        </w:rPr>
        <w:t>Faith and Fear</w:t>
      </w:r>
    </w:p>
    <w:p w14:paraId="31AE1A5E" w14:textId="2D978A14" w:rsidR="0072628D" w:rsidRDefault="0072628D"/>
    <w:p w14:paraId="5E2D8DB9" w14:textId="1EF8ECC0" w:rsidR="0072628D" w:rsidRPr="00B90BA5" w:rsidRDefault="0072628D">
      <w:pPr>
        <w:rPr>
          <w:b/>
          <w:bCs/>
        </w:rPr>
      </w:pPr>
      <w:r w:rsidRPr="00B90BA5">
        <w:rPr>
          <w:b/>
          <w:bCs/>
        </w:rPr>
        <w:t xml:space="preserve">Text: </w:t>
      </w:r>
      <w:r w:rsidR="009B51F0">
        <w:rPr>
          <w:b/>
          <w:bCs/>
        </w:rPr>
        <w:t>Psalm 37:23,24; Genesis 12:10-20</w:t>
      </w:r>
    </w:p>
    <w:p w14:paraId="59943FED" w14:textId="77777777" w:rsidR="0072628D" w:rsidRDefault="0072628D"/>
    <w:p w14:paraId="2A77EA26" w14:textId="0A09690A" w:rsidR="00601E36" w:rsidRPr="00FF5E5E" w:rsidRDefault="006177DE" w:rsidP="00FF5E5E">
      <w:pPr>
        <w:pStyle w:val="NormalWeb"/>
        <w:rPr>
          <w:color w:val="000000"/>
        </w:rPr>
      </w:pPr>
      <w:r w:rsidRPr="006177DE">
        <w:rPr>
          <w:rFonts w:asciiTheme="majorHAnsi" w:hAnsiTheme="majorHAnsi" w:cstheme="majorHAnsi"/>
          <w:b/>
          <w:bCs/>
          <w:u w:val="single"/>
        </w:rPr>
        <w:t>Bible Study Focus:</w:t>
      </w:r>
      <w:r>
        <w:rPr>
          <w:rFonts w:asciiTheme="majorHAnsi" w:hAnsiTheme="majorHAnsi" w:cstheme="majorHAnsi"/>
        </w:rPr>
        <w:t xml:space="preserve">  </w:t>
      </w:r>
      <w:r w:rsidR="005C5566">
        <w:rPr>
          <w:color w:val="000000"/>
        </w:rPr>
        <w:t xml:space="preserve">A believer’s journey of faith is not a journey without mistakes.  Even faithful people can lose their footing when fear begins to influence their decisions.  Yet God’s grace is greater than our failures, and He knows how to hold on to His children when they fall.  </w:t>
      </w:r>
    </w:p>
    <w:p w14:paraId="527742C8" w14:textId="0509C057" w:rsidR="00601E36" w:rsidRDefault="00470330" w:rsidP="00414263">
      <w:pPr>
        <w:rPr>
          <w:rFonts w:asciiTheme="majorHAnsi" w:hAnsiTheme="majorHAnsi" w:cstheme="majorHAnsi"/>
        </w:rPr>
      </w:pPr>
      <w:r w:rsidRPr="00470330">
        <w:rPr>
          <w:rFonts w:asciiTheme="majorHAnsi" w:hAnsiTheme="majorHAnsi" w:cstheme="majorHAnsi"/>
          <w:b/>
          <w:bCs/>
        </w:rPr>
        <w:t>Key verse</w:t>
      </w:r>
      <w:r w:rsidR="00935810">
        <w:rPr>
          <w:rFonts w:asciiTheme="majorHAnsi" w:hAnsiTheme="majorHAnsi" w:cstheme="majorHAnsi"/>
          <w:b/>
          <w:bCs/>
        </w:rPr>
        <w:t>s</w:t>
      </w:r>
      <w:r w:rsidRPr="00470330">
        <w:rPr>
          <w:rFonts w:asciiTheme="majorHAnsi" w:hAnsiTheme="majorHAnsi" w:cstheme="majorHAnsi"/>
          <w:b/>
          <w:bCs/>
        </w:rPr>
        <w:t>:</w:t>
      </w:r>
      <w:r>
        <w:rPr>
          <w:rFonts w:asciiTheme="majorHAnsi" w:hAnsiTheme="majorHAnsi" w:cstheme="majorHAnsi"/>
        </w:rPr>
        <w:t xml:space="preserve"> </w:t>
      </w:r>
      <w:r w:rsidR="00765DF4" w:rsidRPr="00765DF4">
        <w:rPr>
          <w:rFonts w:asciiTheme="majorHAnsi" w:hAnsiTheme="majorHAnsi" w:cstheme="majorHAnsi"/>
          <w:i/>
          <w:iCs/>
          <w:color w:val="000000"/>
        </w:rPr>
        <w:t>"</w:t>
      </w:r>
      <w:r w:rsidR="005C5566">
        <w:rPr>
          <w:rFonts w:asciiTheme="majorHAnsi" w:hAnsiTheme="majorHAnsi" w:cstheme="majorHAnsi"/>
          <w:i/>
          <w:iCs/>
          <w:color w:val="000000"/>
        </w:rPr>
        <w:t xml:space="preserve">The steps of a man are </w:t>
      </w:r>
      <w:r w:rsidR="005C5566" w:rsidRPr="00FF5E5E">
        <w:rPr>
          <w:rFonts w:asciiTheme="majorHAnsi" w:hAnsiTheme="majorHAnsi" w:cstheme="majorHAnsi"/>
          <w:b/>
          <w:bCs/>
          <w:i/>
          <w:iCs/>
          <w:color w:val="000000"/>
        </w:rPr>
        <w:t>established</w:t>
      </w:r>
      <w:r w:rsidR="005C5566">
        <w:rPr>
          <w:rFonts w:asciiTheme="majorHAnsi" w:hAnsiTheme="majorHAnsi" w:cstheme="majorHAnsi"/>
          <w:i/>
          <w:iCs/>
          <w:color w:val="000000"/>
        </w:rPr>
        <w:t xml:space="preserve"> by the LORD, and He </w:t>
      </w:r>
      <w:r w:rsidR="005C5566" w:rsidRPr="00FF5E5E">
        <w:rPr>
          <w:rFonts w:asciiTheme="majorHAnsi" w:hAnsiTheme="majorHAnsi" w:cstheme="majorHAnsi"/>
          <w:b/>
          <w:bCs/>
          <w:i/>
          <w:iCs/>
          <w:color w:val="000000"/>
        </w:rPr>
        <w:t>delights</w:t>
      </w:r>
      <w:r w:rsidR="005C5566">
        <w:rPr>
          <w:rFonts w:asciiTheme="majorHAnsi" w:hAnsiTheme="majorHAnsi" w:cstheme="majorHAnsi"/>
          <w:i/>
          <w:iCs/>
          <w:color w:val="000000"/>
        </w:rPr>
        <w:t xml:space="preserve"> in his </w:t>
      </w:r>
      <w:r w:rsidR="005C5566" w:rsidRPr="00FF5E5E">
        <w:rPr>
          <w:rFonts w:asciiTheme="majorHAnsi" w:hAnsiTheme="majorHAnsi" w:cstheme="majorHAnsi"/>
          <w:b/>
          <w:bCs/>
          <w:i/>
          <w:iCs/>
          <w:color w:val="000000"/>
        </w:rPr>
        <w:t>way</w:t>
      </w:r>
      <w:r w:rsidR="005C5566">
        <w:rPr>
          <w:rFonts w:asciiTheme="majorHAnsi" w:hAnsiTheme="majorHAnsi" w:cstheme="majorHAnsi"/>
          <w:i/>
          <w:iCs/>
          <w:color w:val="000000"/>
        </w:rPr>
        <w:t xml:space="preserve">.  When he </w:t>
      </w:r>
      <w:r w:rsidR="005C5566" w:rsidRPr="00FF5E5E">
        <w:rPr>
          <w:rFonts w:asciiTheme="majorHAnsi" w:hAnsiTheme="majorHAnsi" w:cstheme="majorHAnsi"/>
          <w:b/>
          <w:bCs/>
          <w:i/>
          <w:iCs/>
          <w:color w:val="000000"/>
        </w:rPr>
        <w:t>falls</w:t>
      </w:r>
      <w:r w:rsidR="005C5566">
        <w:rPr>
          <w:rFonts w:asciiTheme="majorHAnsi" w:hAnsiTheme="majorHAnsi" w:cstheme="majorHAnsi"/>
          <w:i/>
          <w:iCs/>
          <w:color w:val="000000"/>
        </w:rPr>
        <w:t xml:space="preserve">, he will not be </w:t>
      </w:r>
      <w:r w:rsidR="005C5566" w:rsidRPr="00FF5E5E">
        <w:rPr>
          <w:rFonts w:asciiTheme="majorHAnsi" w:hAnsiTheme="majorHAnsi" w:cstheme="majorHAnsi"/>
          <w:b/>
          <w:bCs/>
          <w:i/>
          <w:iCs/>
          <w:color w:val="000000"/>
        </w:rPr>
        <w:t>hurled down</w:t>
      </w:r>
      <w:r w:rsidR="005C5566">
        <w:rPr>
          <w:rFonts w:asciiTheme="majorHAnsi" w:hAnsiTheme="majorHAnsi" w:cstheme="majorHAnsi"/>
          <w:i/>
          <w:iCs/>
          <w:color w:val="000000"/>
        </w:rPr>
        <w:t xml:space="preserve">, because the LORD is the One who holds his </w:t>
      </w:r>
      <w:r w:rsidR="00FF5E5E">
        <w:rPr>
          <w:rFonts w:asciiTheme="majorHAnsi" w:hAnsiTheme="majorHAnsi" w:cstheme="majorHAnsi"/>
          <w:i/>
          <w:iCs/>
          <w:color w:val="000000"/>
        </w:rPr>
        <w:t>hand.</w:t>
      </w:r>
      <w:r w:rsidR="00FF5E5E" w:rsidRPr="00765DF4">
        <w:rPr>
          <w:rFonts w:asciiTheme="majorHAnsi" w:hAnsiTheme="majorHAnsi" w:cstheme="majorHAnsi"/>
          <w:i/>
          <w:iCs/>
          <w:color w:val="000000"/>
        </w:rPr>
        <w:t>..</w:t>
      </w:r>
      <w:r w:rsidR="00765DF4" w:rsidRPr="00765DF4">
        <w:rPr>
          <w:rFonts w:asciiTheme="majorHAnsi" w:hAnsiTheme="majorHAnsi" w:cstheme="majorHAnsi"/>
          <w:i/>
          <w:iCs/>
          <w:color w:val="000000"/>
        </w:rPr>
        <w:t>"</w:t>
      </w:r>
      <w:r w:rsidRPr="00765DF4">
        <w:rPr>
          <w:rFonts w:asciiTheme="majorHAnsi" w:hAnsiTheme="majorHAnsi" w:cstheme="majorHAnsi"/>
          <w:i/>
          <w:iCs/>
        </w:rPr>
        <w:t>–</w:t>
      </w:r>
      <w:r w:rsidRPr="00765DF4">
        <w:rPr>
          <w:rFonts w:asciiTheme="majorHAnsi" w:hAnsiTheme="majorHAnsi" w:cstheme="majorHAnsi"/>
        </w:rPr>
        <w:t xml:space="preserve"> </w:t>
      </w:r>
      <w:r w:rsidR="005C5566">
        <w:rPr>
          <w:rFonts w:asciiTheme="majorHAnsi" w:hAnsiTheme="majorHAnsi" w:cstheme="majorHAnsi"/>
          <w:b/>
          <w:bCs/>
        </w:rPr>
        <w:t>Psalm 37:23,24</w:t>
      </w:r>
      <w:r w:rsidR="0053680A" w:rsidRPr="00765DF4">
        <w:rPr>
          <w:rFonts w:asciiTheme="majorHAnsi" w:hAnsiTheme="majorHAnsi" w:cstheme="majorHAnsi"/>
          <w:b/>
          <w:bCs/>
        </w:rPr>
        <w:t xml:space="preserve"> (N</w:t>
      </w:r>
      <w:r w:rsidR="006B427C" w:rsidRPr="00765DF4">
        <w:rPr>
          <w:rFonts w:asciiTheme="majorHAnsi" w:hAnsiTheme="majorHAnsi" w:cstheme="majorHAnsi"/>
          <w:b/>
          <w:bCs/>
        </w:rPr>
        <w:t>ASB</w:t>
      </w:r>
      <w:r w:rsidR="0053680A" w:rsidRPr="00765DF4">
        <w:rPr>
          <w:rFonts w:asciiTheme="majorHAnsi" w:hAnsiTheme="majorHAnsi" w:cstheme="majorHAnsi"/>
          <w:b/>
          <w:bCs/>
        </w:rPr>
        <w:t>)</w:t>
      </w:r>
    </w:p>
    <w:p w14:paraId="4035D273" w14:textId="77777777" w:rsidR="006333FE" w:rsidRDefault="006333FE" w:rsidP="00414263">
      <w:pPr>
        <w:rPr>
          <w:rFonts w:eastAsia="Times New Roman"/>
          <w:color w:val="000000"/>
          <w:kern w:val="0"/>
          <w14:ligatures w14:val="none"/>
        </w:rPr>
      </w:pPr>
    </w:p>
    <w:p w14:paraId="16C9FA20" w14:textId="71B2AE4B" w:rsidR="005873C2" w:rsidRPr="005873C2" w:rsidRDefault="00782366" w:rsidP="005873C2">
      <w:pPr>
        <w:pStyle w:val="ListParagraph"/>
        <w:numPr>
          <w:ilvl w:val="0"/>
          <w:numId w:val="17"/>
        </w:numPr>
        <w:rPr>
          <w:rFonts w:asciiTheme="majorHAnsi" w:hAnsiTheme="majorHAnsi" w:cstheme="majorHAnsi"/>
        </w:rPr>
      </w:pPr>
      <w:r>
        <w:rPr>
          <w:rFonts w:asciiTheme="majorHAnsi" w:hAnsiTheme="majorHAnsi" w:cstheme="majorHAnsi"/>
        </w:rPr>
        <w:t xml:space="preserve">Note:  the psalmist does not say </w:t>
      </w:r>
      <w:r w:rsidRPr="00782366">
        <w:rPr>
          <w:rFonts w:asciiTheme="majorHAnsi" w:hAnsiTheme="majorHAnsi" w:cstheme="majorHAnsi"/>
          <w:b/>
          <w:bCs/>
          <w:i/>
          <w:iCs/>
          <w:u w:val="single"/>
        </w:rPr>
        <w:t>if</w:t>
      </w:r>
      <w:r w:rsidRPr="00782366">
        <w:rPr>
          <w:rFonts w:asciiTheme="majorHAnsi" w:hAnsiTheme="majorHAnsi" w:cstheme="majorHAnsi"/>
          <w:b/>
          <w:bCs/>
          <w:u w:val="single"/>
        </w:rPr>
        <w:t xml:space="preserve"> </w:t>
      </w:r>
      <w:r>
        <w:rPr>
          <w:rFonts w:asciiTheme="majorHAnsi" w:hAnsiTheme="majorHAnsi" w:cstheme="majorHAnsi"/>
        </w:rPr>
        <w:t xml:space="preserve">he falls, but </w:t>
      </w:r>
      <w:r w:rsidRPr="00782366">
        <w:rPr>
          <w:rFonts w:asciiTheme="majorHAnsi" w:hAnsiTheme="majorHAnsi" w:cstheme="majorHAnsi"/>
          <w:b/>
          <w:bCs/>
          <w:i/>
          <w:iCs/>
          <w:u w:val="single"/>
        </w:rPr>
        <w:t>when</w:t>
      </w:r>
      <w:r>
        <w:rPr>
          <w:rFonts w:asciiTheme="majorHAnsi" w:hAnsiTheme="majorHAnsi" w:cstheme="majorHAnsi"/>
        </w:rPr>
        <w:t xml:space="preserve"> he falls.  </w:t>
      </w:r>
    </w:p>
    <w:p w14:paraId="179228B8" w14:textId="19155E7E" w:rsidR="00FF5E5E" w:rsidRDefault="00782366" w:rsidP="00FF5E5E">
      <w:pPr>
        <w:pStyle w:val="ListParagraph"/>
        <w:numPr>
          <w:ilvl w:val="1"/>
          <w:numId w:val="17"/>
        </w:numPr>
        <w:rPr>
          <w:rFonts w:asciiTheme="majorHAnsi" w:hAnsiTheme="majorHAnsi" w:cstheme="majorHAnsi"/>
        </w:rPr>
      </w:pPr>
      <w:r w:rsidRPr="00782366">
        <w:rPr>
          <w:rFonts w:asciiTheme="majorHAnsi" w:hAnsiTheme="majorHAnsi" w:cstheme="majorHAnsi"/>
          <w:b/>
          <w:bCs/>
          <w:u w:val="single"/>
        </w:rPr>
        <w:t>Question</w:t>
      </w:r>
      <w:r>
        <w:rPr>
          <w:rFonts w:asciiTheme="majorHAnsi" w:hAnsiTheme="majorHAnsi" w:cstheme="majorHAnsi"/>
        </w:rPr>
        <w:t xml:space="preserve">:  How would you process this as a believer? </w:t>
      </w:r>
    </w:p>
    <w:p w14:paraId="3B07B5D7" w14:textId="77777777" w:rsidR="00FF5E5E" w:rsidRDefault="00FF5E5E" w:rsidP="00FF5E5E">
      <w:pPr>
        <w:pStyle w:val="ListParagraph"/>
        <w:ind w:left="1440"/>
        <w:rPr>
          <w:rFonts w:asciiTheme="majorHAnsi" w:hAnsiTheme="majorHAnsi" w:cstheme="majorHAnsi"/>
        </w:rPr>
      </w:pPr>
    </w:p>
    <w:p w14:paraId="4158A6B9" w14:textId="59A490F8" w:rsidR="00FF5E5E" w:rsidRDefault="00FF5E5E" w:rsidP="00FF5E5E">
      <w:pPr>
        <w:pStyle w:val="ListParagraph"/>
        <w:numPr>
          <w:ilvl w:val="0"/>
          <w:numId w:val="17"/>
        </w:numPr>
        <w:rPr>
          <w:rFonts w:asciiTheme="majorHAnsi" w:hAnsiTheme="majorHAnsi" w:cstheme="majorHAnsi"/>
        </w:rPr>
      </w:pPr>
      <w:r>
        <w:rPr>
          <w:rFonts w:asciiTheme="majorHAnsi" w:hAnsiTheme="majorHAnsi" w:cstheme="majorHAnsi"/>
        </w:rPr>
        <w:t xml:space="preserve">Key words from this text: </w:t>
      </w:r>
    </w:p>
    <w:p w14:paraId="3DD03617" w14:textId="4FF76AFF" w:rsidR="00FF5E5E" w:rsidRDefault="00FF5E5E" w:rsidP="00FF5E5E">
      <w:pPr>
        <w:pStyle w:val="ListParagraph"/>
        <w:numPr>
          <w:ilvl w:val="1"/>
          <w:numId w:val="17"/>
        </w:numPr>
        <w:rPr>
          <w:rFonts w:asciiTheme="majorHAnsi" w:hAnsiTheme="majorHAnsi" w:cstheme="majorHAnsi"/>
        </w:rPr>
      </w:pPr>
      <w:r w:rsidRPr="00FF5E5E">
        <w:rPr>
          <w:rFonts w:asciiTheme="majorHAnsi" w:hAnsiTheme="majorHAnsi" w:cstheme="majorHAnsi"/>
          <w:b/>
          <w:bCs/>
        </w:rPr>
        <w:t>Established (</w:t>
      </w:r>
      <w:proofErr w:type="spellStart"/>
      <w:r w:rsidRPr="00D31F63">
        <w:rPr>
          <w:rFonts w:asciiTheme="majorHAnsi" w:hAnsiTheme="majorHAnsi" w:cstheme="majorHAnsi"/>
          <w:b/>
          <w:bCs/>
          <w:i/>
          <w:iCs/>
        </w:rPr>
        <w:t>kûn</w:t>
      </w:r>
      <w:proofErr w:type="spellEnd"/>
      <w:r w:rsidRPr="00FF5E5E">
        <w:rPr>
          <w:rFonts w:asciiTheme="majorHAnsi" w:hAnsiTheme="majorHAnsi" w:cstheme="majorHAnsi"/>
          <w:b/>
          <w:bCs/>
        </w:rPr>
        <w:t>)</w:t>
      </w:r>
      <w:r>
        <w:rPr>
          <w:rFonts w:asciiTheme="majorHAnsi" w:hAnsiTheme="majorHAnsi" w:cstheme="majorHAnsi"/>
        </w:rPr>
        <w:t xml:space="preserve"> – firm, stable, secure</w:t>
      </w:r>
    </w:p>
    <w:p w14:paraId="18A18EBB" w14:textId="2545A8D5" w:rsidR="00FF5E5E" w:rsidRDefault="00FF5E5E" w:rsidP="00FF5E5E">
      <w:pPr>
        <w:pStyle w:val="ListParagraph"/>
        <w:numPr>
          <w:ilvl w:val="1"/>
          <w:numId w:val="17"/>
        </w:numPr>
        <w:rPr>
          <w:rFonts w:asciiTheme="majorHAnsi" w:hAnsiTheme="majorHAnsi" w:cstheme="majorHAnsi"/>
        </w:rPr>
      </w:pPr>
      <w:r w:rsidRPr="00FF5E5E">
        <w:rPr>
          <w:rFonts w:asciiTheme="majorHAnsi" w:hAnsiTheme="majorHAnsi" w:cstheme="majorHAnsi"/>
          <w:b/>
          <w:bCs/>
        </w:rPr>
        <w:t>Delights (</w:t>
      </w:r>
      <w:proofErr w:type="spellStart"/>
      <w:r w:rsidRPr="00D31F63">
        <w:rPr>
          <w:rFonts w:asciiTheme="majorHAnsi" w:hAnsiTheme="majorHAnsi" w:cstheme="majorHAnsi"/>
          <w:b/>
          <w:bCs/>
          <w:i/>
          <w:iCs/>
        </w:rPr>
        <w:t>hapes</w:t>
      </w:r>
      <w:proofErr w:type="spellEnd"/>
      <w:r w:rsidRPr="00FF5E5E">
        <w:rPr>
          <w:rFonts w:asciiTheme="majorHAnsi" w:hAnsiTheme="majorHAnsi" w:cstheme="majorHAnsi"/>
          <w:b/>
          <w:bCs/>
        </w:rPr>
        <w:t>)</w:t>
      </w:r>
      <w:r>
        <w:rPr>
          <w:rFonts w:asciiTheme="majorHAnsi" w:hAnsiTheme="majorHAnsi" w:cstheme="majorHAnsi"/>
        </w:rPr>
        <w:t xml:space="preserve"> – takes pleasure in, is pleased with</w:t>
      </w:r>
    </w:p>
    <w:p w14:paraId="2339899A" w14:textId="2095468F" w:rsidR="00FF5E5E" w:rsidRDefault="00FF5E5E" w:rsidP="00FF5E5E">
      <w:pPr>
        <w:pStyle w:val="ListParagraph"/>
        <w:numPr>
          <w:ilvl w:val="1"/>
          <w:numId w:val="17"/>
        </w:numPr>
        <w:rPr>
          <w:rFonts w:asciiTheme="majorHAnsi" w:hAnsiTheme="majorHAnsi" w:cstheme="majorHAnsi"/>
        </w:rPr>
      </w:pPr>
      <w:r w:rsidRPr="00FF5E5E">
        <w:rPr>
          <w:rFonts w:asciiTheme="majorHAnsi" w:hAnsiTheme="majorHAnsi" w:cstheme="majorHAnsi"/>
          <w:b/>
          <w:bCs/>
        </w:rPr>
        <w:t>Way (</w:t>
      </w:r>
      <w:proofErr w:type="spellStart"/>
      <w:r w:rsidRPr="00D31F63">
        <w:rPr>
          <w:rFonts w:asciiTheme="majorHAnsi" w:hAnsiTheme="majorHAnsi" w:cstheme="majorHAnsi"/>
          <w:b/>
          <w:bCs/>
          <w:i/>
          <w:iCs/>
        </w:rPr>
        <w:t>derek</w:t>
      </w:r>
      <w:proofErr w:type="spellEnd"/>
      <w:r w:rsidRPr="00FF5E5E">
        <w:rPr>
          <w:rFonts w:asciiTheme="majorHAnsi" w:hAnsiTheme="majorHAnsi" w:cstheme="majorHAnsi"/>
          <w:b/>
          <w:bCs/>
        </w:rPr>
        <w:t>)</w:t>
      </w:r>
      <w:r>
        <w:rPr>
          <w:rFonts w:asciiTheme="majorHAnsi" w:hAnsiTheme="majorHAnsi" w:cstheme="majorHAnsi"/>
        </w:rPr>
        <w:t xml:space="preserve"> – path, road, journey, manner of life</w:t>
      </w:r>
    </w:p>
    <w:p w14:paraId="0D5082FF" w14:textId="5954F514" w:rsidR="00FF5E5E" w:rsidRDefault="00FF5E5E" w:rsidP="00FF5E5E">
      <w:pPr>
        <w:pStyle w:val="ListParagraph"/>
        <w:numPr>
          <w:ilvl w:val="1"/>
          <w:numId w:val="17"/>
        </w:numPr>
        <w:rPr>
          <w:rFonts w:asciiTheme="majorHAnsi" w:hAnsiTheme="majorHAnsi" w:cstheme="majorHAnsi"/>
        </w:rPr>
      </w:pPr>
      <w:r w:rsidRPr="00FF5E5E">
        <w:rPr>
          <w:rFonts w:asciiTheme="majorHAnsi" w:hAnsiTheme="majorHAnsi" w:cstheme="majorHAnsi"/>
          <w:b/>
          <w:bCs/>
        </w:rPr>
        <w:t>Falls (</w:t>
      </w:r>
      <w:proofErr w:type="spellStart"/>
      <w:r w:rsidRPr="00D31F63">
        <w:rPr>
          <w:rFonts w:asciiTheme="majorHAnsi" w:hAnsiTheme="majorHAnsi" w:cstheme="majorHAnsi"/>
          <w:b/>
          <w:bCs/>
          <w:i/>
          <w:iCs/>
        </w:rPr>
        <w:t>napal</w:t>
      </w:r>
      <w:proofErr w:type="spellEnd"/>
      <w:r w:rsidRPr="00FF5E5E">
        <w:rPr>
          <w:rFonts w:asciiTheme="majorHAnsi" w:hAnsiTheme="majorHAnsi" w:cstheme="majorHAnsi"/>
          <w:b/>
          <w:bCs/>
        </w:rPr>
        <w:t>)</w:t>
      </w:r>
      <w:r>
        <w:rPr>
          <w:rFonts w:asciiTheme="majorHAnsi" w:hAnsiTheme="majorHAnsi" w:cstheme="majorHAnsi"/>
        </w:rPr>
        <w:t xml:space="preserve"> – to </w:t>
      </w:r>
      <w:proofErr w:type="gramStart"/>
      <w:r>
        <w:rPr>
          <w:rFonts w:asciiTheme="majorHAnsi" w:hAnsiTheme="majorHAnsi" w:cstheme="majorHAnsi"/>
        </w:rPr>
        <w:t>fall down</w:t>
      </w:r>
      <w:proofErr w:type="gramEnd"/>
      <w:r>
        <w:rPr>
          <w:rFonts w:asciiTheme="majorHAnsi" w:hAnsiTheme="majorHAnsi" w:cstheme="majorHAnsi"/>
        </w:rPr>
        <w:t>, collapse, move from a position of strength to weakness</w:t>
      </w:r>
    </w:p>
    <w:p w14:paraId="7289C4DF" w14:textId="70D1039F" w:rsidR="00FF5E5E" w:rsidRDefault="00FF5E5E" w:rsidP="00FF5E5E">
      <w:pPr>
        <w:pStyle w:val="ListParagraph"/>
        <w:numPr>
          <w:ilvl w:val="1"/>
          <w:numId w:val="17"/>
        </w:numPr>
        <w:rPr>
          <w:rFonts w:asciiTheme="majorHAnsi" w:hAnsiTheme="majorHAnsi" w:cstheme="majorHAnsi"/>
        </w:rPr>
      </w:pPr>
      <w:r w:rsidRPr="00FF5E5E">
        <w:rPr>
          <w:rFonts w:asciiTheme="majorHAnsi" w:hAnsiTheme="majorHAnsi" w:cstheme="majorHAnsi"/>
          <w:b/>
          <w:bCs/>
        </w:rPr>
        <w:t>Hurled Down</w:t>
      </w:r>
      <w:r>
        <w:rPr>
          <w:rFonts w:asciiTheme="majorHAnsi" w:hAnsiTheme="majorHAnsi" w:cstheme="majorHAnsi"/>
        </w:rPr>
        <w:t xml:space="preserve"> (</w:t>
      </w:r>
      <w:proofErr w:type="spellStart"/>
      <w:r w:rsidRPr="00D31F63">
        <w:rPr>
          <w:rFonts w:asciiTheme="majorHAnsi" w:hAnsiTheme="majorHAnsi" w:cstheme="majorHAnsi"/>
          <w:i/>
          <w:iCs/>
        </w:rPr>
        <w:t>tul</w:t>
      </w:r>
      <w:proofErr w:type="spellEnd"/>
      <w:r>
        <w:rPr>
          <w:rFonts w:asciiTheme="majorHAnsi" w:hAnsiTheme="majorHAnsi" w:cstheme="majorHAnsi"/>
        </w:rPr>
        <w:t>) – cast away, thrown aside</w:t>
      </w:r>
    </w:p>
    <w:p w14:paraId="0C3759F0" w14:textId="77777777" w:rsidR="00FF5E5E" w:rsidRDefault="00FF5E5E" w:rsidP="00FF5E5E">
      <w:pPr>
        <w:rPr>
          <w:rFonts w:asciiTheme="majorHAnsi" w:hAnsiTheme="majorHAnsi" w:cstheme="majorHAnsi"/>
        </w:rPr>
      </w:pPr>
    </w:p>
    <w:p w14:paraId="045B0DEB" w14:textId="01E22EAF" w:rsidR="00FF5E5E" w:rsidRPr="00D31F63" w:rsidRDefault="00FF5E5E" w:rsidP="00FF5E5E">
      <w:pPr>
        <w:rPr>
          <w:rFonts w:asciiTheme="majorHAnsi" w:hAnsiTheme="majorHAnsi" w:cstheme="majorHAnsi"/>
          <w:b/>
          <w:bCs/>
        </w:rPr>
      </w:pPr>
      <w:r w:rsidRPr="00D31F63">
        <w:rPr>
          <w:rFonts w:asciiTheme="majorHAnsi" w:hAnsiTheme="majorHAnsi" w:cstheme="majorHAnsi"/>
          <w:b/>
          <w:bCs/>
        </w:rPr>
        <w:t>Read Genesis 12:10-20</w:t>
      </w:r>
    </w:p>
    <w:p w14:paraId="07C79D15" w14:textId="77777777" w:rsidR="00FF5E5E" w:rsidRDefault="00FF5E5E" w:rsidP="00FF5E5E">
      <w:pPr>
        <w:rPr>
          <w:rFonts w:asciiTheme="majorHAnsi" w:hAnsiTheme="majorHAnsi" w:cstheme="majorHAnsi"/>
        </w:rPr>
      </w:pPr>
    </w:p>
    <w:p w14:paraId="6794F883" w14:textId="4F0070F9" w:rsidR="00FF5E5E" w:rsidRDefault="00FF5E5E" w:rsidP="00FF5E5E">
      <w:pPr>
        <w:rPr>
          <w:rFonts w:asciiTheme="majorHAnsi" w:hAnsiTheme="majorHAnsi" w:cstheme="majorHAnsi"/>
        </w:rPr>
      </w:pPr>
      <w:r w:rsidRPr="00D31F63">
        <w:rPr>
          <w:rFonts w:asciiTheme="majorHAnsi" w:hAnsiTheme="majorHAnsi" w:cstheme="majorHAnsi"/>
          <w:b/>
          <w:bCs/>
        </w:rPr>
        <w:t>Discussion Question(s):</w:t>
      </w:r>
      <w:r>
        <w:rPr>
          <w:rFonts w:asciiTheme="majorHAnsi" w:hAnsiTheme="majorHAnsi" w:cstheme="majorHAnsi"/>
        </w:rPr>
        <w:t xml:space="preserve">  Why did Abram go down to Egypt?  Was going down to Egypt an issue?  What action or discipline was missing?</w:t>
      </w:r>
    </w:p>
    <w:p w14:paraId="5AF9ABBC" w14:textId="77777777" w:rsidR="00FF5E5E" w:rsidRDefault="00FF5E5E" w:rsidP="00FF5E5E">
      <w:pPr>
        <w:rPr>
          <w:rFonts w:asciiTheme="majorHAnsi" w:hAnsiTheme="majorHAnsi" w:cstheme="majorHAnsi"/>
        </w:rPr>
      </w:pPr>
    </w:p>
    <w:p w14:paraId="66C19A46" w14:textId="6A9D7B28" w:rsidR="00FF5E5E" w:rsidRDefault="00FF5E5E" w:rsidP="00FF5E5E">
      <w:pPr>
        <w:rPr>
          <w:rFonts w:asciiTheme="majorHAnsi" w:hAnsiTheme="majorHAnsi" w:cstheme="majorHAnsi"/>
        </w:rPr>
      </w:pPr>
      <w:r w:rsidRPr="00FF5E5E">
        <w:rPr>
          <w:rFonts w:asciiTheme="majorHAnsi" w:hAnsiTheme="majorHAnsi" w:cstheme="majorHAnsi"/>
          <w:b/>
          <w:bCs/>
          <w:u w:val="single"/>
        </w:rPr>
        <w:t>Fear</w:t>
      </w:r>
      <w:r>
        <w:rPr>
          <w:rFonts w:asciiTheme="majorHAnsi" w:hAnsiTheme="majorHAnsi" w:cstheme="majorHAnsi"/>
        </w:rPr>
        <w:t xml:space="preserve"> – a distressing </w:t>
      </w:r>
      <w:r w:rsidR="0059669A">
        <w:rPr>
          <w:rFonts w:asciiTheme="majorHAnsi" w:hAnsiTheme="majorHAnsi" w:cstheme="majorHAnsi"/>
          <w:b/>
          <w:bCs/>
          <w:u w:val="single"/>
        </w:rPr>
        <w:t>___________</w:t>
      </w:r>
      <w:r>
        <w:rPr>
          <w:rFonts w:asciiTheme="majorHAnsi" w:hAnsiTheme="majorHAnsi" w:cstheme="majorHAnsi"/>
        </w:rPr>
        <w:t xml:space="preserve"> aroused by impending danger, evil, pain, etc. whether the threat is </w:t>
      </w:r>
      <w:r w:rsidR="0059669A">
        <w:rPr>
          <w:rFonts w:asciiTheme="majorHAnsi" w:hAnsiTheme="majorHAnsi" w:cstheme="majorHAnsi"/>
          <w:b/>
          <w:bCs/>
          <w:u w:val="single"/>
        </w:rPr>
        <w:t>________</w:t>
      </w:r>
      <w:r>
        <w:rPr>
          <w:rFonts w:asciiTheme="majorHAnsi" w:hAnsiTheme="majorHAnsi" w:cstheme="majorHAnsi"/>
        </w:rPr>
        <w:t xml:space="preserve"> or </w:t>
      </w:r>
      <w:r w:rsidR="0059669A">
        <w:rPr>
          <w:rFonts w:asciiTheme="majorHAnsi" w:hAnsiTheme="majorHAnsi" w:cstheme="majorHAnsi"/>
          <w:b/>
          <w:bCs/>
          <w:u w:val="single"/>
        </w:rPr>
        <w:t>________________</w:t>
      </w:r>
      <w:r>
        <w:rPr>
          <w:rFonts w:asciiTheme="majorHAnsi" w:hAnsiTheme="majorHAnsi" w:cstheme="majorHAnsi"/>
        </w:rPr>
        <w:t xml:space="preserve">. </w:t>
      </w:r>
    </w:p>
    <w:p w14:paraId="0C3FD39D" w14:textId="77777777" w:rsidR="00FF5E5E" w:rsidRDefault="00FF5E5E" w:rsidP="00FF5E5E">
      <w:pPr>
        <w:rPr>
          <w:rFonts w:asciiTheme="majorHAnsi" w:hAnsiTheme="majorHAnsi" w:cstheme="majorHAnsi"/>
        </w:rPr>
      </w:pPr>
    </w:p>
    <w:p w14:paraId="13FDAAF0" w14:textId="29BC2398" w:rsidR="00FF5E5E" w:rsidRDefault="00FF5E5E" w:rsidP="00FF5E5E">
      <w:pPr>
        <w:rPr>
          <w:rFonts w:asciiTheme="majorHAnsi" w:hAnsiTheme="majorHAnsi" w:cstheme="majorHAnsi"/>
        </w:rPr>
      </w:pPr>
      <w:r w:rsidRPr="00FF5E5E">
        <w:rPr>
          <w:rFonts w:asciiTheme="majorHAnsi" w:hAnsiTheme="majorHAnsi" w:cstheme="majorHAnsi"/>
          <w:b/>
          <w:bCs/>
          <w:u w:val="single"/>
        </w:rPr>
        <w:t>Faith</w:t>
      </w:r>
      <w:r>
        <w:rPr>
          <w:rFonts w:asciiTheme="majorHAnsi" w:hAnsiTheme="majorHAnsi" w:cstheme="majorHAnsi"/>
        </w:rPr>
        <w:t xml:space="preserve"> (Hebrews 11:1) – the substance of things </w:t>
      </w:r>
      <w:r w:rsidRPr="00FF5E5E">
        <w:rPr>
          <w:rFonts w:asciiTheme="majorHAnsi" w:hAnsiTheme="majorHAnsi" w:cstheme="majorHAnsi"/>
          <w:b/>
          <w:bCs/>
          <w:u w:val="single"/>
        </w:rPr>
        <w:t>hoped</w:t>
      </w:r>
      <w:r>
        <w:rPr>
          <w:rFonts w:asciiTheme="majorHAnsi" w:hAnsiTheme="majorHAnsi" w:cstheme="majorHAnsi"/>
        </w:rPr>
        <w:t xml:space="preserve"> for, the evidence of things not </w:t>
      </w:r>
      <w:r w:rsidRPr="00FF5E5E">
        <w:rPr>
          <w:rFonts w:asciiTheme="majorHAnsi" w:hAnsiTheme="majorHAnsi" w:cstheme="majorHAnsi"/>
          <w:b/>
          <w:bCs/>
          <w:u w:val="single"/>
        </w:rPr>
        <w:t>seen</w:t>
      </w:r>
      <w:r>
        <w:rPr>
          <w:rFonts w:asciiTheme="majorHAnsi" w:hAnsiTheme="majorHAnsi" w:cstheme="majorHAnsi"/>
        </w:rPr>
        <w:t>.</w:t>
      </w:r>
    </w:p>
    <w:p w14:paraId="0316A144" w14:textId="77777777" w:rsidR="00FF5E5E" w:rsidRDefault="00FF5E5E" w:rsidP="00FF5E5E">
      <w:pPr>
        <w:rPr>
          <w:rFonts w:asciiTheme="majorHAnsi" w:hAnsiTheme="majorHAnsi" w:cstheme="majorHAnsi"/>
        </w:rPr>
      </w:pPr>
    </w:p>
    <w:p w14:paraId="06E57B1A" w14:textId="41A6928A" w:rsidR="00FF5E5E" w:rsidRDefault="00FF5E5E" w:rsidP="00FF5E5E">
      <w:pPr>
        <w:pStyle w:val="ListParagraph"/>
        <w:numPr>
          <w:ilvl w:val="0"/>
          <w:numId w:val="22"/>
        </w:numPr>
        <w:rPr>
          <w:rFonts w:asciiTheme="majorHAnsi" w:hAnsiTheme="majorHAnsi" w:cstheme="majorHAnsi"/>
        </w:rPr>
      </w:pPr>
      <w:r w:rsidRPr="00FF5E5E">
        <w:rPr>
          <w:rFonts w:asciiTheme="majorHAnsi" w:hAnsiTheme="majorHAnsi" w:cstheme="majorHAnsi"/>
          <w:b/>
          <w:bCs/>
        </w:rPr>
        <w:t>Substance</w:t>
      </w:r>
      <w:r>
        <w:rPr>
          <w:rFonts w:asciiTheme="majorHAnsi" w:hAnsiTheme="majorHAnsi" w:cstheme="majorHAnsi"/>
        </w:rPr>
        <w:t xml:space="preserve"> – </w:t>
      </w:r>
      <w:r w:rsidRPr="00FF5E5E">
        <w:rPr>
          <w:rFonts w:asciiTheme="majorHAnsi" w:hAnsiTheme="majorHAnsi" w:cstheme="majorHAnsi"/>
          <w:b/>
          <w:bCs/>
          <w:i/>
          <w:iCs/>
        </w:rPr>
        <w:t>hypostasis</w:t>
      </w:r>
      <w:r>
        <w:rPr>
          <w:rFonts w:asciiTheme="majorHAnsi" w:hAnsiTheme="majorHAnsi" w:cstheme="majorHAnsi"/>
        </w:rPr>
        <w:t xml:space="preserve"> – the substructure or foundation of something</w:t>
      </w:r>
    </w:p>
    <w:p w14:paraId="345DD7E4" w14:textId="56AB32F9" w:rsidR="00FF5E5E" w:rsidRDefault="00FF5E5E" w:rsidP="00FF5E5E">
      <w:pPr>
        <w:pStyle w:val="ListParagraph"/>
        <w:numPr>
          <w:ilvl w:val="0"/>
          <w:numId w:val="22"/>
        </w:numPr>
        <w:rPr>
          <w:rFonts w:asciiTheme="majorHAnsi" w:hAnsiTheme="majorHAnsi" w:cstheme="majorHAnsi"/>
        </w:rPr>
      </w:pPr>
      <w:r w:rsidRPr="00FF5E5E">
        <w:rPr>
          <w:rFonts w:asciiTheme="majorHAnsi" w:hAnsiTheme="majorHAnsi" w:cstheme="majorHAnsi"/>
          <w:b/>
          <w:bCs/>
        </w:rPr>
        <w:t>Evidence</w:t>
      </w:r>
      <w:r>
        <w:rPr>
          <w:rFonts w:asciiTheme="majorHAnsi" w:hAnsiTheme="majorHAnsi" w:cstheme="majorHAnsi"/>
        </w:rPr>
        <w:t xml:space="preserve"> – </w:t>
      </w:r>
      <w:proofErr w:type="spellStart"/>
      <w:r w:rsidRPr="00FF5E5E">
        <w:rPr>
          <w:rFonts w:asciiTheme="majorHAnsi" w:hAnsiTheme="majorHAnsi" w:cstheme="majorHAnsi"/>
          <w:b/>
          <w:bCs/>
          <w:i/>
          <w:iCs/>
        </w:rPr>
        <w:t>elegchos</w:t>
      </w:r>
      <w:proofErr w:type="spellEnd"/>
      <w:r>
        <w:rPr>
          <w:rFonts w:asciiTheme="majorHAnsi" w:hAnsiTheme="majorHAnsi" w:cstheme="majorHAnsi"/>
        </w:rPr>
        <w:t xml:space="preserve"> – proof</w:t>
      </w:r>
    </w:p>
    <w:p w14:paraId="59387346" w14:textId="77777777" w:rsidR="00FF5E5E" w:rsidRDefault="00FF5E5E" w:rsidP="00FF5E5E">
      <w:pPr>
        <w:pStyle w:val="ListParagraph"/>
        <w:rPr>
          <w:rFonts w:asciiTheme="majorHAnsi" w:hAnsiTheme="majorHAnsi" w:cstheme="majorHAnsi"/>
        </w:rPr>
      </w:pPr>
    </w:p>
    <w:p w14:paraId="3E123F21" w14:textId="6BAA9B41" w:rsidR="00FF5E5E" w:rsidRDefault="00FF5E5E" w:rsidP="00FF5E5E">
      <w:pPr>
        <w:rPr>
          <w:rFonts w:asciiTheme="majorHAnsi" w:hAnsiTheme="majorHAnsi" w:cstheme="majorHAnsi"/>
        </w:rPr>
      </w:pPr>
      <w:r>
        <w:rPr>
          <w:rFonts w:asciiTheme="majorHAnsi" w:hAnsiTheme="majorHAnsi" w:cstheme="majorHAnsi"/>
        </w:rPr>
        <w:t xml:space="preserve">**Both fear and faith deal with </w:t>
      </w:r>
      <w:r w:rsidR="0059669A">
        <w:rPr>
          <w:rFonts w:asciiTheme="majorHAnsi" w:hAnsiTheme="majorHAnsi" w:cstheme="majorHAnsi"/>
          <w:b/>
          <w:bCs/>
          <w:u w:val="single"/>
        </w:rPr>
        <w:t>___________</w:t>
      </w:r>
      <w:r>
        <w:rPr>
          <w:rFonts w:asciiTheme="majorHAnsi" w:hAnsiTheme="majorHAnsi" w:cstheme="majorHAnsi"/>
        </w:rPr>
        <w:t xml:space="preserve"> reality.</w:t>
      </w:r>
    </w:p>
    <w:p w14:paraId="6396CBFC" w14:textId="77777777" w:rsidR="00FF5E5E" w:rsidRDefault="00FF5E5E" w:rsidP="00FF5E5E">
      <w:pPr>
        <w:rPr>
          <w:rFonts w:asciiTheme="majorHAnsi" w:hAnsiTheme="majorHAnsi" w:cstheme="majorHAnsi"/>
        </w:rPr>
      </w:pPr>
    </w:p>
    <w:p w14:paraId="7002D6C1" w14:textId="467E9C88" w:rsidR="00FF5E5E" w:rsidRDefault="00FF5E5E" w:rsidP="00FF5E5E">
      <w:pPr>
        <w:rPr>
          <w:rFonts w:asciiTheme="majorHAnsi" w:hAnsiTheme="majorHAnsi" w:cstheme="majorHAnsi"/>
        </w:rPr>
      </w:pPr>
      <w:r w:rsidRPr="00FF5E5E">
        <w:rPr>
          <w:rFonts w:asciiTheme="majorHAnsi" w:hAnsiTheme="majorHAnsi" w:cstheme="majorHAnsi"/>
          <w:b/>
          <w:bCs/>
        </w:rPr>
        <w:t xml:space="preserve">Faith comes from God’s </w:t>
      </w:r>
      <w:r w:rsidR="0059669A">
        <w:rPr>
          <w:rFonts w:asciiTheme="majorHAnsi" w:hAnsiTheme="majorHAnsi" w:cstheme="majorHAnsi"/>
          <w:b/>
          <w:bCs/>
          <w:u w:val="single"/>
        </w:rPr>
        <w:t>__________</w:t>
      </w:r>
      <w:r>
        <w:rPr>
          <w:rFonts w:asciiTheme="majorHAnsi" w:hAnsiTheme="majorHAnsi" w:cstheme="majorHAnsi"/>
        </w:rPr>
        <w:t xml:space="preserve"> (Romans 10:17) – So then faith comes by hearing, and hearing by the word of Christ.”</w:t>
      </w:r>
    </w:p>
    <w:p w14:paraId="42647F06" w14:textId="77777777" w:rsidR="00FF5E5E" w:rsidRDefault="00FF5E5E" w:rsidP="00FF5E5E">
      <w:pPr>
        <w:rPr>
          <w:rFonts w:asciiTheme="majorHAnsi" w:hAnsiTheme="majorHAnsi" w:cstheme="majorHAnsi"/>
        </w:rPr>
      </w:pPr>
    </w:p>
    <w:p w14:paraId="0BE0ADFA" w14:textId="1C71C925" w:rsidR="005873C2" w:rsidRDefault="00FF5E5E" w:rsidP="00FF5E5E">
      <w:pPr>
        <w:rPr>
          <w:rFonts w:asciiTheme="majorHAnsi" w:hAnsiTheme="majorHAnsi" w:cstheme="majorHAnsi"/>
        </w:rPr>
      </w:pPr>
      <w:r w:rsidRPr="00FF5E5E">
        <w:rPr>
          <w:rFonts w:asciiTheme="majorHAnsi" w:hAnsiTheme="majorHAnsi" w:cstheme="majorHAnsi"/>
          <w:b/>
          <w:bCs/>
        </w:rPr>
        <w:t xml:space="preserve">Fear becomes a </w:t>
      </w:r>
      <w:r w:rsidR="0059669A">
        <w:rPr>
          <w:rFonts w:asciiTheme="majorHAnsi" w:hAnsiTheme="majorHAnsi" w:cstheme="majorHAnsi"/>
          <w:b/>
          <w:bCs/>
          <w:u w:val="single"/>
        </w:rPr>
        <w:t>__________</w:t>
      </w:r>
      <w:r>
        <w:rPr>
          <w:rFonts w:asciiTheme="majorHAnsi" w:hAnsiTheme="majorHAnsi" w:cstheme="majorHAnsi"/>
        </w:rPr>
        <w:t xml:space="preserve"> (Proverbs 29:25) – “The fear of man brings a snare, but whoever trusts in the LORD shall be safe.”</w:t>
      </w:r>
    </w:p>
    <w:p w14:paraId="3C9FDD7A" w14:textId="77777777" w:rsidR="00D31F63" w:rsidRDefault="00D31F63" w:rsidP="00FF5E5E">
      <w:pPr>
        <w:rPr>
          <w:rFonts w:asciiTheme="majorHAnsi" w:hAnsiTheme="majorHAnsi" w:cstheme="majorHAnsi"/>
        </w:rPr>
      </w:pPr>
    </w:p>
    <w:p w14:paraId="1480F393" w14:textId="77777777" w:rsidR="00D31F63" w:rsidRDefault="00D31F63" w:rsidP="00FF5E5E">
      <w:pPr>
        <w:rPr>
          <w:rFonts w:asciiTheme="majorHAnsi" w:hAnsiTheme="majorHAnsi" w:cstheme="majorHAnsi"/>
        </w:rPr>
      </w:pPr>
    </w:p>
    <w:p w14:paraId="3789AC5C" w14:textId="0230F441" w:rsidR="00D31F63" w:rsidRPr="00AD4BD3" w:rsidRDefault="00AD4BD3" w:rsidP="00AD4BD3">
      <w:pPr>
        <w:pStyle w:val="ListParagraph"/>
        <w:numPr>
          <w:ilvl w:val="0"/>
          <w:numId w:val="23"/>
        </w:numPr>
        <w:rPr>
          <w:rFonts w:asciiTheme="majorHAnsi" w:hAnsiTheme="majorHAnsi" w:cstheme="majorHAnsi"/>
          <w:b/>
          <w:bCs/>
          <w:sz w:val="32"/>
          <w:szCs w:val="32"/>
        </w:rPr>
      </w:pPr>
      <w:r w:rsidRPr="00AD4BD3">
        <w:rPr>
          <w:rFonts w:asciiTheme="majorHAnsi" w:hAnsiTheme="majorHAnsi" w:cstheme="majorHAnsi"/>
          <w:b/>
          <w:bCs/>
          <w:sz w:val="32"/>
          <w:szCs w:val="32"/>
        </w:rPr>
        <w:t>Fear of Having No Provision</w:t>
      </w:r>
      <w:r>
        <w:rPr>
          <w:rFonts w:asciiTheme="majorHAnsi" w:hAnsiTheme="majorHAnsi" w:cstheme="majorHAnsi"/>
          <w:b/>
          <w:bCs/>
          <w:sz w:val="32"/>
          <w:szCs w:val="32"/>
        </w:rPr>
        <w:t xml:space="preserve"> (Genesis 12:10)</w:t>
      </w:r>
    </w:p>
    <w:p w14:paraId="2BD72BE4" w14:textId="59A4AC08" w:rsidR="00AD4BD3" w:rsidRDefault="00AD4BD3" w:rsidP="00AD4BD3">
      <w:pPr>
        <w:pStyle w:val="ListParagraph"/>
        <w:numPr>
          <w:ilvl w:val="1"/>
          <w:numId w:val="23"/>
        </w:numPr>
        <w:rPr>
          <w:rFonts w:asciiTheme="majorHAnsi" w:hAnsiTheme="majorHAnsi" w:cstheme="majorHAnsi"/>
        </w:rPr>
      </w:pPr>
      <w:r>
        <w:rPr>
          <w:rFonts w:asciiTheme="majorHAnsi" w:hAnsiTheme="majorHAnsi" w:cstheme="majorHAnsi"/>
        </w:rPr>
        <w:t xml:space="preserve">For the first time in the narrative, Abram’s movement is explained by something other than God’s direction.  Fear will lead you to </w:t>
      </w:r>
      <w:r w:rsidR="0059669A">
        <w:rPr>
          <w:rFonts w:asciiTheme="majorHAnsi" w:hAnsiTheme="majorHAnsi" w:cstheme="majorHAnsi"/>
          <w:b/>
          <w:bCs/>
          <w:u w:val="single"/>
        </w:rPr>
        <w:t>_______________</w:t>
      </w:r>
      <w:r>
        <w:rPr>
          <w:rFonts w:asciiTheme="majorHAnsi" w:hAnsiTheme="majorHAnsi" w:cstheme="majorHAnsi"/>
        </w:rPr>
        <w:t xml:space="preserve"> direction: </w:t>
      </w:r>
    </w:p>
    <w:p w14:paraId="3EDD8194" w14:textId="4B03F325" w:rsidR="00AD4BD3" w:rsidRPr="00AD4BD3" w:rsidRDefault="00AD4BD3" w:rsidP="00AD4BD3">
      <w:pPr>
        <w:pStyle w:val="ListParagraph"/>
        <w:numPr>
          <w:ilvl w:val="2"/>
          <w:numId w:val="23"/>
        </w:numPr>
        <w:rPr>
          <w:rFonts w:asciiTheme="majorHAnsi" w:hAnsiTheme="majorHAnsi" w:cstheme="majorHAnsi"/>
        </w:rPr>
      </w:pPr>
      <w:r>
        <w:rPr>
          <w:rFonts w:asciiTheme="majorHAnsi" w:hAnsiTheme="majorHAnsi" w:cstheme="majorHAnsi"/>
        </w:rPr>
        <w:t xml:space="preserve">God called Abram to Canaan; </w:t>
      </w:r>
      <w:r w:rsidRPr="00AD4BD3">
        <w:rPr>
          <w:rFonts w:asciiTheme="majorHAnsi" w:hAnsiTheme="majorHAnsi" w:cstheme="majorHAnsi"/>
        </w:rPr>
        <w:t>Famine called Abram to Egypt</w:t>
      </w:r>
    </w:p>
    <w:p w14:paraId="1D73AF69" w14:textId="7F914ADA" w:rsidR="00AD4BD3" w:rsidRDefault="00AD4BD3" w:rsidP="00AD4BD3">
      <w:pPr>
        <w:pStyle w:val="ListParagraph"/>
        <w:numPr>
          <w:ilvl w:val="2"/>
          <w:numId w:val="23"/>
        </w:numPr>
        <w:rPr>
          <w:rFonts w:asciiTheme="majorHAnsi" w:hAnsiTheme="majorHAnsi" w:cstheme="majorHAnsi"/>
        </w:rPr>
      </w:pPr>
      <w:r>
        <w:rPr>
          <w:rFonts w:asciiTheme="majorHAnsi" w:hAnsiTheme="majorHAnsi" w:cstheme="majorHAnsi"/>
        </w:rPr>
        <w:t xml:space="preserve">Fear of lack often causes people to </w:t>
      </w:r>
      <w:r w:rsidR="0059669A">
        <w:rPr>
          <w:rFonts w:asciiTheme="majorHAnsi" w:hAnsiTheme="majorHAnsi" w:cstheme="majorHAnsi"/>
          <w:b/>
          <w:bCs/>
          <w:u w:val="single"/>
        </w:rPr>
        <w:t>_____________</w:t>
      </w:r>
      <w:r>
        <w:rPr>
          <w:rFonts w:asciiTheme="majorHAnsi" w:hAnsiTheme="majorHAnsi" w:cstheme="majorHAnsi"/>
        </w:rPr>
        <w:t xml:space="preserve"> places of promise.</w:t>
      </w:r>
    </w:p>
    <w:p w14:paraId="251E8E91" w14:textId="77777777" w:rsidR="00AD4BD3" w:rsidRDefault="00AD4BD3" w:rsidP="00AD4BD3">
      <w:pPr>
        <w:pStyle w:val="ListParagraph"/>
        <w:ind w:left="2160"/>
        <w:rPr>
          <w:rFonts w:asciiTheme="majorHAnsi" w:hAnsiTheme="majorHAnsi" w:cstheme="majorHAnsi"/>
        </w:rPr>
      </w:pPr>
    </w:p>
    <w:p w14:paraId="3E76E878" w14:textId="63F52442" w:rsidR="00AD4BD3" w:rsidRDefault="00AD4BD3" w:rsidP="00AD4BD3">
      <w:pPr>
        <w:pStyle w:val="ListParagraph"/>
        <w:numPr>
          <w:ilvl w:val="1"/>
          <w:numId w:val="23"/>
        </w:numPr>
        <w:rPr>
          <w:rFonts w:asciiTheme="majorHAnsi" w:hAnsiTheme="majorHAnsi" w:cstheme="majorHAnsi"/>
        </w:rPr>
      </w:pPr>
      <w:r>
        <w:rPr>
          <w:rFonts w:asciiTheme="majorHAnsi" w:hAnsiTheme="majorHAnsi" w:cstheme="majorHAnsi"/>
        </w:rPr>
        <w:t xml:space="preserve">Fear of lacking shows up in many ways: </w:t>
      </w:r>
    </w:p>
    <w:p w14:paraId="16C96EC4" w14:textId="1C69C31A" w:rsidR="00AD4BD3" w:rsidRDefault="00AD4BD3" w:rsidP="00AD4BD3">
      <w:pPr>
        <w:pStyle w:val="ListParagraph"/>
        <w:numPr>
          <w:ilvl w:val="2"/>
          <w:numId w:val="23"/>
        </w:numPr>
        <w:rPr>
          <w:rFonts w:asciiTheme="majorHAnsi" w:hAnsiTheme="majorHAnsi" w:cstheme="majorHAnsi"/>
        </w:rPr>
      </w:pPr>
      <w:r>
        <w:rPr>
          <w:rFonts w:asciiTheme="majorHAnsi" w:hAnsiTheme="majorHAnsi" w:cstheme="majorHAnsi"/>
        </w:rPr>
        <w:t>Fear of missing out</w:t>
      </w:r>
    </w:p>
    <w:p w14:paraId="4B439A51" w14:textId="3199E384" w:rsidR="00AD4BD3" w:rsidRDefault="00AD4BD3" w:rsidP="00AD4BD3">
      <w:pPr>
        <w:pStyle w:val="ListParagraph"/>
        <w:numPr>
          <w:ilvl w:val="2"/>
          <w:numId w:val="23"/>
        </w:numPr>
        <w:rPr>
          <w:rFonts w:asciiTheme="majorHAnsi" w:hAnsiTheme="majorHAnsi" w:cstheme="majorHAnsi"/>
        </w:rPr>
      </w:pPr>
      <w:r>
        <w:rPr>
          <w:rFonts w:asciiTheme="majorHAnsi" w:hAnsiTheme="majorHAnsi" w:cstheme="majorHAnsi"/>
        </w:rPr>
        <w:t>Fear of being overlooked</w:t>
      </w:r>
    </w:p>
    <w:p w14:paraId="3A69E901" w14:textId="5D5A91CD" w:rsidR="00AD4BD3" w:rsidRDefault="00AD4BD3" w:rsidP="00AD4BD3">
      <w:pPr>
        <w:pStyle w:val="ListParagraph"/>
        <w:numPr>
          <w:ilvl w:val="2"/>
          <w:numId w:val="23"/>
        </w:numPr>
        <w:rPr>
          <w:rFonts w:asciiTheme="majorHAnsi" w:hAnsiTheme="majorHAnsi" w:cstheme="majorHAnsi"/>
        </w:rPr>
      </w:pPr>
      <w:r>
        <w:rPr>
          <w:rFonts w:asciiTheme="majorHAnsi" w:hAnsiTheme="majorHAnsi" w:cstheme="majorHAnsi"/>
        </w:rPr>
        <w:t>Fear of not being respected</w:t>
      </w:r>
    </w:p>
    <w:p w14:paraId="4CB5AFB9" w14:textId="1B78C484" w:rsidR="00AD4BD3" w:rsidRDefault="00AD4BD3" w:rsidP="00AD4BD3">
      <w:pPr>
        <w:pStyle w:val="ListParagraph"/>
        <w:numPr>
          <w:ilvl w:val="2"/>
          <w:numId w:val="23"/>
        </w:numPr>
        <w:rPr>
          <w:rFonts w:asciiTheme="majorHAnsi" w:hAnsiTheme="majorHAnsi" w:cstheme="majorHAnsi"/>
        </w:rPr>
      </w:pPr>
      <w:r>
        <w:rPr>
          <w:rFonts w:asciiTheme="majorHAnsi" w:hAnsiTheme="majorHAnsi" w:cstheme="majorHAnsi"/>
        </w:rPr>
        <w:t>Fear of not being satisfied</w:t>
      </w:r>
    </w:p>
    <w:p w14:paraId="4158421D" w14:textId="52682ECD" w:rsidR="00AD4BD3" w:rsidRDefault="00AD4BD3" w:rsidP="00AD4BD3">
      <w:pPr>
        <w:pStyle w:val="ListParagraph"/>
        <w:numPr>
          <w:ilvl w:val="2"/>
          <w:numId w:val="23"/>
        </w:numPr>
        <w:rPr>
          <w:rFonts w:asciiTheme="majorHAnsi" w:hAnsiTheme="majorHAnsi" w:cstheme="majorHAnsi"/>
        </w:rPr>
      </w:pPr>
      <w:r>
        <w:rPr>
          <w:rFonts w:asciiTheme="majorHAnsi" w:hAnsiTheme="majorHAnsi" w:cstheme="majorHAnsi"/>
        </w:rPr>
        <w:t>Fear of not having enough</w:t>
      </w:r>
    </w:p>
    <w:p w14:paraId="60B15E5D" w14:textId="0F17B434" w:rsidR="00AD4BD3" w:rsidRDefault="00AD4BD3" w:rsidP="00AD4BD3">
      <w:pPr>
        <w:pStyle w:val="ListParagraph"/>
        <w:numPr>
          <w:ilvl w:val="2"/>
          <w:numId w:val="23"/>
        </w:numPr>
        <w:rPr>
          <w:rFonts w:asciiTheme="majorHAnsi" w:hAnsiTheme="majorHAnsi" w:cstheme="majorHAnsi"/>
        </w:rPr>
      </w:pPr>
      <w:r>
        <w:rPr>
          <w:rFonts w:asciiTheme="majorHAnsi" w:hAnsiTheme="majorHAnsi" w:cstheme="majorHAnsi"/>
        </w:rPr>
        <w:t>Fear of not getting what others seem to enjoy</w:t>
      </w:r>
    </w:p>
    <w:p w14:paraId="23AF6B94" w14:textId="219E0293" w:rsidR="00AD4BD3" w:rsidRDefault="00AD4BD3" w:rsidP="00AD4BD3">
      <w:pPr>
        <w:pStyle w:val="ListParagraph"/>
        <w:numPr>
          <w:ilvl w:val="2"/>
          <w:numId w:val="23"/>
        </w:numPr>
        <w:rPr>
          <w:rFonts w:asciiTheme="majorHAnsi" w:hAnsiTheme="majorHAnsi" w:cstheme="majorHAnsi"/>
        </w:rPr>
      </w:pPr>
      <w:r>
        <w:rPr>
          <w:rFonts w:asciiTheme="majorHAnsi" w:hAnsiTheme="majorHAnsi" w:cstheme="majorHAnsi"/>
        </w:rPr>
        <w:t>Fear of not being there for our family</w:t>
      </w:r>
    </w:p>
    <w:p w14:paraId="105F2180" w14:textId="77777777" w:rsidR="00AD4BD3" w:rsidRDefault="00AD4BD3" w:rsidP="00AD4BD3">
      <w:pPr>
        <w:pStyle w:val="ListParagraph"/>
        <w:ind w:left="2160"/>
        <w:rPr>
          <w:rFonts w:asciiTheme="majorHAnsi" w:hAnsiTheme="majorHAnsi" w:cstheme="majorHAnsi"/>
        </w:rPr>
      </w:pPr>
    </w:p>
    <w:p w14:paraId="49C951E1" w14:textId="4941AFBC" w:rsidR="00AD4BD3" w:rsidRDefault="00AD4BD3" w:rsidP="00AD4BD3">
      <w:pPr>
        <w:rPr>
          <w:rFonts w:asciiTheme="majorHAnsi" w:hAnsiTheme="majorHAnsi" w:cstheme="majorHAnsi"/>
        </w:rPr>
      </w:pPr>
      <w:r w:rsidRPr="00AD4BD3">
        <w:rPr>
          <w:rFonts w:asciiTheme="majorHAnsi" w:hAnsiTheme="majorHAnsi" w:cstheme="majorHAnsi"/>
          <w:b/>
          <w:bCs/>
        </w:rPr>
        <w:t>**Key Takeaway</w:t>
      </w:r>
      <w:r>
        <w:rPr>
          <w:rFonts w:asciiTheme="majorHAnsi" w:hAnsiTheme="majorHAnsi" w:cstheme="majorHAnsi"/>
        </w:rPr>
        <w:t xml:space="preserve"> – When fear of lacking </w:t>
      </w:r>
      <w:r w:rsidR="0059669A">
        <w:rPr>
          <w:rFonts w:asciiTheme="majorHAnsi" w:hAnsiTheme="majorHAnsi" w:cstheme="majorHAnsi"/>
          <w:b/>
          <w:bCs/>
          <w:u w:val="single"/>
        </w:rPr>
        <w:t>_____________</w:t>
      </w:r>
      <w:r>
        <w:rPr>
          <w:rFonts w:asciiTheme="majorHAnsi" w:hAnsiTheme="majorHAnsi" w:cstheme="majorHAnsi"/>
        </w:rPr>
        <w:t xml:space="preserve"> our thinking, we begin making decisions based on scarcity rather than trust.  </w:t>
      </w:r>
    </w:p>
    <w:p w14:paraId="64CAFF0B" w14:textId="77777777" w:rsidR="00AD4BD3" w:rsidRDefault="00AD4BD3" w:rsidP="00AD4BD3">
      <w:pPr>
        <w:rPr>
          <w:rFonts w:asciiTheme="majorHAnsi" w:hAnsiTheme="majorHAnsi" w:cstheme="majorHAnsi"/>
        </w:rPr>
      </w:pPr>
    </w:p>
    <w:p w14:paraId="5D2ECC87" w14:textId="26D27DB9" w:rsidR="00AD4BD3" w:rsidRDefault="00AD4BD3" w:rsidP="00AD4BD3">
      <w:pPr>
        <w:rPr>
          <w:rFonts w:asciiTheme="majorHAnsi" w:hAnsiTheme="majorHAnsi" w:cstheme="majorHAnsi"/>
        </w:rPr>
      </w:pPr>
      <w:r w:rsidRPr="00AD4BD3">
        <w:rPr>
          <w:rFonts w:asciiTheme="majorHAnsi" w:hAnsiTheme="majorHAnsi" w:cstheme="majorHAnsi"/>
          <w:b/>
          <w:bCs/>
        </w:rPr>
        <w:t>Reflection Questions:</w:t>
      </w:r>
      <w:r>
        <w:rPr>
          <w:rFonts w:asciiTheme="majorHAnsi" w:hAnsiTheme="majorHAnsi" w:cstheme="majorHAnsi"/>
        </w:rPr>
        <w:t xml:space="preserve">  Have you ever </w:t>
      </w:r>
      <w:proofErr w:type="gramStart"/>
      <w:r>
        <w:rPr>
          <w:rFonts w:asciiTheme="majorHAnsi" w:hAnsiTheme="majorHAnsi" w:cstheme="majorHAnsi"/>
        </w:rPr>
        <w:t>made a decision</w:t>
      </w:r>
      <w:proofErr w:type="gramEnd"/>
      <w:r>
        <w:rPr>
          <w:rFonts w:asciiTheme="majorHAnsi" w:hAnsiTheme="majorHAnsi" w:cstheme="majorHAnsi"/>
        </w:rPr>
        <w:t xml:space="preserve"> because you feared God would not provide?  How does God’s past faithfulness help strengthen present faith? </w:t>
      </w:r>
    </w:p>
    <w:p w14:paraId="200C0DFC" w14:textId="77777777" w:rsidR="00AD4BD3" w:rsidRDefault="00AD4BD3" w:rsidP="00AD4BD3">
      <w:pPr>
        <w:rPr>
          <w:rFonts w:asciiTheme="majorHAnsi" w:hAnsiTheme="majorHAnsi" w:cstheme="majorHAnsi"/>
        </w:rPr>
      </w:pPr>
    </w:p>
    <w:p w14:paraId="41016F77" w14:textId="15655ACC" w:rsidR="00AD4BD3" w:rsidRPr="00E32615" w:rsidRDefault="00AD4BD3" w:rsidP="00AD4BD3">
      <w:pPr>
        <w:pStyle w:val="ListParagraph"/>
        <w:numPr>
          <w:ilvl w:val="0"/>
          <w:numId w:val="23"/>
        </w:numPr>
        <w:rPr>
          <w:rFonts w:asciiTheme="majorHAnsi" w:hAnsiTheme="majorHAnsi" w:cstheme="majorHAnsi"/>
          <w:b/>
          <w:bCs/>
          <w:sz w:val="32"/>
          <w:szCs w:val="32"/>
        </w:rPr>
      </w:pPr>
      <w:r w:rsidRPr="00E32615">
        <w:rPr>
          <w:rFonts w:asciiTheme="majorHAnsi" w:hAnsiTheme="majorHAnsi" w:cstheme="majorHAnsi"/>
          <w:b/>
          <w:bCs/>
          <w:sz w:val="32"/>
          <w:szCs w:val="32"/>
        </w:rPr>
        <w:t>Fear of Having No Protection (Genesis 12:11-1</w:t>
      </w:r>
      <w:r w:rsidR="00E32615" w:rsidRPr="00E32615">
        <w:rPr>
          <w:rFonts w:asciiTheme="majorHAnsi" w:hAnsiTheme="majorHAnsi" w:cstheme="majorHAnsi"/>
          <w:b/>
          <w:bCs/>
          <w:sz w:val="32"/>
          <w:szCs w:val="32"/>
        </w:rPr>
        <w:t>5</w:t>
      </w:r>
      <w:r w:rsidRPr="00E32615">
        <w:rPr>
          <w:rFonts w:asciiTheme="majorHAnsi" w:hAnsiTheme="majorHAnsi" w:cstheme="majorHAnsi"/>
          <w:b/>
          <w:bCs/>
          <w:sz w:val="32"/>
          <w:szCs w:val="32"/>
        </w:rPr>
        <w:t>)</w:t>
      </w:r>
    </w:p>
    <w:p w14:paraId="3318B710" w14:textId="7027AA72" w:rsidR="00AD4BD3" w:rsidRDefault="00AD4BD3" w:rsidP="00AD4BD3">
      <w:pPr>
        <w:pStyle w:val="ListParagraph"/>
        <w:numPr>
          <w:ilvl w:val="1"/>
          <w:numId w:val="23"/>
        </w:numPr>
        <w:rPr>
          <w:rFonts w:asciiTheme="majorHAnsi" w:hAnsiTheme="majorHAnsi" w:cstheme="majorHAnsi"/>
        </w:rPr>
      </w:pPr>
      <w:r>
        <w:rPr>
          <w:rFonts w:asciiTheme="majorHAnsi" w:hAnsiTheme="majorHAnsi" w:cstheme="majorHAnsi"/>
        </w:rPr>
        <w:t xml:space="preserve">Fear-driven decisions often create </w:t>
      </w:r>
      <w:r w:rsidR="0059669A">
        <w:rPr>
          <w:rFonts w:asciiTheme="majorHAnsi" w:hAnsiTheme="majorHAnsi" w:cstheme="majorHAnsi"/>
          <w:b/>
          <w:bCs/>
          <w:u w:val="single"/>
        </w:rPr>
        <w:t>_______________</w:t>
      </w:r>
      <w:r>
        <w:rPr>
          <w:rFonts w:asciiTheme="majorHAnsi" w:hAnsiTheme="majorHAnsi" w:cstheme="majorHAnsi"/>
        </w:rPr>
        <w:t xml:space="preserve"> we never intended.</w:t>
      </w:r>
      <w:r w:rsidR="00E32615">
        <w:rPr>
          <w:rFonts w:asciiTheme="majorHAnsi" w:hAnsiTheme="majorHAnsi" w:cstheme="majorHAnsi"/>
        </w:rPr>
        <w:t xml:space="preserve">  Sarai is taken into Pharaoh’s palace…possibly his harem.  </w:t>
      </w:r>
    </w:p>
    <w:p w14:paraId="674E2535" w14:textId="1F3C0002" w:rsidR="00AD4BD3" w:rsidRDefault="00AD4BD3" w:rsidP="00AD4BD3">
      <w:pPr>
        <w:pStyle w:val="ListParagraph"/>
        <w:numPr>
          <w:ilvl w:val="2"/>
          <w:numId w:val="23"/>
        </w:numPr>
        <w:rPr>
          <w:rFonts w:asciiTheme="majorHAnsi" w:hAnsiTheme="majorHAnsi" w:cstheme="majorHAnsi"/>
        </w:rPr>
      </w:pPr>
      <w:r w:rsidRPr="00E32615">
        <w:rPr>
          <w:rFonts w:asciiTheme="majorHAnsi" w:hAnsiTheme="majorHAnsi" w:cstheme="majorHAnsi"/>
          <w:b/>
          <w:bCs/>
          <w:u w:val="single"/>
        </w:rPr>
        <w:t>Question</w:t>
      </w:r>
      <w:r>
        <w:rPr>
          <w:rFonts w:asciiTheme="majorHAnsi" w:hAnsiTheme="majorHAnsi" w:cstheme="majorHAnsi"/>
        </w:rPr>
        <w:t xml:space="preserve">:  What is the indicator that Abram’s decision was driven by fear?  </w:t>
      </w:r>
      <w:r w:rsidR="00E32615">
        <w:rPr>
          <w:rFonts w:asciiTheme="majorHAnsi" w:hAnsiTheme="majorHAnsi" w:cstheme="majorHAnsi"/>
        </w:rPr>
        <w:t xml:space="preserve">How can that help you discern whether your decision </w:t>
      </w:r>
      <w:proofErr w:type="gramStart"/>
      <w:r w:rsidR="00E32615">
        <w:rPr>
          <w:rFonts w:asciiTheme="majorHAnsi" w:hAnsiTheme="majorHAnsi" w:cstheme="majorHAnsi"/>
        </w:rPr>
        <w:t>are</w:t>
      </w:r>
      <w:proofErr w:type="gramEnd"/>
      <w:r w:rsidR="00E32615">
        <w:rPr>
          <w:rFonts w:asciiTheme="majorHAnsi" w:hAnsiTheme="majorHAnsi" w:cstheme="majorHAnsi"/>
        </w:rPr>
        <w:t xml:space="preserve"> driven by fear? </w:t>
      </w:r>
    </w:p>
    <w:p w14:paraId="5D44FD69" w14:textId="77777777" w:rsidR="00E32615" w:rsidRDefault="00E32615" w:rsidP="00E32615">
      <w:pPr>
        <w:pStyle w:val="ListParagraph"/>
        <w:ind w:left="2160"/>
        <w:rPr>
          <w:rFonts w:asciiTheme="majorHAnsi" w:hAnsiTheme="majorHAnsi" w:cstheme="majorHAnsi"/>
        </w:rPr>
      </w:pPr>
    </w:p>
    <w:p w14:paraId="4002EE85" w14:textId="789EAD80" w:rsidR="00E32615" w:rsidRDefault="00E32615" w:rsidP="00E32615">
      <w:pPr>
        <w:pStyle w:val="ListParagraph"/>
        <w:numPr>
          <w:ilvl w:val="1"/>
          <w:numId w:val="23"/>
        </w:numPr>
        <w:rPr>
          <w:rFonts w:asciiTheme="majorHAnsi" w:hAnsiTheme="majorHAnsi" w:cstheme="majorHAnsi"/>
        </w:rPr>
      </w:pPr>
      <w:r w:rsidRPr="00232AEE">
        <w:rPr>
          <w:rFonts w:asciiTheme="majorHAnsi" w:hAnsiTheme="majorHAnsi" w:cstheme="majorHAnsi"/>
          <w:b/>
          <w:bCs/>
        </w:rPr>
        <w:t>Genesis 12:16</w:t>
      </w:r>
      <w:r>
        <w:rPr>
          <w:rFonts w:asciiTheme="majorHAnsi" w:hAnsiTheme="majorHAnsi" w:cstheme="majorHAnsi"/>
        </w:rPr>
        <w:t xml:space="preserve"> – “Therefore he (Pharoah) treated Abram well for her (Sarai) sake; and he gave him sheep, oxen, male donkeys, male servants and female servants, female donkeys, and camels.”</w:t>
      </w:r>
    </w:p>
    <w:p w14:paraId="26130325" w14:textId="473A49D9" w:rsidR="00E32615" w:rsidRDefault="00E32615" w:rsidP="00E32615">
      <w:pPr>
        <w:pStyle w:val="ListParagraph"/>
        <w:numPr>
          <w:ilvl w:val="2"/>
          <w:numId w:val="23"/>
        </w:numPr>
        <w:rPr>
          <w:rFonts w:asciiTheme="majorHAnsi" w:hAnsiTheme="majorHAnsi" w:cstheme="majorHAnsi"/>
        </w:rPr>
      </w:pPr>
      <w:r>
        <w:rPr>
          <w:rFonts w:asciiTheme="majorHAnsi" w:hAnsiTheme="majorHAnsi" w:cstheme="majorHAnsi"/>
        </w:rPr>
        <w:t>Abram receives wealth—his fear of lack is solved</w:t>
      </w:r>
      <w:r w:rsidR="00247F42">
        <w:rPr>
          <w:rFonts w:asciiTheme="majorHAnsi" w:hAnsiTheme="majorHAnsi" w:cstheme="majorHAnsi"/>
        </w:rPr>
        <w:t>…but:</w:t>
      </w:r>
    </w:p>
    <w:p w14:paraId="1FFC4927" w14:textId="3DECA3DF" w:rsidR="00247F42" w:rsidRDefault="00247F42" w:rsidP="00247F42">
      <w:pPr>
        <w:pStyle w:val="ListParagraph"/>
        <w:numPr>
          <w:ilvl w:val="3"/>
          <w:numId w:val="23"/>
        </w:numPr>
        <w:rPr>
          <w:rFonts w:asciiTheme="majorHAnsi" w:hAnsiTheme="majorHAnsi" w:cstheme="majorHAnsi"/>
        </w:rPr>
      </w:pPr>
      <w:r>
        <w:rPr>
          <w:rFonts w:asciiTheme="majorHAnsi" w:hAnsiTheme="majorHAnsi" w:cstheme="majorHAnsi"/>
        </w:rPr>
        <w:t xml:space="preserve">His wife is </w:t>
      </w:r>
      <w:r w:rsidR="0059669A">
        <w:rPr>
          <w:rFonts w:asciiTheme="majorHAnsi" w:hAnsiTheme="majorHAnsi" w:cstheme="majorHAnsi"/>
          <w:b/>
          <w:bCs/>
          <w:u w:val="single"/>
        </w:rPr>
        <w:t>_______________</w:t>
      </w:r>
    </w:p>
    <w:p w14:paraId="39882FF0" w14:textId="11147F82" w:rsidR="00247F42" w:rsidRDefault="00247F42" w:rsidP="00247F42">
      <w:pPr>
        <w:pStyle w:val="ListParagraph"/>
        <w:numPr>
          <w:ilvl w:val="3"/>
          <w:numId w:val="23"/>
        </w:numPr>
        <w:rPr>
          <w:rFonts w:asciiTheme="majorHAnsi" w:hAnsiTheme="majorHAnsi" w:cstheme="majorHAnsi"/>
        </w:rPr>
      </w:pPr>
      <w:r>
        <w:rPr>
          <w:rFonts w:asciiTheme="majorHAnsi" w:hAnsiTheme="majorHAnsi" w:cstheme="majorHAnsi"/>
        </w:rPr>
        <w:t xml:space="preserve">His deception is </w:t>
      </w:r>
      <w:r w:rsidR="0059669A">
        <w:rPr>
          <w:rFonts w:asciiTheme="majorHAnsi" w:hAnsiTheme="majorHAnsi" w:cstheme="majorHAnsi"/>
          <w:b/>
          <w:bCs/>
          <w:u w:val="single"/>
        </w:rPr>
        <w:t>______________</w:t>
      </w:r>
    </w:p>
    <w:p w14:paraId="362665E2" w14:textId="3B57DFFF" w:rsidR="00247F42" w:rsidRDefault="00247F42" w:rsidP="00247F42">
      <w:pPr>
        <w:pStyle w:val="ListParagraph"/>
        <w:numPr>
          <w:ilvl w:val="3"/>
          <w:numId w:val="23"/>
        </w:numPr>
        <w:rPr>
          <w:rFonts w:asciiTheme="majorHAnsi" w:hAnsiTheme="majorHAnsi" w:cstheme="majorHAnsi"/>
        </w:rPr>
      </w:pPr>
      <w:r>
        <w:rPr>
          <w:rFonts w:asciiTheme="majorHAnsi" w:hAnsiTheme="majorHAnsi" w:cstheme="majorHAnsi"/>
        </w:rPr>
        <w:t xml:space="preserve">His anxiety </w:t>
      </w:r>
      <w:r w:rsidR="0059669A">
        <w:rPr>
          <w:rFonts w:asciiTheme="majorHAnsi" w:hAnsiTheme="majorHAnsi" w:cstheme="majorHAnsi"/>
          <w:b/>
          <w:bCs/>
          <w:u w:val="single"/>
        </w:rPr>
        <w:t>________________</w:t>
      </w:r>
    </w:p>
    <w:p w14:paraId="31F902BE" w14:textId="0B005635" w:rsidR="00247F42" w:rsidRDefault="00247F42" w:rsidP="00247F42">
      <w:pPr>
        <w:pStyle w:val="ListParagraph"/>
        <w:numPr>
          <w:ilvl w:val="2"/>
          <w:numId w:val="23"/>
        </w:numPr>
        <w:rPr>
          <w:rFonts w:asciiTheme="majorHAnsi" w:hAnsiTheme="majorHAnsi" w:cstheme="majorHAnsi"/>
        </w:rPr>
      </w:pPr>
      <w:r>
        <w:rPr>
          <w:rFonts w:asciiTheme="majorHAnsi" w:hAnsiTheme="majorHAnsi" w:cstheme="majorHAnsi"/>
        </w:rPr>
        <w:t xml:space="preserve">Giving in to fear promises relief but usually produces deeper bondage. </w:t>
      </w:r>
    </w:p>
    <w:p w14:paraId="5781B003" w14:textId="77777777" w:rsidR="00247F42" w:rsidRDefault="00247F42" w:rsidP="00247F42">
      <w:pPr>
        <w:pStyle w:val="ListParagraph"/>
        <w:ind w:left="2160"/>
        <w:rPr>
          <w:rFonts w:asciiTheme="majorHAnsi" w:hAnsiTheme="majorHAnsi" w:cstheme="majorHAnsi"/>
        </w:rPr>
      </w:pPr>
    </w:p>
    <w:p w14:paraId="0C9FCA2E" w14:textId="16FA9774" w:rsidR="00247F42" w:rsidRPr="00232AEE" w:rsidRDefault="00247F42" w:rsidP="00247F42">
      <w:pPr>
        <w:pStyle w:val="ListParagraph"/>
        <w:numPr>
          <w:ilvl w:val="0"/>
          <w:numId w:val="23"/>
        </w:numPr>
        <w:rPr>
          <w:rFonts w:asciiTheme="majorHAnsi" w:hAnsiTheme="majorHAnsi" w:cstheme="majorHAnsi"/>
          <w:b/>
          <w:bCs/>
          <w:sz w:val="32"/>
          <w:szCs w:val="32"/>
        </w:rPr>
      </w:pPr>
      <w:r w:rsidRPr="00232AEE">
        <w:rPr>
          <w:rFonts w:asciiTheme="majorHAnsi" w:hAnsiTheme="majorHAnsi" w:cstheme="majorHAnsi"/>
          <w:b/>
          <w:bCs/>
          <w:sz w:val="32"/>
          <w:szCs w:val="32"/>
        </w:rPr>
        <w:t>God’s Grace—Greater Than Our Fear and Fall (Genesis 12:17-20)</w:t>
      </w:r>
    </w:p>
    <w:p w14:paraId="21F5A8DD" w14:textId="0B471DF2" w:rsidR="00247F42" w:rsidRDefault="00247F42" w:rsidP="00247F42">
      <w:pPr>
        <w:pStyle w:val="ListParagraph"/>
        <w:numPr>
          <w:ilvl w:val="1"/>
          <w:numId w:val="23"/>
        </w:numPr>
        <w:rPr>
          <w:rFonts w:asciiTheme="majorHAnsi" w:hAnsiTheme="majorHAnsi" w:cstheme="majorHAnsi"/>
        </w:rPr>
      </w:pPr>
      <w:r>
        <w:rPr>
          <w:rFonts w:asciiTheme="majorHAnsi" w:hAnsiTheme="majorHAnsi" w:cstheme="majorHAnsi"/>
        </w:rPr>
        <w:t>Abram does not rescue himself…God intervenes (he is holding Abram’s hand)</w:t>
      </w:r>
    </w:p>
    <w:p w14:paraId="41FBC967" w14:textId="4D13FF43" w:rsidR="00247F42" w:rsidRDefault="00247F42" w:rsidP="00247F42">
      <w:pPr>
        <w:pStyle w:val="ListParagraph"/>
        <w:numPr>
          <w:ilvl w:val="2"/>
          <w:numId w:val="23"/>
        </w:numPr>
        <w:rPr>
          <w:rFonts w:asciiTheme="majorHAnsi" w:hAnsiTheme="majorHAnsi" w:cstheme="majorHAnsi"/>
        </w:rPr>
      </w:pPr>
      <w:r>
        <w:rPr>
          <w:rFonts w:asciiTheme="majorHAnsi" w:hAnsiTheme="majorHAnsi" w:cstheme="majorHAnsi"/>
        </w:rPr>
        <w:t xml:space="preserve">The LORD </w:t>
      </w:r>
      <w:r w:rsidR="0059669A">
        <w:rPr>
          <w:rFonts w:asciiTheme="majorHAnsi" w:hAnsiTheme="majorHAnsi" w:cstheme="majorHAnsi"/>
          <w:b/>
          <w:bCs/>
          <w:u w:val="single"/>
        </w:rPr>
        <w:t>_____________</w:t>
      </w:r>
      <w:r>
        <w:rPr>
          <w:rFonts w:asciiTheme="majorHAnsi" w:hAnsiTheme="majorHAnsi" w:cstheme="majorHAnsi"/>
        </w:rPr>
        <w:t xml:space="preserve"> Sarai</w:t>
      </w:r>
    </w:p>
    <w:p w14:paraId="27002155" w14:textId="2AFF6F2E" w:rsidR="00247F42" w:rsidRDefault="00247F42" w:rsidP="00247F42">
      <w:pPr>
        <w:pStyle w:val="ListParagraph"/>
        <w:numPr>
          <w:ilvl w:val="2"/>
          <w:numId w:val="23"/>
        </w:numPr>
        <w:rPr>
          <w:rFonts w:asciiTheme="majorHAnsi" w:hAnsiTheme="majorHAnsi" w:cstheme="majorHAnsi"/>
        </w:rPr>
      </w:pPr>
      <w:r>
        <w:rPr>
          <w:rFonts w:asciiTheme="majorHAnsi" w:hAnsiTheme="majorHAnsi" w:cstheme="majorHAnsi"/>
        </w:rPr>
        <w:t xml:space="preserve">The LORD </w:t>
      </w:r>
      <w:r w:rsidR="0059669A">
        <w:rPr>
          <w:rFonts w:asciiTheme="majorHAnsi" w:hAnsiTheme="majorHAnsi" w:cstheme="majorHAnsi"/>
          <w:b/>
          <w:bCs/>
          <w:u w:val="single"/>
        </w:rPr>
        <w:t>______________</w:t>
      </w:r>
      <w:r>
        <w:rPr>
          <w:rFonts w:asciiTheme="majorHAnsi" w:hAnsiTheme="majorHAnsi" w:cstheme="majorHAnsi"/>
        </w:rPr>
        <w:t xml:space="preserve"> Pharoah</w:t>
      </w:r>
    </w:p>
    <w:p w14:paraId="678E2EE3" w14:textId="0FA1E94A" w:rsidR="00247F42" w:rsidRDefault="00247F42" w:rsidP="00247F42">
      <w:pPr>
        <w:pStyle w:val="ListParagraph"/>
        <w:numPr>
          <w:ilvl w:val="2"/>
          <w:numId w:val="23"/>
        </w:numPr>
        <w:rPr>
          <w:rFonts w:asciiTheme="majorHAnsi" w:hAnsiTheme="majorHAnsi" w:cstheme="majorHAnsi"/>
        </w:rPr>
      </w:pPr>
      <w:r>
        <w:rPr>
          <w:rFonts w:asciiTheme="majorHAnsi" w:hAnsiTheme="majorHAnsi" w:cstheme="majorHAnsi"/>
        </w:rPr>
        <w:t xml:space="preserve">The LORD </w:t>
      </w:r>
      <w:r w:rsidR="0059669A">
        <w:rPr>
          <w:rFonts w:asciiTheme="majorHAnsi" w:hAnsiTheme="majorHAnsi" w:cstheme="majorHAnsi"/>
          <w:b/>
          <w:bCs/>
          <w:u w:val="single"/>
        </w:rPr>
        <w:t>______________</w:t>
      </w:r>
      <w:r>
        <w:rPr>
          <w:rFonts w:asciiTheme="majorHAnsi" w:hAnsiTheme="majorHAnsi" w:cstheme="majorHAnsi"/>
        </w:rPr>
        <w:t xml:space="preserve"> His covenant</w:t>
      </w:r>
      <w:r w:rsidR="00232AEE">
        <w:rPr>
          <w:rFonts w:asciiTheme="majorHAnsi" w:hAnsiTheme="majorHAnsi" w:cstheme="majorHAnsi"/>
        </w:rPr>
        <w:t xml:space="preserve"> promise</w:t>
      </w:r>
    </w:p>
    <w:p w14:paraId="4B666185" w14:textId="77777777" w:rsidR="00247F42" w:rsidRDefault="00247F42" w:rsidP="00247F42">
      <w:pPr>
        <w:pStyle w:val="ListParagraph"/>
        <w:ind w:left="2160"/>
        <w:rPr>
          <w:rFonts w:asciiTheme="majorHAnsi" w:hAnsiTheme="majorHAnsi" w:cstheme="majorHAnsi"/>
        </w:rPr>
      </w:pPr>
    </w:p>
    <w:p w14:paraId="1BC3A1CC" w14:textId="409AA96E" w:rsidR="00247F42" w:rsidRDefault="00247F42" w:rsidP="00247F42">
      <w:pPr>
        <w:pStyle w:val="ListParagraph"/>
        <w:numPr>
          <w:ilvl w:val="1"/>
          <w:numId w:val="23"/>
        </w:numPr>
        <w:rPr>
          <w:rFonts w:asciiTheme="majorHAnsi" w:hAnsiTheme="majorHAnsi" w:cstheme="majorHAnsi"/>
        </w:rPr>
      </w:pPr>
      <w:r>
        <w:rPr>
          <w:rFonts w:asciiTheme="majorHAnsi" w:hAnsiTheme="majorHAnsi" w:cstheme="majorHAnsi"/>
        </w:rPr>
        <w:t xml:space="preserve">This account is not primarily about Abram’s failure…it is about God’s faithfulness despite Abram’s failure.  </w:t>
      </w:r>
    </w:p>
    <w:p w14:paraId="1B7A431E" w14:textId="77777777" w:rsidR="00247F42" w:rsidRDefault="00247F42" w:rsidP="00247F42">
      <w:pPr>
        <w:pStyle w:val="ListParagraph"/>
        <w:ind w:left="1440"/>
        <w:rPr>
          <w:rFonts w:asciiTheme="majorHAnsi" w:hAnsiTheme="majorHAnsi" w:cstheme="majorHAnsi"/>
        </w:rPr>
      </w:pPr>
    </w:p>
    <w:p w14:paraId="2C4556A4" w14:textId="6A39741E" w:rsidR="00247F42" w:rsidRPr="00247F42" w:rsidRDefault="00247F42" w:rsidP="00247F42">
      <w:pPr>
        <w:pStyle w:val="ListParagraph"/>
        <w:numPr>
          <w:ilvl w:val="1"/>
          <w:numId w:val="23"/>
        </w:numPr>
        <w:rPr>
          <w:rFonts w:asciiTheme="majorHAnsi" w:hAnsiTheme="majorHAnsi" w:cstheme="majorHAnsi"/>
        </w:rPr>
      </w:pPr>
      <w:r w:rsidRPr="00247F42">
        <w:rPr>
          <w:rFonts w:asciiTheme="majorHAnsi" w:hAnsiTheme="majorHAnsi" w:cstheme="majorHAnsi"/>
          <w:b/>
          <w:bCs/>
        </w:rPr>
        <w:t>Psalm 37:24</w:t>
      </w:r>
      <w:r>
        <w:rPr>
          <w:rFonts w:asciiTheme="majorHAnsi" w:hAnsiTheme="majorHAnsi" w:cstheme="majorHAnsi"/>
        </w:rPr>
        <w:t xml:space="preserve"> – “When he falls, he will not be hurled down, because the LORD is the One who holds his hand.”</w:t>
      </w:r>
    </w:p>
    <w:p w14:paraId="349DFED1" w14:textId="7B7FC7AF" w:rsidR="00247F42" w:rsidRPr="00247F42" w:rsidRDefault="00247F42" w:rsidP="00247F42">
      <w:pPr>
        <w:pStyle w:val="ListParagraph"/>
        <w:numPr>
          <w:ilvl w:val="2"/>
          <w:numId w:val="23"/>
        </w:numPr>
        <w:rPr>
          <w:rFonts w:asciiTheme="majorHAnsi" w:hAnsiTheme="majorHAnsi" w:cstheme="majorHAnsi"/>
        </w:rPr>
      </w:pPr>
      <w:r>
        <w:rPr>
          <w:rFonts w:asciiTheme="majorHAnsi" w:hAnsiTheme="majorHAnsi" w:cstheme="majorHAnsi"/>
        </w:rPr>
        <w:t xml:space="preserve">Abram will have to deal with the </w:t>
      </w:r>
      <w:r w:rsidR="0059669A">
        <w:rPr>
          <w:rFonts w:asciiTheme="majorHAnsi" w:hAnsiTheme="majorHAnsi" w:cstheme="majorHAnsi"/>
          <w:b/>
          <w:bCs/>
          <w:u w:val="single"/>
        </w:rPr>
        <w:t>____________</w:t>
      </w:r>
      <w:r>
        <w:rPr>
          <w:rFonts w:asciiTheme="majorHAnsi" w:hAnsiTheme="majorHAnsi" w:cstheme="majorHAnsi"/>
        </w:rPr>
        <w:t xml:space="preserve"> (consequences) of falling…but he is not cast away.  </w:t>
      </w:r>
    </w:p>
    <w:sectPr w:rsidR="00247F42" w:rsidRPr="00247F42" w:rsidSect="00DF18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DDD"/>
    <w:multiLevelType w:val="multilevel"/>
    <w:tmpl w:val="37E4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5620D"/>
    <w:multiLevelType w:val="hybridMultilevel"/>
    <w:tmpl w:val="93106D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6E3E44"/>
    <w:multiLevelType w:val="multilevel"/>
    <w:tmpl w:val="0A90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06EBE"/>
    <w:multiLevelType w:val="multilevel"/>
    <w:tmpl w:val="9926DC0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552DAA"/>
    <w:multiLevelType w:val="hybridMultilevel"/>
    <w:tmpl w:val="04441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D1901"/>
    <w:multiLevelType w:val="hybridMultilevel"/>
    <w:tmpl w:val="D9288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47944"/>
    <w:multiLevelType w:val="hybridMultilevel"/>
    <w:tmpl w:val="8D14A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23290"/>
    <w:multiLevelType w:val="hybridMultilevel"/>
    <w:tmpl w:val="0CA68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445A7"/>
    <w:multiLevelType w:val="hybridMultilevel"/>
    <w:tmpl w:val="DA3CB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126287"/>
    <w:multiLevelType w:val="hybridMultilevel"/>
    <w:tmpl w:val="46384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07728B"/>
    <w:multiLevelType w:val="hybridMultilevel"/>
    <w:tmpl w:val="2E90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768F7"/>
    <w:multiLevelType w:val="multilevel"/>
    <w:tmpl w:val="2744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FD5278"/>
    <w:multiLevelType w:val="hybridMultilevel"/>
    <w:tmpl w:val="27D09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E63BA"/>
    <w:multiLevelType w:val="hybridMultilevel"/>
    <w:tmpl w:val="E2CE9E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E774BC"/>
    <w:multiLevelType w:val="hybridMultilevel"/>
    <w:tmpl w:val="5888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05921"/>
    <w:multiLevelType w:val="hybridMultilevel"/>
    <w:tmpl w:val="1026D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D61852"/>
    <w:multiLevelType w:val="hybridMultilevel"/>
    <w:tmpl w:val="59A43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B03EDE"/>
    <w:multiLevelType w:val="hybridMultilevel"/>
    <w:tmpl w:val="2056F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60525F"/>
    <w:multiLevelType w:val="hybridMultilevel"/>
    <w:tmpl w:val="76CC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B76B8C"/>
    <w:multiLevelType w:val="hybridMultilevel"/>
    <w:tmpl w:val="45B0E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0770AD"/>
    <w:multiLevelType w:val="multilevel"/>
    <w:tmpl w:val="E430C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83115F"/>
    <w:multiLevelType w:val="hybridMultilevel"/>
    <w:tmpl w:val="13249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896573">
    <w:abstractNumId w:val="14"/>
  </w:num>
  <w:num w:numId="2" w16cid:durableId="530610759">
    <w:abstractNumId w:val="13"/>
  </w:num>
  <w:num w:numId="3" w16cid:durableId="563680156">
    <w:abstractNumId w:val="3"/>
    <w:lvlOverride w:ilvl="0">
      <w:startOverride w:val="1"/>
    </w:lvlOverride>
  </w:num>
  <w:num w:numId="4" w16cid:durableId="839274031">
    <w:abstractNumId w:val="3"/>
    <w:lvlOverride w:ilvl="0"/>
    <w:lvlOverride w:ilvl="1">
      <w:startOverride w:val="1"/>
    </w:lvlOverride>
  </w:num>
  <w:num w:numId="5" w16cid:durableId="537860574">
    <w:abstractNumId w:val="9"/>
  </w:num>
  <w:num w:numId="6" w16cid:durableId="1961959946">
    <w:abstractNumId w:val="1"/>
  </w:num>
  <w:num w:numId="7" w16cid:durableId="1076561383">
    <w:abstractNumId w:val="6"/>
  </w:num>
  <w:num w:numId="8" w16cid:durableId="1729648396">
    <w:abstractNumId w:val="0"/>
  </w:num>
  <w:num w:numId="9" w16cid:durableId="1947038212">
    <w:abstractNumId w:val="15"/>
  </w:num>
  <w:num w:numId="10" w16cid:durableId="1383211692">
    <w:abstractNumId w:val="17"/>
  </w:num>
  <w:num w:numId="11" w16cid:durableId="416370433">
    <w:abstractNumId w:val="5"/>
  </w:num>
  <w:num w:numId="12" w16cid:durableId="1354918921">
    <w:abstractNumId w:val="16"/>
  </w:num>
  <w:num w:numId="13" w16cid:durableId="2113210039">
    <w:abstractNumId w:val="10"/>
  </w:num>
  <w:num w:numId="14" w16cid:durableId="1152671069">
    <w:abstractNumId w:val="11"/>
  </w:num>
  <w:num w:numId="15" w16cid:durableId="590313241">
    <w:abstractNumId w:val="20"/>
  </w:num>
  <w:num w:numId="16" w16cid:durableId="1835804083">
    <w:abstractNumId w:val="4"/>
  </w:num>
  <w:num w:numId="17" w16cid:durableId="1327783176">
    <w:abstractNumId w:val="12"/>
  </w:num>
  <w:num w:numId="18" w16cid:durableId="1338001093">
    <w:abstractNumId w:val="2"/>
  </w:num>
  <w:num w:numId="19" w16cid:durableId="1049307214">
    <w:abstractNumId w:val="19"/>
  </w:num>
  <w:num w:numId="20" w16cid:durableId="1423180226">
    <w:abstractNumId w:val="7"/>
  </w:num>
  <w:num w:numId="21" w16cid:durableId="1842237472">
    <w:abstractNumId w:val="8"/>
  </w:num>
  <w:num w:numId="22" w16cid:durableId="415858432">
    <w:abstractNumId w:val="18"/>
  </w:num>
  <w:num w:numId="23" w16cid:durableId="7178970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FD"/>
    <w:rsid w:val="00031126"/>
    <w:rsid w:val="0004115A"/>
    <w:rsid w:val="000426EF"/>
    <w:rsid w:val="000C57DC"/>
    <w:rsid w:val="000D2E36"/>
    <w:rsid w:val="000D70E1"/>
    <w:rsid w:val="00110A53"/>
    <w:rsid w:val="001272EF"/>
    <w:rsid w:val="001325FC"/>
    <w:rsid w:val="00152191"/>
    <w:rsid w:val="00152446"/>
    <w:rsid w:val="00165800"/>
    <w:rsid w:val="001676A5"/>
    <w:rsid w:val="00173604"/>
    <w:rsid w:val="00194C75"/>
    <w:rsid w:val="0019506E"/>
    <w:rsid w:val="001A7A38"/>
    <w:rsid w:val="00227E8A"/>
    <w:rsid w:val="00230DE2"/>
    <w:rsid w:val="00232AEE"/>
    <w:rsid w:val="00247F42"/>
    <w:rsid w:val="00285FAD"/>
    <w:rsid w:val="002970BC"/>
    <w:rsid w:val="002C3DD3"/>
    <w:rsid w:val="002C7551"/>
    <w:rsid w:val="002F629F"/>
    <w:rsid w:val="00321E5B"/>
    <w:rsid w:val="00332D62"/>
    <w:rsid w:val="003527DB"/>
    <w:rsid w:val="003771A0"/>
    <w:rsid w:val="00387630"/>
    <w:rsid w:val="003A033D"/>
    <w:rsid w:val="003B06CA"/>
    <w:rsid w:val="003D09A1"/>
    <w:rsid w:val="003E1390"/>
    <w:rsid w:val="00400512"/>
    <w:rsid w:val="00406590"/>
    <w:rsid w:val="00414263"/>
    <w:rsid w:val="00446DA1"/>
    <w:rsid w:val="00470330"/>
    <w:rsid w:val="004C2BE3"/>
    <w:rsid w:val="004C4B30"/>
    <w:rsid w:val="004D7EA8"/>
    <w:rsid w:val="00513438"/>
    <w:rsid w:val="0053680A"/>
    <w:rsid w:val="00565F2F"/>
    <w:rsid w:val="005719FC"/>
    <w:rsid w:val="005873C2"/>
    <w:rsid w:val="0059669A"/>
    <w:rsid w:val="005C5566"/>
    <w:rsid w:val="00601E36"/>
    <w:rsid w:val="006177DE"/>
    <w:rsid w:val="006237D3"/>
    <w:rsid w:val="00625222"/>
    <w:rsid w:val="00630379"/>
    <w:rsid w:val="006333FE"/>
    <w:rsid w:val="00636032"/>
    <w:rsid w:val="00676FE1"/>
    <w:rsid w:val="00693DB4"/>
    <w:rsid w:val="006B427C"/>
    <w:rsid w:val="00715258"/>
    <w:rsid w:val="007209C0"/>
    <w:rsid w:val="0072310C"/>
    <w:rsid w:val="0072628D"/>
    <w:rsid w:val="00734E5B"/>
    <w:rsid w:val="00741F88"/>
    <w:rsid w:val="00765DF4"/>
    <w:rsid w:val="00782366"/>
    <w:rsid w:val="0078395A"/>
    <w:rsid w:val="007E0229"/>
    <w:rsid w:val="007F2E91"/>
    <w:rsid w:val="008263D2"/>
    <w:rsid w:val="00846E5D"/>
    <w:rsid w:val="0086363E"/>
    <w:rsid w:val="008800BC"/>
    <w:rsid w:val="00884BF8"/>
    <w:rsid w:val="008A0FAE"/>
    <w:rsid w:val="00935810"/>
    <w:rsid w:val="00945A6E"/>
    <w:rsid w:val="00966280"/>
    <w:rsid w:val="00970230"/>
    <w:rsid w:val="009A0797"/>
    <w:rsid w:val="009A178D"/>
    <w:rsid w:val="009A5279"/>
    <w:rsid w:val="009B1B58"/>
    <w:rsid w:val="009B51F0"/>
    <w:rsid w:val="009C63A4"/>
    <w:rsid w:val="009E2C74"/>
    <w:rsid w:val="009F3DC4"/>
    <w:rsid w:val="009F711D"/>
    <w:rsid w:val="00A2001E"/>
    <w:rsid w:val="00A5573A"/>
    <w:rsid w:val="00AD4BD3"/>
    <w:rsid w:val="00AE3CF9"/>
    <w:rsid w:val="00B110EC"/>
    <w:rsid w:val="00B137B2"/>
    <w:rsid w:val="00B90BA5"/>
    <w:rsid w:val="00BE2FAA"/>
    <w:rsid w:val="00BF2AE4"/>
    <w:rsid w:val="00C0447A"/>
    <w:rsid w:val="00C121A6"/>
    <w:rsid w:val="00C917B7"/>
    <w:rsid w:val="00C948B1"/>
    <w:rsid w:val="00CA034F"/>
    <w:rsid w:val="00CB571E"/>
    <w:rsid w:val="00CC1DFE"/>
    <w:rsid w:val="00CC433E"/>
    <w:rsid w:val="00CC5931"/>
    <w:rsid w:val="00D05707"/>
    <w:rsid w:val="00D31F63"/>
    <w:rsid w:val="00D47A83"/>
    <w:rsid w:val="00DE054D"/>
    <w:rsid w:val="00DF18FD"/>
    <w:rsid w:val="00E00F2D"/>
    <w:rsid w:val="00E32615"/>
    <w:rsid w:val="00E67437"/>
    <w:rsid w:val="00ED6BF5"/>
    <w:rsid w:val="00ED6E7E"/>
    <w:rsid w:val="00F0640D"/>
    <w:rsid w:val="00F1353F"/>
    <w:rsid w:val="00F30072"/>
    <w:rsid w:val="00F710A0"/>
    <w:rsid w:val="00FA2D3C"/>
    <w:rsid w:val="00FA4E10"/>
    <w:rsid w:val="00FC1717"/>
    <w:rsid w:val="00FF5E5E"/>
    <w:rsid w:val="00FF66F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D2C7"/>
  <w15:chartTrackingRefBased/>
  <w15:docId w15:val="{756B8C5E-2428-5B49-B6BE-67ED50DB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FAE"/>
  </w:style>
  <w:style w:type="paragraph" w:styleId="Heading1">
    <w:name w:val="heading 1"/>
    <w:basedOn w:val="Normal"/>
    <w:next w:val="Normal"/>
    <w:link w:val="Heading1Char"/>
    <w:uiPriority w:val="9"/>
    <w:qFormat/>
    <w:rsid w:val="00DF1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1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8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8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18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18F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18F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18F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18F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0FA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FAE"/>
    <w:rPr>
      <w:rFonts w:asciiTheme="majorHAnsi" w:eastAsiaTheme="majorEastAsia" w:hAnsiTheme="majorHAnsi" w:cstheme="majorBidi"/>
      <w:spacing w:val="-10"/>
      <w:kern w:val="28"/>
      <w:sz w:val="56"/>
      <w:szCs w:val="56"/>
    </w:rPr>
  </w:style>
  <w:style w:type="paragraph" w:styleId="NoSpacing">
    <w:name w:val="No Spacing"/>
    <w:uiPriority w:val="1"/>
    <w:qFormat/>
    <w:rsid w:val="008A0FAE"/>
  </w:style>
  <w:style w:type="paragraph" w:styleId="ListParagraph">
    <w:name w:val="List Paragraph"/>
    <w:basedOn w:val="Normal"/>
    <w:uiPriority w:val="34"/>
    <w:qFormat/>
    <w:rsid w:val="008A0FAE"/>
    <w:pPr>
      <w:ind w:left="720"/>
      <w:contextualSpacing/>
    </w:pPr>
    <w:rPr>
      <w:rFonts w:asciiTheme="minorHAnsi" w:hAnsiTheme="minorHAnsi" w:cstheme="minorBidi"/>
    </w:rPr>
  </w:style>
  <w:style w:type="character" w:customStyle="1" w:styleId="Heading1Char">
    <w:name w:val="Heading 1 Char"/>
    <w:basedOn w:val="DefaultParagraphFont"/>
    <w:link w:val="Heading1"/>
    <w:uiPriority w:val="9"/>
    <w:rsid w:val="00DF1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8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8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18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18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18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18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18FD"/>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DF18F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8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18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18FD"/>
    <w:rPr>
      <w:i/>
      <w:iCs/>
      <w:color w:val="404040" w:themeColor="text1" w:themeTint="BF"/>
    </w:rPr>
  </w:style>
  <w:style w:type="character" w:styleId="IntenseEmphasis">
    <w:name w:val="Intense Emphasis"/>
    <w:basedOn w:val="DefaultParagraphFont"/>
    <w:uiPriority w:val="21"/>
    <w:qFormat/>
    <w:rsid w:val="00DF18FD"/>
    <w:rPr>
      <w:i/>
      <w:iCs/>
      <w:color w:val="0F4761" w:themeColor="accent1" w:themeShade="BF"/>
    </w:rPr>
  </w:style>
  <w:style w:type="paragraph" w:styleId="IntenseQuote">
    <w:name w:val="Intense Quote"/>
    <w:basedOn w:val="Normal"/>
    <w:next w:val="Normal"/>
    <w:link w:val="IntenseQuoteChar"/>
    <w:uiPriority w:val="30"/>
    <w:qFormat/>
    <w:rsid w:val="00DF1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8FD"/>
    <w:rPr>
      <w:i/>
      <w:iCs/>
      <w:color w:val="0F4761" w:themeColor="accent1" w:themeShade="BF"/>
    </w:rPr>
  </w:style>
  <w:style w:type="character" w:styleId="IntenseReference">
    <w:name w:val="Intense Reference"/>
    <w:basedOn w:val="DefaultParagraphFont"/>
    <w:uiPriority w:val="32"/>
    <w:qFormat/>
    <w:rsid w:val="00DF18FD"/>
    <w:rPr>
      <w:b/>
      <w:bCs/>
      <w:smallCaps/>
      <w:color w:val="0F4761" w:themeColor="accent1" w:themeShade="BF"/>
      <w:spacing w:val="5"/>
    </w:rPr>
  </w:style>
  <w:style w:type="character" w:customStyle="1" w:styleId="text">
    <w:name w:val="text"/>
    <w:basedOn w:val="DefaultParagraphFont"/>
    <w:rsid w:val="007E0229"/>
  </w:style>
  <w:style w:type="character" w:customStyle="1" w:styleId="apple-converted-space">
    <w:name w:val="apple-converted-space"/>
    <w:basedOn w:val="DefaultParagraphFont"/>
    <w:rsid w:val="007E0229"/>
  </w:style>
  <w:style w:type="character" w:styleId="Hyperlink">
    <w:name w:val="Hyperlink"/>
    <w:basedOn w:val="DefaultParagraphFont"/>
    <w:uiPriority w:val="99"/>
    <w:unhideWhenUsed/>
    <w:rsid w:val="007E0229"/>
    <w:rPr>
      <w:color w:val="467886" w:themeColor="hyperlink"/>
      <w:u w:val="single"/>
    </w:rPr>
  </w:style>
  <w:style w:type="character" w:styleId="UnresolvedMention">
    <w:name w:val="Unresolved Mention"/>
    <w:basedOn w:val="DefaultParagraphFont"/>
    <w:uiPriority w:val="99"/>
    <w:semiHidden/>
    <w:unhideWhenUsed/>
    <w:rsid w:val="007E0229"/>
    <w:rPr>
      <w:color w:val="605E5C"/>
      <w:shd w:val="clear" w:color="auto" w:fill="E1DFDD"/>
    </w:rPr>
  </w:style>
  <w:style w:type="paragraph" w:styleId="NormalWeb">
    <w:name w:val="Normal (Web)"/>
    <w:basedOn w:val="Normal"/>
    <w:uiPriority w:val="99"/>
    <w:unhideWhenUsed/>
    <w:rsid w:val="00765DF4"/>
    <w:pPr>
      <w:spacing w:before="100" w:beforeAutospacing="1" w:after="100" w:afterAutospacing="1"/>
    </w:pPr>
    <w:rPr>
      <w:rFonts w:eastAsia="Times New Roman"/>
      <w:kern w:val="0"/>
      <w14:ligatures w14:val="none"/>
    </w:rPr>
  </w:style>
  <w:style w:type="character" w:styleId="Strong">
    <w:name w:val="Strong"/>
    <w:basedOn w:val="DefaultParagraphFont"/>
    <w:uiPriority w:val="22"/>
    <w:qFormat/>
    <w:rsid w:val="00765DF4"/>
    <w:rPr>
      <w:b/>
      <w:bCs/>
    </w:rPr>
  </w:style>
  <w:style w:type="character" w:styleId="Emphasis">
    <w:name w:val="Emphasis"/>
    <w:basedOn w:val="DefaultParagraphFont"/>
    <w:uiPriority w:val="20"/>
    <w:qFormat/>
    <w:rsid w:val="00765D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674</Words>
  <Characters>3276</Characters>
  <Application>Microsoft Office Word</Application>
  <DocSecurity>0</DocSecurity>
  <Lines>102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Delmadge</dc:creator>
  <cp:keywords/>
  <dc:description/>
  <cp:lastModifiedBy>Chris Delmadge</cp:lastModifiedBy>
  <cp:revision>3</cp:revision>
  <cp:lastPrinted>2026-04-08T21:50:00Z</cp:lastPrinted>
  <dcterms:created xsi:type="dcterms:W3CDTF">2026-06-24T11:47:00Z</dcterms:created>
  <dcterms:modified xsi:type="dcterms:W3CDTF">2026-06-24T11:58:00Z</dcterms:modified>
</cp:coreProperties>
</file>