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93BE4" w14:textId="77777777" w:rsidR="00A63AD7" w:rsidRPr="005D72EE" w:rsidRDefault="00A63AD7" w:rsidP="00A63AD7">
      <w:pPr>
        <w:pBdr>
          <w:top w:val="single" w:sz="48" w:space="1" w:color="FF0000"/>
          <w:left w:val="single" w:sz="48" w:space="4" w:color="FF0000"/>
          <w:bottom w:val="single" w:sz="48" w:space="1" w:color="FF0000"/>
          <w:right w:val="single" w:sz="48" w:space="4" w:color="FF0000"/>
        </w:pBdr>
        <w:jc w:val="center"/>
        <w:rPr>
          <w:rFonts w:ascii="HGPMinchoE" w:eastAsia="HGPMinchoE" w:hAnsi="HGPMinchoE" w:cs="Calibri"/>
          <w:b/>
          <w:bCs/>
          <w:sz w:val="32"/>
          <w:szCs w:val="32"/>
        </w:rPr>
      </w:pPr>
      <w:r w:rsidRPr="005D72EE">
        <w:rPr>
          <w:rFonts w:ascii="HGPMinchoE" w:eastAsia="HGPMinchoE" w:hAnsi="HGPMinchoE" w:cs="Calibri"/>
          <w:b/>
          <w:bCs/>
          <w:sz w:val="32"/>
          <w:szCs w:val="32"/>
        </w:rPr>
        <w:t>EQUIPPED FOR BATTLE</w:t>
      </w:r>
    </w:p>
    <w:p w14:paraId="4A15C2AB" w14:textId="381CBA7C" w:rsidR="005137CD" w:rsidRPr="00523369" w:rsidRDefault="005137CD" w:rsidP="005137CD">
      <w:pPr>
        <w:jc w:val="center"/>
        <w:rPr>
          <w:rFonts w:cstheme="minorHAnsi"/>
        </w:rPr>
      </w:pPr>
    </w:p>
    <w:p w14:paraId="412AFC2A" w14:textId="3CDA5EAC" w:rsidR="005137CD" w:rsidRPr="00523369" w:rsidRDefault="00D8676B" w:rsidP="005137CD">
      <w:pPr>
        <w:jc w:val="center"/>
        <w:rPr>
          <w:rFonts w:cstheme="minorHAnsi"/>
          <w:b/>
          <w:bCs/>
          <w:sz w:val="28"/>
          <w:szCs w:val="28"/>
        </w:rPr>
      </w:pPr>
      <w:r>
        <w:rPr>
          <w:rFonts w:cstheme="minorHAnsi"/>
          <w:b/>
          <w:bCs/>
          <w:sz w:val="28"/>
          <w:szCs w:val="28"/>
        </w:rPr>
        <w:t xml:space="preserve">LESSON 2 | </w:t>
      </w:r>
      <w:r w:rsidR="00537253" w:rsidRPr="00523369">
        <w:rPr>
          <w:rFonts w:cstheme="minorHAnsi"/>
          <w:b/>
          <w:bCs/>
          <w:sz w:val="28"/>
          <w:szCs w:val="28"/>
        </w:rPr>
        <w:t>THE LOINS GIRT ABOUT WITH TRUTH</w:t>
      </w:r>
    </w:p>
    <w:p w14:paraId="3548C6FE" w14:textId="4406DB42" w:rsidR="005137CD" w:rsidRPr="00523369" w:rsidRDefault="005137CD" w:rsidP="005137CD">
      <w:pPr>
        <w:jc w:val="center"/>
        <w:rPr>
          <w:rFonts w:cstheme="minorHAnsi"/>
        </w:rPr>
      </w:pPr>
    </w:p>
    <w:p w14:paraId="56165CC6" w14:textId="6C3BF6B9" w:rsidR="005137CD" w:rsidRPr="00523369" w:rsidRDefault="00537253" w:rsidP="00537253">
      <w:pPr>
        <w:rPr>
          <w:rFonts w:cstheme="minorHAnsi"/>
        </w:rPr>
      </w:pPr>
      <w:r w:rsidRPr="00523369">
        <w:rPr>
          <w:rFonts w:cstheme="minorHAnsi"/>
        </w:rPr>
        <w:t>Ephesians 6:10 – 18</w:t>
      </w:r>
    </w:p>
    <w:p w14:paraId="53750FB1" w14:textId="4CE7D623" w:rsidR="00BF4440" w:rsidRPr="00523369" w:rsidRDefault="00BF4440" w:rsidP="00537253">
      <w:pPr>
        <w:rPr>
          <w:rFonts w:cstheme="minorHAnsi"/>
        </w:rPr>
      </w:pPr>
    </w:p>
    <w:p w14:paraId="750ED893" w14:textId="012C0544" w:rsidR="00BF4440" w:rsidRPr="00523369" w:rsidRDefault="00523369" w:rsidP="00537253">
      <w:pPr>
        <w:rPr>
          <w:rFonts w:cstheme="minorHAnsi"/>
          <w:b/>
          <w:bCs/>
        </w:rPr>
      </w:pPr>
      <w:r w:rsidRPr="00523369">
        <w:rPr>
          <w:rFonts w:cstheme="minorHAnsi"/>
          <w:b/>
          <w:bCs/>
          <w:highlight w:val="lightGray"/>
        </w:rPr>
        <w:t>MAIN IDEA: OUR SERVICE TO GOD MUST BE GUARDED WITH A PROPER ATTITUDE AND THE STRUCTURE THAT GIVES THAT SERVICE ITS LEGITIMACY.</w:t>
      </w:r>
      <w:r w:rsidRPr="00523369">
        <w:rPr>
          <w:rFonts w:cstheme="minorHAnsi"/>
          <w:b/>
          <w:bCs/>
        </w:rPr>
        <w:t xml:space="preserve">  </w:t>
      </w:r>
    </w:p>
    <w:p w14:paraId="099244B0" w14:textId="46F4E345" w:rsidR="005137CD" w:rsidRPr="00523369" w:rsidRDefault="005137CD" w:rsidP="00537253">
      <w:pPr>
        <w:rPr>
          <w:rFonts w:cstheme="minorHAnsi"/>
        </w:rPr>
      </w:pPr>
    </w:p>
    <w:p w14:paraId="3BBF9FAA" w14:textId="441EEA11" w:rsidR="00537253" w:rsidRPr="00523369" w:rsidRDefault="00537253" w:rsidP="00537253">
      <w:pPr>
        <w:rPr>
          <w:rFonts w:cstheme="minorHAnsi"/>
        </w:rPr>
      </w:pPr>
      <w:r w:rsidRPr="00EC407A">
        <w:rPr>
          <w:rFonts w:cstheme="minorHAnsi"/>
          <w:b/>
          <w:bCs/>
        </w:rPr>
        <w:t>Introduction</w:t>
      </w:r>
      <w:r w:rsidRPr="00523369">
        <w:rPr>
          <w:rFonts w:cstheme="minorHAnsi"/>
        </w:rPr>
        <w:t>:</w:t>
      </w:r>
    </w:p>
    <w:p w14:paraId="6C3016A0" w14:textId="3F223CBF" w:rsidR="001B6B84" w:rsidRPr="00523369" w:rsidRDefault="001B6B84" w:rsidP="009E163C">
      <w:pPr>
        <w:pStyle w:val="ListParagraph"/>
        <w:numPr>
          <w:ilvl w:val="0"/>
          <w:numId w:val="1"/>
        </w:numPr>
        <w:rPr>
          <w:rFonts w:cstheme="minorHAnsi"/>
        </w:rPr>
      </w:pPr>
      <w:r w:rsidRPr="00523369">
        <w:rPr>
          <w:rFonts w:cstheme="minorHAnsi"/>
        </w:rPr>
        <w:t>The detailed description of the armor (given in Eph. 6:14–17) may stem from Paul’s being tied to a Roman soldier while in prison awaiting trial ( Acts 28:16, 20).</w:t>
      </w:r>
      <w:r w:rsidR="009E163C" w:rsidRPr="00523369">
        <w:rPr>
          <w:rFonts w:cstheme="minorHAnsi"/>
        </w:rPr>
        <w:t xml:space="preserve"> Imagine him writing this letter to the Ephesian church with a perfect view of what a soldier would wear to battle. </w:t>
      </w:r>
    </w:p>
    <w:p w14:paraId="1F813CE9" w14:textId="022F11DA" w:rsidR="009E163C" w:rsidRPr="00523369" w:rsidRDefault="009E163C" w:rsidP="009E163C">
      <w:pPr>
        <w:pStyle w:val="ListParagraph"/>
        <w:numPr>
          <w:ilvl w:val="0"/>
          <w:numId w:val="1"/>
        </w:numPr>
        <w:rPr>
          <w:rFonts w:cstheme="minorHAnsi"/>
        </w:rPr>
      </w:pPr>
      <w:r w:rsidRPr="00523369">
        <w:rPr>
          <w:rFonts w:cstheme="minorHAnsi"/>
        </w:rPr>
        <w:t xml:space="preserve">The first piece of armor Paul begins with is what many would call “the belt of truth.” </w:t>
      </w:r>
    </w:p>
    <w:p w14:paraId="62CC9A81" w14:textId="63B6CCAA" w:rsidR="009E163C" w:rsidRPr="00523369" w:rsidRDefault="009E163C" w:rsidP="009E163C">
      <w:pPr>
        <w:pStyle w:val="ListParagraph"/>
        <w:numPr>
          <w:ilvl w:val="0"/>
          <w:numId w:val="1"/>
        </w:numPr>
        <w:rPr>
          <w:rFonts w:cstheme="minorHAnsi"/>
        </w:rPr>
      </w:pPr>
      <w:r w:rsidRPr="00523369">
        <w:rPr>
          <w:rFonts w:cstheme="minorHAnsi"/>
        </w:rPr>
        <w:t xml:space="preserve">Before we get into today’s armor we need to understand some things about the Christian’s armor. </w:t>
      </w:r>
    </w:p>
    <w:p w14:paraId="76D670CB" w14:textId="5350F5B5" w:rsidR="009E163C" w:rsidRPr="00523369" w:rsidRDefault="009E163C" w:rsidP="009E163C">
      <w:pPr>
        <w:pStyle w:val="ListParagraph"/>
        <w:numPr>
          <w:ilvl w:val="1"/>
          <w:numId w:val="1"/>
        </w:numPr>
        <w:rPr>
          <w:rFonts w:cstheme="minorHAnsi"/>
        </w:rPr>
      </w:pPr>
      <w:r w:rsidRPr="00523369">
        <w:rPr>
          <w:rFonts w:cstheme="minorHAnsi"/>
        </w:rPr>
        <w:t xml:space="preserve">First, notice that this is a command of God’s. And if </w:t>
      </w:r>
      <w:r w:rsidR="00AF3188" w:rsidRPr="00523369">
        <w:rPr>
          <w:rFonts w:cstheme="minorHAnsi"/>
        </w:rPr>
        <w:t xml:space="preserve">it’s a command, it requires obedience! </w:t>
      </w:r>
    </w:p>
    <w:p w14:paraId="63EEFD5D" w14:textId="0FC05926" w:rsidR="00AF3188" w:rsidRPr="00523369" w:rsidRDefault="00AF3188" w:rsidP="009E163C">
      <w:pPr>
        <w:pStyle w:val="ListParagraph"/>
        <w:numPr>
          <w:ilvl w:val="1"/>
          <w:numId w:val="1"/>
        </w:numPr>
        <w:rPr>
          <w:rFonts w:cstheme="minorHAnsi"/>
        </w:rPr>
      </w:pPr>
      <w:r w:rsidRPr="00523369">
        <w:rPr>
          <w:rFonts w:cstheme="minorHAnsi"/>
        </w:rPr>
        <w:t xml:space="preserve">Next, this armor is something that God has provided for us at salvation. </w:t>
      </w:r>
    </w:p>
    <w:p w14:paraId="6128B3C3" w14:textId="056C731A" w:rsidR="00AF3188" w:rsidRPr="00523369" w:rsidRDefault="00AF3188" w:rsidP="009E163C">
      <w:pPr>
        <w:pStyle w:val="ListParagraph"/>
        <w:numPr>
          <w:ilvl w:val="1"/>
          <w:numId w:val="1"/>
        </w:numPr>
        <w:rPr>
          <w:rFonts w:cstheme="minorHAnsi"/>
        </w:rPr>
      </w:pPr>
      <w:r w:rsidRPr="00523369">
        <w:rPr>
          <w:rFonts w:cstheme="minorHAnsi"/>
        </w:rPr>
        <w:t>It’s not something to pray for. If God commands us to “</w:t>
      </w:r>
      <w:r w:rsidRPr="00523369">
        <w:rPr>
          <w:rFonts w:cstheme="minorHAnsi"/>
          <w:i/>
          <w:iCs/>
        </w:rPr>
        <w:t>take unto you”</w:t>
      </w:r>
      <w:r w:rsidRPr="00523369">
        <w:rPr>
          <w:rFonts w:cstheme="minorHAnsi"/>
        </w:rPr>
        <w:t xml:space="preserve"> (vs. 13) it’s already available for the taking. </w:t>
      </w:r>
    </w:p>
    <w:p w14:paraId="4383F2FA" w14:textId="77777777" w:rsidR="00A80201" w:rsidRPr="00523369" w:rsidRDefault="00A80201" w:rsidP="00A80201">
      <w:pPr>
        <w:pStyle w:val="ListParagraph"/>
        <w:numPr>
          <w:ilvl w:val="1"/>
          <w:numId w:val="1"/>
        </w:numPr>
        <w:rPr>
          <w:rFonts w:cstheme="minorHAnsi"/>
        </w:rPr>
      </w:pPr>
      <w:r w:rsidRPr="00523369">
        <w:rPr>
          <w:rFonts w:cstheme="minorHAnsi"/>
          <w:u w:val="single"/>
        </w:rPr>
        <w:t>This must be remembered as we go through each of these pieces</w:t>
      </w:r>
      <w:r>
        <w:rPr>
          <w:rFonts w:cstheme="minorHAnsi"/>
        </w:rPr>
        <w:t>:</w:t>
      </w:r>
    </w:p>
    <w:p w14:paraId="380D3843" w14:textId="77777777" w:rsidR="00A80201" w:rsidRPr="00523369" w:rsidRDefault="00A80201" w:rsidP="00A80201">
      <w:pPr>
        <w:pStyle w:val="ListParagraph"/>
        <w:numPr>
          <w:ilvl w:val="2"/>
          <w:numId w:val="1"/>
        </w:numPr>
        <w:rPr>
          <w:rFonts w:cstheme="minorHAnsi"/>
        </w:rPr>
      </w:pPr>
      <w:r w:rsidRPr="00523369">
        <w:rPr>
          <w:rFonts w:cstheme="minorHAnsi"/>
        </w:rPr>
        <w:t>1.) Just as the Roman soldier’s armor protects and deals with a portion of one’s body, so does each piece of the Christian’s armor. A critical part of the Christian’s spiritual makeup is protected by each piece of armor.</w:t>
      </w:r>
    </w:p>
    <w:p w14:paraId="6E343B34" w14:textId="77777777" w:rsidR="00A80201" w:rsidRDefault="00A80201" w:rsidP="00A80201">
      <w:pPr>
        <w:pStyle w:val="ListParagraph"/>
        <w:numPr>
          <w:ilvl w:val="2"/>
          <w:numId w:val="1"/>
        </w:numPr>
        <w:rPr>
          <w:rFonts w:cstheme="minorHAnsi"/>
        </w:rPr>
      </w:pPr>
      <w:r w:rsidRPr="00523369">
        <w:rPr>
          <w:rFonts w:cstheme="minorHAnsi"/>
        </w:rPr>
        <w:t>2.) “</w:t>
      </w:r>
      <w:r w:rsidRPr="00523369">
        <w:rPr>
          <w:rFonts w:cstheme="minorHAnsi"/>
          <w:i/>
          <w:iCs/>
        </w:rPr>
        <w:t>Putting on the armor</w:t>
      </w:r>
      <w:r w:rsidRPr="00523369">
        <w:rPr>
          <w:rFonts w:cstheme="minorHAnsi"/>
        </w:rPr>
        <w:t xml:space="preserve">” is a declaration we make to God. It’s a commitment we make to God to live out the principles represented by each piece of armor. It’s a mindset that we adopt </w:t>
      </w:r>
      <w:r w:rsidRPr="00523369">
        <w:rPr>
          <w:rFonts w:cstheme="minorHAnsi"/>
          <w:u w:val="single"/>
        </w:rPr>
        <w:t>each day</w:t>
      </w:r>
      <w:r w:rsidRPr="00523369">
        <w:rPr>
          <w:rFonts w:cstheme="minorHAnsi"/>
        </w:rPr>
        <w:t xml:space="preserve">. </w:t>
      </w:r>
    </w:p>
    <w:p w14:paraId="64D02410" w14:textId="77777777" w:rsidR="00A80201" w:rsidRPr="00523369" w:rsidRDefault="00A80201" w:rsidP="00A80201">
      <w:pPr>
        <w:pStyle w:val="ListParagraph"/>
        <w:ind w:left="2160"/>
        <w:rPr>
          <w:rFonts w:cstheme="minorHAnsi"/>
        </w:rPr>
      </w:pPr>
    </w:p>
    <w:p w14:paraId="2004627D" w14:textId="77777777" w:rsidR="00A80201" w:rsidRPr="000A1169" w:rsidRDefault="00A80201" w:rsidP="00A80201">
      <w:pPr>
        <w:rPr>
          <w:rFonts w:cstheme="minorHAnsi"/>
        </w:rPr>
      </w:pPr>
      <w:r w:rsidRPr="000A1169">
        <w:rPr>
          <w:rFonts w:cstheme="minorHAnsi"/>
          <w:b/>
          <w:bCs/>
        </w:rPr>
        <w:t>NOTE</w:t>
      </w:r>
      <w:r>
        <w:rPr>
          <w:rFonts w:cstheme="minorHAnsi"/>
        </w:rPr>
        <w:t xml:space="preserve">: </w:t>
      </w:r>
      <w:r w:rsidRPr="000A1169">
        <w:rPr>
          <w:rFonts w:cstheme="minorHAnsi"/>
        </w:rPr>
        <w:t>Remembering these two points will help as the Christian endeavors to understand this passage and as he prepares to “</w:t>
      </w:r>
      <w:r w:rsidRPr="000A1169">
        <w:rPr>
          <w:rFonts w:cstheme="minorHAnsi"/>
          <w:i/>
          <w:iCs/>
        </w:rPr>
        <w:t>equip himself for battle</w:t>
      </w:r>
      <w:r w:rsidRPr="000A1169">
        <w:rPr>
          <w:rFonts w:cstheme="minorHAnsi"/>
        </w:rPr>
        <w:t>.”</w:t>
      </w:r>
    </w:p>
    <w:p w14:paraId="0C2B5C08" w14:textId="5B04C061" w:rsidR="00822E05" w:rsidRPr="00523369" w:rsidRDefault="00822E05" w:rsidP="00822E05">
      <w:pPr>
        <w:rPr>
          <w:rFonts w:cstheme="minorHAnsi"/>
        </w:rPr>
      </w:pPr>
    </w:p>
    <w:p w14:paraId="07E3DD37" w14:textId="6424907E" w:rsidR="00822E05" w:rsidRPr="00523369" w:rsidRDefault="00822E05" w:rsidP="00822E05">
      <w:pPr>
        <w:pStyle w:val="ListParagraph"/>
        <w:numPr>
          <w:ilvl w:val="0"/>
          <w:numId w:val="2"/>
        </w:numPr>
        <w:rPr>
          <w:rFonts w:cstheme="minorHAnsi"/>
          <w:b/>
          <w:bCs/>
        </w:rPr>
      </w:pPr>
      <w:r w:rsidRPr="00523369">
        <w:rPr>
          <w:rFonts w:cstheme="minorHAnsi"/>
          <w:b/>
          <w:bCs/>
        </w:rPr>
        <w:t>THIS FIRST PIECE OF ARMOR DEALS WITH THE LOINS</w:t>
      </w:r>
      <w:r w:rsidR="006A42F7" w:rsidRPr="00523369">
        <w:rPr>
          <w:rFonts w:cstheme="minorHAnsi"/>
          <w:b/>
          <w:bCs/>
        </w:rPr>
        <w:t xml:space="preserve"> OF A MAN</w:t>
      </w:r>
    </w:p>
    <w:p w14:paraId="3F1C6677" w14:textId="3151B780" w:rsidR="006A42F7" w:rsidRPr="00523369" w:rsidRDefault="006A42F7" w:rsidP="006A42F7">
      <w:pPr>
        <w:ind w:left="1080"/>
        <w:rPr>
          <w:rFonts w:cstheme="minorHAnsi"/>
        </w:rPr>
      </w:pPr>
      <w:r w:rsidRPr="00523369">
        <w:rPr>
          <w:rFonts w:cstheme="minorHAnsi"/>
          <w:b/>
          <w:bCs/>
        </w:rPr>
        <w:t>Eph 6:14</w:t>
      </w:r>
      <w:r w:rsidRPr="00523369">
        <w:rPr>
          <w:rFonts w:cstheme="minorHAnsi"/>
        </w:rPr>
        <w:t xml:space="preserve">  Stand therefore, having your </w:t>
      </w:r>
      <w:r w:rsidRPr="00523369">
        <w:rPr>
          <w:rFonts w:cstheme="minorHAnsi"/>
          <w:b/>
          <w:bCs/>
        </w:rPr>
        <w:t>loins</w:t>
      </w:r>
      <w:r w:rsidRPr="00523369">
        <w:rPr>
          <w:rFonts w:cstheme="minorHAnsi"/>
        </w:rPr>
        <w:t xml:space="preserve"> girt about with truth, ...</w:t>
      </w:r>
    </w:p>
    <w:p w14:paraId="3B617E00" w14:textId="3F93AFA8" w:rsidR="00822E05" w:rsidRPr="00523369" w:rsidRDefault="00822E05" w:rsidP="00822E05">
      <w:pPr>
        <w:ind w:left="1080"/>
        <w:rPr>
          <w:rFonts w:cstheme="minorHAnsi"/>
        </w:rPr>
      </w:pPr>
    </w:p>
    <w:p w14:paraId="6A7E07A3" w14:textId="6968EBA1" w:rsidR="00822E05" w:rsidRPr="00523369" w:rsidRDefault="00822E05" w:rsidP="00822E05">
      <w:pPr>
        <w:pStyle w:val="ListParagraph"/>
        <w:numPr>
          <w:ilvl w:val="1"/>
          <w:numId w:val="2"/>
        </w:numPr>
        <w:rPr>
          <w:rFonts w:cstheme="minorHAnsi"/>
        </w:rPr>
      </w:pPr>
      <w:r w:rsidRPr="00523369">
        <w:rPr>
          <w:rFonts w:cstheme="minorHAnsi"/>
        </w:rPr>
        <w:t xml:space="preserve">The loins deals with the abdomen area of the body. It is where a person’s bowels are. The Bible has a lot to say about the spiritual aspect of a man’s bowels. </w:t>
      </w:r>
    </w:p>
    <w:p w14:paraId="79246025" w14:textId="3BD3C9DD" w:rsidR="00BE12C6" w:rsidRPr="00523369" w:rsidRDefault="00BE12C6" w:rsidP="00822E05">
      <w:pPr>
        <w:pStyle w:val="ListParagraph"/>
        <w:numPr>
          <w:ilvl w:val="1"/>
          <w:numId w:val="2"/>
        </w:numPr>
        <w:rPr>
          <w:rFonts w:cstheme="minorHAnsi"/>
        </w:rPr>
      </w:pPr>
      <w:r w:rsidRPr="00523369">
        <w:rPr>
          <w:rFonts w:cstheme="minorHAnsi"/>
        </w:rPr>
        <w:t xml:space="preserve">Throughout scripture, the bowels are used to describe or indicate a </w:t>
      </w:r>
      <w:r w:rsidR="00AA76E3" w:rsidRPr="00523369">
        <w:rPr>
          <w:rFonts w:cstheme="minorHAnsi"/>
        </w:rPr>
        <w:t>man’s</w:t>
      </w:r>
      <w:r w:rsidRPr="00523369">
        <w:rPr>
          <w:rFonts w:cstheme="minorHAnsi"/>
        </w:rPr>
        <w:t xml:space="preserve"> emotions</w:t>
      </w:r>
      <w:r w:rsidR="00AA76E3" w:rsidRPr="00523369">
        <w:rPr>
          <w:rFonts w:cstheme="minorHAnsi"/>
        </w:rPr>
        <w:t>...</w:t>
      </w:r>
      <w:r w:rsidRPr="00523369">
        <w:rPr>
          <w:rFonts w:cstheme="minorHAnsi"/>
        </w:rPr>
        <w:t xml:space="preserve"> more specifically our feelings of compassion. For example...</w:t>
      </w:r>
    </w:p>
    <w:p w14:paraId="2BE2285F" w14:textId="1E7AAD6A" w:rsidR="000137FE" w:rsidRPr="00523369" w:rsidRDefault="000137FE" w:rsidP="000137FE">
      <w:pPr>
        <w:pStyle w:val="ListParagraph"/>
        <w:numPr>
          <w:ilvl w:val="2"/>
          <w:numId w:val="2"/>
        </w:numPr>
        <w:rPr>
          <w:rFonts w:cstheme="minorHAnsi"/>
        </w:rPr>
      </w:pPr>
      <w:r w:rsidRPr="00523369">
        <w:rPr>
          <w:rFonts w:cstheme="minorHAnsi"/>
        </w:rPr>
        <w:t xml:space="preserve">In Genesis,  Joseph had been sold into slavery but was now the highest in command in Egypt, next to the Pharaoh. His younger brother Benjamin had just been brought before him after many years and we find this touching verse. </w:t>
      </w:r>
      <w:r w:rsidRPr="00523369">
        <w:rPr>
          <w:rFonts w:cstheme="minorHAnsi"/>
          <w:b/>
          <w:bCs/>
          <w:color w:val="00B0F0"/>
        </w:rPr>
        <w:t>Gen 43:30</w:t>
      </w:r>
      <w:r w:rsidRPr="00523369">
        <w:rPr>
          <w:rFonts w:cstheme="minorHAnsi"/>
          <w:color w:val="00B0F0"/>
        </w:rPr>
        <w:t xml:space="preserve">  And Joseph made haste; for his </w:t>
      </w:r>
      <w:r w:rsidRPr="00523369">
        <w:rPr>
          <w:rFonts w:cstheme="minorHAnsi"/>
          <w:color w:val="00B0F0"/>
          <w:u w:val="single"/>
        </w:rPr>
        <w:t>bowels</w:t>
      </w:r>
      <w:r w:rsidRPr="00523369">
        <w:rPr>
          <w:rFonts w:cstheme="minorHAnsi"/>
          <w:color w:val="00B0F0"/>
        </w:rPr>
        <w:t xml:space="preserve"> did yearn upon his brother: and he sought </w:t>
      </w:r>
      <w:r w:rsidRPr="00523369">
        <w:rPr>
          <w:rFonts w:cstheme="minorHAnsi"/>
          <w:i/>
          <w:iCs/>
          <w:color w:val="00B0F0"/>
        </w:rPr>
        <w:t>where</w:t>
      </w:r>
      <w:r w:rsidRPr="00523369">
        <w:rPr>
          <w:rFonts w:cstheme="minorHAnsi"/>
          <w:color w:val="00B0F0"/>
        </w:rPr>
        <w:t xml:space="preserve"> to weep; and he entered into </w:t>
      </w:r>
      <w:r w:rsidRPr="00523369">
        <w:rPr>
          <w:rFonts w:cstheme="minorHAnsi"/>
          <w:i/>
          <w:iCs/>
          <w:color w:val="00B0F0"/>
        </w:rPr>
        <w:t>his</w:t>
      </w:r>
      <w:r w:rsidRPr="00523369">
        <w:rPr>
          <w:rFonts w:cstheme="minorHAnsi"/>
          <w:color w:val="00B0F0"/>
        </w:rPr>
        <w:t xml:space="preserve"> chamber, and wept there.</w:t>
      </w:r>
    </w:p>
    <w:p w14:paraId="376D215D" w14:textId="3DA5A07E" w:rsidR="00403792" w:rsidRPr="00523369" w:rsidRDefault="00B86253" w:rsidP="00403792">
      <w:pPr>
        <w:pStyle w:val="ListParagraph"/>
        <w:numPr>
          <w:ilvl w:val="2"/>
          <w:numId w:val="2"/>
        </w:numPr>
        <w:rPr>
          <w:rFonts w:cstheme="minorHAnsi"/>
        </w:rPr>
      </w:pPr>
      <w:r w:rsidRPr="00523369">
        <w:rPr>
          <w:rFonts w:cstheme="minorHAnsi"/>
        </w:rPr>
        <w:t xml:space="preserve"> </w:t>
      </w:r>
      <w:r w:rsidR="006A42F7" w:rsidRPr="00523369">
        <w:rPr>
          <w:rFonts w:cstheme="minorHAnsi"/>
        </w:rPr>
        <w:t>Jeremi</w:t>
      </w:r>
      <w:r w:rsidRPr="00523369">
        <w:rPr>
          <w:rFonts w:cstheme="minorHAnsi"/>
        </w:rPr>
        <w:t xml:space="preserve">ah the weeping prophet is heartbroken over the judgment of God coming on the nation of Judah. We find this verse that shows his heart of compassion for them. </w:t>
      </w:r>
      <w:r w:rsidRPr="00523369">
        <w:rPr>
          <w:rFonts w:cstheme="minorHAnsi"/>
          <w:b/>
          <w:bCs/>
          <w:color w:val="00B0F0"/>
        </w:rPr>
        <w:t>Jer</w:t>
      </w:r>
      <w:r w:rsidR="00FF10AA" w:rsidRPr="00523369">
        <w:rPr>
          <w:rFonts w:cstheme="minorHAnsi"/>
          <w:b/>
          <w:bCs/>
          <w:color w:val="00B0F0"/>
        </w:rPr>
        <w:t>.</w:t>
      </w:r>
      <w:r w:rsidRPr="00523369">
        <w:rPr>
          <w:rFonts w:cstheme="minorHAnsi"/>
          <w:b/>
          <w:bCs/>
          <w:color w:val="00B0F0"/>
        </w:rPr>
        <w:t xml:space="preserve"> </w:t>
      </w:r>
      <w:proofErr w:type="gramStart"/>
      <w:r w:rsidRPr="00523369">
        <w:rPr>
          <w:rFonts w:cstheme="minorHAnsi"/>
          <w:b/>
          <w:bCs/>
          <w:color w:val="00B0F0"/>
        </w:rPr>
        <w:t>4:19</w:t>
      </w:r>
      <w:r w:rsidRPr="00523369">
        <w:rPr>
          <w:rFonts w:cstheme="minorHAnsi"/>
          <w:color w:val="00B0F0"/>
        </w:rPr>
        <w:t>  My</w:t>
      </w:r>
      <w:proofErr w:type="gramEnd"/>
      <w:r w:rsidRPr="00523369">
        <w:rPr>
          <w:rFonts w:cstheme="minorHAnsi"/>
          <w:color w:val="00B0F0"/>
        </w:rPr>
        <w:t xml:space="preserve"> </w:t>
      </w:r>
      <w:r w:rsidRPr="00523369">
        <w:rPr>
          <w:rFonts w:cstheme="minorHAnsi"/>
          <w:color w:val="00B0F0"/>
          <w:u w:val="single"/>
        </w:rPr>
        <w:t>bowels</w:t>
      </w:r>
      <w:r w:rsidRPr="00523369">
        <w:rPr>
          <w:rFonts w:cstheme="minorHAnsi"/>
          <w:color w:val="00B0F0"/>
        </w:rPr>
        <w:t xml:space="preserve">, my </w:t>
      </w:r>
      <w:r w:rsidRPr="00523369">
        <w:rPr>
          <w:rFonts w:cstheme="minorHAnsi"/>
          <w:color w:val="00B0F0"/>
          <w:u w:val="single"/>
        </w:rPr>
        <w:t>bowels</w:t>
      </w:r>
      <w:r w:rsidRPr="00523369">
        <w:rPr>
          <w:rFonts w:cstheme="minorHAnsi"/>
          <w:color w:val="00B0F0"/>
        </w:rPr>
        <w:t xml:space="preserve">! I am pained at my very heart; my heart maketh a noise in </w:t>
      </w:r>
      <w:r w:rsidRPr="00523369">
        <w:rPr>
          <w:rFonts w:cstheme="minorHAnsi"/>
          <w:color w:val="00B0F0"/>
        </w:rPr>
        <w:lastRenderedPageBreak/>
        <w:t>me; I cannot hold my peace, because thou hast heard, O my soul, the sound of the trumpet, the alarm of war.</w:t>
      </w:r>
    </w:p>
    <w:p w14:paraId="256F65EB" w14:textId="77777777" w:rsidR="00FF10AA" w:rsidRPr="00523369" w:rsidRDefault="00403792" w:rsidP="00FF10AA">
      <w:pPr>
        <w:pStyle w:val="ListParagraph"/>
        <w:numPr>
          <w:ilvl w:val="2"/>
          <w:numId w:val="2"/>
        </w:numPr>
        <w:rPr>
          <w:rFonts w:cstheme="minorHAnsi"/>
          <w:color w:val="00B0F0"/>
        </w:rPr>
      </w:pPr>
      <w:r w:rsidRPr="00523369">
        <w:rPr>
          <w:rFonts w:eastAsia="Times New Roman" w:cstheme="minorHAnsi"/>
          <w:b/>
          <w:bCs/>
          <w:color w:val="00B0F0"/>
          <w:sz w:val="22"/>
          <w:szCs w:val="22"/>
        </w:rPr>
        <w:t>Php 2:1</w:t>
      </w:r>
      <w:r w:rsidRPr="00523369">
        <w:rPr>
          <w:rFonts w:eastAsia="Times New Roman" w:cstheme="minorHAnsi"/>
          <w:color w:val="00B0F0"/>
        </w:rPr>
        <w:t xml:space="preserve">  If </w:t>
      </w:r>
      <w:r w:rsidRPr="00523369">
        <w:rPr>
          <w:rFonts w:eastAsia="Times New Roman" w:cstheme="minorHAnsi"/>
          <w:i/>
          <w:iCs/>
          <w:color w:val="00B0F0"/>
        </w:rPr>
        <w:t>there be</w:t>
      </w:r>
      <w:r w:rsidRPr="00523369">
        <w:rPr>
          <w:rFonts w:eastAsia="Times New Roman" w:cstheme="minorHAnsi"/>
          <w:color w:val="00B0F0"/>
        </w:rPr>
        <w:t xml:space="preserve"> therefore any consolation in Christ, if any comfort of love, if any fellowship of the Spirit, if any </w:t>
      </w:r>
      <w:r w:rsidRPr="00523369">
        <w:rPr>
          <w:rFonts w:eastAsia="Times New Roman" w:cstheme="minorHAnsi"/>
          <w:color w:val="00B0F0"/>
          <w:u w:val="single"/>
        </w:rPr>
        <w:t>bowels and mercies</w:t>
      </w:r>
      <w:r w:rsidRPr="00523369">
        <w:rPr>
          <w:rFonts w:eastAsia="Times New Roman" w:cstheme="minorHAnsi"/>
          <w:color w:val="00B0F0"/>
        </w:rPr>
        <w:t>,</w:t>
      </w:r>
    </w:p>
    <w:p w14:paraId="330B5474" w14:textId="77777777" w:rsidR="00DE541F" w:rsidRPr="00523369" w:rsidRDefault="00FF10AA" w:rsidP="00DE541F">
      <w:pPr>
        <w:pStyle w:val="ListParagraph"/>
        <w:numPr>
          <w:ilvl w:val="2"/>
          <w:numId w:val="2"/>
        </w:numPr>
        <w:rPr>
          <w:rFonts w:cstheme="minorHAnsi"/>
          <w:color w:val="00B0F0"/>
        </w:rPr>
      </w:pPr>
      <w:r w:rsidRPr="00523369">
        <w:rPr>
          <w:rFonts w:eastAsia="Times New Roman" w:cstheme="minorHAnsi"/>
          <w:b/>
          <w:bCs/>
          <w:color w:val="00B0F0"/>
          <w:sz w:val="22"/>
          <w:szCs w:val="22"/>
        </w:rPr>
        <w:t xml:space="preserve">Col </w:t>
      </w:r>
      <w:proofErr w:type="gramStart"/>
      <w:r w:rsidRPr="00523369">
        <w:rPr>
          <w:rFonts w:eastAsia="Times New Roman" w:cstheme="minorHAnsi"/>
          <w:b/>
          <w:bCs/>
          <w:color w:val="00B0F0"/>
          <w:sz w:val="22"/>
          <w:szCs w:val="22"/>
        </w:rPr>
        <w:t>3:12</w:t>
      </w:r>
      <w:r w:rsidRPr="00523369">
        <w:rPr>
          <w:rFonts w:eastAsia="Times New Roman" w:cstheme="minorHAnsi"/>
          <w:color w:val="00B0F0"/>
        </w:rPr>
        <w:t>  Put</w:t>
      </w:r>
      <w:proofErr w:type="gramEnd"/>
      <w:r w:rsidRPr="00523369">
        <w:rPr>
          <w:rFonts w:eastAsia="Times New Roman" w:cstheme="minorHAnsi"/>
          <w:color w:val="00B0F0"/>
        </w:rPr>
        <w:t xml:space="preserve"> on therefore, as the elect of God, holy and beloved, </w:t>
      </w:r>
      <w:r w:rsidRPr="00523369">
        <w:rPr>
          <w:rFonts w:eastAsia="Times New Roman" w:cstheme="minorHAnsi"/>
          <w:color w:val="00B0F0"/>
          <w:u w:val="single"/>
        </w:rPr>
        <w:t>bowels</w:t>
      </w:r>
      <w:r w:rsidRPr="00523369">
        <w:rPr>
          <w:rFonts w:eastAsia="Times New Roman" w:cstheme="minorHAnsi"/>
          <w:color w:val="00B0F0"/>
        </w:rPr>
        <w:t xml:space="preserve"> of mercies, kindness, humbleness of mind, meekness, longsuffering;</w:t>
      </w:r>
    </w:p>
    <w:p w14:paraId="33B6C96D" w14:textId="2F3BA494" w:rsidR="00B17371" w:rsidRPr="00523369" w:rsidRDefault="00DE541F" w:rsidP="00B17371">
      <w:pPr>
        <w:pStyle w:val="ListParagraph"/>
        <w:numPr>
          <w:ilvl w:val="2"/>
          <w:numId w:val="2"/>
        </w:numPr>
        <w:rPr>
          <w:rFonts w:cstheme="minorHAnsi"/>
          <w:color w:val="00B0F0"/>
        </w:rPr>
      </w:pPr>
      <w:r w:rsidRPr="00523369">
        <w:rPr>
          <w:rFonts w:eastAsia="Times New Roman" w:cstheme="minorHAnsi"/>
          <w:b/>
          <w:bCs/>
          <w:color w:val="00B0F0"/>
        </w:rPr>
        <w:t>1Jn 3:17</w:t>
      </w:r>
      <w:r w:rsidRPr="00523369">
        <w:rPr>
          <w:rFonts w:eastAsia="Times New Roman" w:cstheme="minorHAnsi"/>
          <w:color w:val="00B0F0"/>
        </w:rPr>
        <w:t xml:space="preserve">  But whoso hath this world's good, and seeth his brother have need, and shutteth up his </w:t>
      </w:r>
      <w:r w:rsidRPr="00523369">
        <w:rPr>
          <w:rFonts w:eastAsia="Times New Roman" w:cstheme="minorHAnsi"/>
          <w:color w:val="00B0F0"/>
          <w:u w:val="single"/>
        </w:rPr>
        <w:t xml:space="preserve">bowels </w:t>
      </w:r>
      <w:r w:rsidRPr="00523369">
        <w:rPr>
          <w:rFonts w:eastAsia="Times New Roman" w:cstheme="minorHAnsi"/>
          <w:i/>
          <w:iCs/>
          <w:color w:val="00B0F0"/>
          <w:u w:val="single"/>
        </w:rPr>
        <w:t>of compassion</w:t>
      </w:r>
      <w:r w:rsidRPr="00523369">
        <w:rPr>
          <w:rFonts w:eastAsia="Times New Roman" w:cstheme="minorHAnsi"/>
          <w:color w:val="00B0F0"/>
        </w:rPr>
        <w:t xml:space="preserve"> from him, how dwelleth the love of God in him?</w:t>
      </w:r>
    </w:p>
    <w:p w14:paraId="1E258BA6" w14:textId="5C1628ED" w:rsidR="00B17371" w:rsidRPr="00523369" w:rsidRDefault="00B17371" w:rsidP="00B27DA6">
      <w:pPr>
        <w:pStyle w:val="ListParagraph"/>
        <w:numPr>
          <w:ilvl w:val="1"/>
          <w:numId w:val="2"/>
        </w:numPr>
        <w:rPr>
          <w:rFonts w:cstheme="minorHAnsi"/>
          <w:color w:val="00B0F0"/>
        </w:rPr>
      </w:pPr>
      <w:r w:rsidRPr="00523369">
        <w:rPr>
          <w:rFonts w:cstheme="minorHAnsi"/>
          <w:color w:val="000000" w:themeColor="text1"/>
        </w:rPr>
        <w:t xml:space="preserve">Since the loins of a man are being dealt with here, one of the concerns is that we don’t lose our heart of compassion as we serve the Lord. Many will speak the truth but God wants us to </w:t>
      </w:r>
      <w:r w:rsidR="00E73CB7" w:rsidRPr="00523369">
        <w:rPr>
          <w:rFonts w:cstheme="minorHAnsi"/>
          <w:color w:val="000000" w:themeColor="text1"/>
        </w:rPr>
        <w:t>(</w:t>
      </w:r>
      <w:r w:rsidRPr="00523369">
        <w:rPr>
          <w:rFonts w:cstheme="minorHAnsi"/>
          <w:b/>
          <w:bCs/>
          <w:color w:val="00B0F0"/>
        </w:rPr>
        <w:t>Eph 4:15</w:t>
      </w:r>
      <w:r w:rsidR="00E73CB7" w:rsidRPr="00523369">
        <w:rPr>
          <w:rFonts w:cstheme="minorHAnsi"/>
          <w:b/>
          <w:bCs/>
          <w:color w:val="00B0F0"/>
        </w:rPr>
        <w:t>)</w:t>
      </w:r>
      <w:r w:rsidRPr="00523369">
        <w:rPr>
          <w:rFonts w:cstheme="minorHAnsi"/>
          <w:color w:val="00B0F0"/>
        </w:rPr>
        <w:t> But speaking the truth in love</w:t>
      </w:r>
    </w:p>
    <w:p w14:paraId="0536C783" w14:textId="6597CF7A" w:rsidR="00E73CB7" w:rsidRPr="00523369" w:rsidRDefault="00E73CB7" w:rsidP="00E73CB7">
      <w:pPr>
        <w:rPr>
          <w:rFonts w:cstheme="minorHAnsi"/>
          <w:color w:val="00B0F0"/>
        </w:rPr>
      </w:pPr>
    </w:p>
    <w:p w14:paraId="0BFF6EF0" w14:textId="61B0F8D4" w:rsidR="00E73CB7" w:rsidRPr="00523369" w:rsidRDefault="00E73CB7" w:rsidP="00E73CB7">
      <w:pPr>
        <w:pStyle w:val="ListParagraph"/>
        <w:numPr>
          <w:ilvl w:val="0"/>
          <w:numId w:val="2"/>
        </w:numPr>
        <w:rPr>
          <w:rFonts w:cstheme="minorHAnsi"/>
          <w:b/>
          <w:bCs/>
          <w:color w:val="000000" w:themeColor="text1"/>
        </w:rPr>
      </w:pPr>
      <w:r w:rsidRPr="00523369">
        <w:rPr>
          <w:rFonts w:cstheme="minorHAnsi"/>
          <w:b/>
          <w:bCs/>
          <w:color w:val="000000" w:themeColor="text1"/>
        </w:rPr>
        <w:t>ALSO, NOTICE THE LOINS ARE TO BE “</w:t>
      </w:r>
      <w:r w:rsidRPr="00523369">
        <w:rPr>
          <w:rFonts w:cstheme="minorHAnsi"/>
          <w:b/>
          <w:bCs/>
          <w:i/>
          <w:iCs/>
          <w:color w:val="000000" w:themeColor="text1"/>
        </w:rPr>
        <w:t xml:space="preserve">GIRT” </w:t>
      </w:r>
    </w:p>
    <w:p w14:paraId="5D46B4AE" w14:textId="16099D02" w:rsidR="00E73CB7" w:rsidRPr="00523369" w:rsidRDefault="00E73CB7" w:rsidP="00E73CB7">
      <w:pPr>
        <w:pStyle w:val="ListParagraph"/>
        <w:numPr>
          <w:ilvl w:val="1"/>
          <w:numId w:val="2"/>
        </w:numPr>
        <w:rPr>
          <w:rFonts w:cstheme="minorHAnsi"/>
          <w:color w:val="000000" w:themeColor="text1"/>
        </w:rPr>
      </w:pPr>
      <w:r w:rsidRPr="00523369">
        <w:rPr>
          <w:rFonts w:cstheme="minorHAnsi"/>
          <w:color w:val="000000" w:themeColor="text1"/>
        </w:rPr>
        <w:t xml:space="preserve">It was common in the day to wear a flowing robe. But to go to work with that robe was cumbersome. So, they would gather up that robe and tie it or they would wrap a belt around it </w:t>
      </w:r>
      <w:r w:rsidR="00301F76" w:rsidRPr="00523369">
        <w:rPr>
          <w:rFonts w:cstheme="minorHAnsi"/>
          <w:color w:val="000000" w:themeColor="text1"/>
        </w:rPr>
        <w:t xml:space="preserve">at the waist </w:t>
      </w:r>
      <w:r w:rsidRPr="00523369">
        <w:rPr>
          <w:rFonts w:cstheme="minorHAnsi"/>
          <w:color w:val="000000" w:themeColor="text1"/>
        </w:rPr>
        <w:t>so it wouldn’t flow in the way while working.</w:t>
      </w:r>
    </w:p>
    <w:p w14:paraId="5E8B0A85" w14:textId="793A6EBA" w:rsidR="00E73CB7" w:rsidRPr="00523369" w:rsidRDefault="00301F76" w:rsidP="00E73CB7">
      <w:pPr>
        <w:pStyle w:val="ListParagraph"/>
        <w:numPr>
          <w:ilvl w:val="1"/>
          <w:numId w:val="2"/>
        </w:numPr>
        <w:rPr>
          <w:rFonts w:cstheme="minorHAnsi"/>
          <w:color w:val="000000" w:themeColor="text1"/>
        </w:rPr>
      </w:pPr>
      <w:r w:rsidRPr="00523369">
        <w:rPr>
          <w:rFonts w:cstheme="minorHAnsi"/>
          <w:color w:val="000000" w:themeColor="text1"/>
        </w:rPr>
        <w:t xml:space="preserve">For our Christian armor... to gird the loins was a declaration that you were ready for service. </w:t>
      </w:r>
    </w:p>
    <w:p w14:paraId="049541A7" w14:textId="77777777" w:rsidR="00301F76" w:rsidRPr="00523369" w:rsidRDefault="00301F76" w:rsidP="00301F76">
      <w:pPr>
        <w:pStyle w:val="ListParagraph"/>
        <w:numPr>
          <w:ilvl w:val="1"/>
          <w:numId w:val="2"/>
        </w:numPr>
        <w:rPr>
          <w:rFonts w:cstheme="minorHAnsi"/>
          <w:color w:val="000000" w:themeColor="text1"/>
        </w:rPr>
      </w:pPr>
      <w:r w:rsidRPr="00523369">
        <w:rPr>
          <w:rFonts w:cstheme="minorHAnsi"/>
          <w:color w:val="000000" w:themeColor="text1"/>
        </w:rPr>
        <w:t>It would be like telling God; “</w:t>
      </w:r>
      <w:r w:rsidRPr="00523369">
        <w:rPr>
          <w:rFonts w:cstheme="minorHAnsi"/>
          <w:i/>
          <w:iCs/>
          <w:color w:val="000000" w:themeColor="text1"/>
        </w:rPr>
        <w:t xml:space="preserve">I’m reporting for duty today.” </w:t>
      </w:r>
    </w:p>
    <w:p w14:paraId="07471195" w14:textId="7085C37F" w:rsidR="00301F76" w:rsidRPr="00523369" w:rsidRDefault="00301F76" w:rsidP="00A61D6E">
      <w:pPr>
        <w:pStyle w:val="ListParagraph"/>
        <w:numPr>
          <w:ilvl w:val="1"/>
          <w:numId w:val="2"/>
        </w:numPr>
        <w:rPr>
          <w:rFonts w:cstheme="minorHAnsi"/>
          <w:color w:val="000000" w:themeColor="text1"/>
        </w:rPr>
      </w:pPr>
      <w:r w:rsidRPr="00523369">
        <w:rPr>
          <w:rFonts w:cstheme="minorHAnsi"/>
          <w:color w:val="000000" w:themeColor="text1"/>
        </w:rPr>
        <w:t xml:space="preserve">This piece is a declaration to God that you aren’t going to allow things in this life to keep you from getting busy for God. It addresses the cares of this life, weights that so easily beset us and keep us from service to God. </w:t>
      </w:r>
      <w:r w:rsidRPr="00523369">
        <w:rPr>
          <w:rFonts w:cstheme="minorHAnsi"/>
          <w:b/>
          <w:bCs/>
          <w:color w:val="00B0F0"/>
        </w:rPr>
        <w:t>Heb 12:1</w:t>
      </w:r>
      <w:r w:rsidRPr="00523369">
        <w:rPr>
          <w:rFonts w:cstheme="minorHAnsi"/>
          <w:color w:val="00B0F0"/>
        </w:rPr>
        <w:t xml:space="preserve">  Wherefore seeing we also are compassed about with so great a cloud of witnesses, let us lay aside every weight, and the sin which doth so easily beset </w:t>
      </w:r>
      <w:r w:rsidRPr="00523369">
        <w:rPr>
          <w:rFonts w:cstheme="minorHAnsi"/>
          <w:i/>
          <w:iCs/>
          <w:color w:val="00B0F0"/>
        </w:rPr>
        <w:t>us,</w:t>
      </w:r>
      <w:r w:rsidRPr="00523369">
        <w:rPr>
          <w:rFonts w:cstheme="minorHAnsi"/>
          <w:color w:val="00B0F0"/>
        </w:rPr>
        <w:t xml:space="preserve"> and let us run with patience the race that is set before us</w:t>
      </w:r>
      <w:r w:rsidRPr="00523369">
        <w:rPr>
          <w:rFonts w:cstheme="minorHAnsi"/>
          <w:color w:val="000000" w:themeColor="text1"/>
        </w:rPr>
        <w:t>,</w:t>
      </w:r>
    </w:p>
    <w:p w14:paraId="14D3FF5D" w14:textId="75EDC951" w:rsidR="00301F76" w:rsidRPr="00523369" w:rsidRDefault="00301F76" w:rsidP="00301F76">
      <w:pPr>
        <w:rPr>
          <w:rFonts w:cstheme="minorHAnsi"/>
          <w:color w:val="000000" w:themeColor="text1"/>
        </w:rPr>
      </w:pPr>
    </w:p>
    <w:p w14:paraId="3E511945" w14:textId="3ACADFE4" w:rsidR="00301F76" w:rsidRPr="00523369" w:rsidRDefault="00301F76" w:rsidP="00301F76">
      <w:pPr>
        <w:pStyle w:val="ListParagraph"/>
        <w:numPr>
          <w:ilvl w:val="0"/>
          <w:numId w:val="2"/>
        </w:numPr>
        <w:rPr>
          <w:rFonts w:cstheme="minorHAnsi"/>
          <w:b/>
          <w:bCs/>
          <w:color w:val="000000" w:themeColor="text1"/>
        </w:rPr>
      </w:pPr>
      <w:r w:rsidRPr="00523369">
        <w:rPr>
          <w:rFonts w:cstheme="minorHAnsi"/>
          <w:b/>
          <w:bCs/>
          <w:color w:val="000000" w:themeColor="text1"/>
        </w:rPr>
        <w:t>THEN GOD TELLS US THE LOINS WERE TO BE GIRT ABOUT WITH “</w:t>
      </w:r>
      <w:r w:rsidRPr="00523369">
        <w:rPr>
          <w:rFonts w:cstheme="minorHAnsi"/>
          <w:b/>
          <w:bCs/>
          <w:i/>
          <w:iCs/>
          <w:color w:val="000000" w:themeColor="text1"/>
        </w:rPr>
        <w:t xml:space="preserve">TRUTH” </w:t>
      </w:r>
    </w:p>
    <w:p w14:paraId="13FC05B9" w14:textId="4F8F4761" w:rsidR="00865B1A" w:rsidRPr="00523369" w:rsidRDefault="00865B1A" w:rsidP="00865B1A">
      <w:pPr>
        <w:pStyle w:val="ListParagraph"/>
        <w:numPr>
          <w:ilvl w:val="1"/>
          <w:numId w:val="2"/>
        </w:numPr>
        <w:rPr>
          <w:rFonts w:cstheme="minorHAnsi"/>
          <w:b/>
          <w:bCs/>
          <w:color w:val="000000" w:themeColor="text1"/>
        </w:rPr>
      </w:pPr>
      <w:r w:rsidRPr="00523369">
        <w:rPr>
          <w:rFonts w:cstheme="minorHAnsi"/>
          <w:color w:val="000000" w:themeColor="text1"/>
        </w:rPr>
        <w:t xml:space="preserve">Just like a belt holds much of the clothing of a man together, so did the belt of a soldier. Much of his armor was held firmly in place with that belt. Without it, his armor may have looked good standing in his home, but once he got to the battlefield his carelessness would cost him dearly. </w:t>
      </w:r>
    </w:p>
    <w:p w14:paraId="6B2C9D90" w14:textId="1792AB63" w:rsidR="00AA7E8C" w:rsidRPr="00523369" w:rsidRDefault="00AA7E8C" w:rsidP="00AA7E8C">
      <w:pPr>
        <w:pStyle w:val="ListParagraph"/>
        <w:numPr>
          <w:ilvl w:val="1"/>
          <w:numId w:val="2"/>
        </w:numPr>
        <w:rPr>
          <w:rFonts w:cstheme="minorHAnsi"/>
          <w:color w:val="000000" w:themeColor="text1"/>
        </w:rPr>
      </w:pPr>
      <w:r w:rsidRPr="00523369">
        <w:rPr>
          <w:rFonts w:cstheme="minorHAnsi"/>
          <w:color w:val="000000" w:themeColor="text1"/>
        </w:rPr>
        <w:t xml:space="preserve"> </w:t>
      </w:r>
      <w:r w:rsidR="00865B1A" w:rsidRPr="00523369">
        <w:rPr>
          <w:rFonts w:cstheme="minorHAnsi"/>
          <w:color w:val="000000" w:themeColor="text1"/>
        </w:rPr>
        <w:t xml:space="preserve">It’s obvious what the spiritual significance of the belt of truth would be. Truth is nothing more than the Word of God. </w:t>
      </w:r>
      <w:r w:rsidRPr="00523369">
        <w:rPr>
          <w:rFonts w:cstheme="minorHAnsi"/>
          <w:b/>
          <w:bCs/>
          <w:color w:val="00B0F0"/>
        </w:rPr>
        <w:t>Joh 17:17</w:t>
      </w:r>
      <w:r w:rsidRPr="00523369">
        <w:rPr>
          <w:rFonts w:cstheme="minorHAnsi"/>
          <w:color w:val="00B0F0"/>
        </w:rPr>
        <w:t>  Sanctify them through thy truth: thy word is truth.</w:t>
      </w:r>
    </w:p>
    <w:p w14:paraId="46B2265C" w14:textId="592CF406" w:rsidR="00865B1A" w:rsidRPr="00523369" w:rsidRDefault="00865B1A" w:rsidP="00865B1A">
      <w:pPr>
        <w:pStyle w:val="ListParagraph"/>
        <w:numPr>
          <w:ilvl w:val="1"/>
          <w:numId w:val="2"/>
        </w:numPr>
        <w:rPr>
          <w:rFonts w:cstheme="minorHAnsi"/>
          <w:b/>
          <w:bCs/>
          <w:color w:val="000000" w:themeColor="text1"/>
        </w:rPr>
      </w:pPr>
      <w:r w:rsidRPr="00523369">
        <w:rPr>
          <w:rFonts w:cstheme="minorHAnsi"/>
          <w:color w:val="000000" w:themeColor="text1"/>
        </w:rPr>
        <w:t xml:space="preserve">It’s the Christian’s guidebook, his compass, his parameters he is to live within. </w:t>
      </w:r>
      <w:r w:rsidR="00EE5751" w:rsidRPr="00523369">
        <w:rPr>
          <w:rFonts w:cstheme="minorHAnsi"/>
          <w:color w:val="000000" w:themeColor="text1"/>
        </w:rPr>
        <w:t>We are to serve the Lord wholeheartedly</w:t>
      </w:r>
      <w:r w:rsidR="00523369">
        <w:rPr>
          <w:rFonts w:cstheme="minorHAnsi"/>
          <w:color w:val="000000" w:themeColor="text1"/>
        </w:rPr>
        <w:t>,</w:t>
      </w:r>
      <w:r w:rsidR="00EE5751" w:rsidRPr="00523369">
        <w:rPr>
          <w:rFonts w:cstheme="minorHAnsi"/>
          <w:color w:val="000000" w:themeColor="text1"/>
        </w:rPr>
        <w:t xml:space="preserve"> but it must be done according to God’s Word... His way. </w:t>
      </w:r>
    </w:p>
    <w:p w14:paraId="6A99D393" w14:textId="5A8FB4A8" w:rsidR="00EE5751" w:rsidRPr="00523369" w:rsidRDefault="00EE5751" w:rsidP="00865B1A">
      <w:pPr>
        <w:pStyle w:val="ListParagraph"/>
        <w:numPr>
          <w:ilvl w:val="1"/>
          <w:numId w:val="2"/>
        </w:numPr>
        <w:rPr>
          <w:rFonts w:cstheme="minorHAnsi"/>
          <w:b/>
          <w:bCs/>
          <w:color w:val="000000" w:themeColor="text1"/>
        </w:rPr>
      </w:pPr>
      <w:r w:rsidRPr="00523369">
        <w:rPr>
          <w:rFonts w:cstheme="minorHAnsi"/>
          <w:color w:val="000000" w:themeColor="text1"/>
        </w:rPr>
        <w:t>Many renegades have zealously gone off to serve God... preach the Word, teach the world, evangelize their community... but have followed their own course... their own way of doing things and have caused much damage to the Word of God while “</w:t>
      </w:r>
      <w:r w:rsidRPr="00523369">
        <w:rPr>
          <w:rFonts w:cstheme="minorHAnsi"/>
          <w:i/>
          <w:iCs/>
          <w:color w:val="000000" w:themeColor="text1"/>
        </w:rPr>
        <w:t>serving God.</w:t>
      </w:r>
      <w:r w:rsidRPr="00523369">
        <w:rPr>
          <w:rFonts w:cstheme="minorHAnsi"/>
          <w:color w:val="000000" w:themeColor="text1"/>
        </w:rPr>
        <w:t xml:space="preserve">” </w:t>
      </w:r>
    </w:p>
    <w:p w14:paraId="561273B7" w14:textId="6FF38E01" w:rsidR="00EE5751" w:rsidRPr="00523369" w:rsidRDefault="00EE5751" w:rsidP="00865B1A">
      <w:pPr>
        <w:pStyle w:val="ListParagraph"/>
        <w:numPr>
          <w:ilvl w:val="1"/>
          <w:numId w:val="2"/>
        </w:numPr>
        <w:rPr>
          <w:rFonts w:cstheme="minorHAnsi"/>
          <w:b/>
          <w:bCs/>
          <w:color w:val="000000" w:themeColor="text1"/>
        </w:rPr>
      </w:pPr>
      <w:r w:rsidRPr="00523369">
        <w:rPr>
          <w:rFonts w:cstheme="minorHAnsi"/>
          <w:color w:val="000000" w:themeColor="text1"/>
        </w:rPr>
        <w:t xml:space="preserve">So, for the Christian to be girt about with </w:t>
      </w:r>
      <w:r w:rsidRPr="00523369">
        <w:rPr>
          <w:rFonts w:cstheme="minorHAnsi"/>
          <w:i/>
          <w:iCs/>
          <w:color w:val="000000" w:themeColor="text1"/>
        </w:rPr>
        <w:t xml:space="preserve">truth </w:t>
      </w:r>
      <w:r w:rsidRPr="00523369">
        <w:rPr>
          <w:rFonts w:cstheme="minorHAnsi"/>
          <w:color w:val="000000" w:themeColor="text1"/>
        </w:rPr>
        <w:t xml:space="preserve">is a declaration to God that he will live and serve within the boundaries of the Word of God. He will stay within those parameters. </w:t>
      </w:r>
    </w:p>
    <w:p w14:paraId="6D9BC122" w14:textId="4725E332" w:rsidR="00EE5751" w:rsidRPr="00523369" w:rsidRDefault="00EE5751" w:rsidP="00EE5751">
      <w:pPr>
        <w:rPr>
          <w:rFonts w:cstheme="minorHAnsi"/>
          <w:b/>
          <w:bCs/>
          <w:color w:val="000000" w:themeColor="text1"/>
        </w:rPr>
      </w:pPr>
    </w:p>
    <w:p w14:paraId="1389DB98" w14:textId="56C8B9C4" w:rsidR="00EE5751" w:rsidRPr="00523369" w:rsidRDefault="00EE5751" w:rsidP="00EE5751">
      <w:pPr>
        <w:pStyle w:val="ListParagraph"/>
        <w:numPr>
          <w:ilvl w:val="0"/>
          <w:numId w:val="2"/>
        </w:numPr>
        <w:rPr>
          <w:rFonts w:cstheme="minorHAnsi"/>
          <w:b/>
          <w:bCs/>
          <w:color w:val="000000" w:themeColor="text1"/>
        </w:rPr>
      </w:pPr>
      <w:r w:rsidRPr="00523369">
        <w:rPr>
          <w:rFonts w:cstheme="minorHAnsi"/>
          <w:b/>
          <w:bCs/>
          <w:color w:val="000000" w:themeColor="text1"/>
        </w:rPr>
        <w:t xml:space="preserve">HOW DOES A CHRISTIAN LITERALLY “GIRD HIS LOINS WITH TRUTH?” </w:t>
      </w:r>
    </w:p>
    <w:p w14:paraId="6D8B7BC0" w14:textId="7275FB33" w:rsidR="00EE5751" w:rsidRPr="00523369" w:rsidRDefault="00EE5751" w:rsidP="00EE5751">
      <w:pPr>
        <w:pStyle w:val="ListParagraph"/>
        <w:numPr>
          <w:ilvl w:val="1"/>
          <w:numId w:val="2"/>
        </w:numPr>
        <w:rPr>
          <w:rFonts w:cstheme="minorHAnsi"/>
          <w:b/>
          <w:bCs/>
          <w:color w:val="000000" w:themeColor="text1"/>
        </w:rPr>
      </w:pPr>
      <w:r w:rsidRPr="00523369">
        <w:rPr>
          <w:rFonts w:cstheme="minorHAnsi"/>
          <w:color w:val="000000" w:themeColor="text1"/>
        </w:rPr>
        <w:t xml:space="preserve">Going back to the beginning of the lesson we said that </w:t>
      </w:r>
      <w:r w:rsidR="00A61D6E" w:rsidRPr="00523369">
        <w:rPr>
          <w:rFonts w:cstheme="minorHAnsi"/>
          <w:color w:val="000000" w:themeColor="text1"/>
        </w:rPr>
        <w:t xml:space="preserve">putting on each piece of armor </w:t>
      </w:r>
      <w:r w:rsidRPr="00523369">
        <w:rPr>
          <w:rFonts w:cstheme="minorHAnsi"/>
        </w:rPr>
        <w:t xml:space="preserve">is </w:t>
      </w:r>
      <w:r w:rsidRPr="00523369">
        <w:rPr>
          <w:rFonts w:cstheme="minorHAnsi"/>
          <w:i/>
          <w:iCs/>
          <w:u w:val="single"/>
        </w:rPr>
        <w:t>a declaration we make to God</w:t>
      </w:r>
      <w:r w:rsidRPr="00523369">
        <w:rPr>
          <w:rFonts w:cstheme="minorHAnsi"/>
        </w:rPr>
        <w:t>. It’s a commitment we make to God to live out the principles represented by each piece of armor.</w:t>
      </w:r>
    </w:p>
    <w:p w14:paraId="5378D7DD" w14:textId="77777777" w:rsidR="00A61D6E" w:rsidRPr="00523369" w:rsidRDefault="00A61D6E" w:rsidP="00A61D6E">
      <w:pPr>
        <w:pStyle w:val="ListParagraph"/>
        <w:numPr>
          <w:ilvl w:val="1"/>
          <w:numId w:val="2"/>
        </w:numPr>
        <w:rPr>
          <w:rFonts w:cstheme="minorHAnsi"/>
          <w:b/>
          <w:bCs/>
          <w:color w:val="000000" w:themeColor="text1"/>
        </w:rPr>
      </w:pPr>
      <w:r w:rsidRPr="00523369">
        <w:rPr>
          <w:rFonts w:cstheme="minorHAnsi"/>
        </w:rPr>
        <w:t xml:space="preserve">Remember, loins deals with our emotions or our </w:t>
      </w:r>
      <w:r w:rsidRPr="00523369">
        <w:rPr>
          <w:rFonts w:cstheme="minorHAnsi"/>
          <w:i/>
          <w:iCs/>
        </w:rPr>
        <w:t>compassion</w:t>
      </w:r>
      <w:r w:rsidRPr="00523369">
        <w:rPr>
          <w:rFonts w:cstheme="minorHAnsi"/>
        </w:rPr>
        <w:t xml:space="preserve">. Being girt deals with being ready </w:t>
      </w:r>
      <w:r w:rsidRPr="00523369">
        <w:rPr>
          <w:rFonts w:cstheme="minorHAnsi"/>
          <w:i/>
          <w:iCs/>
        </w:rPr>
        <w:t>to serve</w:t>
      </w:r>
      <w:r w:rsidRPr="00523369">
        <w:rPr>
          <w:rFonts w:cstheme="minorHAnsi"/>
        </w:rPr>
        <w:t xml:space="preserve"> and </w:t>
      </w:r>
      <w:r w:rsidRPr="00523369">
        <w:rPr>
          <w:rFonts w:cstheme="minorHAnsi"/>
          <w:i/>
          <w:iCs/>
        </w:rPr>
        <w:t xml:space="preserve">truth </w:t>
      </w:r>
      <w:r w:rsidRPr="00523369">
        <w:rPr>
          <w:rFonts w:cstheme="minorHAnsi"/>
        </w:rPr>
        <w:t xml:space="preserve">deals with the parameters we work within. </w:t>
      </w:r>
    </w:p>
    <w:p w14:paraId="7AE5199E" w14:textId="77777777" w:rsidR="00A61D6E" w:rsidRPr="00523369" w:rsidRDefault="00A61D6E" w:rsidP="00A61D6E">
      <w:pPr>
        <w:pStyle w:val="ListParagraph"/>
        <w:numPr>
          <w:ilvl w:val="1"/>
          <w:numId w:val="2"/>
        </w:numPr>
        <w:rPr>
          <w:rFonts w:cstheme="minorHAnsi"/>
          <w:b/>
          <w:bCs/>
          <w:color w:val="000000" w:themeColor="text1"/>
        </w:rPr>
      </w:pPr>
      <w:r w:rsidRPr="00523369">
        <w:rPr>
          <w:rFonts w:cstheme="minorHAnsi"/>
        </w:rPr>
        <w:t xml:space="preserve">Each day, as you get equipped for battle start with this declaration: </w:t>
      </w:r>
    </w:p>
    <w:p w14:paraId="544943E8" w14:textId="77777777" w:rsidR="00A61D6E" w:rsidRPr="00523369" w:rsidRDefault="00A61D6E" w:rsidP="00A61D6E">
      <w:pPr>
        <w:rPr>
          <w:rFonts w:cstheme="minorHAnsi"/>
        </w:rPr>
      </w:pPr>
    </w:p>
    <w:p w14:paraId="3332BA1B" w14:textId="7B64FAF5" w:rsidR="00A61D6E" w:rsidRPr="00523369" w:rsidRDefault="00523369" w:rsidP="00A61D6E">
      <w:pPr>
        <w:rPr>
          <w:rFonts w:cstheme="minorHAnsi"/>
          <w:b/>
          <w:bCs/>
          <w:i/>
          <w:iCs/>
          <w:color w:val="000000" w:themeColor="text1"/>
        </w:rPr>
      </w:pPr>
      <w:r w:rsidRPr="00523369">
        <w:rPr>
          <w:rFonts w:cstheme="minorHAnsi"/>
          <w:b/>
          <w:bCs/>
          <w:i/>
          <w:iCs/>
          <w:color w:val="000000" w:themeColor="text1"/>
          <w:highlight w:val="yellow"/>
        </w:rPr>
        <w:t xml:space="preserve">“GOD, RIGHT NOW I TAKE MY LOINS TO BE GIRT ABOUT WITH TRUTH; TODAY I WILL </w:t>
      </w:r>
      <w:r w:rsidRPr="00523369">
        <w:rPr>
          <w:rFonts w:cstheme="minorHAnsi"/>
          <w:b/>
          <w:bCs/>
          <w:i/>
          <w:iCs/>
          <w:color w:val="000000" w:themeColor="text1"/>
          <w:highlight w:val="yellow"/>
          <w:u w:val="single"/>
        </w:rPr>
        <w:t>COMPASSIONATELY</w:t>
      </w:r>
      <w:r w:rsidRPr="00523369">
        <w:rPr>
          <w:rFonts w:cstheme="minorHAnsi"/>
          <w:b/>
          <w:bCs/>
          <w:i/>
          <w:iCs/>
          <w:color w:val="000000" w:themeColor="text1"/>
          <w:highlight w:val="yellow"/>
        </w:rPr>
        <w:t>...</w:t>
      </w:r>
      <w:r w:rsidRPr="00523369">
        <w:rPr>
          <w:rFonts w:cstheme="minorHAnsi"/>
          <w:b/>
          <w:bCs/>
          <w:i/>
          <w:iCs/>
          <w:color w:val="000000" w:themeColor="text1"/>
          <w:highlight w:val="yellow"/>
          <w:u w:val="single"/>
        </w:rPr>
        <w:t>SERVE</w:t>
      </w:r>
      <w:r w:rsidRPr="00523369">
        <w:rPr>
          <w:rFonts w:cstheme="minorHAnsi"/>
          <w:b/>
          <w:bCs/>
          <w:i/>
          <w:iCs/>
          <w:color w:val="000000" w:themeColor="text1"/>
          <w:highlight w:val="yellow"/>
        </w:rPr>
        <w:t xml:space="preserve"> YOU...WITH THE </w:t>
      </w:r>
      <w:r w:rsidRPr="00523369">
        <w:rPr>
          <w:rFonts w:cstheme="minorHAnsi"/>
          <w:b/>
          <w:bCs/>
          <w:i/>
          <w:iCs/>
          <w:color w:val="000000" w:themeColor="text1"/>
          <w:highlight w:val="yellow"/>
          <w:u w:val="single"/>
        </w:rPr>
        <w:t>WORD OF GOD</w:t>
      </w:r>
      <w:r w:rsidRPr="00523369">
        <w:rPr>
          <w:rFonts w:cstheme="minorHAnsi"/>
          <w:b/>
          <w:bCs/>
          <w:i/>
          <w:iCs/>
          <w:color w:val="000000" w:themeColor="text1"/>
          <w:highlight w:val="yellow"/>
        </w:rPr>
        <w:t xml:space="preserve"> AS MY PARAMETER, MY GUIDE.”</w:t>
      </w:r>
    </w:p>
    <w:p w14:paraId="4BC1F72F" w14:textId="6B34980B" w:rsidR="00A61D6E" w:rsidRPr="00523369" w:rsidRDefault="00A61D6E" w:rsidP="00A61D6E">
      <w:pPr>
        <w:rPr>
          <w:rFonts w:cstheme="minorHAnsi"/>
        </w:rPr>
      </w:pPr>
    </w:p>
    <w:p w14:paraId="215E6508" w14:textId="63B8446D" w:rsidR="001011E6" w:rsidRPr="00523369" w:rsidRDefault="00255FDF" w:rsidP="00A61D6E">
      <w:pPr>
        <w:pStyle w:val="ListParagraph"/>
        <w:numPr>
          <w:ilvl w:val="1"/>
          <w:numId w:val="2"/>
        </w:numPr>
        <w:rPr>
          <w:rFonts w:cstheme="minorHAnsi"/>
        </w:rPr>
      </w:pPr>
      <w:r w:rsidRPr="00523369">
        <w:rPr>
          <w:rFonts w:cstheme="minorHAnsi"/>
        </w:rPr>
        <w:t xml:space="preserve">It is amazing how many times God will help you remember throughout the day </w:t>
      </w:r>
      <w:r w:rsidR="00210C02" w:rsidRPr="00523369">
        <w:rPr>
          <w:rFonts w:cstheme="minorHAnsi"/>
        </w:rPr>
        <w:t xml:space="preserve">when you begin to grow bitter or lazy or even to just live your life for yourself, </w:t>
      </w:r>
      <w:r w:rsidRPr="00523369">
        <w:rPr>
          <w:rFonts w:cstheme="minorHAnsi"/>
        </w:rPr>
        <w:t xml:space="preserve">that you made a commitment to Him to serve Him with compassion and to follow the Word of God as your guide! </w:t>
      </w:r>
    </w:p>
    <w:p w14:paraId="5378BDB9" w14:textId="77777777" w:rsidR="003B3465" w:rsidRDefault="003B3465" w:rsidP="00A61D6E">
      <w:pPr>
        <w:rPr>
          <w:rFonts w:cstheme="minorHAnsi"/>
          <w:b/>
          <w:bCs/>
        </w:rPr>
      </w:pPr>
    </w:p>
    <w:p w14:paraId="5204EF09" w14:textId="52EDC998" w:rsidR="00A61D6E" w:rsidRPr="00523369" w:rsidRDefault="00A61D6E" w:rsidP="00A61D6E">
      <w:pPr>
        <w:rPr>
          <w:rFonts w:cstheme="minorHAnsi"/>
          <w:b/>
          <w:bCs/>
        </w:rPr>
      </w:pPr>
      <w:r w:rsidRPr="00523369">
        <w:rPr>
          <w:rFonts w:cstheme="minorHAnsi"/>
          <w:b/>
          <w:bCs/>
        </w:rPr>
        <w:t>Discuss</w:t>
      </w:r>
      <w:r w:rsidR="003B3465">
        <w:rPr>
          <w:rFonts w:cstheme="minorHAnsi"/>
          <w:b/>
          <w:bCs/>
        </w:rPr>
        <w:t>:</w:t>
      </w:r>
    </w:p>
    <w:p w14:paraId="522F1F46" w14:textId="2CC69EDD" w:rsidR="001D76CE" w:rsidRPr="005B4605" w:rsidRDefault="001011E6" w:rsidP="005B4605">
      <w:pPr>
        <w:pStyle w:val="ListParagraph"/>
        <w:numPr>
          <w:ilvl w:val="0"/>
          <w:numId w:val="3"/>
        </w:numPr>
        <w:rPr>
          <w:rFonts w:cstheme="minorHAnsi"/>
          <w:color w:val="000000" w:themeColor="text1"/>
        </w:rPr>
      </w:pPr>
      <w:r w:rsidRPr="00523369">
        <w:rPr>
          <w:rFonts w:cstheme="minorHAnsi"/>
          <w:color w:val="000000" w:themeColor="text1"/>
        </w:rPr>
        <w:t xml:space="preserve">When reading this full passage, would you say the wording is suggestive or left to interpretation or a direct command. Who would you say is being addressed? </w:t>
      </w:r>
    </w:p>
    <w:p w14:paraId="5AD700D1" w14:textId="5930C1FE" w:rsidR="001D76CE" w:rsidRPr="005B4605" w:rsidRDefault="001011E6" w:rsidP="005B4605">
      <w:pPr>
        <w:pStyle w:val="ListParagraph"/>
        <w:numPr>
          <w:ilvl w:val="0"/>
          <w:numId w:val="3"/>
        </w:numPr>
        <w:rPr>
          <w:rFonts w:cstheme="minorHAnsi"/>
          <w:color w:val="000000" w:themeColor="text1"/>
        </w:rPr>
      </w:pPr>
      <w:r w:rsidRPr="00523369">
        <w:rPr>
          <w:rFonts w:cstheme="minorHAnsi"/>
          <w:color w:val="000000" w:themeColor="text1"/>
        </w:rPr>
        <w:t xml:space="preserve">What is the spiritual aspect of the Christian’s makeup when God speaks about his </w:t>
      </w:r>
      <w:r w:rsidRPr="00523369">
        <w:rPr>
          <w:rFonts w:cstheme="minorHAnsi"/>
          <w:i/>
          <w:iCs/>
          <w:color w:val="000000" w:themeColor="text1"/>
        </w:rPr>
        <w:t>loins?</w:t>
      </w:r>
    </w:p>
    <w:p w14:paraId="6281C2F2" w14:textId="4D55DA3A" w:rsidR="001D76CE" w:rsidRPr="005B4605" w:rsidRDefault="001011E6" w:rsidP="005B4605">
      <w:pPr>
        <w:pStyle w:val="ListParagraph"/>
        <w:numPr>
          <w:ilvl w:val="0"/>
          <w:numId w:val="3"/>
        </w:numPr>
        <w:rPr>
          <w:rFonts w:cstheme="minorHAnsi"/>
          <w:color w:val="000000" w:themeColor="text1"/>
        </w:rPr>
      </w:pPr>
      <w:r w:rsidRPr="00523369">
        <w:rPr>
          <w:rFonts w:cstheme="minorHAnsi"/>
          <w:color w:val="000000" w:themeColor="text1"/>
        </w:rPr>
        <w:t xml:space="preserve">How did a person in the times of Rome indicate that he was ready to go to work? </w:t>
      </w:r>
    </w:p>
    <w:p w14:paraId="29730CE4" w14:textId="25F7EAAE" w:rsidR="001D76CE" w:rsidRPr="005B4605" w:rsidRDefault="001011E6" w:rsidP="005B4605">
      <w:pPr>
        <w:pStyle w:val="ListParagraph"/>
        <w:numPr>
          <w:ilvl w:val="0"/>
          <w:numId w:val="3"/>
        </w:numPr>
        <w:rPr>
          <w:rFonts w:cstheme="minorHAnsi"/>
          <w:color w:val="000000" w:themeColor="text1"/>
        </w:rPr>
      </w:pPr>
      <w:r w:rsidRPr="00523369">
        <w:rPr>
          <w:rFonts w:cstheme="minorHAnsi"/>
          <w:color w:val="000000" w:themeColor="text1"/>
        </w:rPr>
        <w:t>Which piece of armor held much of the other pieces in place?</w:t>
      </w:r>
      <w:r w:rsidR="00255FDF" w:rsidRPr="00523369">
        <w:rPr>
          <w:rFonts w:cstheme="minorHAnsi"/>
          <w:color w:val="000000" w:themeColor="text1"/>
        </w:rPr>
        <w:t xml:space="preserve"> How would you relate that spiritually? </w:t>
      </w:r>
    </w:p>
    <w:p w14:paraId="5D1D725C" w14:textId="31C921AC" w:rsidR="001011E6" w:rsidRPr="00523369" w:rsidRDefault="001011E6" w:rsidP="001011E6">
      <w:pPr>
        <w:pStyle w:val="ListParagraph"/>
        <w:numPr>
          <w:ilvl w:val="0"/>
          <w:numId w:val="3"/>
        </w:numPr>
        <w:rPr>
          <w:rFonts w:cstheme="minorHAnsi"/>
          <w:color w:val="000000" w:themeColor="text1"/>
        </w:rPr>
      </w:pPr>
      <w:r w:rsidRPr="00523369">
        <w:rPr>
          <w:rFonts w:cstheme="minorHAnsi"/>
          <w:color w:val="000000" w:themeColor="text1"/>
        </w:rPr>
        <w:t xml:space="preserve">We don’t have a closet we can walk over to and pull out the pieces of the Christian’s armor. How would you </w:t>
      </w:r>
      <w:r w:rsidR="00255FDF" w:rsidRPr="00523369">
        <w:rPr>
          <w:rFonts w:cstheme="minorHAnsi"/>
          <w:color w:val="000000" w:themeColor="text1"/>
        </w:rPr>
        <w:t>say</w:t>
      </w:r>
      <w:r w:rsidRPr="00523369">
        <w:rPr>
          <w:rFonts w:cstheme="minorHAnsi"/>
          <w:color w:val="000000" w:themeColor="text1"/>
        </w:rPr>
        <w:t xml:space="preserve"> “</w:t>
      </w:r>
      <w:r w:rsidRPr="00523369">
        <w:rPr>
          <w:rFonts w:cstheme="minorHAnsi"/>
          <w:i/>
          <w:iCs/>
          <w:color w:val="000000" w:themeColor="text1"/>
        </w:rPr>
        <w:t>putting on the armor God</w:t>
      </w:r>
      <w:r w:rsidRPr="00523369">
        <w:rPr>
          <w:rFonts w:cstheme="minorHAnsi"/>
          <w:color w:val="000000" w:themeColor="text1"/>
        </w:rPr>
        <w:t xml:space="preserve">” is achieved. </w:t>
      </w:r>
    </w:p>
    <w:p w14:paraId="767EB5E3" w14:textId="77777777" w:rsidR="00765DB9" w:rsidRPr="00523369" w:rsidRDefault="009D1B5E">
      <w:pPr>
        <w:rPr>
          <w:rFonts w:cstheme="minorHAnsi"/>
        </w:rPr>
      </w:pPr>
    </w:p>
    <w:sectPr w:rsidR="00765DB9" w:rsidRPr="00523369" w:rsidSect="008F6609">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6C7F5" w14:textId="77777777" w:rsidR="009D1B5E" w:rsidRDefault="009D1B5E" w:rsidP="001B6B84">
      <w:r>
        <w:separator/>
      </w:r>
    </w:p>
  </w:endnote>
  <w:endnote w:type="continuationSeparator" w:id="0">
    <w:p w14:paraId="36E5C97D" w14:textId="77777777" w:rsidR="009D1B5E" w:rsidRDefault="009D1B5E" w:rsidP="001B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GPMinchoE">
    <w:panose1 w:val="02020900000000000000"/>
    <w:charset w:val="80"/>
    <w:family w:val="roman"/>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36541425"/>
      <w:docPartObj>
        <w:docPartGallery w:val="Page Numbers (Bottom of Page)"/>
        <w:docPartUnique/>
      </w:docPartObj>
    </w:sdtPr>
    <w:sdtEndPr>
      <w:rPr>
        <w:rStyle w:val="PageNumber"/>
      </w:rPr>
    </w:sdtEndPr>
    <w:sdtContent>
      <w:p w14:paraId="0B1A4985" w14:textId="629CA0A0" w:rsidR="00CE45C5" w:rsidRDefault="00CE45C5" w:rsidP="00C528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B00788" w14:textId="77777777" w:rsidR="00CE45C5" w:rsidRDefault="00CE4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1326087"/>
      <w:docPartObj>
        <w:docPartGallery w:val="Page Numbers (Bottom of Page)"/>
        <w:docPartUnique/>
      </w:docPartObj>
    </w:sdtPr>
    <w:sdtEndPr>
      <w:rPr>
        <w:rStyle w:val="PageNumber"/>
      </w:rPr>
    </w:sdtEndPr>
    <w:sdtContent>
      <w:p w14:paraId="01D8AEEB" w14:textId="27682558" w:rsidR="00CE45C5" w:rsidRDefault="00CE45C5" w:rsidP="00C528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0A14152" w14:textId="77777777" w:rsidR="00CE45C5" w:rsidRDefault="00CE4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5825C" w14:textId="77777777" w:rsidR="009D1B5E" w:rsidRDefault="009D1B5E" w:rsidP="001B6B84">
      <w:r>
        <w:separator/>
      </w:r>
    </w:p>
  </w:footnote>
  <w:footnote w:type="continuationSeparator" w:id="0">
    <w:p w14:paraId="6ACA4B3C" w14:textId="77777777" w:rsidR="009D1B5E" w:rsidRDefault="009D1B5E" w:rsidP="001B6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5788"/>
    <w:multiLevelType w:val="hybridMultilevel"/>
    <w:tmpl w:val="745A03E6"/>
    <w:lvl w:ilvl="0" w:tplc="C4545910">
      <w:start w:val="1"/>
      <w:numFmt w:val="upperRoman"/>
      <w:lvlText w:val="%1."/>
      <w:lvlJc w:val="left"/>
      <w:pPr>
        <w:ind w:left="1080" w:hanging="720"/>
      </w:pPr>
      <w:rPr>
        <w:rFonts w:hint="default"/>
        <w:color w:val="000000" w:themeColor="text1"/>
      </w:rPr>
    </w:lvl>
    <w:lvl w:ilvl="1" w:tplc="C700EBAA">
      <w:start w:val="1"/>
      <w:numFmt w:val="lowerLetter"/>
      <w:lvlText w:val="%2."/>
      <w:lvlJc w:val="left"/>
      <w:pPr>
        <w:ind w:left="1440" w:hanging="360"/>
      </w:pPr>
      <w:rPr>
        <w:b w:val="0"/>
        <w:bCs w:val="0"/>
        <w:color w:val="000000" w:themeColor="text1"/>
      </w:rPr>
    </w:lvl>
    <w:lvl w:ilvl="2" w:tplc="742C56C2">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053055"/>
    <w:multiLevelType w:val="hybridMultilevel"/>
    <w:tmpl w:val="F314FB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58D24EF"/>
    <w:multiLevelType w:val="hybridMultilevel"/>
    <w:tmpl w:val="167007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EDE6CFB"/>
    <w:multiLevelType w:val="hybridMultilevel"/>
    <w:tmpl w:val="3E0E3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84"/>
    <w:rsid w:val="000137FE"/>
    <w:rsid w:val="001011E6"/>
    <w:rsid w:val="00162F21"/>
    <w:rsid w:val="00172F03"/>
    <w:rsid w:val="001B6B84"/>
    <w:rsid w:val="001D76CE"/>
    <w:rsid w:val="00210C02"/>
    <w:rsid w:val="00235BCF"/>
    <w:rsid w:val="00255FDF"/>
    <w:rsid w:val="00301F76"/>
    <w:rsid w:val="003B3465"/>
    <w:rsid w:val="003B4AE6"/>
    <w:rsid w:val="003D6D6C"/>
    <w:rsid w:val="00403792"/>
    <w:rsid w:val="004E7B41"/>
    <w:rsid w:val="0050508E"/>
    <w:rsid w:val="005137CD"/>
    <w:rsid w:val="00523369"/>
    <w:rsid w:val="005356D3"/>
    <w:rsid w:val="00537253"/>
    <w:rsid w:val="005B4605"/>
    <w:rsid w:val="006A42F7"/>
    <w:rsid w:val="006B546A"/>
    <w:rsid w:val="0075141B"/>
    <w:rsid w:val="00776876"/>
    <w:rsid w:val="00822E05"/>
    <w:rsid w:val="00865B1A"/>
    <w:rsid w:val="008E04AF"/>
    <w:rsid w:val="009646BB"/>
    <w:rsid w:val="009D1B5E"/>
    <w:rsid w:val="009E163C"/>
    <w:rsid w:val="00A61D6E"/>
    <w:rsid w:val="00A63AD7"/>
    <w:rsid w:val="00A80201"/>
    <w:rsid w:val="00AA76E3"/>
    <w:rsid w:val="00AA7E8C"/>
    <w:rsid w:val="00AF3188"/>
    <w:rsid w:val="00B17371"/>
    <w:rsid w:val="00B86253"/>
    <w:rsid w:val="00BA5D43"/>
    <w:rsid w:val="00BE12C6"/>
    <w:rsid w:val="00BF4440"/>
    <w:rsid w:val="00BF4C72"/>
    <w:rsid w:val="00CE45C5"/>
    <w:rsid w:val="00D8676B"/>
    <w:rsid w:val="00DE541F"/>
    <w:rsid w:val="00DF7A53"/>
    <w:rsid w:val="00E73CB7"/>
    <w:rsid w:val="00EA2400"/>
    <w:rsid w:val="00EC407A"/>
    <w:rsid w:val="00EE5751"/>
    <w:rsid w:val="00FF1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1E57D2"/>
  <w15:chartTrackingRefBased/>
  <w15:docId w15:val="{9E9FF63E-7F8D-8E42-BBC8-01B5A0DF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B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63C"/>
    <w:pPr>
      <w:ind w:left="720"/>
      <w:contextualSpacing/>
    </w:pPr>
  </w:style>
  <w:style w:type="paragraph" w:styleId="NormalWeb">
    <w:name w:val="Normal (Web)"/>
    <w:basedOn w:val="Normal"/>
    <w:uiPriority w:val="99"/>
    <w:semiHidden/>
    <w:unhideWhenUsed/>
    <w:rsid w:val="000137FE"/>
    <w:rPr>
      <w:rFonts w:ascii="Times New Roman" w:hAnsi="Times New Roman" w:cs="Times New Roman"/>
    </w:rPr>
  </w:style>
  <w:style w:type="paragraph" w:styleId="Header">
    <w:name w:val="header"/>
    <w:basedOn w:val="Normal"/>
    <w:link w:val="HeaderChar"/>
    <w:uiPriority w:val="99"/>
    <w:unhideWhenUsed/>
    <w:rsid w:val="00CE45C5"/>
    <w:pPr>
      <w:tabs>
        <w:tab w:val="center" w:pos="4680"/>
        <w:tab w:val="right" w:pos="9360"/>
      </w:tabs>
    </w:pPr>
  </w:style>
  <w:style w:type="character" w:customStyle="1" w:styleId="HeaderChar">
    <w:name w:val="Header Char"/>
    <w:basedOn w:val="DefaultParagraphFont"/>
    <w:link w:val="Header"/>
    <w:uiPriority w:val="99"/>
    <w:rsid w:val="00CE45C5"/>
  </w:style>
  <w:style w:type="paragraph" w:styleId="Footer">
    <w:name w:val="footer"/>
    <w:basedOn w:val="Normal"/>
    <w:link w:val="FooterChar"/>
    <w:uiPriority w:val="99"/>
    <w:unhideWhenUsed/>
    <w:rsid w:val="00CE45C5"/>
    <w:pPr>
      <w:tabs>
        <w:tab w:val="center" w:pos="4680"/>
        <w:tab w:val="right" w:pos="9360"/>
      </w:tabs>
    </w:pPr>
  </w:style>
  <w:style w:type="character" w:customStyle="1" w:styleId="FooterChar">
    <w:name w:val="Footer Char"/>
    <w:basedOn w:val="DefaultParagraphFont"/>
    <w:link w:val="Footer"/>
    <w:uiPriority w:val="99"/>
    <w:rsid w:val="00CE45C5"/>
  </w:style>
  <w:style w:type="character" w:styleId="PageNumber">
    <w:name w:val="page number"/>
    <w:basedOn w:val="DefaultParagraphFont"/>
    <w:uiPriority w:val="99"/>
    <w:semiHidden/>
    <w:unhideWhenUsed/>
    <w:rsid w:val="00CE4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404896">
      <w:bodyDiv w:val="1"/>
      <w:marLeft w:val="0"/>
      <w:marRight w:val="0"/>
      <w:marTop w:val="0"/>
      <w:marBottom w:val="0"/>
      <w:divBdr>
        <w:top w:val="none" w:sz="0" w:space="0" w:color="auto"/>
        <w:left w:val="none" w:sz="0" w:space="0" w:color="auto"/>
        <w:bottom w:val="none" w:sz="0" w:space="0" w:color="auto"/>
        <w:right w:val="none" w:sz="0" w:space="0" w:color="auto"/>
      </w:divBdr>
    </w:div>
    <w:div w:id="314801002">
      <w:bodyDiv w:val="1"/>
      <w:marLeft w:val="0"/>
      <w:marRight w:val="0"/>
      <w:marTop w:val="0"/>
      <w:marBottom w:val="0"/>
      <w:divBdr>
        <w:top w:val="none" w:sz="0" w:space="0" w:color="auto"/>
        <w:left w:val="none" w:sz="0" w:space="0" w:color="auto"/>
        <w:bottom w:val="none" w:sz="0" w:space="0" w:color="auto"/>
        <w:right w:val="none" w:sz="0" w:space="0" w:color="auto"/>
      </w:divBdr>
    </w:div>
    <w:div w:id="443427340">
      <w:bodyDiv w:val="1"/>
      <w:marLeft w:val="0"/>
      <w:marRight w:val="0"/>
      <w:marTop w:val="0"/>
      <w:marBottom w:val="0"/>
      <w:divBdr>
        <w:top w:val="none" w:sz="0" w:space="0" w:color="auto"/>
        <w:left w:val="none" w:sz="0" w:space="0" w:color="auto"/>
        <w:bottom w:val="none" w:sz="0" w:space="0" w:color="auto"/>
        <w:right w:val="none" w:sz="0" w:space="0" w:color="auto"/>
      </w:divBdr>
    </w:div>
    <w:div w:id="687635781">
      <w:bodyDiv w:val="1"/>
      <w:marLeft w:val="0"/>
      <w:marRight w:val="0"/>
      <w:marTop w:val="0"/>
      <w:marBottom w:val="0"/>
      <w:divBdr>
        <w:top w:val="none" w:sz="0" w:space="0" w:color="auto"/>
        <w:left w:val="none" w:sz="0" w:space="0" w:color="auto"/>
        <w:bottom w:val="none" w:sz="0" w:space="0" w:color="auto"/>
        <w:right w:val="none" w:sz="0" w:space="0" w:color="auto"/>
      </w:divBdr>
    </w:div>
    <w:div w:id="749346494">
      <w:bodyDiv w:val="1"/>
      <w:marLeft w:val="0"/>
      <w:marRight w:val="0"/>
      <w:marTop w:val="0"/>
      <w:marBottom w:val="0"/>
      <w:divBdr>
        <w:top w:val="none" w:sz="0" w:space="0" w:color="auto"/>
        <w:left w:val="none" w:sz="0" w:space="0" w:color="auto"/>
        <w:bottom w:val="none" w:sz="0" w:space="0" w:color="auto"/>
        <w:right w:val="none" w:sz="0" w:space="0" w:color="auto"/>
      </w:divBdr>
    </w:div>
    <w:div w:id="831140464">
      <w:bodyDiv w:val="1"/>
      <w:marLeft w:val="0"/>
      <w:marRight w:val="0"/>
      <w:marTop w:val="0"/>
      <w:marBottom w:val="0"/>
      <w:divBdr>
        <w:top w:val="none" w:sz="0" w:space="0" w:color="auto"/>
        <w:left w:val="none" w:sz="0" w:space="0" w:color="auto"/>
        <w:bottom w:val="none" w:sz="0" w:space="0" w:color="auto"/>
        <w:right w:val="none" w:sz="0" w:space="0" w:color="auto"/>
      </w:divBdr>
    </w:div>
    <w:div w:id="895505772">
      <w:bodyDiv w:val="1"/>
      <w:marLeft w:val="0"/>
      <w:marRight w:val="0"/>
      <w:marTop w:val="0"/>
      <w:marBottom w:val="0"/>
      <w:divBdr>
        <w:top w:val="none" w:sz="0" w:space="0" w:color="auto"/>
        <w:left w:val="none" w:sz="0" w:space="0" w:color="auto"/>
        <w:bottom w:val="none" w:sz="0" w:space="0" w:color="auto"/>
        <w:right w:val="none" w:sz="0" w:space="0" w:color="auto"/>
      </w:divBdr>
    </w:div>
    <w:div w:id="1243635666">
      <w:bodyDiv w:val="1"/>
      <w:marLeft w:val="0"/>
      <w:marRight w:val="0"/>
      <w:marTop w:val="0"/>
      <w:marBottom w:val="0"/>
      <w:divBdr>
        <w:top w:val="none" w:sz="0" w:space="0" w:color="auto"/>
        <w:left w:val="none" w:sz="0" w:space="0" w:color="auto"/>
        <w:bottom w:val="none" w:sz="0" w:space="0" w:color="auto"/>
        <w:right w:val="none" w:sz="0" w:space="0" w:color="auto"/>
      </w:divBdr>
    </w:div>
    <w:div w:id="1312097962">
      <w:bodyDiv w:val="1"/>
      <w:marLeft w:val="0"/>
      <w:marRight w:val="0"/>
      <w:marTop w:val="0"/>
      <w:marBottom w:val="0"/>
      <w:divBdr>
        <w:top w:val="none" w:sz="0" w:space="0" w:color="auto"/>
        <w:left w:val="none" w:sz="0" w:space="0" w:color="auto"/>
        <w:bottom w:val="none" w:sz="0" w:space="0" w:color="auto"/>
        <w:right w:val="none" w:sz="0" w:space="0" w:color="auto"/>
      </w:divBdr>
    </w:div>
    <w:div w:id="1388068547">
      <w:bodyDiv w:val="1"/>
      <w:marLeft w:val="0"/>
      <w:marRight w:val="0"/>
      <w:marTop w:val="0"/>
      <w:marBottom w:val="0"/>
      <w:divBdr>
        <w:top w:val="none" w:sz="0" w:space="0" w:color="auto"/>
        <w:left w:val="none" w:sz="0" w:space="0" w:color="auto"/>
        <w:bottom w:val="none" w:sz="0" w:space="0" w:color="auto"/>
        <w:right w:val="none" w:sz="0" w:space="0" w:color="auto"/>
      </w:divBdr>
    </w:div>
    <w:div w:id="1601258932">
      <w:bodyDiv w:val="1"/>
      <w:marLeft w:val="0"/>
      <w:marRight w:val="0"/>
      <w:marTop w:val="0"/>
      <w:marBottom w:val="0"/>
      <w:divBdr>
        <w:top w:val="none" w:sz="0" w:space="0" w:color="auto"/>
        <w:left w:val="none" w:sz="0" w:space="0" w:color="auto"/>
        <w:bottom w:val="none" w:sz="0" w:space="0" w:color="auto"/>
        <w:right w:val="none" w:sz="0" w:space="0" w:color="auto"/>
      </w:divBdr>
    </w:div>
    <w:div w:id="1887401416">
      <w:bodyDiv w:val="1"/>
      <w:marLeft w:val="0"/>
      <w:marRight w:val="0"/>
      <w:marTop w:val="0"/>
      <w:marBottom w:val="0"/>
      <w:divBdr>
        <w:top w:val="none" w:sz="0" w:space="0" w:color="auto"/>
        <w:left w:val="none" w:sz="0" w:space="0" w:color="auto"/>
        <w:bottom w:val="none" w:sz="0" w:space="0" w:color="auto"/>
        <w:right w:val="none" w:sz="0" w:space="0" w:color="auto"/>
      </w:divBdr>
    </w:div>
    <w:div w:id="1929121956">
      <w:bodyDiv w:val="1"/>
      <w:marLeft w:val="0"/>
      <w:marRight w:val="0"/>
      <w:marTop w:val="0"/>
      <w:marBottom w:val="0"/>
      <w:divBdr>
        <w:top w:val="none" w:sz="0" w:space="0" w:color="auto"/>
        <w:left w:val="none" w:sz="0" w:space="0" w:color="auto"/>
        <w:bottom w:val="none" w:sz="0" w:space="0" w:color="auto"/>
        <w:right w:val="none" w:sz="0" w:space="0" w:color="auto"/>
      </w:divBdr>
    </w:div>
    <w:div w:id="2037654358">
      <w:bodyDiv w:val="1"/>
      <w:marLeft w:val="0"/>
      <w:marRight w:val="0"/>
      <w:marTop w:val="0"/>
      <w:marBottom w:val="0"/>
      <w:divBdr>
        <w:top w:val="none" w:sz="0" w:space="0" w:color="auto"/>
        <w:left w:val="none" w:sz="0" w:space="0" w:color="auto"/>
        <w:bottom w:val="none" w:sz="0" w:space="0" w:color="auto"/>
        <w:right w:val="none" w:sz="0" w:space="0" w:color="auto"/>
      </w:divBdr>
    </w:div>
    <w:div w:id="20817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3</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2020-04-13T21:34:00Z</dcterms:created>
  <dcterms:modified xsi:type="dcterms:W3CDTF">2021-04-20T16:55:00Z</dcterms:modified>
</cp:coreProperties>
</file>