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656A1" w14:textId="77777777" w:rsidR="003F1B64" w:rsidRPr="005D72EE" w:rsidRDefault="003F1B64" w:rsidP="003F1B64">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2ABF3335" w14:textId="77777777" w:rsidR="001A6473" w:rsidRDefault="001A6473" w:rsidP="003F1B64">
      <w:pPr>
        <w:jc w:val="center"/>
        <w:rPr>
          <w:b/>
          <w:bCs/>
          <w:sz w:val="28"/>
          <w:szCs w:val="28"/>
        </w:rPr>
      </w:pPr>
    </w:p>
    <w:p w14:paraId="343651F4" w14:textId="0660BEFF" w:rsidR="003F1B64" w:rsidRDefault="00E772C2" w:rsidP="003F1B64">
      <w:pPr>
        <w:jc w:val="center"/>
        <w:rPr>
          <w:b/>
          <w:bCs/>
          <w:sz w:val="28"/>
          <w:szCs w:val="28"/>
        </w:rPr>
      </w:pPr>
      <w:r>
        <w:rPr>
          <w:b/>
          <w:bCs/>
          <w:sz w:val="28"/>
          <w:szCs w:val="28"/>
        </w:rPr>
        <w:t xml:space="preserve">LESSON 6 | </w:t>
      </w:r>
      <w:r w:rsidR="003F1B64">
        <w:rPr>
          <w:b/>
          <w:bCs/>
          <w:sz w:val="28"/>
          <w:szCs w:val="28"/>
        </w:rPr>
        <w:t>THE HELMET OF SALVATION</w:t>
      </w:r>
    </w:p>
    <w:p w14:paraId="5B0A120E" w14:textId="2C63992D" w:rsidR="00243E5D" w:rsidRDefault="00243E5D" w:rsidP="00243E5D">
      <w:pPr>
        <w:jc w:val="center"/>
        <w:rPr>
          <w:b/>
          <w:bCs/>
          <w:sz w:val="28"/>
          <w:szCs w:val="28"/>
        </w:rPr>
      </w:pPr>
    </w:p>
    <w:p w14:paraId="03F81105" w14:textId="1E002EBF" w:rsidR="00243E5D" w:rsidRDefault="00243E5D" w:rsidP="00243E5D">
      <w:r w:rsidRPr="00243E5D">
        <w:t xml:space="preserve">Ephesians 6:10 </w:t>
      </w:r>
      <w:r>
        <w:t>–</w:t>
      </w:r>
      <w:r w:rsidRPr="00243E5D">
        <w:t xml:space="preserve"> 18</w:t>
      </w:r>
    </w:p>
    <w:p w14:paraId="0A004A5A" w14:textId="080E0545" w:rsidR="00243E5D" w:rsidRDefault="00243E5D" w:rsidP="00243E5D"/>
    <w:p w14:paraId="1CECDE2B" w14:textId="23AB2D51" w:rsidR="00243E5D" w:rsidRPr="00816162" w:rsidRDefault="00816162" w:rsidP="00243E5D">
      <w:pPr>
        <w:rPr>
          <w:b/>
          <w:bCs/>
        </w:rPr>
      </w:pPr>
      <w:r w:rsidRPr="00816162">
        <w:rPr>
          <w:b/>
          <w:bCs/>
          <w:highlight w:val="lightGray"/>
        </w:rPr>
        <w:t>MAIN IDEA: CHRISTIANS NEED TO PROTECT THEIR MIND FROM SATAN’S ATTACKS AND LEARN TO “</w:t>
      </w:r>
      <w:r w:rsidRPr="00816162">
        <w:rPr>
          <w:b/>
          <w:bCs/>
          <w:i/>
          <w:iCs/>
          <w:highlight w:val="lightGray"/>
        </w:rPr>
        <w:t>WORK OUT THEIR OWN SALVATION”</w:t>
      </w:r>
      <w:r w:rsidRPr="00816162">
        <w:rPr>
          <w:b/>
          <w:bCs/>
          <w:highlight w:val="lightGray"/>
        </w:rPr>
        <w:t xml:space="preserve"> ON A DAILY BASIS.</w:t>
      </w:r>
    </w:p>
    <w:p w14:paraId="5DE441EC" w14:textId="18C1D4CD" w:rsidR="00014394" w:rsidRDefault="00014394" w:rsidP="00243E5D"/>
    <w:p w14:paraId="459D2CDC" w14:textId="3B5519AC" w:rsidR="00014394" w:rsidRPr="000D124D" w:rsidRDefault="00014394" w:rsidP="000D124D">
      <w:pPr>
        <w:rPr>
          <w:rFonts w:ascii="Calibri" w:hAnsi="Calibri" w:cs="Calibri"/>
        </w:rPr>
      </w:pPr>
      <w:r w:rsidRPr="00EB01EC">
        <w:rPr>
          <w:rFonts w:ascii="Calibri" w:hAnsi="Calibri" w:cs="Calibri"/>
          <w:b/>
          <w:bCs/>
        </w:rPr>
        <w:t>Introduction</w:t>
      </w:r>
      <w:r>
        <w:rPr>
          <w:rFonts w:ascii="Calibri" w:hAnsi="Calibri" w:cs="Calibri"/>
        </w:rPr>
        <w:t>:</w:t>
      </w:r>
    </w:p>
    <w:p w14:paraId="01F0B740" w14:textId="1172A97C" w:rsidR="00014394" w:rsidRDefault="00014394" w:rsidP="000D124D">
      <w:pPr>
        <w:pStyle w:val="ListParagraph"/>
        <w:numPr>
          <w:ilvl w:val="0"/>
          <w:numId w:val="1"/>
        </w:numPr>
        <w:rPr>
          <w:rFonts w:ascii="Calibri" w:hAnsi="Calibri" w:cs="Calibri"/>
        </w:rPr>
      </w:pPr>
      <w:r>
        <w:rPr>
          <w:rFonts w:ascii="Calibri" w:hAnsi="Calibri" w:cs="Calibri"/>
        </w:rPr>
        <w:t>Previously we have discussed the first pieces of armor Paul taught about... “The Loins Girt About With Truth and The Breastplate of Righteousness and The Feet Shod With the Preparation of the Gospel of Peace and then The Shield of Faith.” The next piece of armor Paul deals with today is “</w:t>
      </w:r>
      <w:r>
        <w:rPr>
          <w:rFonts w:ascii="Calibri" w:hAnsi="Calibri" w:cs="Calibri"/>
          <w:i/>
          <w:iCs/>
          <w:u w:val="single"/>
        </w:rPr>
        <w:t>The Helmet of Salvation</w:t>
      </w:r>
      <w:r>
        <w:rPr>
          <w:rFonts w:ascii="Calibri" w:hAnsi="Calibri" w:cs="Calibri"/>
        </w:rPr>
        <w:t xml:space="preserve">.” </w:t>
      </w:r>
    </w:p>
    <w:p w14:paraId="0EDC529C" w14:textId="77777777" w:rsidR="00D16A84" w:rsidRPr="00D16A84" w:rsidRDefault="00D16A84" w:rsidP="00D16A84">
      <w:pPr>
        <w:pStyle w:val="ListParagraph"/>
        <w:numPr>
          <w:ilvl w:val="0"/>
          <w:numId w:val="1"/>
        </w:numPr>
        <w:rPr>
          <w:rFonts w:ascii="Calibri" w:hAnsi="Calibri" w:cs="Calibri"/>
        </w:rPr>
      </w:pPr>
      <w:r w:rsidRPr="00D16A84">
        <w:rPr>
          <w:rFonts w:ascii="Calibri" w:hAnsi="Calibri" w:cs="Calibri"/>
        </w:rPr>
        <w:t xml:space="preserve">Before we get into today’s armor we need to understand (be reminded) about some things concerning the Christian’s armor. </w:t>
      </w:r>
    </w:p>
    <w:p w14:paraId="3559D741" w14:textId="77777777" w:rsidR="00D16A84" w:rsidRPr="00D16A84" w:rsidRDefault="00D16A84" w:rsidP="00D16A84">
      <w:pPr>
        <w:pStyle w:val="ListParagraph"/>
        <w:numPr>
          <w:ilvl w:val="1"/>
          <w:numId w:val="1"/>
        </w:numPr>
        <w:ind w:left="1350"/>
        <w:rPr>
          <w:rFonts w:ascii="Calibri" w:hAnsi="Calibri" w:cs="Calibri"/>
        </w:rPr>
      </w:pPr>
      <w:r w:rsidRPr="00D16A84">
        <w:rPr>
          <w:rFonts w:ascii="Calibri" w:hAnsi="Calibri" w:cs="Calibri"/>
        </w:rPr>
        <w:t>First, notice that this is a command of God’s. And if it’s a command, it requires obedience! “</w:t>
      </w:r>
      <w:r w:rsidRPr="00D16A84">
        <w:rPr>
          <w:rFonts w:ascii="Calibri" w:hAnsi="Calibri" w:cs="Calibri"/>
          <w:i/>
          <w:iCs/>
        </w:rPr>
        <w:t>Be strong... put on...”</w:t>
      </w:r>
    </w:p>
    <w:p w14:paraId="52A3B560" w14:textId="77777777" w:rsidR="00D16A84" w:rsidRPr="00D16A84" w:rsidRDefault="00D16A84" w:rsidP="00D16A84">
      <w:pPr>
        <w:pStyle w:val="ListParagraph"/>
        <w:numPr>
          <w:ilvl w:val="1"/>
          <w:numId w:val="1"/>
        </w:numPr>
        <w:ind w:left="1350"/>
        <w:rPr>
          <w:rFonts w:ascii="Calibri" w:hAnsi="Calibri" w:cs="Calibri"/>
        </w:rPr>
      </w:pPr>
      <w:r w:rsidRPr="00D16A84">
        <w:rPr>
          <w:rFonts w:ascii="Calibri" w:hAnsi="Calibri" w:cs="Calibri"/>
        </w:rPr>
        <w:t xml:space="preserve">Next, this armor is something that God has provided, or made available for us at salvation. </w:t>
      </w:r>
    </w:p>
    <w:p w14:paraId="6D71F8C4" w14:textId="77777777" w:rsidR="00D16A84" w:rsidRPr="00D16A84" w:rsidRDefault="00D16A84" w:rsidP="00D16A84">
      <w:pPr>
        <w:pStyle w:val="ListParagraph"/>
        <w:numPr>
          <w:ilvl w:val="1"/>
          <w:numId w:val="1"/>
        </w:numPr>
        <w:ind w:left="1350"/>
        <w:rPr>
          <w:rFonts w:ascii="Calibri" w:hAnsi="Calibri" w:cs="Calibri"/>
        </w:rPr>
      </w:pPr>
      <w:r w:rsidRPr="00D16A84">
        <w:rPr>
          <w:rFonts w:ascii="Calibri" w:hAnsi="Calibri" w:cs="Calibri"/>
        </w:rPr>
        <w:t>It’s not something we have to pray for. If God commands us to “</w:t>
      </w:r>
      <w:r w:rsidRPr="00D16A84">
        <w:rPr>
          <w:rFonts w:ascii="Calibri" w:hAnsi="Calibri" w:cs="Calibri"/>
          <w:i/>
          <w:iCs/>
        </w:rPr>
        <w:t>take unto you”</w:t>
      </w:r>
      <w:r w:rsidRPr="00D16A84">
        <w:rPr>
          <w:rFonts w:ascii="Calibri" w:hAnsi="Calibri" w:cs="Calibri"/>
        </w:rPr>
        <w:t xml:space="preserve"> (vs. 13) it’s already available for the taking. We just need to be obedient to put it on. </w:t>
      </w:r>
    </w:p>
    <w:p w14:paraId="48616FB0" w14:textId="77777777" w:rsidR="00D16A84" w:rsidRPr="00D16A84" w:rsidRDefault="00D16A84" w:rsidP="00D16A84">
      <w:pPr>
        <w:pStyle w:val="ListParagraph"/>
        <w:numPr>
          <w:ilvl w:val="1"/>
          <w:numId w:val="1"/>
        </w:numPr>
        <w:ind w:left="1350"/>
        <w:rPr>
          <w:rFonts w:ascii="Calibri" w:hAnsi="Calibri" w:cs="Calibri"/>
        </w:rPr>
      </w:pPr>
      <w:r w:rsidRPr="00D16A84">
        <w:rPr>
          <w:rFonts w:cstheme="minorHAnsi"/>
          <w:u w:val="single"/>
        </w:rPr>
        <w:t>This must be remembered as we go through each of these pieces</w:t>
      </w:r>
      <w:r w:rsidRPr="00D16A84">
        <w:rPr>
          <w:rFonts w:cstheme="minorHAnsi"/>
        </w:rPr>
        <w:t xml:space="preserve">: </w:t>
      </w:r>
    </w:p>
    <w:p w14:paraId="5D068FC6" w14:textId="77777777" w:rsidR="00D16A84" w:rsidRPr="00D16A84" w:rsidRDefault="00D16A84" w:rsidP="00D16A84">
      <w:pPr>
        <w:pStyle w:val="ListParagraph"/>
        <w:numPr>
          <w:ilvl w:val="2"/>
          <w:numId w:val="1"/>
        </w:numPr>
        <w:rPr>
          <w:rFonts w:cstheme="minorHAnsi"/>
        </w:rPr>
      </w:pPr>
      <w:r w:rsidRPr="00D16A84">
        <w:rPr>
          <w:rFonts w:cstheme="minorHAnsi"/>
        </w:rPr>
        <w:t>1.) Just as the Roman soldier’s armor protects and deals with a portion of one’s body, so does each piece of the Christian’s armor. A critical part of the Christian’s spiritual makeup is protected by each piece of armor.</w:t>
      </w:r>
    </w:p>
    <w:p w14:paraId="5FC67ACA" w14:textId="77777777" w:rsidR="00D16A84" w:rsidRPr="00D16A84" w:rsidRDefault="00D16A84" w:rsidP="00D16A84">
      <w:pPr>
        <w:pStyle w:val="ListParagraph"/>
        <w:numPr>
          <w:ilvl w:val="2"/>
          <w:numId w:val="1"/>
        </w:numPr>
        <w:rPr>
          <w:rFonts w:cstheme="minorHAnsi"/>
        </w:rPr>
      </w:pPr>
      <w:r w:rsidRPr="00D16A84">
        <w:rPr>
          <w:rFonts w:cstheme="minorHAnsi"/>
        </w:rPr>
        <w:t>2.) “</w:t>
      </w:r>
      <w:r w:rsidRPr="00D16A84">
        <w:rPr>
          <w:rFonts w:cstheme="minorHAnsi"/>
          <w:i/>
          <w:iCs/>
        </w:rPr>
        <w:t>Putting on the armor</w:t>
      </w:r>
      <w:r w:rsidRPr="00D16A84">
        <w:rPr>
          <w:rFonts w:cstheme="minorHAnsi"/>
        </w:rPr>
        <w:t xml:space="preserve">” is a declaration we make to God. It’s a commitment we make to God to live out the principles represented by each piece of armor. It’s a mindset that we adopt </w:t>
      </w:r>
      <w:r w:rsidRPr="00D16A84">
        <w:rPr>
          <w:rFonts w:cstheme="minorHAnsi"/>
          <w:u w:val="single"/>
        </w:rPr>
        <w:t>each day</w:t>
      </w:r>
      <w:r w:rsidRPr="00D16A84">
        <w:rPr>
          <w:rFonts w:cstheme="minorHAnsi"/>
        </w:rPr>
        <w:t xml:space="preserve">. </w:t>
      </w:r>
    </w:p>
    <w:p w14:paraId="5C618BBF" w14:textId="77777777" w:rsidR="00D16A84" w:rsidRPr="00D16A84" w:rsidRDefault="00D16A84" w:rsidP="00D16A84">
      <w:pPr>
        <w:pStyle w:val="ListParagraph"/>
        <w:ind w:left="2160"/>
        <w:rPr>
          <w:rFonts w:cstheme="minorHAnsi"/>
        </w:rPr>
      </w:pPr>
    </w:p>
    <w:p w14:paraId="253AFB99" w14:textId="77777777" w:rsidR="00D16A84" w:rsidRPr="00D16A84" w:rsidRDefault="00D16A84" w:rsidP="00D16A84">
      <w:pPr>
        <w:rPr>
          <w:rFonts w:cstheme="minorHAnsi"/>
        </w:rPr>
      </w:pPr>
      <w:r w:rsidRPr="00D16A84">
        <w:rPr>
          <w:rFonts w:cstheme="minorHAnsi"/>
          <w:b/>
          <w:bCs/>
        </w:rPr>
        <w:t>NOTE</w:t>
      </w:r>
      <w:r w:rsidRPr="00D16A84">
        <w:rPr>
          <w:rFonts w:cstheme="minorHAnsi"/>
        </w:rPr>
        <w:t>: Remembering these two points will help as the Christian endeavors to understand this passage and as he prepares to “</w:t>
      </w:r>
      <w:r w:rsidRPr="00D16A84">
        <w:rPr>
          <w:rFonts w:cstheme="minorHAnsi"/>
          <w:i/>
          <w:iCs/>
        </w:rPr>
        <w:t>equip himself for battle</w:t>
      </w:r>
      <w:r w:rsidRPr="00D16A84">
        <w:rPr>
          <w:rFonts w:cstheme="minorHAnsi"/>
        </w:rPr>
        <w:t>.”</w:t>
      </w:r>
    </w:p>
    <w:p w14:paraId="76DCC772" w14:textId="77777777" w:rsidR="00D16A84" w:rsidRPr="000D124D" w:rsidRDefault="00D16A84" w:rsidP="000D124D">
      <w:pPr>
        <w:pStyle w:val="ListParagraph"/>
        <w:numPr>
          <w:ilvl w:val="0"/>
          <w:numId w:val="1"/>
        </w:numPr>
        <w:rPr>
          <w:rFonts w:ascii="Calibri" w:hAnsi="Calibri" w:cs="Calibri"/>
        </w:rPr>
      </w:pPr>
    </w:p>
    <w:p w14:paraId="29DA38A4" w14:textId="29CBC7CB" w:rsidR="00014394" w:rsidRDefault="00014394" w:rsidP="00014394">
      <w:pPr>
        <w:rPr>
          <w:rFonts w:ascii="Calibri" w:hAnsi="Calibri" w:cs="Calibri"/>
        </w:rPr>
      </w:pPr>
    </w:p>
    <w:p w14:paraId="09BC8413" w14:textId="7083E6EB" w:rsidR="00014394" w:rsidRPr="00014394" w:rsidRDefault="00014394" w:rsidP="00014394">
      <w:pPr>
        <w:pStyle w:val="ListParagraph"/>
        <w:numPr>
          <w:ilvl w:val="0"/>
          <w:numId w:val="2"/>
        </w:numPr>
        <w:rPr>
          <w:rFonts w:ascii="Calibri" w:hAnsi="Calibri" w:cs="Calibri"/>
          <w:b/>
          <w:bCs/>
        </w:rPr>
      </w:pPr>
      <w:r>
        <w:rPr>
          <w:rFonts w:ascii="Calibri" w:hAnsi="Calibri" w:cs="Calibri"/>
          <w:b/>
          <w:bCs/>
        </w:rPr>
        <w:t>THE PREPARED SOLDIER ALWAYS WEARS HIS HELMET</w:t>
      </w:r>
      <w:r>
        <w:rPr>
          <w:rFonts w:ascii="Calibri" w:hAnsi="Calibri" w:cs="Calibri"/>
        </w:rPr>
        <w:t xml:space="preserve"> </w:t>
      </w:r>
      <w:r w:rsidR="00EB01EC">
        <w:rPr>
          <w:rFonts w:ascii="Calibri" w:hAnsi="Calibri" w:cs="Calibri"/>
        </w:rPr>
        <w:t>(</w:t>
      </w:r>
      <w:r>
        <w:rPr>
          <w:rFonts w:ascii="Calibri" w:hAnsi="Calibri" w:cs="Calibri"/>
        </w:rPr>
        <w:t>vs. 17</w:t>
      </w:r>
      <w:r w:rsidR="00EB01EC">
        <w:rPr>
          <w:rFonts w:ascii="Calibri" w:hAnsi="Calibri" w:cs="Calibri"/>
        </w:rPr>
        <w:t>)</w:t>
      </w:r>
    </w:p>
    <w:p w14:paraId="33790553" w14:textId="61B77E67" w:rsidR="00014394" w:rsidRPr="00E93CCA" w:rsidRDefault="00014394" w:rsidP="00014394">
      <w:pPr>
        <w:pStyle w:val="ListParagraph"/>
        <w:numPr>
          <w:ilvl w:val="1"/>
          <w:numId w:val="2"/>
        </w:numPr>
        <w:rPr>
          <w:rFonts w:ascii="Calibri" w:hAnsi="Calibri" w:cs="Calibri"/>
          <w:b/>
          <w:bCs/>
        </w:rPr>
      </w:pPr>
      <w:r>
        <w:rPr>
          <w:rFonts w:ascii="Calibri" w:hAnsi="Calibri" w:cs="Calibri"/>
        </w:rPr>
        <w:t xml:space="preserve">It would be a foolish soldier who would go to battle against seasoned warriors without his helmet. Even professional football players have to sit out a play if their helmet comes off in the game. </w:t>
      </w:r>
      <w:r w:rsidR="00A363E3">
        <w:rPr>
          <w:rFonts w:ascii="Calibri" w:hAnsi="Calibri" w:cs="Calibri"/>
        </w:rPr>
        <w:t>And Christians are no match against a seasoned soldier like Satan. We would be the greatest fools to attempt to navigate this world without our “</w:t>
      </w:r>
      <w:r w:rsidR="00A363E3" w:rsidRPr="00A363E3">
        <w:rPr>
          <w:rFonts w:ascii="Calibri" w:hAnsi="Calibri" w:cs="Calibri"/>
          <w:i/>
          <w:iCs/>
        </w:rPr>
        <w:t>Helmet of Salvation</w:t>
      </w:r>
      <w:r w:rsidR="00A363E3">
        <w:rPr>
          <w:rFonts w:ascii="Calibri" w:hAnsi="Calibri" w:cs="Calibri"/>
        </w:rPr>
        <w:t>!”</w:t>
      </w:r>
    </w:p>
    <w:p w14:paraId="2CEC7145" w14:textId="77777777" w:rsidR="00EE5A0A" w:rsidRPr="00EE5A0A" w:rsidRDefault="00E93CCA" w:rsidP="00EE5A0A">
      <w:pPr>
        <w:pStyle w:val="ListParagraph"/>
        <w:numPr>
          <w:ilvl w:val="1"/>
          <w:numId w:val="2"/>
        </w:numPr>
        <w:rPr>
          <w:rFonts w:ascii="Calibri" w:hAnsi="Calibri" w:cs="Calibri"/>
          <w:b/>
          <w:bCs/>
        </w:rPr>
      </w:pPr>
      <w:r>
        <w:rPr>
          <w:rFonts w:ascii="Calibri" w:hAnsi="Calibri" w:cs="Calibri"/>
        </w:rPr>
        <w:t xml:space="preserve">The helmet was the last piece of armor a soldier would put on when getting </w:t>
      </w:r>
      <w:r>
        <w:rPr>
          <w:rFonts w:ascii="Calibri" w:hAnsi="Calibri" w:cs="Calibri"/>
          <w:i/>
          <w:iCs/>
        </w:rPr>
        <w:t>equipped for battle.</w:t>
      </w:r>
      <w:r>
        <w:t xml:space="preserve"> It was a bronze unit with leather attachments and covered the entire hea</w:t>
      </w:r>
      <w:r w:rsidR="00EE5A0A">
        <w:t xml:space="preserve">d. </w:t>
      </w:r>
    </w:p>
    <w:p w14:paraId="77C6B711" w14:textId="76337A52" w:rsidR="00EE5A0A" w:rsidRPr="00EE5A0A" w:rsidRDefault="00EE5A0A" w:rsidP="00EE5A0A">
      <w:pPr>
        <w:pStyle w:val="ListParagraph"/>
        <w:numPr>
          <w:ilvl w:val="1"/>
          <w:numId w:val="2"/>
        </w:numPr>
        <w:rPr>
          <w:rFonts w:cs="Calibri"/>
          <w:b/>
          <w:bCs/>
        </w:rPr>
      </w:pPr>
      <w:r w:rsidRPr="00EE5A0A">
        <w:rPr>
          <w:rFonts w:eastAsia="Times New Roman" w:cs="Times New Roman"/>
        </w:rPr>
        <w:t xml:space="preserve">Many items of a soldier’s armor would be laid out for him to pick up, but the last two items, the helmet and the sword would be handed him by his attendant or armor bearer. This makes sense </w:t>
      </w:r>
      <w:r>
        <w:rPr>
          <w:rFonts w:eastAsia="Times New Roman" w:cs="Times New Roman"/>
        </w:rPr>
        <w:t>as it relates to</w:t>
      </w:r>
      <w:r w:rsidRPr="00EE5A0A">
        <w:rPr>
          <w:rFonts w:eastAsia="Times New Roman" w:cs="Times New Roman"/>
        </w:rPr>
        <w:t xml:space="preserve"> the Christian’s spiritual armor because salvation is something given him by God.</w:t>
      </w:r>
    </w:p>
    <w:p w14:paraId="64AD49BD" w14:textId="1164DA24" w:rsidR="00E93CCA" w:rsidRPr="00D67C4B" w:rsidRDefault="00EE5A0A" w:rsidP="00014394">
      <w:pPr>
        <w:pStyle w:val="ListParagraph"/>
        <w:numPr>
          <w:ilvl w:val="1"/>
          <w:numId w:val="2"/>
        </w:numPr>
        <w:rPr>
          <w:rFonts w:ascii="Calibri" w:hAnsi="Calibri" w:cs="Calibri"/>
          <w:b/>
          <w:bCs/>
        </w:rPr>
      </w:pPr>
      <w:r>
        <w:rPr>
          <w:rFonts w:ascii="Calibri" w:hAnsi="Calibri" w:cs="Calibri"/>
        </w:rPr>
        <w:t xml:space="preserve">One blow by an enemy to the head of a man who was without his helmet would cause great injury and in many cases even death. So, it was something that was taken seriously by soldiers.     </w:t>
      </w:r>
    </w:p>
    <w:p w14:paraId="4B6F8D05" w14:textId="35A904FA" w:rsidR="00EE5A0A" w:rsidRPr="00D67C4B" w:rsidRDefault="00D67C4B" w:rsidP="00EE5A0A">
      <w:pPr>
        <w:pStyle w:val="ListParagraph"/>
        <w:numPr>
          <w:ilvl w:val="1"/>
          <w:numId w:val="2"/>
        </w:numPr>
        <w:rPr>
          <w:rFonts w:ascii="Calibri" w:hAnsi="Calibri" w:cs="Calibri"/>
          <w:b/>
          <w:bCs/>
        </w:rPr>
      </w:pPr>
      <w:r>
        <w:rPr>
          <w:rFonts w:ascii="Calibri" w:hAnsi="Calibri" w:cs="Calibri"/>
        </w:rPr>
        <w:t xml:space="preserve">An </w:t>
      </w:r>
      <w:r w:rsidRPr="00D67C4B">
        <w:rPr>
          <w:rFonts w:ascii="Calibri" w:hAnsi="Calibri" w:cs="Calibri"/>
        </w:rPr>
        <w:t>emblem</w:t>
      </w:r>
      <w:r>
        <w:rPr>
          <w:rFonts w:ascii="Calibri" w:hAnsi="Calibri" w:cs="Calibri"/>
        </w:rPr>
        <w:t xml:space="preserve"> or a type of dressing on helmets can also help identify whose army you are fighting </w:t>
      </w:r>
      <w:r w:rsidRPr="00D67C4B">
        <w:rPr>
          <w:rFonts w:ascii="Calibri" w:hAnsi="Calibri" w:cs="Calibri"/>
        </w:rPr>
        <w:t>for.</w:t>
      </w:r>
    </w:p>
    <w:p w14:paraId="5434C9BE" w14:textId="77777777" w:rsidR="003C1630" w:rsidRPr="003C1630" w:rsidRDefault="003C1630" w:rsidP="003C1630">
      <w:pPr>
        <w:rPr>
          <w:rFonts w:ascii="Calibri" w:hAnsi="Calibri" w:cs="Calibri"/>
          <w:b/>
          <w:bCs/>
        </w:rPr>
      </w:pPr>
    </w:p>
    <w:p w14:paraId="0122480B" w14:textId="3AB8878C" w:rsidR="00EE5A0A" w:rsidRDefault="00EE5A0A" w:rsidP="00EE5A0A">
      <w:pPr>
        <w:pStyle w:val="ListParagraph"/>
        <w:numPr>
          <w:ilvl w:val="0"/>
          <w:numId w:val="2"/>
        </w:numPr>
        <w:rPr>
          <w:rFonts w:ascii="Calibri" w:hAnsi="Calibri" w:cs="Calibri"/>
          <w:b/>
          <w:bCs/>
        </w:rPr>
      </w:pPr>
      <w:r>
        <w:rPr>
          <w:rFonts w:ascii="Calibri" w:hAnsi="Calibri" w:cs="Calibri"/>
          <w:b/>
          <w:bCs/>
        </w:rPr>
        <w:t>THE HELMET OF THE CHRISTIAN PROTECTS THE MIND</w:t>
      </w:r>
    </w:p>
    <w:p w14:paraId="2134D879" w14:textId="6B50CDF5" w:rsidR="003C1630" w:rsidRPr="00411360" w:rsidRDefault="003C1630" w:rsidP="003C1630">
      <w:pPr>
        <w:pStyle w:val="ListParagraph"/>
        <w:numPr>
          <w:ilvl w:val="1"/>
          <w:numId w:val="2"/>
        </w:numPr>
        <w:rPr>
          <w:rFonts w:ascii="Calibri" w:hAnsi="Calibri" w:cs="Calibri"/>
          <w:b/>
          <w:bCs/>
        </w:rPr>
      </w:pPr>
      <w:r>
        <w:rPr>
          <w:rFonts w:ascii="Calibri" w:hAnsi="Calibri" w:cs="Calibri"/>
        </w:rPr>
        <w:t xml:space="preserve">One of the ways the helmet of salvation protects our minds is by protecting us from doubting our salvation. This is a </w:t>
      </w:r>
      <w:r w:rsidRPr="003C1630">
        <w:rPr>
          <w:rFonts w:ascii="Calibri" w:hAnsi="Calibri" w:cs="Calibri"/>
          <w:i/>
          <w:iCs/>
        </w:rPr>
        <w:t xml:space="preserve">major </w:t>
      </w:r>
      <w:r>
        <w:rPr>
          <w:rFonts w:ascii="Calibri" w:hAnsi="Calibri" w:cs="Calibri"/>
        </w:rPr>
        <w:t xml:space="preserve">tool or fiery dart Satan uses to numb Christians in their service to God. </w:t>
      </w:r>
    </w:p>
    <w:p w14:paraId="18F76DEF" w14:textId="4A15F016" w:rsidR="00FE526A" w:rsidRPr="00FE526A" w:rsidRDefault="00EE5A0A" w:rsidP="003C1630">
      <w:pPr>
        <w:pStyle w:val="ListParagraph"/>
        <w:numPr>
          <w:ilvl w:val="2"/>
          <w:numId w:val="2"/>
        </w:numPr>
        <w:rPr>
          <w:rFonts w:ascii="Calibri" w:hAnsi="Calibri" w:cs="Calibri"/>
          <w:b/>
          <w:bCs/>
        </w:rPr>
      </w:pPr>
      <w:r>
        <w:rPr>
          <w:rFonts w:ascii="Calibri" w:hAnsi="Calibri" w:cs="Calibri"/>
        </w:rPr>
        <w:t>Whoever controls the mind, controls the entire body. If an enemy can “</w:t>
      </w:r>
      <w:r>
        <w:rPr>
          <w:rFonts w:ascii="Calibri" w:hAnsi="Calibri" w:cs="Calibri"/>
          <w:i/>
          <w:iCs/>
        </w:rPr>
        <w:t>get in the head”</w:t>
      </w:r>
      <w:r>
        <w:rPr>
          <w:rFonts w:ascii="Calibri" w:hAnsi="Calibri" w:cs="Calibri"/>
        </w:rPr>
        <w:t xml:space="preserve"> of an opponent, he can control that opponent, </w:t>
      </w:r>
      <w:r w:rsidR="00EB01EC">
        <w:rPr>
          <w:rFonts w:ascii="Calibri" w:hAnsi="Calibri" w:cs="Calibri"/>
        </w:rPr>
        <w:t>similar to</w:t>
      </w:r>
      <w:r>
        <w:rPr>
          <w:rFonts w:ascii="Calibri" w:hAnsi="Calibri" w:cs="Calibri"/>
        </w:rPr>
        <w:t xml:space="preserve"> the bantering that goes back and forth</w:t>
      </w:r>
      <w:r w:rsidR="00411360">
        <w:rPr>
          <w:rFonts w:ascii="Calibri" w:hAnsi="Calibri" w:cs="Calibri"/>
        </w:rPr>
        <w:t xml:space="preserve"> between </w:t>
      </w:r>
      <w:proofErr w:type="gramStart"/>
      <w:r w:rsidR="00411360">
        <w:rPr>
          <w:rFonts w:ascii="Calibri" w:hAnsi="Calibri" w:cs="Calibri"/>
        </w:rPr>
        <w:t>boxers</w:t>
      </w:r>
      <w:proofErr w:type="gramEnd"/>
      <w:r w:rsidR="00411360">
        <w:rPr>
          <w:rFonts w:ascii="Calibri" w:hAnsi="Calibri" w:cs="Calibri"/>
        </w:rPr>
        <w:t xml:space="preserve"> days before a match.</w:t>
      </w:r>
    </w:p>
    <w:p w14:paraId="5F358424" w14:textId="61828C71" w:rsidR="00411360" w:rsidRPr="00411360" w:rsidRDefault="00411360" w:rsidP="00FE526A">
      <w:pPr>
        <w:pStyle w:val="ListParagraph"/>
        <w:numPr>
          <w:ilvl w:val="2"/>
          <w:numId w:val="2"/>
        </w:numPr>
        <w:rPr>
          <w:rFonts w:cs="Calibri"/>
          <w:b/>
          <w:bCs/>
          <w:color w:val="4472C4" w:themeColor="accent1"/>
        </w:rPr>
      </w:pPr>
      <w:r w:rsidRPr="00411360">
        <w:rPr>
          <w:b/>
          <w:bCs/>
          <w:color w:val="4472C4" w:themeColor="accent1"/>
        </w:rPr>
        <w:t>1Th 5:8</w:t>
      </w:r>
      <w:r w:rsidRPr="00411360">
        <w:rPr>
          <w:color w:val="4472C4" w:themeColor="accent1"/>
        </w:rPr>
        <w:t>  </w:t>
      </w:r>
      <w:r>
        <w:rPr>
          <w:color w:val="000000" w:themeColor="text1"/>
        </w:rPr>
        <w:t xml:space="preserve">tells us... </w:t>
      </w:r>
      <w:r w:rsidRPr="00411360">
        <w:rPr>
          <w:color w:val="4472C4" w:themeColor="accent1"/>
        </w:rPr>
        <w:t xml:space="preserve">“But let us, who are of the day, be sober, putting on the breastplate of faith and love; </w:t>
      </w:r>
      <w:r w:rsidRPr="00D67C4B">
        <w:rPr>
          <w:color w:val="4472C4" w:themeColor="accent1"/>
          <w:u w:val="single"/>
        </w:rPr>
        <w:t>and for an helmet, the hope of salvation</w:t>
      </w:r>
      <w:r w:rsidRPr="00411360">
        <w:rPr>
          <w:color w:val="4472C4" w:themeColor="accent1"/>
        </w:rPr>
        <w:t>.</w:t>
      </w:r>
      <w:r>
        <w:rPr>
          <w:color w:val="4472C4" w:themeColor="accent1"/>
        </w:rPr>
        <w:t>”</w:t>
      </w:r>
    </w:p>
    <w:p w14:paraId="67D86B14" w14:textId="2E26F63F" w:rsidR="00411360" w:rsidRPr="00816974" w:rsidRDefault="00411360" w:rsidP="00FE526A">
      <w:pPr>
        <w:pStyle w:val="ListParagraph"/>
        <w:numPr>
          <w:ilvl w:val="2"/>
          <w:numId w:val="2"/>
        </w:numPr>
        <w:rPr>
          <w:rFonts w:ascii="Calibri" w:hAnsi="Calibri" w:cs="Calibri"/>
        </w:rPr>
      </w:pPr>
      <w:r>
        <w:rPr>
          <w:rFonts w:ascii="Calibri" w:hAnsi="Calibri" w:cs="Calibri"/>
        </w:rPr>
        <w:t>Notice that our helmet is called “</w:t>
      </w:r>
      <w:r w:rsidRPr="00411360">
        <w:rPr>
          <w:rFonts w:ascii="Calibri" w:hAnsi="Calibri" w:cs="Calibri"/>
          <w:i/>
          <w:iCs/>
        </w:rPr>
        <w:t>the hope of salvation</w:t>
      </w:r>
      <w:r>
        <w:rPr>
          <w:rFonts w:ascii="Calibri" w:hAnsi="Calibri" w:cs="Calibri"/>
        </w:rPr>
        <w:t xml:space="preserve">” in this verse. That’s not </w:t>
      </w:r>
      <w:r w:rsidRPr="00411360">
        <w:rPr>
          <w:rFonts w:ascii="Calibri" w:hAnsi="Calibri" w:cs="Calibri"/>
        </w:rPr>
        <w:t>insinuat</w:t>
      </w:r>
      <w:r>
        <w:rPr>
          <w:rFonts w:ascii="Calibri" w:hAnsi="Calibri" w:cs="Calibri"/>
        </w:rPr>
        <w:t>ing that we are to “</w:t>
      </w:r>
      <w:r w:rsidRPr="00411360">
        <w:rPr>
          <w:rFonts w:ascii="Calibri" w:hAnsi="Calibri" w:cs="Calibri"/>
          <w:i/>
          <w:iCs/>
        </w:rPr>
        <w:t>hope that we are saved</w:t>
      </w:r>
      <w:r>
        <w:rPr>
          <w:rFonts w:ascii="Calibri" w:hAnsi="Calibri" w:cs="Calibri"/>
        </w:rPr>
        <w:t>.” As one writer puts it... “</w:t>
      </w:r>
      <w:r w:rsidRPr="00816974">
        <w:rPr>
          <w:rFonts w:ascii="Calibri" w:hAnsi="Calibri" w:cs="Calibri"/>
          <w:i/>
          <w:iCs/>
        </w:rPr>
        <w:t xml:space="preserve">In the Bible, </w:t>
      </w:r>
      <w:r w:rsidRPr="00816974">
        <w:rPr>
          <w:rFonts w:ascii="Calibri" w:hAnsi="Calibri" w:cs="Calibri"/>
          <w:i/>
          <w:iCs/>
          <w:u w:val="single"/>
        </w:rPr>
        <w:t>hope</w:t>
      </w:r>
      <w:r w:rsidRPr="00816974">
        <w:rPr>
          <w:rFonts w:ascii="Calibri" w:hAnsi="Calibri" w:cs="Calibri"/>
          <w:i/>
          <w:iCs/>
        </w:rPr>
        <w:t xml:space="preserve"> is never a vague optimism that everything is going to work out in the end; rather, it’s </w:t>
      </w:r>
      <w:r w:rsidRPr="00816974">
        <w:rPr>
          <w:rFonts w:ascii="Calibri" w:hAnsi="Calibri" w:cs="Calibri"/>
          <w:i/>
          <w:iCs/>
          <w:u w:val="single"/>
        </w:rPr>
        <w:t>a settled conviction</w:t>
      </w:r>
      <w:r w:rsidRPr="00816974">
        <w:rPr>
          <w:rFonts w:ascii="Calibri" w:hAnsi="Calibri" w:cs="Calibri"/>
          <w:i/>
          <w:iCs/>
        </w:rPr>
        <w:t xml:space="preserve"> about where you will spend eternity</w:t>
      </w:r>
      <w:r w:rsidRPr="00816974">
        <w:rPr>
          <w:rFonts w:ascii="Calibri" w:hAnsi="Calibri" w:cs="Calibri"/>
        </w:rPr>
        <w:t>.</w:t>
      </w:r>
      <w:r>
        <w:rPr>
          <w:rFonts w:ascii="Calibri" w:hAnsi="Calibri" w:cs="Calibri"/>
        </w:rPr>
        <w:t>”</w:t>
      </w:r>
    </w:p>
    <w:p w14:paraId="1EC897FC" w14:textId="2276C2A7" w:rsidR="00FE526A" w:rsidRDefault="00D67C4B" w:rsidP="00FE526A">
      <w:pPr>
        <w:pStyle w:val="ListParagraph"/>
        <w:numPr>
          <w:ilvl w:val="2"/>
          <w:numId w:val="2"/>
        </w:numPr>
        <w:rPr>
          <w:rFonts w:ascii="Calibri" w:hAnsi="Calibri" w:cs="Calibri"/>
        </w:rPr>
      </w:pPr>
      <w:r>
        <w:rPr>
          <w:rFonts w:ascii="Calibri" w:hAnsi="Calibri" w:cs="Calibri"/>
        </w:rPr>
        <w:t xml:space="preserve"> Putting on the helmet of salvation is not getting saved each time I place it on. It is a reminder of the promises that I am </w:t>
      </w:r>
      <w:r>
        <w:rPr>
          <w:rFonts w:ascii="Calibri" w:hAnsi="Calibri" w:cs="Calibri"/>
          <w:u w:val="single"/>
        </w:rPr>
        <w:t xml:space="preserve">already </w:t>
      </w:r>
      <w:r>
        <w:rPr>
          <w:rFonts w:ascii="Calibri" w:hAnsi="Calibri" w:cs="Calibri"/>
        </w:rPr>
        <w:t xml:space="preserve">saved. </w:t>
      </w:r>
      <w:r w:rsidR="003C1630">
        <w:rPr>
          <w:rFonts w:ascii="Calibri" w:hAnsi="Calibri" w:cs="Calibri"/>
        </w:rPr>
        <w:t xml:space="preserve">It protects my security! </w:t>
      </w:r>
    </w:p>
    <w:p w14:paraId="730299CE" w14:textId="6C915722" w:rsidR="00D67C4B" w:rsidRPr="00D67C4B" w:rsidRDefault="00D67C4B" w:rsidP="00FE526A">
      <w:pPr>
        <w:pStyle w:val="ListParagraph"/>
        <w:numPr>
          <w:ilvl w:val="2"/>
          <w:numId w:val="2"/>
        </w:numPr>
        <w:rPr>
          <w:rFonts w:ascii="Calibri" w:hAnsi="Calibri" w:cs="Calibri"/>
        </w:rPr>
      </w:pPr>
      <w:r w:rsidRPr="00D67C4B">
        <w:rPr>
          <w:rFonts w:ascii="Calibri" w:hAnsi="Calibri" w:cs="Calibri"/>
          <w:b/>
          <w:bCs/>
          <w:color w:val="4472C4" w:themeColor="accent1"/>
        </w:rPr>
        <w:t>1Jn 5:13</w:t>
      </w:r>
      <w:r w:rsidRPr="00D67C4B">
        <w:rPr>
          <w:rFonts w:ascii="Calibri" w:hAnsi="Calibri" w:cs="Calibri"/>
          <w:color w:val="4472C4" w:themeColor="accent1"/>
        </w:rPr>
        <w:t xml:space="preserve">  These things have I written unto you that believe on the name of the Son of God; </w:t>
      </w:r>
      <w:r w:rsidRPr="003C1630">
        <w:rPr>
          <w:rFonts w:ascii="Calibri" w:hAnsi="Calibri" w:cs="Calibri"/>
          <w:color w:val="4472C4" w:themeColor="accent1"/>
          <w:u w:val="single"/>
        </w:rPr>
        <w:t>that ye may know that ye have eternal life</w:t>
      </w:r>
      <w:r w:rsidRPr="00D67C4B">
        <w:rPr>
          <w:rFonts w:ascii="Calibri" w:hAnsi="Calibri" w:cs="Calibri"/>
          <w:color w:val="4472C4" w:themeColor="accent1"/>
        </w:rPr>
        <w:t xml:space="preserve">,  </w:t>
      </w:r>
    </w:p>
    <w:p w14:paraId="05746FD9" w14:textId="77777777" w:rsidR="00FE526A" w:rsidRDefault="00FE526A" w:rsidP="00FE526A">
      <w:pPr>
        <w:pStyle w:val="ListParagraph"/>
        <w:numPr>
          <w:ilvl w:val="2"/>
          <w:numId w:val="2"/>
        </w:numPr>
        <w:rPr>
          <w:rFonts w:ascii="Calibri" w:hAnsi="Calibri" w:cs="Calibri"/>
        </w:rPr>
      </w:pPr>
      <w:r w:rsidRPr="00FE526A">
        <w:rPr>
          <w:rFonts w:ascii="Calibri" w:hAnsi="Calibri" w:cs="Calibri"/>
          <w:color w:val="4472C4" w:themeColor="accent1"/>
        </w:rPr>
        <w:t xml:space="preserve">John 10:28 </w:t>
      </w:r>
      <w:r>
        <w:rPr>
          <w:rFonts w:ascii="Calibri" w:hAnsi="Calibri" w:cs="Calibri"/>
        </w:rPr>
        <w:t xml:space="preserve">tells us </w:t>
      </w:r>
      <w:r w:rsidRPr="00FE526A">
        <w:rPr>
          <w:rFonts w:ascii="Calibri" w:hAnsi="Calibri" w:cs="Calibri"/>
        </w:rPr>
        <w:t>“</w:t>
      </w:r>
      <w:r w:rsidRPr="00FE526A">
        <w:rPr>
          <w:rFonts w:ascii="Calibri" w:hAnsi="Calibri" w:cs="Calibri"/>
          <w:color w:val="4472C4" w:themeColor="accent1"/>
        </w:rPr>
        <w:t xml:space="preserve">And I give unto them eternal life; and they shall </w:t>
      </w:r>
      <w:r w:rsidRPr="00FE526A">
        <w:rPr>
          <w:rFonts w:ascii="Calibri" w:hAnsi="Calibri" w:cs="Calibri"/>
          <w:color w:val="4472C4" w:themeColor="accent1"/>
          <w:u w:val="single"/>
        </w:rPr>
        <w:t>never perish</w:t>
      </w:r>
      <w:r w:rsidRPr="00FE526A">
        <w:rPr>
          <w:rFonts w:ascii="Calibri" w:hAnsi="Calibri" w:cs="Calibri"/>
          <w:color w:val="4472C4" w:themeColor="accent1"/>
        </w:rPr>
        <w:t>, neither shall any </w:t>
      </w:r>
      <w:r w:rsidRPr="00FE526A">
        <w:rPr>
          <w:rFonts w:ascii="Calibri" w:hAnsi="Calibri" w:cs="Calibri"/>
          <w:i/>
          <w:iCs/>
          <w:color w:val="4472C4" w:themeColor="accent1"/>
        </w:rPr>
        <w:t>man</w:t>
      </w:r>
      <w:r w:rsidRPr="00FE526A">
        <w:rPr>
          <w:rFonts w:ascii="Calibri" w:hAnsi="Calibri" w:cs="Calibri"/>
          <w:color w:val="4472C4" w:themeColor="accent1"/>
        </w:rPr>
        <w:t> pluck them out of my hand</w:t>
      </w:r>
      <w:r w:rsidRPr="00FE526A">
        <w:rPr>
          <w:rFonts w:ascii="Calibri" w:hAnsi="Calibri" w:cs="Calibri"/>
        </w:rPr>
        <w:t>.”</w:t>
      </w:r>
    </w:p>
    <w:p w14:paraId="0F997F37" w14:textId="2F204E9B" w:rsidR="00FE526A" w:rsidRPr="00FE526A" w:rsidRDefault="00D33D0F" w:rsidP="00FE526A">
      <w:pPr>
        <w:pStyle w:val="ListParagraph"/>
        <w:numPr>
          <w:ilvl w:val="2"/>
          <w:numId w:val="2"/>
        </w:numPr>
        <w:rPr>
          <w:rFonts w:ascii="Calibri" w:hAnsi="Calibri" w:cs="Calibri"/>
        </w:rPr>
      </w:pPr>
      <w:hyperlink r:id="rId8" w:tooltip="Jude 1:24" w:history="1">
        <w:r w:rsidR="00FE526A" w:rsidRPr="00FE526A">
          <w:rPr>
            <w:rFonts w:eastAsia="Times New Roman" w:cs="Times New Roman"/>
            <w:b/>
            <w:bCs/>
            <w:color w:val="4472C4" w:themeColor="accent1"/>
            <w:u w:val="single"/>
            <w:bdr w:val="none" w:sz="0" w:space="0" w:color="auto" w:frame="1"/>
            <w:shd w:val="clear" w:color="auto" w:fill="FFFFFF"/>
          </w:rPr>
          <w:t>Jude 1:24</w:t>
        </w:r>
      </w:hyperlink>
      <w:r w:rsidR="00FE526A" w:rsidRPr="00FE526A">
        <w:rPr>
          <w:rFonts w:eastAsia="Times New Roman" w:cs="Times New Roman"/>
          <w:color w:val="4472C4" w:themeColor="accent1"/>
          <w:shd w:val="clear" w:color="auto" w:fill="FFFFFF"/>
        </w:rPr>
        <w:t> - </w:t>
      </w:r>
      <w:r w:rsidR="00FE526A" w:rsidRPr="00FE526A">
        <w:rPr>
          <w:rFonts w:eastAsia="Times New Roman" w:cs="Times New Roman"/>
          <w:color w:val="4472C4" w:themeColor="accent1"/>
          <w:bdr w:val="none" w:sz="0" w:space="0" w:color="auto" w:frame="1"/>
          <w:shd w:val="clear" w:color="auto" w:fill="FFFFFF"/>
        </w:rPr>
        <w:t xml:space="preserve">Now unto </w:t>
      </w:r>
      <w:r w:rsidR="00FE526A" w:rsidRPr="003C1630">
        <w:rPr>
          <w:rFonts w:eastAsia="Times New Roman" w:cs="Times New Roman"/>
          <w:color w:val="4472C4" w:themeColor="accent1"/>
          <w:u w:val="single"/>
          <w:bdr w:val="none" w:sz="0" w:space="0" w:color="auto" w:frame="1"/>
          <w:shd w:val="clear" w:color="auto" w:fill="FFFFFF"/>
        </w:rPr>
        <w:t>him that is able to keep you from falling</w:t>
      </w:r>
      <w:r w:rsidR="00FE526A" w:rsidRPr="00FE526A">
        <w:rPr>
          <w:rFonts w:eastAsia="Times New Roman" w:cs="Times New Roman"/>
          <w:color w:val="4472C4" w:themeColor="accent1"/>
          <w:bdr w:val="none" w:sz="0" w:space="0" w:color="auto" w:frame="1"/>
          <w:shd w:val="clear" w:color="auto" w:fill="FFFFFF"/>
        </w:rPr>
        <w:t>, and to present [you] faultless before the presence of his glory with exceeding joy,</w:t>
      </w:r>
    </w:p>
    <w:p w14:paraId="7490C6A3" w14:textId="052F3E53" w:rsidR="00411360" w:rsidRPr="00411360" w:rsidRDefault="00FE526A" w:rsidP="00FE526A">
      <w:pPr>
        <w:pStyle w:val="ListParagraph"/>
        <w:numPr>
          <w:ilvl w:val="2"/>
          <w:numId w:val="2"/>
        </w:numPr>
        <w:rPr>
          <w:rFonts w:cs="Calibri"/>
          <w:color w:val="4472C4" w:themeColor="accent1"/>
        </w:rPr>
      </w:pPr>
      <w:r>
        <w:rPr>
          <w:rFonts w:cs="Calibri"/>
          <w:color w:val="000000" w:themeColor="text1"/>
        </w:rPr>
        <w:t xml:space="preserve">These promises about our eternal security are like straps that hold our helmet in place and secures our confidence in our salvation. </w:t>
      </w:r>
    </w:p>
    <w:p w14:paraId="07D5720A" w14:textId="0388FFEF" w:rsidR="003C1630" w:rsidRPr="001E7853" w:rsidRDefault="003C1630" w:rsidP="001E7853">
      <w:pPr>
        <w:pStyle w:val="ListParagraph"/>
        <w:numPr>
          <w:ilvl w:val="1"/>
          <w:numId w:val="2"/>
        </w:numPr>
        <w:rPr>
          <w:rFonts w:ascii="Calibri" w:hAnsi="Calibri" w:cs="Calibri"/>
          <w:b/>
          <w:bCs/>
        </w:rPr>
      </w:pPr>
      <w:r>
        <w:rPr>
          <w:rFonts w:ascii="Calibri" w:hAnsi="Calibri" w:cs="Calibri"/>
        </w:rPr>
        <w:t xml:space="preserve">Wearing our helmet also protects us from </w:t>
      </w:r>
      <w:r>
        <w:rPr>
          <w:rFonts w:ascii="Calibri" w:hAnsi="Calibri" w:cs="Calibri"/>
          <w:i/>
          <w:iCs/>
        </w:rPr>
        <w:t xml:space="preserve">any </w:t>
      </w:r>
      <w:r>
        <w:rPr>
          <w:rFonts w:ascii="Calibri" w:hAnsi="Calibri" w:cs="Calibri"/>
        </w:rPr>
        <w:t xml:space="preserve">evil thoughts that enters our thinking! </w:t>
      </w:r>
      <w:r w:rsidRPr="001E7853">
        <w:rPr>
          <w:rFonts w:ascii="Calibri" w:hAnsi="Calibri" w:cs="Calibri"/>
        </w:rPr>
        <w:t xml:space="preserve">Many Christians struggle with their thought life. It’s the breeding ground for many of their moral failures. </w:t>
      </w:r>
    </w:p>
    <w:p w14:paraId="39CF2C79" w14:textId="37B41F3A" w:rsidR="001E7853" w:rsidRPr="001E7853" w:rsidRDefault="001E7853" w:rsidP="001E7853">
      <w:pPr>
        <w:pStyle w:val="ListParagraph"/>
        <w:numPr>
          <w:ilvl w:val="2"/>
          <w:numId w:val="2"/>
        </w:numPr>
        <w:rPr>
          <w:rFonts w:ascii="Calibri" w:hAnsi="Calibri" w:cs="Calibri"/>
          <w:b/>
          <w:bCs/>
        </w:rPr>
      </w:pPr>
      <w:r>
        <w:rPr>
          <w:rFonts w:ascii="Calibri" w:hAnsi="Calibri" w:cs="Calibri"/>
        </w:rPr>
        <w:t xml:space="preserve">For our helmet to protect our thought life we must follow God’s clear-cut plan to assure us the victory each and every time! </w:t>
      </w:r>
    </w:p>
    <w:p w14:paraId="65A85C8A" w14:textId="77777777" w:rsidR="001E7853" w:rsidRPr="001E7853" w:rsidRDefault="001E7853" w:rsidP="001E7853">
      <w:pPr>
        <w:pStyle w:val="ListParagraph"/>
        <w:numPr>
          <w:ilvl w:val="2"/>
          <w:numId w:val="2"/>
        </w:numPr>
        <w:rPr>
          <w:rFonts w:ascii="Calibri" w:hAnsi="Calibri" w:cs="Calibri"/>
        </w:rPr>
      </w:pPr>
      <w:r>
        <w:rPr>
          <w:rFonts w:ascii="Calibri" w:hAnsi="Calibri" w:cs="Calibri"/>
        </w:rPr>
        <w:t xml:space="preserve">Look carefully at </w:t>
      </w:r>
      <w:r w:rsidRPr="001E7853">
        <w:rPr>
          <w:rFonts w:ascii="Calibri" w:hAnsi="Calibri" w:cs="Calibri"/>
          <w:b/>
          <w:bCs/>
          <w:color w:val="4472C4" w:themeColor="accent1"/>
        </w:rPr>
        <w:t>2Co 10:5</w:t>
      </w:r>
      <w:r w:rsidRPr="001E7853">
        <w:rPr>
          <w:rFonts w:ascii="Calibri" w:hAnsi="Calibri" w:cs="Calibri"/>
          <w:color w:val="4472C4" w:themeColor="accent1"/>
        </w:rPr>
        <w:t xml:space="preserve">  Casting down imaginations, and every high thing that exalteth itself against the knowledge of God, </w:t>
      </w:r>
      <w:r w:rsidRPr="001E7853">
        <w:rPr>
          <w:rFonts w:ascii="Calibri" w:hAnsi="Calibri" w:cs="Calibri"/>
          <w:color w:val="4472C4" w:themeColor="accent1"/>
          <w:u w:val="single"/>
        </w:rPr>
        <w:t>and bringing into captivity every thought to the obedience of Christ</w:t>
      </w:r>
      <w:r w:rsidRPr="001E7853">
        <w:rPr>
          <w:rFonts w:ascii="Calibri" w:hAnsi="Calibri" w:cs="Calibri"/>
          <w:color w:val="4472C4" w:themeColor="accent1"/>
        </w:rPr>
        <w:t>;</w:t>
      </w:r>
    </w:p>
    <w:p w14:paraId="141ECE96" w14:textId="6AF98664" w:rsidR="001E7853" w:rsidRPr="00B55929" w:rsidRDefault="001E7853" w:rsidP="001E7853">
      <w:pPr>
        <w:pStyle w:val="ListParagraph"/>
        <w:numPr>
          <w:ilvl w:val="2"/>
          <w:numId w:val="2"/>
        </w:numPr>
        <w:rPr>
          <w:rFonts w:ascii="Calibri" w:hAnsi="Calibri" w:cs="Calibri"/>
          <w:b/>
          <w:bCs/>
        </w:rPr>
      </w:pPr>
      <w:r>
        <w:rPr>
          <w:rFonts w:ascii="Calibri" w:hAnsi="Calibri" w:cs="Calibri"/>
        </w:rPr>
        <w:t xml:space="preserve">When a soldier has captured an </w:t>
      </w:r>
      <w:r w:rsidR="00B55929">
        <w:rPr>
          <w:rFonts w:ascii="Calibri" w:hAnsi="Calibri" w:cs="Calibri"/>
        </w:rPr>
        <w:t>enemy,</w:t>
      </w:r>
      <w:r>
        <w:rPr>
          <w:rFonts w:ascii="Calibri" w:hAnsi="Calibri" w:cs="Calibri"/>
        </w:rPr>
        <w:t xml:space="preserve"> he brings him at gunpoint to his commanding officer and releases </w:t>
      </w:r>
      <w:r w:rsidR="00B55929">
        <w:rPr>
          <w:rFonts w:ascii="Calibri" w:hAnsi="Calibri" w:cs="Calibri"/>
        </w:rPr>
        <w:t>the enemy to him. That’s exactly what we do with our troubling and tempting thoughts. We must bring them captive to Jesus Christ. We must go directly to Him and tell Him that “</w:t>
      </w:r>
      <w:r w:rsidR="00B55929" w:rsidRPr="000D124D">
        <w:rPr>
          <w:rFonts w:ascii="Calibri" w:hAnsi="Calibri" w:cs="Calibri"/>
          <w:i/>
          <w:iCs/>
          <w:u w:val="single"/>
        </w:rPr>
        <w:t xml:space="preserve">I bring this thought to you, I cannot handle this thought but I know you can. </w:t>
      </w:r>
      <w:r w:rsidR="000D124D" w:rsidRPr="000D124D">
        <w:rPr>
          <w:rFonts w:ascii="Calibri" w:hAnsi="Calibri" w:cs="Calibri"/>
          <w:i/>
          <w:iCs/>
          <w:u w:val="single"/>
        </w:rPr>
        <w:t>So,</w:t>
      </w:r>
      <w:r w:rsidR="00B55929" w:rsidRPr="000D124D">
        <w:rPr>
          <w:rFonts w:ascii="Calibri" w:hAnsi="Calibri" w:cs="Calibri"/>
          <w:i/>
          <w:iCs/>
          <w:u w:val="single"/>
        </w:rPr>
        <w:t xml:space="preserve"> in obedience to your own word, I now deliver this thought to you</w:t>
      </w:r>
      <w:r w:rsidR="00B55929">
        <w:rPr>
          <w:rFonts w:ascii="Calibri" w:hAnsi="Calibri" w:cs="Calibri"/>
          <w:i/>
          <w:iCs/>
        </w:rPr>
        <w:t xml:space="preserve">.” </w:t>
      </w:r>
      <w:r w:rsidR="00B55929">
        <w:rPr>
          <w:rFonts w:ascii="Calibri" w:hAnsi="Calibri" w:cs="Calibri"/>
        </w:rPr>
        <w:t xml:space="preserve">We must do this </w:t>
      </w:r>
      <w:r w:rsidR="00B55929">
        <w:rPr>
          <w:rFonts w:ascii="Calibri" w:hAnsi="Calibri" w:cs="Calibri"/>
          <w:i/>
          <w:iCs/>
        </w:rPr>
        <w:t xml:space="preserve">EVERY </w:t>
      </w:r>
      <w:r w:rsidR="00B55929">
        <w:rPr>
          <w:rFonts w:ascii="Calibri" w:hAnsi="Calibri" w:cs="Calibri"/>
        </w:rPr>
        <w:t xml:space="preserve">time a wicked thought comes to us, even if we have to do it over and over till it’s gone! </w:t>
      </w:r>
    </w:p>
    <w:p w14:paraId="7A13CF6A" w14:textId="3CA2BA45" w:rsidR="00B55929" w:rsidRPr="00B55929" w:rsidRDefault="00B55929" w:rsidP="001E7853">
      <w:pPr>
        <w:pStyle w:val="ListParagraph"/>
        <w:numPr>
          <w:ilvl w:val="2"/>
          <w:numId w:val="2"/>
        </w:numPr>
        <w:rPr>
          <w:rFonts w:ascii="Calibri" w:hAnsi="Calibri" w:cs="Calibri"/>
          <w:b/>
          <w:bCs/>
        </w:rPr>
      </w:pPr>
      <w:r>
        <w:rPr>
          <w:rFonts w:ascii="Calibri" w:hAnsi="Calibri" w:cs="Calibri"/>
        </w:rPr>
        <w:t xml:space="preserve">Once we give a thought to Christ, it is now His to manage and handle. </w:t>
      </w:r>
      <w:r w:rsidR="00EB01EC">
        <w:rPr>
          <w:rFonts w:ascii="Calibri" w:hAnsi="Calibri" w:cs="Calibri"/>
        </w:rPr>
        <w:t>Christ</w:t>
      </w:r>
      <w:r>
        <w:rPr>
          <w:rFonts w:ascii="Calibri" w:hAnsi="Calibri" w:cs="Calibri"/>
        </w:rPr>
        <w:t xml:space="preserve"> </w:t>
      </w:r>
      <w:r>
        <w:rPr>
          <w:rFonts w:ascii="Calibri" w:hAnsi="Calibri" w:cs="Calibri"/>
          <w:i/>
          <w:iCs/>
        </w:rPr>
        <w:t xml:space="preserve">always </w:t>
      </w:r>
      <w:r>
        <w:rPr>
          <w:rFonts w:ascii="Calibri" w:hAnsi="Calibri" w:cs="Calibri"/>
        </w:rPr>
        <w:t xml:space="preserve">handles our thoughts properly. He can deliver us from overwhelming thoughts of </w:t>
      </w:r>
      <w:r>
        <w:rPr>
          <w:rFonts w:ascii="Calibri" w:hAnsi="Calibri" w:cs="Calibri"/>
          <w:i/>
          <w:iCs/>
        </w:rPr>
        <w:t xml:space="preserve">any </w:t>
      </w:r>
      <w:r>
        <w:rPr>
          <w:rFonts w:ascii="Calibri" w:hAnsi="Calibri" w:cs="Calibri"/>
        </w:rPr>
        <w:t xml:space="preserve">kind. </w:t>
      </w:r>
    </w:p>
    <w:p w14:paraId="1DC15DDE" w14:textId="16E9D3EB" w:rsidR="00B55929" w:rsidRDefault="00B55929" w:rsidP="00B55929">
      <w:pPr>
        <w:rPr>
          <w:rFonts w:ascii="Calibri" w:hAnsi="Calibri" w:cs="Calibri"/>
          <w:b/>
          <w:bCs/>
        </w:rPr>
      </w:pPr>
    </w:p>
    <w:p w14:paraId="2373A8DA" w14:textId="741C777B" w:rsidR="00B55929" w:rsidRDefault="00BF03DE" w:rsidP="00BF03DE">
      <w:pPr>
        <w:pStyle w:val="ListParagraph"/>
        <w:numPr>
          <w:ilvl w:val="0"/>
          <w:numId w:val="2"/>
        </w:numPr>
        <w:rPr>
          <w:rFonts w:ascii="Calibri" w:hAnsi="Calibri" w:cs="Calibri"/>
        </w:rPr>
      </w:pPr>
      <w:r>
        <w:rPr>
          <w:rFonts w:ascii="Calibri" w:hAnsi="Calibri" w:cs="Calibri"/>
          <w:b/>
          <w:bCs/>
        </w:rPr>
        <w:t>WE MUST NOTICE IT IS A HELMET “</w:t>
      </w:r>
      <w:r>
        <w:rPr>
          <w:rFonts w:ascii="Calibri" w:hAnsi="Calibri" w:cs="Calibri"/>
          <w:b/>
          <w:bCs/>
          <w:i/>
          <w:iCs/>
          <w:u w:val="single"/>
        </w:rPr>
        <w:t>OF SALVATION</w:t>
      </w:r>
      <w:r>
        <w:rPr>
          <w:rFonts w:ascii="Calibri" w:hAnsi="Calibri" w:cs="Calibri"/>
        </w:rPr>
        <w:t>”</w:t>
      </w:r>
    </w:p>
    <w:p w14:paraId="22DCD194" w14:textId="77777777" w:rsidR="00BF03DE" w:rsidRPr="00BF03DE" w:rsidRDefault="00BF03DE" w:rsidP="00BF03DE">
      <w:pPr>
        <w:pStyle w:val="ListParagraph"/>
        <w:numPr>
          <w:ilvl w:val="1"/>
          <w:numId w:val="2"/>
        </w:numPr>
        <w:rPr>
          <w:rFonts w:ascii="Calibri" w:hAnsi="Calibri" w:cs="Calibri"/>
          <w:color w:val="4472C4" w:themeColor="accent1"/>
        </w:rPr>
      </w:pPr>
      <w:r>
        <w:rPr>
          <w:rFonts w:ascii="Calibri" w:hAnsi="Calibri" w:cs="Calibri"/>
        </w:rPr>
        <w:t xml:space="preserve">Wearing this helmet is simply a reminder of our salvation... that our salvation was purchased at a great price. </w:t>
      </w:r>
      <w:r w:rsidRPr="00BF03DE">
        <w:rPr>
          <w:rFonts w:ascii="Calibri" w:hAnsi="Calibri" w:cs="Calibri"/>
          <w:b/>
          <w:bCs/>
          <w:color w:val="4472C4" w:themeColor="accent1"/>
        </w:rPr>
        <w:t>1Pe 1:19</w:t>
      </w:r>
      <w:r w:rsidRPr="00BF03DE">
        <w:rPr>
          <w:rFonts w:ascii="Calibri" w:hAnsi="Calibri" w:cs="Calibri"/>
          <w:color w:val="4472C4" w:themeColor="accent1"/>
        </w:rPr>
        <w:t>  But with the precious blood of Christ, as of a lamb without blemish and without spot:</w:t>
      </w:r>
    </w:p>
    <w:p w14:paraId="0320919D" w14:textId="7BE4352A" w:rsidR="00BF03DE" w:rsidRPr="00EB01EC" w:rsidRDefault="00A07441" w:rsidP="00EB01EC">
      <w:pPr>
        <w:pStyle w:val="ListParagraph"/>
        <w:numPr>
          <w:ilvl w:val="1"/>
          <w:numId w:val="2"/>
        </w:numPr>
        <w:rPr>
          <w:rFonts w:ascii="Calibri" w:hAnsi="Calibri" w:cs="Calibri"/>
          <w:color w:val="000000" w:themeColor="text1"/>
        </w:rPr>
      </w:pPr>
      <w:r>
        <w:rPr>
          <w:rFonts w:ascii="Calibri" w:hAnsi="Calibri" w:cs="Calibri"/>
          <w:color w:val="000000" w:themeColor="text1"/>
        </w:rPr>
        <w:t xml:space="preserve"> </w:t>
      </w:r>
      <w:r w:rsidR="00BF03DE">
        <w:rPr>
          <w:rFonts w:ascii="Calibri" w:hAnsi="Calibri" w:cs="Calibri"/>
          <w:color w:val="000000" w:themeColor="text1"/>
        </w:rPr>
        <w:t>With the price paid for our salvation in mind</w:t>
      </w:r>
      <w:r>
        <w:rPr>
          <w:rFonts w:ascii="Calibri" w:hAnsi="Calibri" w:cs="Calibri"/>
          <w:color w:val="000000" w:themeColor="text1"/>
        </w:rPr>
        <w:t>...</w:t>
      </w:r>
      <w:r w:rsidR="00BF03DE">
        <w:rPr>
          <w:rFonts w:ascii="Calibri" w:hAnsi="Calibri" w:cs="Calibri"/>
          <w:color w:val="000000" w:themeColor="text1"/>
        </w:rPr>
        <w:t xml:space="preserve"> we need to wear that helmet, that mark of our Christianity in a worthy manner. </w:t>
      </w:r>
      <w:r w:rsidRPr="00A07441">
        <w:rPr>
          <w:rFonts w:ascii="Calibri" w:hAnsi="Calibri" w:cs="Calibri"/>
          <w:b/>
          <w:bCs/>
          <w:color w:val="4472C4" w:themeColor="accent1"/>
        </w:rPr>
        <w:t xml:space="preserve">Col </w:t>
      </w:r>
      <w:proofErr w:type="gramStart"/>
      <w:r w:rsidRPr="00A07441">
        <w:rPr>
          <w:rFonts w:ascii="Calibri" w:hAnsi="Calibri" w:cs="Calibri"/>
          <w:b/>
          <w:bCs/>
          <w:color w:val="4472C4" w:themeColor="accent1"/>
        </w:rPr>
        <w:t>1:10</w:t>
      </w:r>
      <w:r w:rsidRPr="00A07441">
        <w:rPr>
          <w:rFonts w:ascii="Calibri" w:hAnsi="Calibri" w:cs="Calibri"/>
          <w:color w:val="4472C4" w:themeColor="accent1"/>
        </w:rPr>
        <w:t>  That</w:t>
      </w:r>
      <w:proofErr w:type="gramEnd"/>
      <w:r w:rsidRPr="00A07441">
        <w:rPr>
          <w:rFonts w:ascii="Calibri" w:hAnsi="Calibri" w:cs="Calibri"/>
          <w:color w:val="4472C4" w:themeColor="accent1"/>
        </w:rPr>
        <w:t xml:space="preserve"> ye might walk worthy of the Lord unto all pleasing, being fruitful in every good work, and increasing in the knowledge of God;</w:t>
      </w:r>
    </w:p>
    <w:p w14:paraId="3EA6513E" w14:textId="36DB7DFF" w:rsidR="00BF03DE" w:rsidRPr="003E363F" w:rsidRDefault="00BF03DE" w:rsidP="00BF03DE">
      <w:pPr>
        <w:pStyle w:val="ListParagraph"/>
        <w:numPr>
          <w:ilvl w:val="1"/>
          <w:numId w:val="2"/>
        </w:numPr>
        <w:rPr>
          <w:rFonts w:ascii="Calibri" w:hAnsi="Calibri" w:cs="Calibri"/>
          <w:color w:val="4472C4" w:themeColor="accent1"/>
        </w:rPr>
      </w:pPr>
      <w:r>
        <w:rPr>
          <w:rFonts w:ascii="Calibri" w:hAnsi="Calibri" w:cs="Calibri"/>
          <w:color w:val="000000" w:themeColor="text1"/>
        </w:rPr>
        <w:t xml:space="preserve"> We should endeavor</w:t>
      </w:r>
      <w:r w:rsidR="00A07441">
        <w:rPr>
          <w:rFonts w:ascii="Calibri" w:hAnsi="Calibri" w:cs="Calibri"/>
          <w:color w:val="000000" w:themeColor="text1"/>
        </w:rPr>
        <w:t>,</w:t>
      </w:r>
      <w:r>
        <w:rPr>
          <w:rFonts w:ascii="Calibri" w:hAnsi="Calibri" w:cs="Calibri"/>
          <w:color w:val="000000" w:themeColor="text1"/>
        </w:rPr>
        <w:t xml:space="preserve"> with all our spiritual energies</w:t>
      </w:r>
      <w:r w:rsidR="00A07441">
        <w:rPr>
          <w:rFonts w:ascii="Calibri" w:hAnsi="Calibri" w:cs="Calibri"/>
          <w:color w:val="000000" w:themeColor="text1"/>
        </w:rPr>
        <w:t>,</w:t>
      </w:r>
      <w:r>
        <w:rPr>
          <w:rFonts w:ascii="Calibri" w:hAnsi="Calibri" w:cs="Calibri"/>
          <w:color w:val="000000" w:themeColor="text1"/>
        </w:rPr>
        <w:t xml:space="preserve"> to gain everything made available to us within that salvation. </w:t>
      </w:r>
      <w:r w:rsidRPr="00BF03DE">
        <w:rPr>
          <w:rFonts w:ascii="Calibri" w:hAnsi="Calibri" w:cs="Calibri"/>
          <w:b/>
          <w:bCs/>
          <w:color w:val="4472C4" w:themeColor="accent1"/>
        </w:rPr>
        <w:t>1Ti 6:12</w:t>
      </w:r>
      <w:r w:rsidRPr="00BF03DE">
        <w:rPr>
          <w:rFonts w:ascii="Calibri" w:hAnsi="Calibri" w:cs="Calibri"/>
          <w:color w:val="4472C4" w:themeColor="accent1"/>
        </w:rPr>
        <w:t xml:space="preserve">  Fight the good fight of faith, </w:t>
      </w:r>
      <w:r w:rsidRPr="00BF03DE">
        <w:rPr>
          <w:rFonts w:ascii="Calibri" w:hAnsi="Calibri" w:cs="Calibri"/>
          <w:i/>
          <w:iCs/>
          <w:color w:val="4472C4" w:themeColor="accent1"/>
          <w:u w:val="single"/>
        </w:rPr>
        <w:t>lay hold on eternal life</w:t>
      </w:r>
      <w:r w:rsidRPr="00BF03DE">
        <w:rPr>
          <w:rFonts w:ascii="Calibri" w:hAnsi="Calibri" w:cs="Calibri"/>
          <w:color w:val="4472C4" w:themeColor="accent1"/>
        </w:rPr>
        <w:t xml:space="preserve">,  </w:t>
      </w:r>
      <w:r w:rsidR="000C0FC3">
        <w:rPr>
          <w:rFonts w:ascii="Calibri" w:hAnsi="Calibri" w:cs="Calibri"/>
          <w:color w:val="000000" w:themeColor="text1"/>
        </w:rPr>
        <w:t xml:space="preserve">To </w:t>
      </w:r>
      <w:r w:rsidR="000C0FC3">
        <w:rPr>
          <w:rFonts w:ascii="Calibri" w:hAnsi="Calibri" w:cs="Calibri"/>
          <w:i/>
          <w:iCs/>
          <w:color w:val="000000" w:themeColor="text1"/>
        </w:rPr>
        <w:t xml:space="preserve">lay hold on eternal </w:t>
      </w:r>
      <w:r w:rsidR="000C0FC3">
        <w:rPr>
          <w:rFonts w:ascii="Calibri" w:hAnsi="Calibri" w:cs="Calibri"/>
          <w:i/>
          <w:iCs/>
          <w:color w:val="000000" w:themeColor="text1"/>
        </w:rPr>
        <w:lastRenderedPageBreak/>
        <w:t>life</w:t>
      </w:r>
      <w:r w:rsidR="00A07441">
        <w:rPr>
          <w:rFonts w:ascii="Calibri" w:hAnsi="Calibri" w:cs="Calibri"/>
          <w:i/>
          <w:iCs/>
          <w:color w:val="000000" w:themeColor="text1"/>
        </w:rPr>
        <w:t>...</w:t>
      </w:r>
      <w:r w:rsidR="000C0FC3">
        <w:rPr>
          <w:rFonts w:ascii="Calibri" w:hAnsi="Calibri" w:cs="Calibri"/>
          <w:color w:val="000000" w:themeColor="text1"/>
        </w:rPr>
        <w:t xml:space="preserve"> would be to strive to live the Spirit-filled life, to avoid the old, carnal ways and to constantly seek to live out my days to the glory of God.  </w:t>
      </w:r>
    </w:p>
    <w:p w14:paraId="3443D928" w14:textId="77777777" w:rsidR="00A07441" w:rsidRDefault="00A07441" w:rsidP="003E363F">
      <w:pPr>
        <w:rPr>
          <w:rFonts w:ascii="Calibri" w:hAnsi="Calibri" w:cs="Calibri"/>
          <w:color w:val="000000" w:themeColor="text1"/>
        </w:rPr>
      </w:pPr>
    </w:p>
    <w:p w14:paraId="2608901F" w14:textId="791EF903" w:rsidR="003E363F" w:rsidRDefault="003E363F" w:rsidP="003E363F">
      <w:pPr>
        <w:rPr>
          <w:rFonts w:ascii="Calibri" w:hAnsi="Calibri" w:cs="Calibri"/>
          <w:color w:val="000000" w:themeColor="text1"/>
        </w:rPr>
      </w:pPr>
      <w:r>
        <w:rPr>
          <w:rFonts w:ascii="Calibri" w:hAnsi="Calibri" w:cs="Calibri"/>
          <w:color w:val="000000" w:themeColor="text1"/>
        </w:rPr>
        <w:t xml:space="preserve">So... to </w:t>
      </w:r>
      <w:r>
        <w:rPr>
          <w:rFonts w:ascii="Calibri" w:hAnsi="Calibri" w:cs="Calibri"/>
          <w:i/>
          <w:iCs/>
          <w:color w:val="000000" w:themeColor="text1"/>
        </w:rPr>
        <w:t xml:space="preserve">“take the Helmet of Salvation...” </w:t>
      </w:r>
      <w:r>
        <w:rPr>
          <w:rFonts w:ascii="Calibri" w:hAnsi="Calibri" w:cs="Calibri"/>
          <w:color w:val="000000" w:themeColor="text1"/>
        </w:rPr>
        <w:t>would be to say something like this:</w:t>
      </w:r>
    </w:p>
    <w:p w14:paraId="63922840" w14:textId="77777777" w:rsidR="00A07441" w:rsidRDefault="00A07441" w:rsidP="003E363F">
      <w:pPr>
        <w:rPr>
          <w:rFonts w:ascii="Calibri" w:hAnsi="Calibri" w:cs="Calibri"/>
          <w:color w:val="000000" w:themeColor="text1"/>
          <w:highlight w:val="yellow"/>
        </w:rPr>
      </w:pPr>
    </w:p>
    <w:p w14:paraId="5BA23A22" w14:textId="792C5CAE" w:rsidR="003E363F" w:rsidRPr="00816162" w:rsidRDefault="001A6473" w:rsidP="003E363F">
      <w:pPr>
        <w:rPr>
          <w:rFonts w:ascii="Calibri" w:hAnsi="Calibri" w:cs="Calibri"/>
          <w:b/>
          <w:bCs/>
          <w:i/>
          <w:iCs/>
          <w:color w:val="000000" w:themeColor="text1"/>
        </w:rPr>
      </w:pPr>
      <w:r w:rsidRPr="00816162">
        <w:rPr>
          <w:rFonts w:ascii="Calibri" w:hAnsi="Calibri" w:cs="Calibri"/>
          <w:b/>
          <w:bCs/>
          <w:i/>
          <w:iCs/>
          <w:color w:val="000000" w:themeColor="text1"/>
          <w:highlight w:val="yellow"/>
        </w:rPr>
        <w:t>“GOD, TODAY I COMMIT TO TAKE THE HELMET OF SALVATION. I WILL BRING CAPTIVE EVERY THOUGHT TO THE OBEDIENCE OF CHRIST. I WILL LIVE WORTHILY FOR THE ONE WHO BOUGHT ME AT SUCH A GREAT PRICE! I WILL STRIVE TO LIVE OUT MY SALVATION TO THE FULLEST.”</w:t>
      </w:r>
      <w:r w:rsidRPr="00816162">
        <w:rPr>
          <w:rFonts w:ascii="Calibri" w:hAnsi="Calibri" w:cs="Calibri"/>
          <w:b/>
          <w:bCs/>
          <w:i/>
          <w:iCs/>
          <w:color w:val="000000" w:themeColor="text1"/>
        </w:rPr>
        <w:t xml:space="preserve"> </w:t>
      </w:r>
    </w:p>
    <w:p w14:paraId="2BF5ED34" w14:textId="677BBA12" w:rsidR="00BF03DE" w:rsidRDefault="00BF03DE" w:rsidP="00C011F7">
      <w:pPr>
        <w:rPr>
          <w:rFonts w:ascii="Calibri" w:hAnsi="Calibri" w:cs="Calibri"/>
        </w:rPr>
      </w:pPr>
    </w:p>
    <w:p w14:paraId="109E4425" w14:textId="441B6741" w:rsidR="00C011F7" w:rsidRDefault="00C011F7" w:rsidP="00C011F7">
      <w:pPr>
        <w:rPr>
          <w:rFonts w:ascii="Calibri" w:hAnsi="Calibri" w:cs="Calibri"/>
        </w:rPr>
      </w:pPr>
      <w:r>
        <w:rPr>
          <w:rFonts w:ascii="Calibri" w:hAnsi="Calibri" w:cs="Calibri"/>
        </w:rPr>
        <w:t>I want to remind you that as we learn about each piece of the Armor of God, we will combine these prayers to form one unified act of “</w:t>
      </w:r>
      <w:r>
        <w:rPr>
          <w:rFonts w:ascii="Calibri" w:hAnsi="Calibri" w:cs="Calibri"/>
          <w:i/>
          <w:iCs/>
        </w:rPr>
        <w:t>putting on the whole armor of God.</w:t>
      </w:r>
      <w:r>
        <w:rPr>
          <w:rFonts w:ascii="Calibri" w:hAnsi="Calibri" w:cs="Calibri"/>
        </w:rPr>
        <w:t>”</w:t>
      </w:r>
    </w:p>
    <w:p w14:paraId="6A5509B8" w14:textId="5B62C144" w:rsidR="00C011F7" w:rsidRDefault="00C011F7" w:rsidP="00C011F7">
      <w:pPr>
        <w:rPr>
          <w:rFonts w:ascii="Calibri" w:hAnsi="Calibri" w:cs="Calibri"/>
        </w:rPr>
      </w:pPr>
    </w:p>
    <w:p w14:paraId="769D3D58" w14:textId="447746D1" w:rsidR="00C011F7" w:rsidRDefault="00C011F7" w:rsidP="00C011F7">
      <w:pPr>
        <w:rPr>
          <w:rFonts w:ascii="Calibri" w:hAnsi="Calibri" w:cs="Calibri"/>
          <w:b/>
          <w:bCs/>
        </w:rPr>
      </w:pPr>
      <w:r>
        <w:rPr>
          <w:rFonts w:ascii="Calibri" w:hAnsi="Calibri" w:cs="Calibri"/>
          <w:b/>
          <w:bCs/>
        </w:rPr>
        <w:t>Discuss:</w:t>
      </w:r>
    </w:p>
    <w:p w14:paraId="2EE4866F" w14:textId="1C795485" w:rsidR="00C011F7" w:rsidRDefault="00C011F7" w:rsidP="00C011F7">
      <w:pPr>
        <w:pStyle w:val="ListParagraph"/>
        <w:numPr>
          <w:ilvl w:val="0"/>
          <w:numId w:val="3"/>
        </w:numPr>
        <w:rPr>
          <w:rFonts w:ascii="Calibri" w:hAnsi="Calibri" w:cs="Calibri"/>
          <w:color w:val="000000" w:themeColor="text1"/>
        </w:rPr>
      </w:pPr>
      <w:r>
        <w:rPr>
          <w:rFonts w:ascii="Calibri" w:hAnsi="Calibri" w:cs="Calibri"/>
          <w:color w:val="000000" w:themeColor="text1"/>
        </w:rPr>
        <w:t xml:space="preserve">What are some of the battles you face in your mind that you would be willing to share with the class? </w:t>
      </w:r>
    </w:p>
    <w:p w14:paraId="75AC329A" w14:textId="39E22095" w:rsidR="00C011F7" w:rsidRDefault="005D77A9" w:rsidP="00C011F7">
      <w:pPr>
        <w:pStyle w:val="ListParagraph"/>
        <w:numPr>
          <w:ilvl w:val="0"/>
          <w:numId w:val="3"/>
        </w:numPr>
        <w:rPr>
          <w:rFonts w:ascii="Calibri" w:hAnsi="Calibri" w:cs="Calibri"/>
          <w:color w:val="000000" w:themeColor="text1"/>
        </w:rPr>
      </w:pPr>
      <w:r>
        <w:rPr>
          <w:rFonts w:ascii="Calibri" w:hAnsi="Calibri" w:cs="Calibri"/>
          <w:color w:val="000000" w:themeColor="text1"/>
        </w:rPr>
        <w:t xml:space="preserve">Do you ever struggle with a lack of confidence in your salvation? What are some verses you could memorize that would help strengthen your eternal security? </w:t>
      </w:r>
    </w:p>
    <w:p w14:paraId="3308B5EB" w14:textId="4EDB8F12" w:rsidR="005D77A9" w:rsidRDefault="005D77A9" w:rsidP="00C011F7">
      <w:pPr>
        <w:pStyle w:val="ListParagraph"/>
        <w:numPr>
          <w:ilvl w:val="0"/>
          <w:numId w:val="3"/>
        </w:numPr>
        <w:rPr>
          <w:rFonts w:ascii="Calibri" w:hAnsi="Calibri" w:cs="Calibri"/>
          <w:color w:val="000000" w:themeColor="text1"/>
        </w:rPr>
      </w:pPr>
      <w:r>
        <w:rPr>
          <w:rFonts w:ascii="Calibri" w:hAnsi="Calibri" w:cs="Calibri"/>
          <w:color w:val="000000" w:themeColor="text1"/>
        </w:rPr>
        <w:t>What are some ways Christians could “</w:t>
      </w:r>
      <w:r>
        <w:rPr>
          <w:rFonts w:ascii="Calibri" w:hAnsi="Calibri" w:cs="Calibri"/>
          <w:i/>
          <w:iCs/>
          <w:color w:val="000000" w:themeColor="text1"/>
        </w:rPr>
        <w:t>work out their own salvation?”</w:t>
      </w:r>
      <w:r>
        <w:rPr>
          <w:rFonts w:ascii="Calibri" w:hAnsi="Calibri" w:cs="Calibri"/>
          <w:color w:val="000000" w:themeColor="text1"/>
        </w:rPr>
        <w:t xml:space="preserve"> How could we stretch our growth in the Lord? </w:t>
      </w:r>
    </w:p>
    <w:p w14:paraId="2D1F474D" w14:textId="3E2CD536" w:rsidR="00765DB9" w:rsidRPr="000D124D" w:rsidRDefault="005D77A9" w:rsidP="000D124D">
      <w:pPr>
        <w:pStyle w:val="ListParagraph"/>
        <w:numPr>
          <w:ilvl w:val="0"/>
          <w:numId w:val="3"/>
        </w:numPr>
        <w:rPr>
          <w:rFonts w:ascii="Calibri" w:hAnsi="Calibri" w:cs="Calibri"/>
          <w:color w:val="000000" w:themeColor="text1"/>
        </w:rPr>
      </w:pPr>
      <w:r>
        <w:rPr>
          <w:rFonts w:ascii="Calibri" w:hAnsi="Calibri" w:cs="Calibri"/>
          <w:color w:val="000000" w:themeColor="text1"/>
        </w:rPr>
        <w:t>Where are the places in our lives that we struggle with living worthy of our salvation?</w:t>
      </w:r>
    </w:p>
    <w:sectPr w:rsidR="00765DB9" w:rsidRPr="000D124D" w:rsidSect="00014394">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B9D3D" w14:textId="77777777" w:rsidR="00D33D0F" w:rsidRDefault="00D33D0F" w:rsidP="00076362">
      <w:r>
        <w:separator/>
      </w:r>
    </w:p>
  </w:endnote>
  <w:endnote w:type="continuationSeparator" w:id="0">
    <w:p w14:paraId="601CA841" w14:textId="77777777" w:rsidR="00D33D0F" w:rsidRDefault="00D33D0F" w:rsidP="0007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509260"/>
      <w:docPartObj>
        <w:docPartGallery w:val="Page Numbers (Bottom of Page)"/>
        <w:docPartUnique/>
      </w:docPartObj>
    </w:sdtPr>
    <w:sdtEndPr>
      <w:rPr>
        <w:rStyle w:val="PageNumber"/>
      </w:rPr>
    </w:sdtEndPr>
    <w:sdtContent>
      <w:p w14:paraId="7AD20865" w14:textId="18384575" w:rsidR="00076362" w:rsidRDefault="0007636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8AD5B4" w14:textId="77777777" w:rsidR="00076362" w:rsidRDefault="0007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4279100"/>
      <w:docPartObj>
        <w:docPartGallery w:val="Page Numbers (Bottom of Page)"/>
        <w:docPartUnique/>
      </w:docPartObj>
    </w:sdtPr>
    <w:sdtEndPr>
      <w:rPr>
        <w:rStyle w:val="PageNumber"/>
      </w:rPr>
    </w:sdtEndPr>
    <w:sdtContent>
      <w:p w14:paraId="03D22C2A" w14:textId="2C45213A" w:rsidR="00076362" w:rsidRDefault="0007636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9F5972" w14:textId="77777777" w:rsidR="00076362" w:rsidRDefault="0007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0B650" w14:textId="77777777" w:rsidR="00D33D0F" w:rsidRDefault="00D33D0F" w:rsidP="00076362">
      <w:r>
        <w:separator/>
      </w:r>
    </w:p>
  </w:footnote>
  <w:footnote w:type="continuationSeparator" w:id="0">
    <w:p w14:paraId="39E7E5E6" w14:textId="77777777" w:rsidR="00D33D0F" w:rsidRDefault="00D33D0F" w:rsidP="0007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B1C07"/>
    <w:multiLevelType w:val="hybridMultilevel"/>
    <w:tmpl w:val="7604D69E"/>
    <w:lvl w:ilvl="0" w:tplc="02CE0F92">
      <w:start w:val="1"/>
      <w:numFmt w:val="upperRoman"/>
      <w:lvlText w:val="%1."/>
      <w:lvlJc w:val="left"/>
      <w:pPr>
        <w:ind w:left="720" w:hanging="720"/>
      </w:pPr>
      <w:rPr>
        <w:rFonts w:hint="default"/>
        <w:b/>
        <w:bCs/>
      </w:rPr>
    </w:lvl>
    <w:lvl w:ilvl="1" w:tplc="C10C6BCA">
      <w:start w:val="1"/>
      <w:numFmt w:val="lowerLetter"/>
      <w:lvlText w:val="%2."/>
      <w:lvlJc w:val="left"/>
      <w:pPr>
        <w:ind w:left="990" w:hanging="360"/>
      </w:pPr>
      <w:rPr>
        <w:b w:val="0"/>
        <w:bCs w:val="0"/>
        <w:color w:val="000000" w:themeColor="text1"/>
      </w:rPr>
    </w:lvl>
    <w:lvl w:ilvl="2" w:tplc="A3A0A896">
      <w:start w:val="1"/>
      <w:numFmt w:val="lowerRoman"/>
      <w:lvlText w:val="%3."/>
      <w:lvlJc w:val="right"/>
      <w:pPr>
        <w:ind w:left="1530" w:hanging="180"/>
      </w:pPr>
      <w:rPr>
        <w:b w:val="0"/>
        <w:bCs w:val="0"/>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7523647"/>
    <w:multiLevelType w:val="hybridMultilevel"/>
    <w:tmpl w:val="2516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5D"/>
    <w:rsid w:val="00014394"/>
    <w:rsid w:val="00076362"/>
    <w:rsid w:val="000C0FC3"/>
    <w:rsid w:val="000D124D"/>
    <w:rsid w:val="00114AF5"/>
    <w:rsid w:val="001A6473"/>
    <w:rsid w:val="001E7853"/>
    <w:rsid w:val="00235BCF"/>
    <w:rsid w:val="00243E5D"/>
    <w:rsid w:val="00266A07"/>
    <w:rsid w:val="003C1630"/>
    <w:rsid w:val="003E363F"/>
    <w:rsid w:val="003F1B64"/>
    <w:rsid w:val="00411360"/>
    <w:rsid w:val="00525805"/>
    <w:rsid w:val="0057271B"/>
    <w:rsid w:val="005D77A9"/>
    <w:rsid w:val="006A3C0C"/>
    <w:rsid w:val="0075141B"/>
    <w:rsid w:val="00816162"/>
    <w:rsid w:val="00816974"/>
    <w:rsid w:val="00A07441"/>
    <w:rsid w:val="00A363E3"/>
    <w:rsid w:val="00B55929"/>
    <w:rsid w:val="00BF03DE"/>
    <w:rsid w:val="00C011F7"/>
    <w:rsid w:val="00D16A84"/>
    <w:rsid w:val="00D33D0F"/>
    <w:rsid w:val="00D67C4B"/>
    <w:rsid w:val="00E772C2"/>
    <w:rsid w:val="00E93CCA"/>
    <w:rsid w:val="00EB01EC"/>
    <w:rsid w:val="00EE5A0A"/>
    <w:rsid w:val="00FE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D4B9B"/>
  <w15:chartTrackingRefBased/>
  <w15:docId w15:val="{3C39B6C5-530C-6C4C-827C-FAB2D070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394"/>
    <w:pPr>
      <w:ind w:left="720"/>
      <w:contextualSpacing/>
    </w:pPr>
  </w:style>
  <w:style w:type="paragraph" w:styleId="NormalWeb">
    <w:name w:val="Normal (Web)"/>
    <w:basedOn w:val="Normal"/>
    <w:uiPriority w:val="99"/>
    <w:semiHidden/>
    <w:unhideWhenUsed/>
    <w:rsid w:val="0041136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E526A"/>
    <w:rPr>
      <w:b/>
      <w:bCs/>
    </w:rPr>
  </w:style>
  <w:style w:type="character" w:styleId="Hyperlink">
    <w:name w:val="Hyperlink"/>
    <w:basedOn w:val="DefaultParagraphFont"/>
    <w:uiPriority w:val="99"/>
    <w:semiHidden/>
    <w:unhideWhenUsed/>
    <w:rsid w:val="00FE526A"/>
    <w:rPr>
      <w:color w:val="0000FF"/>
      <w:u w:val="single"/>
    </w:rPr>
  </w:style>
  <w:style w:type="paragraph" w:styleId="Header">
    <w:name w:val="header"/>
    <w:basedOn w:val="Normal"/>
    <w:link w:val="HeaderChar"/>
    <w:uiPriority w:val="99"/>
    <w:unhideWhenUsed/>
    <w:rsid w:val="00076362"/>
    <w:pPr>
      <w:tabs>
        <w:tab w:val="center" w:pos="4680"/>
        <w:tab w:val="right" w:pos="9360"/>
      </w:tabs>
    </w:pPr>
  </w:style>
  <w:style w:type="character" w:customStyle="1" w:styleId="HeaderChar">
    <w:name w:val="Header Char"/>
    <w:basedOn w:val="DefaultParagraphFont"/>
    <w:link w:val="Header"/>
    <w:uiPriority w:val="99"/>
    <w:rsid w:val="00076362"/>
  </w:style>
  <w:style w:type="paragraph" w:styleId="Footer">
    <w:name w:val="footer"/>
    <w:basedOn w:val="Normal"/>
    <w:link w:val="FooterChar"/>
    <w:uiPriority w:val="99"/>
    <w:unhideWhenUsed/>
    <w:rsid w:val="00076362"/>
    <w:pPr>
      <w:tabs>
        <w:tab w:val="center" w:pos="4680"/>
        <w:tab w:val="right" w:pos="9360"/>
      </w:tabs>
    </w:pPr>
  </w:style>
  <w:style w:type="character" w:customStyle="1" w:styleId="FooterChar">
    <w:name w:val="Footer Char"/>
    <w:basedOn w:val="DefaultParagraphFont"/>
    <w:link w:val="Footer"/>
    <w:uiPriority w:val="99"/>
    <w:rsid w:val="00076362"/>
  </w:style>
  <w:style w:type="character" w:styleId="PageNumber">
    <w:name w:val="page number"/>
    <w:basedOn w:val="DefaultParagraphFont"/>
    <w:uiPriority w:val="99"/>
    <w:semiHidden/>
    <w:unhideWhenUsed/>
    <w:rsid w:val="0007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56704">
      <w:bodyDiv w:val="1"/>
      <w:marLeft w:val="0"/>
      <w:marRight w:val="0"/>
      <w:marTop w:val="0"/>
      <w:marBottom w:val="0"/>
      <w:divBdr>
        <w:top w:val="none" w:sz="0" w:space="0" w:color="auto"/>
        <w:left w:val="none" w:sz="0" w:space="0" w:color="auto"/>
        <w:bottom w:val="none" w:sz="0" w:space="0" w:color="auto"/>
        <w:right w:val="none" w:sz="0" w:space="0" w:color="auto"/>
      </w:divBdr>
    </w:div>
    <w:div w:id="213155067">
      <w:bodyDiv w:val="1"/>
      <w:marLeft w:val="0"/>
      <w:marRight w:val="0"/>
      <w:marTop w:val="0"/>
      <w:marBottom w:val="0"/>
      <w:divBdr>
        <w:top w:val="none" w:sz="0" w:space="0" w:color="auto"/>
        <w:left w:val="none" w:sz="0" w:space="0" w:color="auto"/>
        <w:bottom w:val="none" w:sz="0" w:space="0" w:color="auto"/>
        <w:right w:val="none" w:sz="0" w:space="0" w:color="auto"/>
      </w:divBdr>
    </w:div>
    <w:div w:id="405806090">
      <w:bodyDiv w:val="1"/>
      <w:marLeft w:val="0"/>
      <w:marRight w:val="0"/>
      <w:marTop w:val="0"/>
      <w:marBottom w:val="0"/>
      <w:divBdr>
        <w:top w:val="none" w:sz="0" w:space="0" w:color="auto"/>
        <w:left w:val="none" w:sz="0" w:space="0" w:color="auto"/>
        <w:bottom w:val="none" w:sz="0" w:space="0" w:color="auto"/>
        <w:right w:val="none" w:sz="0" w:space="0" w:color="auto"/>
      </w:divBdr>
    </w:div>
    <w:div w:id="558904566">
      <w:bodyDiv w:val="1"/>
      <w:marLeft w:val="0"/>
      <w:marRight w:val="0"/>
      <w:marTop w:val="0"/>
      <w:marBottom w:val="0"/>
      <w:divBdr>
        <w:top w:val="none" w:sz="0" w:space="0" w:color="auto"/>
        <w:left w:val="none" w:sz="0" w:space="0" w:color="auto"/>
        <w:bottom w:val="none" w:sz="0" w:space="0" w:color="auto"/>
        <w:right w:val="none" w:sz="0" w:space="0" w:color="auto"/>
      </w:divBdr>
    </w:div>
    <w:div w:id="866136851">
      <w:bodyDiv w:val="1"/>
      <w:marLeft w:val="0"/>
      <w:marRight w:val="0"/>
      <w:marTop w:val="0"/>
      <w:marBottom w:val="0"/>
      <w:divBdr>
        <w:top w:val="none" w:sz="0" w:space="0" w:color="auto"/>
        <w:left w:val="none" w:sz="0" w:space="0" w:color="auto"/>
        <w:bottom w:val="none" w:sz="0" w:space="0" w:color="auto"/>
        <w:right w:val="none" w:sz="0" w:space="0" w:color="auto"/>
      </w:divBdr>
    </w:div>
    <w:div w:id="1039667350">
      <w:bodyDiv w:val="1"/>
      <w:marLeft w:val="0"/>
      <w:marRight w:val="0"/>
      <w:marTop w:val="0"/>
      <w:marBottom w:val="0"/>
      <w:divBdr>
        <w:top w:val="none" w:sz="0" w:space="0" w:color="auto"/>
        <w:left w:val="none" w:sz="0" w:space="0" w:color="auto"/>
        <w:bottom w:val="none" w:sz="0" w:space="0" w:color="auto"/>
        <w:right w:val="none" w:sz="0" w:space="0" w:color="auto"/>
      </w:divBdr>
    </w:div>
    <w:div w:id="1146624126">
      <w:bodyDiv w:val="1"/>
      <w:marLeft w:val="0"/>
      <w:marRight w:val="0"/>
      <w:marTop w:val="0"/>
      <w:marBottom w:val="0"/>
      <w:divBdr>
        <w:top w:val="none" w:sz="0" w:space="0" w:color="auto"/>
        <w:left w:val="none" w:sz="0" w:space="0" w:color="auto"/>
        <w:bottom w:val="none" w:sz="0" w:space="0" w:color="auto"/>
        <w:right w:val="none" w:sz="0" w:space="0" w:color="auto"/>
      </w:divBdr>
    </w:div>
    <w:div w:id="1373578666">
      <w:bodyDiv w:val="1"/>
      <w:marLeft w:val="0"/>
      <w:marRight w:val="0"/>
      <w:marTop w:val="0"/>
      <w:marBottom w:val="0"/>
      <w:divBdr>
        <w:top w:val="none" w:sz="0" w:space="0" w:color="auto"/>
        <w:left w:val="none" w:sz="0" w:space="0" w:color="auto"/>
        <w:bottom w:val="none" w:sz="0" w:space="0" w:color="auto"/>
        <w:right w:val="none" w:sz="0" w:space="0" w:color="auto"/>
      </w:divBdr>
    </w:div>
    <w:div w:id="1567762751">
      <w:bodyDiv w:val="1"/>
      <w:marLeft w:val="0"/>
      <w:marRight w:val="0"/>
      <w:marTop w:val="0"/>
      <w:marBottom w:val="0"/>
      <w:divBdr>
        <w:top w:val="none" w:sz="0" w:space="0" w:color="auto"/>
        <w:left w:val="none" w:sz="0" w:space="0" w:color="auto"/>
        <w:bottom w:val="none" w:sz="0" w:space="0" w:color="auto"/>
        <w:right w:val="none" w:sz="0" w:space="0" w:color="auto"/>
      </w:divBdr>
    </w:div>
    <w:div w:id="1630354926">
      <w:bodyDiv w:val="1"/>
      <w:marLeft w:val="0"/>
      <w:marRight w:val="0"/>
      <w:marTop w:val="0"/>
      <w:marBottom w:val="0"/>
      <w:divBdr>
        <w:top w:val="none" w:sz="0" w:space="0" w:color="auto"/>
        <w:left w:val="none" w:sz="0" w:space="0" w:color="auto"/>
        <w:bottom w:val="none" w:sz="0" w:space="0" w:color="auto"/>
        <w:right w:val="none" w:sz="0" w:space="0" w:color="auto"/>
      </w:divBdr>
    </w:div>
    <w:div w:id="1698851670">
      <w:bodyDiv w:val="1"/>
      <w:marLeft w:val="0"/>
      <w:marRight w:val="0"/>
      <w:marTop w:val="0"/>
      <w:marBottom w:val="0"/>
      <w:divBdr>
        <w:top w:val="none" w:sz="0" w:space="0" w:color="auto"/>
        <w:left w:val="none" w:sz="0" w:space="0" w:color="auto"/>
        <w:bottom w:val="none" w:sz="0" w:space="0" w:color="auto"/>
        <w:right w:val="none" w:sz="0" w:space="0" w:color="auto"/>
      </w:divBdr>
    </w:div>
    <w:div w:id="1839417672">
      <w:bodyDiv w:val="1"/>
      <w:marLeft w:val="0"/>
      <w:marRight w:val="0"/>
      <w:marTop w:val="0"/>
      <w:marBottom w:val="0"/>
      <w:divBdr>
        <w:top w:val="none" w:sz="0" w:space="0" w:color="auto"/>
        <w:left w:val="none" w:sz="0" w:space="0" w:color="auto"/>
        <w:bottom w:val="none" w:sz="0" w:space="0" w:color="auto"/>
        <w:right w:val="none" w:sz="0" w:space="0" w:color="auto"/>
      </w:divBdr>
    </w:div>
    <w:div w:id="1851793320">
      <w:bodyDiv w:val="1"/>
      <w:marLeft w:val="0"/>
      <w:marRight w:val="0"/>
      <w:marTop w:val="0"/>
      <w:marBottom w:val="0"/>
      <w:divBdr>
        <w:top w:val="none" w:sz="0" w:space="0" w:color="auto"/>
        <w:left w:val="none" w:sz="0" w:space="0" w:color="auto"/>
        <w:bottom w:val="none" w:sz="0" w:space="0" w:color="auto"/>
        <w:right w:val="none" w:sz="0" w:space="0" w:color="auto"/>
      </w:divBdr>
    </w:div>
    <w:div w:id="1968311807">
      <w:bodyDiv w:val="1"/>
      <w:marLeft w:val="0"/>
      <w:marRight w:val="0"/>
      <w:marTop w:val="0"/>
      <w:marBottom w:val="0"/>
      <w:divBdr>
        <w:top w:val="none" w:sz="0" w:space="0" w:color="auto"/>
        <w:left w:val="none" w:sz="0" w:space="0" w:color="auto"/>
        <w:bottom w:val="none" w:sz="0" w:space="0" w:color="auto"/>
        <w:right w:val="none" w:sz="0" w:space="0" w:color="auto"/>
      </w:divBdr>
    </w:div>
    <w:div w:id="1985238113">
      <w:bodyDiv w:val="1"/>
      <w:marLeft w:val="0"/>
      <w:marRight w:val="0"/>
      <w:marTop w:val="0"/>
      <w:marBottom w:val="0"/>
      <w:divBdr>
        <w:top w:val="none" w:sz="0" w:space="0" w:color="auto"/>
        <w:left w:val="none" w:sz="0" w:space="0" w:color="auto"/>
        <w:bottom w:val="none" w:sz="0" w:space="0" w:color="auto"/>
        <w:right w:val="none" w:sz="0" w:space="0" w:color="auto"/>
      </w:divBdr>
    </w:div>
    <w:div w:id="2031100501">
      <w:bodyDiv w:val="1"/>
      <w:marLeft w:val="0"/>
      <w:marRight w:val="0"/>
      <w:marTop w:val="0"/>
      <w:marBottom w:val="0"/>
      <w:divBdr>
        <w:top w:val="none" w:sz="0" w:space="0" w:color="auto"/>
        <w:left w:val="none" w:sz="0" w:space="0" w:color="auto"/>
        <w:bottom w:val="none" w:sz="0" w:space="0" w:color="auto"/>
        <w:right w:val="none" w:sz="0" w:space="0" w:color="auto"/>
      </w:divBdr>
    </w:div>
    <w:div w:id="21192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Jude-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128D-9159-ED45-BF2C-6C9872D0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2020-04-20T23:34:00Z</dcterms:created>
  <dcterms:modified xsi:type="dcterms:W3CDTF">2021-04-20T16:55:00Z</dcterms:modified>
</cp:coreProperties>
</file>