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AEEE" w14:textId="77777777" w:rsidR="00075AB3" w:rsidRPr="00421729" w:rsidRDefault="00421729" w:rsidP="00421729">
      <w:pPr>
        <w:ind w:left="1080" w:hanging="720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421729">
        <w:rPr>
          <w:rFonts w:asciiTheme="minorHAnsi" w:hAnsiTheme="minorHAnsi" w:cstheme="minorHAnsi"/>
          <w:b/>
          <w:bCs/>
          <w:sz w:val="40"/>
          <w:szCs w:val="40"/>
          <w:u w:val="single"/>
        </w:rPr>
        <w:t>Ministry Involvement</w:t>
      </w:r>
    </w:p>
    <w:p w14:paraId="53FABB33" w14:textId="77777777" w:rsidR="00421729" w:rsidRPr="00421729" w:rsidRDefault="00421729" w:rsidP="00421729">
      <w:pPr>
        <w:ind w:left="1080" w:hanging="72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21729">
        <w:rPr>
          <w:rFonts w:asciiTheme="minorHAnsi" w:hAnsiTheme="minorHAnsi" w:cstheme="minorHAnsi"/>
          <w:i/>
          <w:iCs/>
          <w:sz w:val="22"/>
          <w:szCs w:val="22"/>
        </w:rPr>
        <w:t>I Corinthians 12:12-27</w:t>
      </w:r>
    </w:p>
    <w:p w14:paraId="54EC6C17" w14:textId="77777777" w:rsidR="00112D1C" w:rsidRDefault="00112D1C" w:rsidP="00075AB3">
      <w:pPr>
        <w:ind w:left="1080" w:hanging="720"/>
      </w:pPr>
    </w:p>
    <w:p w14:paraId="0CFBA306" w14:textId="77777777" w:rsidR="00075AB3" w:rsidRPr="00112D1C" w:rsidRDefault="00112D1C" w:rsidP="00112D1C">
      <w:pPr>
        <w:rPr>
          <w:rFonts w:asciiTheme="minorHAnsi" w:hAnsiTheme="minorHAnsi" w:cstheme="minorHAnsi"/>
        </w:rPr>
      </w:pPr>
      <w:r w:rsidRPr="00112D1C">
        <w:rPr>
          <w:rFonts w:asciiTheme="minorHAnsi" w:hAnsiTheme="minorHAnsi" w:cstheme="minorHAnsi"/>
          <w:b/>
          <w:bCs/>
        </w:rPr>
        <w:t>INTRODUCTION</w:t>
      </w:r>
      <w:r w:rsidRPr="00112D1C">
        <w:rPr>
          <w:rFonts w:asciiTheme="minorHAnsi" w:hAnsiTheme="minorHAnsi" w:cstheme="minorHAnsi"/>
        </w:rPr>
        <w:t>: The local church is unlike many other organizations—</w:t>
      </w:r>
      <w:r>
        <w:rPr>
          <w:rFonts w:asciiTheme="minorHAnsi" w:hAnsiTheme="minorHAnsi" w:cstheme="minorHAnsi"/>
        </w:rPr>
        <w:t>t</w:t>
      </w:r>
      <w:r w:rsidRPr="00112D1C">
        <w:rPr>
          <w:rFonts w:asciiTheme="minorHAnsi" w:hAnsiTheme="minorHAnsi" w:cstheme="minorHAnsi"/>
        </w:rPr>
        <w:t>he success of the organization relies upon</w:t>
      </w:r>
      <w:r>
        <w:rPr>
          <w:rFonts w:asciiTheme="minorHAnsi" w:hAnsiTheme="minorHAnsi" w:cstheme="minorHAnsi"/>
        </w:rPr>
        <w:t xml:space="preserve"> </w:t>
      </w:r>
      <w:r w:rsidRPr="00112D1C">
        <w:rPr>
          <w:rFonts w:asciiTheme="minorHAnsi" w:hAnsiTheme="minorHAnsi" w:cstheme="minorHAnsi"/>
        </w:rPr>
        <w:t>volunteers to see its mission carried out.</w:t>
      </w:r>
      <w:r w:rsidR="0005045B">
        <w:rPr>
          <w:rFonts w:asciiTheme="minorHAnsi" w:hAnsiTheme="minorHAnsi" w:cstheme="minorHAnsi"/>
        </w:rPr>
        <w:t xml:space="preserve"> And for it to be successfully carried out, it needs everyone to be involved and do their part. So</w:t>
      </w:r>
      <w:r w:rsidR="002718CA">
        <w:rPr>
          <w:rFonts w:asciiTheme="minorHAnsi" w:hAnsiTheme="minorHAnsi" w:cstheme="minorHAnsi"/>
        </w:rPr>
        <w:t>,</w:t>
      </w:r>
      <w:r w:rsidR="0005045B">
        <w:rPr>
          <w:rFonts w:asciiTheme="minorHAnsi" w:hAnsiTheme="minorHAnsi" w:cstheme="minorHAnsi"/>
        </w:rPr>
        <w:t xml:space="preserve"> what part can you play?</w:t>
      </w:r>
    </w:p>
    <w:p w14:paraId="2CA9C98A" w14:textId="77777777" w:rsidR="00112D1C" w:rsidRDefault="00112D1C" w:rsidP="00112D1C"/>
    <w:p w14:paraId="08A57AFE" w14:textId="77777777" w:rsidR="00075AB3" w:rsidRPr="00075AB3" w:rsidRDefault="00075AB3" w:rsidP="00075AB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75AB3">
        <w:rPr>
          <w:rFonts w:asciiTheme="minorHAnsi" w:hAnsiTheme="minorHAnsi" w:cstheme="minorHAnsi"/>
          <w:b/>
        </w:rPr>
        <w:t>The Part You Play Today</w:t>
      </w:r>
    </w:p>
    <w:p w14:paraId="4F6C1D2B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Christ has used His members at Hillcrest (and He still desires to!)</w:t>
      </w:r>
    </w:p>
    <w:p w14:paraId="01A7CB9F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A church is made up of many members, all of which are </w:t>
      </w:r>
      <w:proofErr w:type="gramStart"/>
      <w:r w:rsidR="005175ED" w:rsidRPr="005175ED">
        <w:rPr>
          <w:rFonts w:cstheme="minorHAnsi"/>
          <w:color w:val="FF0000"/>
          <w:sz w:val="24"/>
          <w:szCs w:val="24"/>
        </w:rPr>
        <w:t>essential</w:t>
      </w:r>
      <w:r w:rsidR="005175ED">
        <w:rPr>
          <w:rFonts w:cstheme="minorHAnsi"/>
          <w:sz w:val="24"/>
          <w:szCs w:val="24"/>
        </w:rPr>
        <w:t>.</w:t>
      </w:r>
      <w:r w:rsidR="00C5446D">
        <w:rPr>
          <w:rFonts w:cstheme="minorHAnsi"/>
          <w:sz w:val="24"/>
          <w:szCs w:val="24"/>
        </w:rPr>
        <w:t>-</w:t>
      </w:r>
      <w:proofErr w:type="gramEnd"/>
      <w:r w:rsidR="00C5446D">
        <w:rPr>
          <w:rFonts w:cstheme="minorHAnsi"/>
          <w:sz w:val="24"/>
          <w:szCs w:val="24"/>
        </w:rPr>
        <w:t xml:space="preserve"> 1</w:t>
      </w:r>
      <w:r w:rsidRPr="00075AB3">
        <w:rPr>
          <w:rFonts w:cstheme="minorHAnsi"/>
          <w:sz w:val="24"/>
          <w:szCs w:val="24"/>
        </w:rPr>
        <w:t xml:space="preserve"> Corinthians 12:12)</w:t>
      </w:r>
    </w:p>
    <w:p w14:paraId="1D3B53CD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A body is made of many different parts, but all work </w:t>
      </w:r>
      <w:proofErr w:type="gramStart"/>
      <w:r w:rsidRPr="00075AB3">
        <w:rPr>
          <w:rFonts w:cstheme="minorHAnsi"/>
          <w:sz w:val="24"/>
          <w:szCs w:val="24"/>
        </w:rPr>
        <w:t>together.</w:t>
      </w:r>
      <w:r w:rsidR="00C5446D">
        <w:rPr>
          <w:rFonts w:cstheme="minorHAnsi"/>
          <w:sz w:val="24"/>
          <w:szCs w:val="24"/>
        </w:rPr>
        <w:t>-</w:t>
      </w:r>
      <w:proofErr w:type="gramEnd"/>
      <w:r w:rsidR="00C5446D">
        <w:rPr>
          <w:rFonts w:cstheme="minorHAnsi"/>
          <w:sz w:val="24"/>
          <w:szCs w:val="24"/>
        </w:rPr>
        <w:t xml:space="preserve"> </w:t>
      </w:r>
      <w:r w:rsidRPr="00075AB3">
        <w:rPr>
          <w:rFonts w:cstheme="minorHAnsi"/>
          <w:sz w:val="24"/>
          <w:szCs w:val="24"/>
        </w:rPr>
        <w:t>1 Corinthians 12:26</w:t>
      </w:r>
    </w:p>
    <w:p w14:paraId="080AAC6E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Although different people make up the church and we all have different talents and functions, we are unified by the same </w:t>
      </w:r>
      <w:r w:rsidR="008C5FEE" w:rsidRPr="008C5FEE">
        <w:rPr>
          <w:rFonts w:cstheme="minorHAnsi"/>
          <w:color w:val="FF0000"/>
          <w:sz w:val="24"/>
          <w:szCs w:val="24"/>
        </w:rPr>
        <w:t>mission</w:t>
      </w:r>
      <w:r w:rsidRPr="008C5FEE">
        <w:rPr>
          <w:rFonts w:cstheme="minorHAnsi"/>
          <w:color w:val="FF0000"/>
          <w:sz w:val="24"/>
          <w:szCs w:val="24"/>
        </w:rPr>
        <w:t xml:space="preserve"> </w:t>
      </w:r>
      <w:r w:rsidRPr="00075AB3">
        <w:rPr>
          <w:rFonts w:cstheme="minorHAnsi"/>
          <w:sz w:val="24"/>
          <w:szCs w:val="24"/>
        </w:rPr>
        <w:t xml:space="preserve">and ministries to be carried out in love. </w:t>
      </w:r>
    </w:p>
    <w:p w14:paraId="1C85A57B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Attitudes that Hurt the Body</w:t>
      </w:r>
    </w:p>
    <w:p w14:paraId="4E2A33A4" w14:textId="77777777" w:rsidR="00075AB3" w:rsidRPr="00075AB3" w:rsidRDefault="008C5FEE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C5FEE">
        <w:rPr>
          <w:rFonts w:asciiTheme="minorHAnsi" w:hAnsiTheme="minorHAnsi" w:cstheme="minorHAnsi"/>
          <w:color w:val="FF0000"/>
        </w:rPr>
        <w:t>Gossip</w:t>
      </w:r>
      <w:r w:rsidR="00075AB3" w:rsidRPr="00075AB3">
        <w:rPr>
          <w:rFonts w:asciiTheme="minorHAnsi" w:hAnsiTheme="minorHAnsi" w:cstheme="minorHAnsi"/>
        </w:rPr>
        <w:t xml:space="preserve"> and a Critical Spirit- Philippians 2:14 </w:t>
      </w:r>
    </w:p>
    <w:p w14:paraId="440BF581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Bitterness and Anger Towards Another Member- Ephesians 4:32 </w:t>
      </w:r>
    </w:p>
    <w:p w14:paraId="19D62CB5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Asking first, “What have these people done for me lately?”- Philippians 2:3 </w:t>
      </w:r>
    </w:p>
    <w:p w14:paraId="487DE33C" w14:textId="77777777" w:rsidR="00075AB3" w:rsidRDefault="008C5FEE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C5FEE">
        <w:rPr>
          <w:rFonts w:asciiTheme="minorHAnsi" w:hAnsiTheme="minorHAnsi" w:cstheme="minorHAnsi"/>
          <w:color w:val="FF0000"/>
        </w:rPr>
        <w:t>Evangelistic</w:t>
      </w:r>
      <w:r w:rsidR="00075AB3" w:rsidRPr="008C5FEE">
        <w:rPr>
          <w:rFonts w:asciiTheme="minorHAnsi" w:hAnsiTheme="minorHAnsi" w:cstheme="minorHAnsi"/>
          <w:color w:val="FF0000"/>
        </w:rPr>
        <w:t xml:space="preserve"> </w:t>
      </w:r>
      <w:r w:rsidR="00075AB3" w:rsidRPr="00075AB3">
        <w:rPr>
          <w:rFonts w:asciiTheme="minorHAnsi" w:hAnsiTheme="minorHAnsi" w:cstheme="minorHAnsi"/>
        </w:rPr>
        <w:t xml:space="preserve">Apathy- Luke 16:15 </w:t>
      </w:r>
    </w:p>
    <w:p w14:paraId="20835994" w14:textId="77777777" w:rsidR="00AD2DB4" w:rsidRDefault="00AD2DB4" w:rsidP="00AD2DB4">
      <w:pPr>
        <w:pStyle w:val="Style2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others can you think of? How do these hurt the body? </w:t>
      </w:r>
      <w:r w:rsidRPr="00AD2DB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6A104201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Attitudes that Help the Body</w:t>
      </w:r>
    </w:p>
    <w:p w14:paraId="0CC105E5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A Spirit of </w:t>
      </w:r>
      <w:r w:rsidR="008C5FEE">
        <w:rPr>
          <w:rFonts w:asciiTheme="minorHAnsi" w:hAnsiTheme="minorHAnsi" w:cstheme="minorHAnsi"/>
        </w:rPr>
        <w:t>service-</w:t>
      </w:r>
      <w:r w:rsidRPr="00075AB3">
        <w:rPr>
          <w:rFonts w:asciiTheme="minorHAnsi" w:hAnsiTheme="minorHAnsi" w:cstheme="minorHAnsi"/>
        </w:rPr>
        <w:t xml:space="preserve"> Philippians 2:5-7 </w:t>
      </w:r>
    </w:p>
    <w:p w14:paraId="640BDA63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Praying Members- James 5:16 </w:t>
      </w:r>
    </w:p>
    <w:p w14:paraId="35C5EAA5" w14:textId="77777777" w:rsidR="00075AB3" w:rsidRPr="00075AB3" w:rsidRDefault="00075AB3" w:rsidP="00075AB3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Pray for the </w:t>
      </w:r>
      <w:r w:rsidR="008C5FEE" w:rsidRPr="008C5FEE">
        <w:rPr>
          <w:rFonts w:asciiTheme="minorHAnsi" w:hAnsiTheme="minorHAnsi" w:cstheme="minorHAnsi"/>
          <w:color w:val="FF0000"/>
        </w:rPr>
        <w:t>Pastor</w:t>
      </w:r>
      <w:r w:rsidR="008C5FEE">
        <w:rPr>
          <w:rFonts w:asciiTheme="minorHAnsi" w:hAnsiTheme="minorHAnsi" w:cstheme="minorHAnsi"/>
        </w:rPr>
        <w:t>.</w:t>
      </w:r>
    </w:p>
    <w:p w14:paraId="04C79E40" w14:textId="77777777" w:rsidR="00075AB3" w:rsidRPr="00075AB3" w:rsidRDefault="00075AB3" w:rsidP="00170345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his family.</w:t>
      </w:r>
    </w:p>
    <w:p w14:paraId="790EBCB6" w14:textId="77777777" w:rsidR="00075AB3" w:rsidRPr="00075AB3" w:rsidRDefault="00075AB3" w:rsidP="00170345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Pray for His </w:t>
      </w:r>
      <w:r w:rsidR="008C5FEE" w:rsidRPr="008C5FEE">
        <w:rPr>
          <w:rFonts w:asciiTheme="minorHAnsi" w:hAnsiTheme="minorHAnsi" w:cstheme="minorHAnsi"/>
          <w:color w:val="FF0000"/>
        </w:rPr>
        <w:t>protection</w:t>
      </w:r>
      <w:r w:rsidR="008C5FEE">
        <w:rPr>
          <w:rFonts w:asciiTheme="minorHAnsi" w:hAnsiTheme="minorHAnsi" w:cstheme="minorHAnsi"/>
        </w:rPr>
        <w:t>.</w:t>
      </w:r>
    </w:p>
    <w:p w14:paraId="456A8C8D" w14:textId="77777777" w:rsidR="00075AB3" w:rsidRPr="00075AB3" w:rsidRDefault="00075AB3" w:rsidP="00170345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His mental and physical health.</w:t>
      </w:r>
    </w:p>
    <w:p w14:paraId="239ECF6C" w14:textId="77777777" w:rsidR="00075AB3" w:rsidRPr="00075AB3" w:rsidRDefault="00075AB3" w:rsidP="00075AB3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the church staff.</w:t>
      </w:r>
    </w:p>
    <w:p w14:paraId="1E881FAE" w14:textId="77777777" w:rsidR="00075AB3" w:rsidRPr="00075AB3" w:rsidRDefault="00075AB3" w:rsidP="00075AB3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Pray that lost souls would be </w:t>
      </w:r>
      <w:r w:rsidR="008C5FEE" w:rsidRPr="008C5FEE">
        <w:rPr>
          <w:rFonts w:asciiTheme="minorHAnsi" w:hAnsiTheme="minorHAnsi" w:cstheme="minorHAnsi"/>
          <w:color w:val="FF0000"/>
        </w:rPr>
        <w:t>saved</w:t>
      </w:r>
      <w:r w:rsidR="008C5FEE">
        <w:rPr>
          <w:rFonts w:asciiTheme="minorHAnsi" w:hAnsiTheme="minorHAnsi" w:cstheme="minorHAnsi"/>
        </w:rPr>
        <w:t>.</w:t>
      </w:r>
    </w:p>
    <w:p w14:paraId="67340796" w14:textId="77777777" w:rsid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Asking “How can I contribute to what is going on here?”- Philippians 1:27 </w:t>
      </w:r>
    </w:p>
    <w:p w14:paraId="5213FA3B" w14:textId="77777777" w:rsidR="00AD2DB4" w:rsidRPr="00AD2DB4" w:rsidRDefault="00AD2DB4" w:rsidP="00AD2DB4">
      <w:pPr>
        <w:pStyle w:val="Style2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others can you think of? How do these help the body? </w:t>
      </w:r>
      <w:r w:rsidRPr="00AD2DB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6373831F" w14:textId="77777777" w:rsidR="00075AB3" w:rsidRPr="00075AB3" w:rsidRDefault="00075AB3" w:rsidP="00075AB3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</w:rPr>
      </w:pPr>
    </w:p>
    <w:p w14:paraId="617A265C" w14:textId="77777777" w:rsidR="00075AB3" w:rsidRPr="00075AB3" w:rsidRDefault="00075AB3" w:rsidP="00075AB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75AB3">
        <w:rPr>
          <w:rFonts w:asciiTheme="minorHAnsi" w:hAnsiTheme="minorHAnsi" w:cstheme="minorHAnsi"/>
          <w:b/>
        </w:rPr>
        <w:t>Our Purpose Yesterday, Today, and Tomorrow- Matthew 28:19-20</w:t>
      </w:r>
    </w:p>
    <w:p w14:paraId="261E790E" w14:textId="77777777" w:rsidR="00075AB3" w:rsidRPr="00075AB3" w:rsidRDefault="00075AB3" w:rsidP="00075AB3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Our purpose here at Hillcrest Baptist Church is no different than that of Christ’s first church found here in Matthew 28... </w:t>
      </w:r>
    </w:p>
    <w:p w14:paraId="7A16DB8F" w14:textId="77777777" w:rsidR="00075AB3" w:rsidRPr="00075AB3" w:rsidRDefault="008C5FEE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C5FEE">
        <w:rPr>
          <w:rFonts w:cstheme="minorHAnsi"/>
          <w:color w:val="FF0000"/>
          <w:sz w:val="24"/>
          <w:szCs w:val="24"/>
        </w:rPr>
        <w:t>Reach</w:t>
      </w:r>
      <w:r w:rsidR="00075AB3" w:rsidRPr="00075AB3">
        <w:rPr>
          <w:rFonts w:cstheme="minorHAnsi"/>
          <w:sz w:val="24"/>
          <w:szCs w:val="24"/>
        </w:rPr>
        <w:t xml:space="preserve"> the entire world with the Gospel! </w:t>
      </w:r>
    </w:p>
    <w:p w14:paraId="59F1F61B" w14:textId="77777777" w:rsidR="00075AB3" w:rsidRPr="00075AB3" w:rsidRDefault="008C5FEE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C5FEE">
        <w:rPr>
          <w:rFonts w:cstheme="minorHAnsi"/>
          <w:color w:val="FF0000"/>
          <w:sz w:val="24"/>
          <w:szCs w:val="24"/>
        </w:rPr>
        <w:t>Baptize</w:t>
      </w:r>
      <w:r w:rsidR="00075AB3" w:rsidRPr="00075AB3">
        <w:rPr>
          <w:rFonts w:cstheme="minorHAnsi"/>
          <w:sz w:val="24"/>
          <w:szCs w:val="24"/>
        </w:rPr>
        <w:t xml:space="preserve"> and train converts! </w:t>
      </w:r>
    </w:p>
    <w:p w14:paraId="327B5F13" w14:textId="77777777" w:rsidR="00075AB3" w:rsidRPr="00075AB3" w:rsidRDefault="00075AB3" w:rsidP="00075AB3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These orders came from our Commander in Chief, Jesus Christ.</w:t>
      </w:r>
    </w:p>
    <w:p w14:paraId="41FB19A5" w14:textId="77777777" w:rsidR="00075AB3" w:rsidRDefault="00075AB3" w:rsidP="00075AB3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9139C31" w14:textId="77777777" w:rsidR="00635C83" w:rsidRPr="00075AB3" w:rsidRDefault="00635C83" w:rsidP="00075AB3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605BE80E" w14:textId="77777777" w:rsidR="00075AB3" w:rsidRPr="00075AB3" w:rsidRDefault="00075AB3" w:rsidP="00075AB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75AB3">
        <w:rPr>
          <w:rFonts w:asciiTheme="minorHAnsi" w:hAnsiTheme="minorHAnsi" w:cstheme="minorHAnsi"/>
          <w:b/>
        </w:rPr>
        <w:lastRenderedPageBreak/>
        <w:t>How do we facilitate these orders being completed?</w:t>
      </w:r>
    </w:p>
    <w:p w14:paraId="40E23C46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Our Servant Leaders</w:t>
      </w:r>
    </w:p>
    <w:p w14:paraId="422F2571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We have a pastor.</w:t>
      </w:r>
    </w:p>
    <w:p w14:paraId="25BC3BFD" w14:textId="77777777" w:rsidR="00075AB3" w:rsidRPr="00075AB3" w:rsidRDefault="00075AB3" w:rsidP="002718CA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He is responsible for the </w:t>
      </w:r>
      <w:r w:rsidR="008C5FEE">
        <w:rPr>
          <w:rFonts w:cstheme="minorHAnsi"/>
          <w:sz w:val="24"/>
          <w:szCs w:val="24"/>
        </w:rPr>
        <w:t>oversight</w:t>
      </w:r>
      <w:r w:rsidRPr="00075AB3">
        <w:rPr>
          <w:rFonts w:cstheme="minorHAnsi"/>
          <w:sz w:val="24"/>
          <w:szCs w:val="24"/>
        </w:rPr>
        <w:t xml:space="preserve"> of this church. </w:t>
      </w:r>
    </w:p>
    <w:p w14:paraId="41562DE1" w14:textId="77777777" w:rsidR="00075AB3" w:rsidRPr="00075AB3" w:rsidRDefault="00075AB3" w:rsidP="002718CA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He endeavors to lead the church according to the will of God as he sees it in God’s Word. </w:t>
      </w:r>
    </w:p>
    <w:p w14:paraId="222AE9D5" w14:textId="77777777" w:rsidR="00075AB3" w:rsidRPr="00075AB3" w:rsidRDefault="00075AB3" w:rsidP="002718CA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He is also tasked with the responsibility of </w:t>
      </w:r>
      <w:r w:rsidR="008C5FEE" w:rsidRPr="008C5FEE">
        <w:rPr>
          <w:rFonts w:cstheme="minorHAnsi"/>
          <w:color w:val="FF0000"/>
          <w:sz w:val="24"/>
          <w:szCs w:val="24"/>
        </w:rPr>
        <w:t>preaching</w:t>
      </w:r>
      <w:r w:rsidRPr="00075AB3">
        <w:rPr>
          <w:rFonts w:cstheme="minorHAnsi"/>
          <w:sz w:val="24"/>
          <w:szCs w:val="24"/>
        </w:rPr>
        <w:t xml:space="preserve"> the Word in an attempt to feed the flock and contribute to its growth spiritually. </w:t>
      </w:r>
    </w:p>
    <w:p w14:paraId="635942BB" w14:textId="77777777" w:rsidR="00075AB3" w:rsidRPr="00075AB3" w:rsidRDefault="00075AB3" w:rsidP="002718CA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 membership is to follow and support his leadership so long as it does not contradict Scripture! </w:t>
      </w:r>
    </w:p>
    <w:p w14:paraId="7261DC2B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I Peter 5:1-4, I Timothy 3:1-7, Titus 1:7-9, Ephesians 4:11 </w:t>
      </w:r>
    </w:p>
    <w:p w14:paraId="2F484E77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The pastor has his staff.</w:t>
      </w:r>
    </w:p>
    <w:p w14:paraId="03F6F3D7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 staff helps to lead on the </w:t>
      </w:r>
      <w:r w:rsidR="008C5FEE" w:rsidRPr="008C5FEE">
        <w:rPr>
          <w:rFonts w:cstheme="minorHAnsi"/>
          <w:color w:val="FF0000"/>
          <w:sz w:val="24"/>
          <w:szCs w:val="24"/>
        </w:rPr>
        <w:t>behalf</w:t>
      </w:r>
      <w:r w:rsidRPr="008C5FEE">
        <w:rPr>
          <w:rFonts w:cstheme="minorHAnsi"/>
          <w:color w:val="FF0000"/>
          <w:sz w:val="24"/>
          <w:szCs w:val="24"/>
        </w:rPr>
        <w:t xml:space="preserve"> </w:t>
      </w:r>
      <w:r w:rsidRPr="00075AB3">
        <w:rPr>
          <w:rFonts w:cstheme="minorHAnsi"/>
          <w:sz w:val="24"/>
          <w:szCs w:val="24"/>
        </w:rPr>
        <w:t xml:space="preserve">of the pastor. </w:t>
      </w:r>
    </w:p>
    <w:p w14:paraId="33F532F5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Exodus 18:13-26 </w:t>
      </w:r>
    </w:p>
    <w:p w14:paraId="60B0AF27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We have teachers and workers.</w:t>
      </w:r>
    </w:p>
    <w:p w14:paraId="753C5650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Our teachers help to support the pulpit ministry of the pastor by continuing the work of teaching the Word in a </w:t>
      </w:r>
      <w:r w:rsidR="008C5FEE" w:rsidRPr="008C5FEE">
        <w:rPr>
          <w:rFonts w:cstheme="minorHAnsi"/>
          <w:color w:val="FF0000"/>
          <w:sz w:val="24"/>
          <w:szCs w:val="24"/>
        </w:rPr>
        <w:t>smaller</w:t>
      </w:r>
      <w:r w:rsidRPr="00075AB3">
        <w:rPr>
          <w:rFonts w:cstheme="minorHAnsi"/>
          <w:sz w:val="24"/>
          <w:szCs w:val="24"/>
        </w:rPr>
        <w:t xml:space="preserve"> group setting. </w:t>
      </w:r>
    </w:p>
    <w:p w14:paraId="26C83187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They also help the pastor by providing a more personal approach to ministry in those smaller groups. </w:t>
      </w:r>
    </w:p>
    <w:p w14:paraId="6920C243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They lead in ministry efforts, fellowship efforts, and training efforts. </w:t>
      </w:r>
    </w:p>
    <w:p w14:paraId="28C9635A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We have classes for all ages and walks of life. </w:t>
      </w:r>
    </w:p>
    <w:p w14:paraId="50F53375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II Timothy 2:2, II Timothy 3:16-17, Hebrews 4:12, Ephesians 4:11 </w:t>
      </w:r>
    </w:p>
    <w:p w14:paraId="69C3FF72" w14:textId="77777777" w:rsidR="00075AB3" w:rsidRPr="00075AB3" w:rsidRDefault="00075AB3" w:rsidP="00075AB3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 Body; the </w:t>
      </w:r>
      <w:r w:rsidR="008C5FEE" w:rsidRPr="008C5FEE">
        <w:rPr>
          <w:rFonts w:cstheme="minorHAnsi"/>
          <w:color w:val="FF0000"/>
          <w:sz w:val="24"/>
          <w:szCs w:val="24"/>
        </w:rPr>
        <w:t>backbone</w:t>
      </w:r>
      <w:r w:rsidRPr="00075AB3">
        <w:rPr>
          <w:rFonts w:cstheme="minorHAnsi"/>
          <w:sz w:val="24"/>
          <w:szCs w:val="24"/>
        </w:rPr>
        <w:t xml:space="preserve"> of the church and its ministries</w:t>
      </w:r>
      <w:r w:rsidR="00C5446D">
        <w:rPr>
          <w:rFonts w:cstheme="minorHAnsi"/>
          <w:sz w:val="24"/>
          <w:szCs w:val="24"/>
        </w:rPr>
        <w:t xml:space="preserve">- </w:t>
      </w:r>
      <w:r w:rsidRPr="00075AB3">
        <w:rPr>
          <w:rFonts w:cstheme="minorHAnsi"/>
          <w:sz w:val="24"/>
          <w:szCs w:val="24"/>
        </w:rPr>
        <w:t>Ephesians 4:11-12</w:t>
      </w:r>
    </w:p>
    <w:p w14:paraId="1F2BA07E" w14:textId="77777777" w:rsidR="00075AB3" w:rsidRPr="00635C83" w:rsidRDefault="00075AB3" w:rsidP="00075AB3">
      <w:pPr>
        <w:pStyle w:val="ListParagraph"/>
        <w:spacing w:after="0"/>
        <w:ind w:left="2160"/>
        <w:rPr>
          <w:rFonts w:cstheme="minorHAnsi"/>
          <w:sz w:val="16"/>
          <w:szCs w:val="16"/>
        </w:rPr>
      </w:pPr>
    </w:p>
    <w:p w14:paraId="67B8C0B6" w14:textId="77777777" w:rsidR="00075AB3" w:rsidRPr="00075AB3" w:rsidRDefault="00075AB3" w:rsidP="00075AB3">
      <w:pPr>
        <w:pStyle w:val="IntenseQuote"/>
        <w:rPr>
          <w:rFonts w:asciiTheme="minorHAnsi" w:hAnsiTheme="minorHAnsi" w:cstheme="minorHAnsi"/>
          <w:sz w:val="24"/>
          <w:szCs w:val="24"/>
        </w:rPr>
      </w:pPr>
      <w:r w:rsidRPr="00075AB3">
        <w:rPr>
          <w:rFonts w:asciiTheme="minorHAnsi" w:hAnsiTheme="minorHAnsi" w:cstheme="minorHAnsi"/>
          <w:sz w:val="24"/>
          <w:szCs w:val="24"/>
        </w:rPr>
        <w:t xml:space="preserve">The membership of the church, including its officers and staff, is responsible for making sure the church carries out the commission it was given. This responsibility falls to us </w:t>
      </w:r>
      <w:r w:rsidRPr="002718CA">
        <w:rPr>
          <w:rFonts w:asciiTheme="minorHAnsi" w:hAnsiTheme="minorHAnsi" w:cstheme="minorHAnsi"/>
          <w:color w:val="FF0000"/>
          <w:sz w:val="24"/>
          <w:szCs w:val="24"/>
        </w:rPr>
        <w:t>all</w:t>
      </w:r>
      <w:r w:rsidRPr="00075AB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5C5F623" w14:textId="77777777" w:rsidR="00075AB3" w:rsidRPr="00635C83" w:rsidRDefault="00075AB3" w:rsidP="00075AB3">
      <w:pPr>
        <w:rPr>
          <w:rFonts w:asciiTheme="minorHAnsi" w:hAnsiTheme="minorHAnsi" w:cstheme="minorHAnsi"/>
          <w:sz w:val="13"/>
          <w:szCs w:val="13"/>
        </w:rPr>
      </w:pPr>
    </w:p>
    <w:p w14:paraId="06806566" w14:textId="77777777" w:rsidR="00075AB3" w:rsidRPr="00075AB3" w:rsidRDefault="00075AB3" w:rsidP="00075AB3">
      <w:pPr>
        <w:pStyle w:val="MainIdea"/>
        <w:framePr w:wrap="notBeside"/>
        <w:rPr>
          <w:rFonts w:asciiTheme="minorHAnsi" w:hAnsiTheme="minorHAnsi" w:cstheme="minorHAnsi"/>
          <w:sz w:val="24"/>
          <w:szCs w:val="24"/>
        </w:rPr>
      </w:pPr>
      <w:r w:rsidRPr="00075AB3">
        <w:rPr>
          <w:rFonts w:asciiTheme="minorHAnsi" w:hAnsiTheme="minorHAnsi" w:cstheme="minorHAnsi"/>
          <w:b/>
          <w:sz w:val="24"/>
          <w:szCs w:val="24"/>
        </w:rPr>
        <w:t>MAIN IDEA</w:t>
      </w:r>
      <w:r w:rsidRPr="00075AB3">
        <w:rPr>
          <w:rFonts w:asciiTheme="minorHAnsi" w:hAnsiTheme="minorHAnsi" w:cstheme="minorHAnsi"/>
          <w:sz w:val="24"/>
          <w:szCs w:val="24"/>
        </w:rPr>
        <w:t>: The mission of Hillcrest Baptist Church is to be a place where people are connecting to Christ and His church, growing in the Word, and serving through loving God and loving others.</w:t>
      </w:r>
    </w:p>
    <w:p w14:paraId="06BEB4E1" w14:textId="77777777" w:rsidR="00075AB3" w:rsidRPr="00075AB3" w:rsidRDefault="00075AB3" w:rsidP="00075AB3">
      <w:pPr>
        <w:rPr>
          <w:rFonts w:asciiTheme="minorHAnsi" w:hAnsiTheme="minorHAnsi" w:cstheme="minorHAnsi"/>
        </w:rPr>
      </w:pPr>
    </w:p>
    <w:p w14:paraId="5D2DBF67" w14:textId="77777777" w:rsidR="00075AB3" w:rsidRPr="00075AB3" w:rsidRDefault="00075AB3" w:rsidP="00075AB3">
      <w:pPr>
        <w:rPr>
          <w:rFonts w:asciiTheme="minorHAnsi" w:hAnsiTheme="minorHAnsi" w:cstheme="minorHAnsi"/>
          <w:color w:val="000000" w:themeColor="text1"/>
        </w:rPr>
      </w:pPr>
      <w:r w:rsidRPr="00075AB3">
        <w:rPr>
          <w:rFonts w:asciiTheme="minorHAnsi" w:hAnsiTheme="minorHAnsi" w:cstheme="minorHAnsi"/>
          <w:b/>
          <w:color w:val="000000" w:themeColor="text1"/>
        </w:rPr>
        <w:t>NOTE</w:t>
      </w:r>
      <w:r w:rsidRPr="00075AB3">
        <w:rPr>
          <w:rFonts w:asciiTheme="minorHAnsi" w:hAnsiTheme="minorHAnsi" w:cstheme="minorHAnsi"/>
          <w:color w:val="000000" w:themeColor="text1"/>
        </w:rPr>
        <w:t xml:space="preserve">: This is our goal for you: </w:t>
      </w:r>
    </w:p>
    <w:p w14:paraId="3F14BDF1" w14:textId="77777777" w:rsidR="00075AB3" w:rsidRPr="00075AB3" w:rsidRDefault="00075AB3" w:rsidP="00075AB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75AB3">
        <w:rPr>
          <w:rFonts w:cstheme="minorHAnsi"/>
          <w:color w:val="000000" w:themeColor="text1"/>
          <w:sz w:val="24"/>
          <w:szCs w:val="24"/>
        </w:rPr>
        <w:t xml:space="preserve">Connect- Get into a Sunday school class and </w:t>
      </w:r>
      <w:r w:rsidR="008C5FEE" w:rsidRPr="008C5FEE">
        <w:rPr>
          <w:rFonts w:cstheme="minorHAnsi"/>
          <w:color w:val="FF0000"/>
          <w:sz w:val="24"/>
          <w:szCs w:val="24"/>
        </w:rPr>
        <w:t>join</w:t>
      </w:r>
      <w:r w:rsidRPr="00075AB3">
        <w:rPr>
          <w:rFonts w:cstheme="minorHAnsi"/>
          <w:color w:val="000000" w:themeColor="text1"/>
          <w:sz w:val="24"/>
          <w:szCs w:val="24"/>
        </w:rPr>
        <w:t xml:space="preserve"> the church.</w:t>
      </w:r>
    </w:p>
    <w:p w14:paraId="19C79321" w14:textId="77777777" w:rsidR="00075AB3" w:rsidRPr="00075AB3" w:rsidRDefault="00075AB3" w:rsidP="00075AB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75AB3">
        <w:rPr>
          <w:rFonts w:cstheme="minorHAnsi"/>
          <w:color w:val="000000" w:themeColor="text1"/>
          <w:sz w:val="24"/>
          <w:szCs w:val="24"/>
        </w:rPr>
        <w:t xml:space="preserve">Grow- Be </w:t>
      </w:r>
      <w:r w:rsidR="008C5FEE" w:rsidRPr="008C5FEE">
        <w:rPr>
          <w:rFonts w:cstheme="minorHAnsi"/>
          <w:color w:val="FF0000"/>
          <w:sz w:val="24"/>
          <w:szCs w:val="24"/>
        </w:rPr>
        <w:t>faithful</w:t>
      </w:r>
      <w:r w:rsidRPr="00075AB3">
        <w:rPr>
          <w:rFonts w:cstheme="minorHAnsi"/>
          <w:color w:val="000000" w:themeColor="text1"/>
          <w:sz w:val="24"/>
          <w:szCs w:val="24"/>
        </w:rPr>
        <w:t xml:space="preserve"> to each service so you can hear the Word of God.</w:t>
      </w:r>
    </w:p>
    <w:p w14:paraId="186424E5" w14:textId="77777777" w:rsidR="00075AB3" w:rsidRPr="00075AB3" w:rsidRDefault="00075AB3" w:rsidP="002718C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5AB3">
        <w:rPr>
          <w:rFonts w:cstheme="minorHAnsi"/>
          <w:color w:val="000000" w:themeColor="text1"/>
          <w:sz w:val="24"/>
          <w:szCs w:val="24"/>
        </w:rPr>
        <w:t xml:space="preserve">Serve- Find a way to get </w:t>
      </w:r>
      <w:r w:rsidR="008C5FEE" w:rsidRPr="008C5FEE">
        <w:rPr>
          <w:rFonts w:cstheme="minorHAnsi"/>
          <w:color w:val="FF0000"/>
          <w:sz w:val="24"/>
          <w:szCs w:val="24"/>
        </w:rPr>
        <w:t>involved</w:t>
      </w:r>
      <w:r w:rsidRPr="00075AB3">
        <w:rPr>
          <w:rFonts w:cstheme="minorHAnsi"/>
          <w:color w:val="000000" w:themeColor="text1"/>
          <w:sz w:val="24"/>
          <w:szCs w:val="24"/>
        </w:rPr>
        <w:t xml:space="preserve"> in the work of the Lord.</w:t>
      </w:r>
    </w:p>
    <w:p w14:paraId="54E818BE" w14:textId="77777777" w:rsidR="002718CA" w:rsidRDefault="002718CA" w:rsidP="002718C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70A09A9" w14:textId="77777777" w:rsidR="002718CA" w:rsidRPr="002718CA" w:rsidRDefault="002718CA" w:rsidP="002718C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718CA">
        <w:rPr>
          <w:rFonts w:asciiTheme="minorHAnsi" w:hAnsiTheme="minorHAnsi" w:cstheme="minorHAnsi"/>
          <w:b/>
          <w:bCs/>
          <w:color w:val="000000" w:themeColor="text1"/>
        </w:rPr>
        <w:t>APPLICATION</w:t>
      </w:r>
    </w:p>
    <w:p w14:paraId="07219408" w14:textId="77777777" w:rsidR="00075AB3" w:rsidRPr="00075AB3" w:rsidRDefault="00075AB3" w:rsidP="002718CA">
      <w:pPr>
        <w:pStyle w:val="ListParagraph"/>
        <w:numPr>
          <w:ilvl w:val="0"/>
          <w:numId w:val="5"/>
        </w:numPr>
        <w:spacing w:after="0"/>
        <w:ind w:left="72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How can you connect</w:t>
      </w:r>
      <w:r w:rsidR="00BF0B84">
        <w:rPr>
          <w:rFonts w:cstheme="minorHAnsi"/>
          <w:sz w:val="24"/>
          <w:szCs w:val="24"/>
        </w:rPr>
        <w:t>?</w:t>
      </w:r>
    </w:p>
    <w:p w14:paraId="2E389F25" w14:textId="77777777" w:rsidR="00BF0B84" w:rsidRDefault="00BF0B84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Become a </w:t>
      </w:r>
      <w:r w:rsidRPr="00EC399C">
        <w:rPr>
          <w:rFonts w:cstheme="minorHAnsi"/>
          <w:color w:val="FF0000"/>
          <w:sz w:val="24"/>
          <w:szCs w:val="24"/>
        </w:rPr>
        <w:t>Member</w:t>
      </w:r>
      <w:r>
        <w:rPr>
          <w:rFonts w:cstheme="minorHAnsi"/>
          <w:sz w:val="24"/>
          <w:szCs w:val="24"/>
        </w:rPr>
        <w:t>- Talk to your teacher or a staff member to find out how to become part of the body.</w:t>
      </w:r>
    </w:p>
    <w:p w14:paraId="4D3E16AC" w14:textId="77777777" w:rsidR="00075AB3" w:rsidRPr="00BF0B84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BF0B84">
        <w:rPr>
          <w:rFonts w:cstheme="minorHAnsi"/>
          <w:sz w:val="24"/>
          <w:szCs w:val="24"/>
        </w:rPr>
        <w:t>Sunday School</w:t>
      </w:r>
      <w:r w:rsidR="00BF0B84" w:rsidRPr="00BF0B84">
        <w:rPr>
          <w:rFonts w:cstheme="minorHAnsi"/>
          <w:sz w:val="24"/>
          <w:szCs w:val="24"/>
        </w:rPr>
        <w:t xml:space="preserve"> Classes- </w:t>
      </w:r>
      <w:r w:rsidRPr="00BF0B84">
        <w:rPr>
          <w:rFonts w:cstheme="minorHAnsi"/>
          <w:sz w:val="24"/>
          <w:szCs w:val="24"/>
        </w:rPr>
        <w:t>Every Sunday at 9:</w:t>
      </w:r>
      <w:r w:rsidR="00BF0B84" w:rsidRPr="00BF0B84">
        <w:rPr>
          <w:rFonts w:cstheme="minorHAnsi"/>
          <w:sz w:val="24"/>
          <w:szCs w:val="24"/>
        </w:rPr>
        <w:t>00</w:t>
      </w:r>
      <w:r w:rsidRPr="00BF0B84">
        <w:rPr>
          <w:rFonts w:cstheme="minorHAnsi"/>
          <w:sz w:val="24"/>
          <w:szCs w:val="24"/>
        </w:rPr>
        <w:t xml:space="preserve"> am and at 10:30am our Sunday school classes meet. </w:t>
      </w:r>
    </w:p>
    <w:p w14:paraId="61F8A238" w14:textId="77777777" w:rsidR="00BF0B84" w:rsidRPr="00BF0B84" w:rsidRDefault="00BF0B84" w:rsidP="002718CA">
      <w:pPr>
        <w:pStyle w:val="ListParagraph"/>
        <w:numPr>
          <w:ilvl w:val="0"/>
          <w:numId w:val="5"/>
        </w:numPr>
        <w:spacing w:after="0"/>
        <w:ind w:left="72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How can you </w:t>
      </w:r>
      <w:r>
        <w:rPr>
          <w:rFonts w:cstheme="minorHAnsi"/>
          <w:sz w:val="24"/>
          <w:szCs w:val="24"/>
        </w:rPr>
        <w:t>grow?</w:t>
      </w:r>
    </w:p>
    <w:p w14:paraId="1A74211A" w14:textId="77777777" w:rsidR="00075AB3" w:rsidRP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EC399C">
        <w:rPr>
          <w:rFonts w:cstheme="minorHAnsi"/>
          <w:color w:val="FF0000"/>
          <w:sz w:val="24"/>
          <w:szCs w:val="24"/>
        </w:rPr>
        <w:t>Faithfulness</w:t>
      </w:r>
      <w:r w:rsidRPr="00075AB3">
        <w:rPr>
          <w:rFonts w:cstheme="minorHAnsi"/>
          <w:sz w:val="24"/>
          <w:szCs w:val="24"/>
        </w:rPr>
        <w:t xml:space="preserve">- We believe that your faithful attendance to these will be a big help to your spiritual growth. </w:t>
      </w:r>
    </w:p>
    <w:p w14:paraId="7426A55A" w14:textId="77777777" w:rsidR="00075AB3" w:rsidRP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Discipleship- On Wednesday nights we have one-on-one Bible studies for new Christians to learn the foundations of the faith.</w:t>
      </w:r>
    </w:p>
    <w:p w14:paraId="09A275C5" w14:textId="77777777" w:rsidR="00BF0B84" w:rsidRPr="00BF0B84" w:rsidRDefault="00BF0B84" w:rsidP="002718CA">
      <w:pPr>
        <w:pStyle w:val="ListParagraph"/>
        <w:numPr>
          <w:ilvl w:val="0"/>
          <w:numId w:val="5"/>
        </w:numPr>
        <w:spacing w:after="0"/>
        <w:ind w:left="72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lastRenderedPageBreak/>
        <w:t xml:space="preserve">How can you </w:t>
      </w:r>
      <w:r>
        <w:rPr>
          <w:rFonts w:cstheme="minorHAnsi"/>
          <w:sz w:val="24"/>
          <w:szCs w:val="24"/>
        </w:rPr>
        <w:t>serve?</w:t>
      </w:r>
    </w:p>
    <w:p w14:paraId="388CB4A6" w14:textId="77777777" w:rsidR="00075AB3" w:rsidRP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Outreach- Every Saturday morning we gather together in an organized attempt to get the Gospel out locally. </w:t>
      </w:r>
    </w:p>
    <w:p w14:paraId="08FB12FC" w14:textId="77777777" w:rsidR="00075AB3" w:rsidRP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Choir/Orchestra- This is an opportunity to reach the hearts of the people through song. </w:t>
      </w:r>
    </w:p>
    <w:p w14:paraId="2313F663" w14:textId="77777777" w:rsidR="00075AB3" w:rsidRP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Childcare- As a nursery worker you have a unique opportunity to reach out to the parents by taking good care of their kids. </w:t>
      </w:r>
    </w:p>
    <w:p w14:paraId="4FDFE737" w14:textId="77777777" w:rsidR="00075AB3" w:rsidRP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Youth/Children’s Ministries- Either by teaching or leading or simply helping there are tons of opportunities to invest or help others invest in the lives of our younger generation by being involved here. </w:t>
      </w:r>
    </w:p>
    <w:p w14:paraId="5BB60C1C" w14:textId="77777777" w:rsid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Hospitality- The otherwise known as ‘door greeter ministry’ is significant as well. </w:t>
      </w:r>
    </w:p>
    <w:p w14:paraId="71FB73EC" w14:textId="77777777" w:rsidR="0025741D" w:rsidRPr="00075AB3" w:rsidRDefault="0025741D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Church </w:t>
      </w:r>
      <w:r w:rsidR="00421729">
        <w:rPr>
          <w:rFonts w:cstheme="minorHAnsi"/>
          <w:sz w:val="24"/>
          <w:szCs w:val="24"/>
        </w:rPr>
        <w:t>Cleaning and Maintenance</w:t>
      </w:r>
      <w:r>
        <w:rPr>
          <w:rFonts w:cstheme="minorHAnsi"/>
          <w:sz w:val="24"/>
          <w:szCs w:val="24"/>
        </w:rPr>
        <w:t xml:space="preserve">- </w:t>
      </w:r>
      <w:r w:rsidR="00421729">
        <w:rPr>
          <w:rFonts w:cstheme="minorHAnsi"/>
          <w:sz w:val="24"/>
          <w:szCs w:val="24"/>
        </w:rPr>
        <w:t>There are always opportunities to give of your time to help upkeep the church grounds.</w:t>
      </w:r>
    </w:p>
    <w:p w14:paraId="569B1833" w14:textId="77777777" w:rsidR="00075AB3" w:rsidRDefault="00075AB3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Giving- There are several opportunities to get involved by giving. </w:t>
      </w:r>
    </w:p>
    <w:p w14:paraId="16FC32EC" w14:textId="77777777" w:rsidR="00BF0B84" w:rsidRPr="00075AB3" w:rsidRDefault="002718CA" w:rsidP="002718CA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 m</w:t>
      </w:r>
      <w:r w:rsidR="00421729">
        <w:rPr>
          <w:rFonts w:cstheme="minorHAnsi"/>
          <w:sz w:val="24"/>
          <w:szCs w:val="24"/>
        </w:rPr>
        <w:t xml:space="preserve">any more! </w:t>
      </w:r>
      <w:r w:rsidR="00BF0B84">
        <w:rPr>
          <w:rFonts w:cstheme="minorHAnsi"/>
          <w:sz w:val="24"/>
          <w:szCs w:val="24"/>
        </w:rPr>
        <w:t>(See Ministry Involvement Card)</w:t>
      </w:r>
    </w:p>
    <w:p w14:paraId="643A4BC4" w14:textId="77777777" w:rsidR="007F6458" w:rsidRPr="00075AB3" w:rsidRDefault="007F6458">
      <w:pPr>
        <w:rPr>
          <w:rFonts w:asciiTheme="minorHAnsi" w:hAnsiTheme="minorHAnsi" w:cstheme="minorHAnsi"/>
        </w:rPr>
      </w:pPr>
    </w:p>
    <w:sectPr w:rsidR="007F6458" w:rsidRPr="00075AB3" w:rsidSect="00421729">
      <w:headerReference w:type="default" r:id="rId8"/>
      <w:footerReference w:type="even" r:id="rId9"/>
      <w:footerReference w:type="default" r:id="rId10"/>
      <w:pgSz w:w="12240" w:h="15840"/>
      <w:pgMar w:top="975" w:right="720" w:bottom="720" w:left="720" w:header="378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E19E" w14:textId="77777777" w:rsidR="00FC496B" w:rsidRDefault="00FC496B" w:rsidP="00421729">
      <w:r>
        <w:separator/>
      </w:r>
    </w:p>
  </w:endnote>
  <w:endnote w:type="continuationSeparator" w:id="0">
    <w:p w14:paraId="7F771BCE" w14:textId="77777777" w:rsidR="00FC496B" w:rsidRDefault="00FC496B" w:rsidP="0042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Condense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nux Libertine Display Capital">
    <w:altName w:val="LINUX LIBERTINE DISPLAY CAPITAL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9490588"/>
      <w:docPartObj>
        <w:docPartGallery w:val="Page Numbers (Bottom of Page)"/>
        <w:docPartUnique/>
      </w:docPartObj>
    </w:sdtPr>
    <w:sdtContent>
      <w:p w14:paraId="08C5E2E4" w14:textId="77777777" w:rsidR="00421729" w:rsidRDefault="00421729" w:rsidP="00B434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9DEECA" w14:textId="77777777" w:rsidR="00421729" w:rsidRDefault="00421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  <w:color w:val="808080" w:themeColor="background1" w:themeShade="80"/>
        <w:sz w:val="21"/>
        <w:szCs w:val="21"/>
      </w:rPr>
      <w:id w:val="461391134"/>
      <w:docPartObj>
        <w:docPartGallery w:val="Page Numbers (Bottom of Page)"/>
        <w:docPartUnique/>
      </w:docPartObj>
    </w:sdtPr>
    <w:sdtContent>
      <w:p w14:paraId="7F719000" w14:textId="77777777" w:rsidR="00421729" w:rsidRPr="00421729" w:rsidRDefault="00421729" w:rsidP="00B434E7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</w:pP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fldChar w:fldCharType="begin"/>
        </w: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instrText xml:space="preserve"> PAGE </w:instrText>
        </w: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fldChar w:fldCharType="separate"/>
        </w:r>
        <w:r w:rsidRPr="00421729">
          <w:rPr>
            <w:rStyle w:val="PageNumber"/>
            <w:rFonts w:asciiTheme="minorHAnsi" w:hAnsiTheme="minorHAnsi" w:cstheme="minorHAnsi"/>
            <w:noProof/>
            <w:color w:val="808080" w:themeColor="background1" w:themeShade="80"/>
            <w:sz w:val="21"/>
            <w:szCs w:val="21"/>
          </w:rPr>
          <w:t>1</w:t>
        </w: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fldChar w:fldCharType="end"/>
        </w:r>
      </w:p>
    </w:sdtContent>
  </w:sdt>
  <w:p w14:paraId="42AE3B5F" w14:textId="77777777" w:rsidR="00421729" w:rsidRDefault="00421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C646" w14:textId="77777777" w:rsidR="00FC496B" w:rsidRDefault="00FC496B" w:rsidP="00421729">
      <w:r>
        <w:separator/>
      </w:r>
    </w:p>
  </w:footnote>
  <w:footnote w:type="continuationSeparator" w:id="0">
    <w:p w14:paraId="442C0D32" w14:textId="77777777" w:rsidR="00FC496B" w:rsidRDefault="00FC496B" w:rsidP="0042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F68" w14:textId="559D37CF" w:rsidR="00421729" w:rsidRDefault="00421729" w:rsidP="00421729">
    <w:pPr>
      <w:pStyle w:val="Header"/>
      <w:jc w:val="right"/>
      <w:rPr>
        <w:rFonts w:ascii="Calibri" w:hAnsi="Calibri" w:cs="Calibri"/>
        <w:color w:val="A6A6A6" w:themeColor="background1" w:themeShade="A6"/>
        <w:sz w:val="16"/>
      </w:rPr>
    </w:pPr>
    <w:r w:rsidRPr="00421729">
      <w:rPr>
        <w:rFonts w:ascii="Calibri" w:hAnsi="Calibri" w:cs="Calibri"/>
        <w:color w:val="A6A6A6" w:themeColor="background1" w:themeShade="A6"/>
        <w:sz w:val="16"/>
      </w:rPr>
      <w:t>Hilcrest Value Lessons</w:t>
    </w:r>
    <w:r>
      <w:rPr>
        <w:rFonts w:ascii="Calibri" w:hAnsi="Calibri" w:cs="Calibri"/>
        <w:color w:val="A6A6A6" w:themeColor="background1" w:themeShade="A6"/>
        <w:sz w:val="16"/>
      </w:rPr>
      <w:t xml:space="preserve"> 202</w:t>
    </w:r>
    <w:r w:rsidR="00CF7D47">
      <w:rPr>
        <w:rFonts w:ascii="Calibri" w:hAnsi="Calibri" w:cs="Calibri"/>
        <w:color w:val="A6A6A6" w:themeColor="background1" w:themeShade="A6"/>
        <w:sz w:val="16"/>
      </w:rPr>
      <w:t>5</w:t>
    </w:r>
  </w:p>
  <w:p w14:paraId="4B8DE459" w14:textId="77777777" w:rsidR="005A1E12" w:rsidRPr="00421729" w:rsidRDefault="005A1E12" w:rsidP="00421729">
    <w:pPr>
      <w:pStyle w:val="Header"/>
      <w:jc w:val="right"/>
      <w:rPr>
        <w:rFonts w:ascii="Calibri" w:hAnsi="Calibri" w:cs="Calibri"/>
        <w:color w:val="A6A6A6" w:themeColor="background1" w:themeShade="A6"/>
        <w:sz w:val="16"/>
      </w:rPr>
    </w:pPr>
    <w:r>
      <w:rPr>
        <w:rFonts w:ascii="Calibri" w:hAnsi="Calibri" w:cs="Calibri"/>
        <w:color w:val="A6A6A6" w:themeColor="background1" w:themeShade="A6"/>
        <w:sz w:val="16"/>
      </w:rPr>
      <w:t>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6A0"/>
    <w:multiLevelType w:val="multilevel"/>
    <w:tmpl w:val="69F694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080" w:hanging="100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305"/>
    <w:multiLevelType w:val="multilevel"/>
    <w:tmpl w:val="69F69426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rFonts w:ascii="Helvetica Condensed" w:hAnsi="Helvetica Condensed" w:hint="default"/>
        <w:b/>
        <w:i w:val="0"/>
      </w:rPr>
    </w:lvl>
    <w:lvl w:ilvl="1">
      <w:start w:val="1"/>
      <w:numFmt w:val="upperLetter"/>
      <w:lvlText w:val="%2."/>
      <w:lvlJc w:val="left"/>
      <w:pPr>
        <w:ind w:left="1720" w:hanging="1000"/>
      </w:pPr>
      <w:rPr>
        <w:rFonts w:ascii="Linux Libertine Display Capital" w:hAnsi="Linux Libertine Display Capital" w:hint="default"/>
        <w:sz w:val="24"/>
      </w:rPr>
    </w:lvl>
    <w:lvl w:ilvl="2">
      <w:start w:val="1"/>
      <w:numFmt w:val="decimal"/>
      <w:lvlText w:val="%3."/>
      <w:lvlJc w:val="right"/>
      <w:pPr>
        <w:ind w:left="2340" w:hanging="180"/>
      </w:pPr>
      <w:rPr>
        <w:rFonts w:ascii="Linux Libertine Display Capital" w:hAnsi="Linux Libertine Display Capital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ascii="Linux Libertine Display Capital" w:hAnsi="Linux Libertine Display Capit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Linux Libertine Display Capital" w:hAnsi="Linux Libertine Display Capital"/>
        <w:sz w:val="24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Linux Libertine Display Capital" w:hAnsi="Linux Libertine Display Capita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6D5"/>
    <w:multiLevelType w:val="hybridMultilevel"/>
    <w:tmpl w:val="BCA6AD4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41AA"/>
    <w:multiLevelType w:val="hybridMultilevel"/>
    <w:tmpl w:val="8D3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5C74"/>
    <w:multiLevelType w:val="hybridMultilevel"/>
    <w:tmpl w:val="B45E274C"/>
    <w:lvl w:ilvl="0" w:tplc="4A3C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16884">
    <w:abstractNumId w:val="0"/>
  </w:num>
  <w:num w:numId="2" w16cid:durableId="2113551411">
    <w:abstractNumId w:val="1"/>
  </w:num>
  <w:num w:numId="3" w16cid:durableId="1093815101">
    <w:abstractNumId w:val="4"/>
  </w:num>
  <w:num w:numId="4" w16cid:durableId="524640999">
    <w:abstractNumId w:val="3"/>
  </w:num>
  <w:num w:numId="5" w16cid:durableId="1819416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3"/>
    <w:rsid w:val="0005045B"/>
    <w:rsid w:val="00075AB3"/>
    <w:rsid w:val="00112D1C"/>
    <w:rsid w:val="00170345"/>
    <w:rsid w:val="0025741D"/>
    <w:rsid w:val="002718CA"/>
    <w:rsid w:val="003258EC"/>
    <w:rsid w:val="003B5DE0"/>
    <w:rsid w:val="00421729"/>
    <w:rsid w:val="005175ED"/>
    <w:rsid w:val="005A1E12"/>
    <w:rsid w:val="005C027C"/>
    <w:rsid w:val="00635C83"/>
    <w:rsid w:val="007F6458"/>
    <w:rsid w:val="00811950"/>
    <w:rsid w:val="008C5FEE"/>
    <w:rsid w:val="00AD2DB4"/>
    <w:rsid w:val="00AF798E"/>
    <w:rsid w:val="00B37B9E"/>
    <w:rsid w:val="00BF0B84"/>
    <w:rsid w:val="00C5446D"/>
    <w:rsid w:val="00CF7D47"/>
    <w:rsid w:val="00D0688B"/>
    <w:rsid w:val="00EC399C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B24DA"/>
  <w15:chartTrackingRefBased/>
  <w15:docId w15:val="{0C109378-259E-2549-8974-6DAA5174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C027C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75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AB3"/>
    <w:pPr>
      <w:pBdr>
        <w:top w:val="single" w:sz="18" w:space="10" w:color="808080" w:themeColor="background1" w:themeShade="80"/>
        <w:bottom w:val="single" w:sz="18" w:space="10" w:color="808080" w:themeColor="background1" w:themeShade="80"/>
      </w:pBdr>
      <w:spacing w:after="120"/>
      <w:jc w:val="both"/>
    </w:pPr>
    <w:rPr>
      <w:rFonts w:ascii="Avenir Book" w:eastAsiaTheme="minorHAnsi" w:hAnsi="Avenir Book" w:cstheme="minorBidi"/>
      <w:b/>
      <w:i/>
      <w:iCs/>
      <w:color w:val="808080" w:themeColor="background1" w:themeShade="80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AB3"/>
    <w:rPr>
      <w:rFonts w:ascii="Avenir Book" w:hAnsi="Avenir Book"/>
      <w:b/>
      <w:i/>
      <w:iCs/>
      <w:color w:val="808080" w:themeColor="background1" w:themeShade="80"/>
      <w:kern w:val="0"/>
      <w:sz w:val="20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075AB3"/>
    <w:pPr>
      <w:spacing w:before="100" w:beforeAutospacing="1" w:after="100" w:afterAutospacing="1"/>
    </w:pPr>
  </w:style>
  <w:style w:type="paragraph" w:customStyle="1" w:styleId="MainIdea">
    <w:name w:val="Main Idea"/>
    <w:basedOn w:val="Normal"/>
    <w:qFormat/>
    <w:rsid w:val="00075AB3"/>
    <w:pPr>
      <w:framePr w:wrap="notBeside" w:vAnchor="text" w:hAnchor="text" w:y="1"/>
      <w:pBdr>
        <w:top w:val="thinThickMediumGap" w:sz="24" w:space="1" w:color="BF8F00" w:themeColor="accent4" w:themeShade="BF"/>
        <w:left w:val="thinThickMediumGap" w:sz="24" w:space="4" w:color="BF8F00" w:themeColor="accent4" w:themeShade="BF"/>
        <w:bottom w:val="thickThinMediumGap" w:sz="24" w:space="1" w:color="BF8F00" w:themeColor="accent4" w:themeShade="BF"/>
        <w:right w:val="thickThinMediumGap" w:sz="24" w:space="4" w:color="BF8F00" w:themeColor="accent4" w:themeShade="BF"/>
      </w:pBdr>
    </w:pPr>
    <w:rPr>
      <w:rFonts w:ascii="Avenir Book" w:eastAsiaTheme="minorHAnsi" w:hAnsi="Avenir Book" w:cstheme="minorBidi"/>
      <w:i/>
      <w:color w:val="BF8F00" w:themeColor="accent4" w:themeShade="B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2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72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72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21729"/>
  </w:style>
  <w:style w:type="paragraph" w:customStyle="1" w:styleId="Style2">
    <w:name w:val="Style2"/>
    <w:basedOn w:val="IntenseQuote"/>
    <w:qFormat/>
    <w:rsid w:val="00AD2DB4"/>
    <w:pPr>
      <w:pBdr>
        <w:top w:val="dashSmallGap" w:sz="8" w:space="10" w:color="1F3864" w:themeColor="accent1" w:themeShade="80"/>
        <w:left w:val="dashSmallGap" w:sz="8" w:space="4" w:color="1F3864" w:themeColor="accent1" w:themeShade="80"/>
        <w:bottom w:val="dashSmallGap" w:sz="8" w:space="10" w:color="1F3864" w:themeColor="accent1" w:themeShade="80"/>
        <w:right w:val="dashSmallGap" w:sz="8" w:space="4" w:color="1F3864" w:themeColor="accent1" w:themeShade="80"/>
      </w:pBdr>
      <w:spacing w:after="0"/>
      <w:ind w:left="360" w:right="360"/>
      <w:jc w:val="left"/>
    </w:pPr>
    <w:rPr>
      <w:b w:val="0"/>
      <w:i w:val="0"/>
      <w:iCs w:val="0"/>
      <w:color w:val="1F3864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65BE4-0A03-A34B-A1C7-30582F81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aking@hillcrestbaptist.cc</dc:creator>
  <cp:keywords/>
  <dc:description/>
  <cp:lastModifiedBy>Sean Gillespie</cp:lastModifiedBy>
  <cp:revision>12</cp:revision>
  <dcterms:created xsi:type="dcterms:W3CDTF">2023-07-31T22:52:00Z</dcterms:created>
  <dcterms:modified xsi:type="dcterms:W3CDTF">2025-07-30T19:18:00Z</dcterms:modified>
</cp:coreProperties>
</file>