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82AA248" w:rsidR="00D40EA9" w:rsidRDefault="00E659F2">
      <w:pPr>
        <w:spacing w:before="2" w:after="2"/>
        <w:rPr>
          <w:rFonts w:ascii="Times" w:eastAsia="Times" w:hAnsi="Times" w:cs="Times"/>
          <w:b/>
          <w:sz w:val="20"/>
          <w:szCs w:val="20"/>
        </w:rPr>
      </w:pPr>
      <w:r>
        <w:rPr>
          <w:rFonts w:ascii="Malgun Gothic Semilight" w:eastAsia="Malgun Gothic Semilight" w:hAnsi="Malgun Gothic Semilight" w:cs="Malgun Gothic Semilight"/>
          <w:b/>
          <w:sz w:val="28"/>
          <w:szCs w:val="28"/>
        </w:rPr>
        <w:t xml:space="preserve">The </w:t>
      </w:r>
      <w:proofErr w:type="spellStart"/>
      <w:r>
        <w:rPr>
          <w:rFonts w:ascii="Malgun Gothic Semilight" w:eastAsia="Malgun Gothic Semilight" w:hAnsi="Malgun Gothic Semilight" w:cs="Malgun Gothic Semilight"/>
          <w:b/>
          <w:sz w:val="28"/>
          <w:szCs w:val="28"/>
        </w:rPr>
        <w:t>MomCo</w:t>
      </w:r>
      <w:proofErr w:type="spellEnd"/>
      <w:r>
        <w:rPr>
          <w:rFonts w:ascii="Malgun Gothic Semilight" w:eastAsia="Malgun Gothic Semilight" w:hAnsi="Malgun Gothic Semilight" w:cs="Malgun Gothic Semilight"/>
          <w:b/>
          <w:sz w:val="28"/>
          <w:szCs w:val="28"/>
        </w:rPr>
        <w:t xml:space="preserve"> at Crossroads Church </w:t>
      </w:r>
      <w:r w:rsidR="00444E11">
        <w:rPr>
          <w:rFonts w:ascii="Malgun Gothic Semilight" w:eastAsia="Malgun Gothic Semilight" w:hAnsi="Malgun Gothic Semilight" w:cs="Malgun Gothic Semilight"/>
          <w:b/>
          <w:sz w:val="28"/>
          <w:szCs w:val="28"/>
        </w:rPr>
        <w:t>Scholarship Application 202</w:t>
      </w:r>
      <w:r>
        <w:rPr>
          <w:rFonts w:ascii="Malgun Gothic Semilight" w:eastAsia="Malgun Gothic Semilight" w:hAnsi="Malgun Gothic Semilight" w:cs="Malgun Gothic Semilight"/>
          <w:b/>
          <w:sz w:val="28"/>
          <w:szCs w:val="28"/>
        </w:rPr>
        <w:t>6</w:t>
      </w:r>
      <w:r w:rsidR="00444E11">
        <w:rPr>
          <w:rFonts w:ascii="Malgun Gothic Semilight" w:eastAsia="Malgun Gothic Semilight" w:hAnsi="Malgun Gothic Semilight" w:cs="Malgun Gothic Semilight"/>
          <w:b/>
          <w:sz w:val="28"/>
          <w:szCs w:val="28"/>
        </w:rPr>
        <w:t>-202</w:t>
      </w:r>
      <w:r>
        <w:rPr>
          <w:rFonts w:ascii="Malgun Gothic Semilight" w:eastAsia="Malgun Gothic Semilight" w:hAnsi="Malgun Gothic Semilight" w:cs="Malgun Gothic Semilight"/>
          <w:b/>
          <w:sz w:val="28"/>
          <w:szCs w:val="28"/>
        </w:rPr>
        <w:t>7</w:t>
      </w:r>
    </w:p>
    <w:p w14:paraId="00000002" w14:textId="77777777" w:rsidR="00D40EA9" w:rsidRDefault="00D40EA9">
      <w:pPr>
        <w:spacing w:before="2" w:after="2"/>
        <w:rPr>
          <w:rFonts w:ascii="Malgun Gothic Semilight" w:eastAsia="Malgun Gothic Semilight" w:hAnsi="Malgun Gothic Semilight" w:cs="Malgun Gothic Semilight"/>
        </w:rPr>
      </w:pPr>
    </w:p>
    <w:p w14:paraId="00000003" w14:textId="5878FA4B" w:rsidR="00D40EA9" w:rsidRDefault="00444E11">
      <w:pPr>
        <w:spacing w:before="2" w:after="2"/>
        <w:ind w:firstLine="720"/>
        <w:rPr>
          <w:rFonts w:ascii="Times" w:eastAsia="Times" w:hAnsi="Times" w:cs="Times"/>
          <w:sz w:val="20"/>
          <w:szCs w:val="20"/>
        </w:rPr>
      </w:pPr>
      <w:r>
        <w:rPr>
          <w:rFonts w:ascii="Malgun Gothic Semilight" w:eastAsia="Malgun Gothic Semilight" w:hAnsi="Malgun Gothic Semilight" w:cs="Malgun Gothic Semilight"/>
        </w:rPr>
        <w:t xml:space="preserve">With growing family needs, many </w:t>
      </w:r>
      <w:proofErr w:type="spellStart"/>
      <w:r>
        <w:rPr>
          <w:rFonts w:ascii="Malgun Gothic Semilight" w:eastAsia="Malgun Gothic Semilight" w:hAnsi="Malgun Gothic Semilight" w:cs="Malgun Gothic Semilight"/>
        </w:rPr>
        <w:t>M</w:t>
      </w:r>
      <w:r w:rsidR="00415CA7">
        <w:rPr>
          <w:rFonts w:ascii="Malgun Gothic Semilight" w:eastAsia="Malgun Gothic Semilight" w:hAnsi="Malgun Gothic Semilight" w:cs="Malgun Gothic Semilight"/>
        </w:rPr>
        <w:t>omCo</w:t>
      </w:r>
      <w:proofErr w:type="spellEnd"/>
      <w:r>
        <w:rPr>
          <w:rFonts w:ascii="Malgun Gothic Semilight" w:eastAsia="Malgun Gothic Semilight" w:hAnsi="Malgun Gothic Semilight" w:cs="Malgun Gothic Semilight"/>
        </w:rPr>
        <w:t xml:space="preserve"> moms find themselves adjusting to new lifestyles and financial situations. We want to include anyone who wishes to join, and believe that all requests for assistance are based on sincere need; therefore, we have a limited number of scholarships available. </w:t>
      </w:r>
    </w:p>
    <w:p w14:paraId="00000004" w14:textId="7B703782" w:rsidR="00D40EA9" w:rsidRDefault="00444E11">
      <w:pPr>
        <w:spacing w:before="2" w:after="2"/>
        <w:ind w:firstLine="720"/>
        <w:rPr>
          <w:rFonts w:ascii="Times" w:eastAsia="Times" w:hAnsi="Times" w:cs="Times"/>
          <w:sz w:val="20"/>
          <w:szCs w:val="20"/>
        </w:rPr>
      </w:pPr>
      <w:r>
        <w:rPr>
          <w:rFonts w:ascii="Malgun Gothic Semilight" w:eastAsia="Malgun Gothic Semilight" w:hAnsi="Malgun Gothic Semilight" w:cs="Malgun Gothic Semilight"/>
        </w:rPr>
        <w:t xml:space="preserve">We have found that when moms make a financial investment to our </w:t>
      </w:r>
      <w:proofErr w:type="spellStart"/>
      <w:r>
        <w:rPr>
          <w:rFonts w:ascii="Malgun Gothic Semilight" w:eastAsia="Malgun Gothic Semilight" w:hAnsi="Malgun Gothic Semilight" w:cs="Malgun Gothic Semilight"/>
        </w:rPr>
        <w:t>M</w:t>
      </w:r>
      <w:r w:rsidR="00415CA7">
        <w:rPr>
          <w:rFonts w:ascii="Malgun Gothic Semilight" w:eastAsia="Malgun Gothic Semilight" w:hAnsi="Malgun Gothic Semilight" w:cs="Malgun Gothic Semilight"/>
        </w:rPr>
        <w:t>omCo</w:t>
      </w:r>
      <w:proofErr w:type="spellEnd"/>
      <w:r>
        <w:rPr>
          <w:rFonts w:ascii="Malgun Gothic Semilight" w:eastAsia="Malgun Gothic Semilight" w:hAnsi="Malgun Gothic Semilight" w:cs="Malgun Gothic Semilight"/>
        </w:rPr>
        <w:t xml:space="preserve"> group they tend to attend meetings on a more consistent basis. Therefore, we ask that moms try to contribute at least the </w:t>
      </w:r>
      <w:proofErr w:type="spellStart"/>
      <w:r>
        <w:rPr>
          <w:rFonts w:ascii="Malgun Gothic Semilight" w:eastAsia="Malgun Gothic Semilight" w:hAnsi="Malgun Gothic Semilight" w:cs="Malgun Gothic Semilight"/>
        </w:rPr>
        <w:t>M</w:t>
      </w:r>
      <w:r w:rsidR="00415CA7">
        <w:rPr>
          <w:rFonts w:ascii="Malgun Gothic Semilight" w:eastAsia="Malgun Gothic Semilight" w:hAnsi="Malgun Gothic Semilight" w:cs="Malgun Gothic Semilight"/>
        </w:rPr>
        <w:t>omCo</w:t>
      </w:r>
      <w:proofErr w:type="spellEnd"/>
      <w:r>
        <w:rPr>
          <w:rFonts w:ascii="Malgun Gothic Semilight" w:eastAsia="Malgun Gothic Semilight" w:hAnsi="Malgun Gothic Semilight" w:cs="Malgun Gothic Semilight"/>
        </w:rPr>
        <w:t xml:space="preserve"> International portion of the dues, which is required of every mom attending our group. We also ask that mom’s receiving scholarships assist our group (i.e. childcare at regular meetings and leadership meetings). All scholarship decisions are made on a case-by-case basis. </w:t>
      </w:r>
    </w:p>
    <w:p w14:paraId="00000005" w14:textId="77777777" w:rsidR="00D40EA9" w:rsidRDefault="00D40EA9">
      <w:pPr>
        <w:spacing w:before="2" w:after="2"/>
        <w:rPr>
          <w:rFonts w:ascii="Malgun Gothic Semilight" w:eastAsia="Malgun Gothic Semilight" w:hAnsi="Malgun Gothic Semilight" w:cs="Malgun Gothic Semilight"/>
        </w:rPr>
      </w:pPr>
    </w:p>
    <w:p w14:paraId="00000006" w14:textId="5BD0BDF9" w:rsidR="00D40EA9" w:rsidRDefault="00444E11">
      <w:pPr>
        <w:spacing w:before="2" w:after="2"/>
        <w:rPr>
          <w:rFonts w:ascii="Times" w:eastAsia="Times" w:hAnsi="Times" w:cs="Times"/>
          <w:sz w:val="20"/>
          <w:szCs w:val="20"/>
        </w:rPr>
      </w:pPr>
      <w:r>
        <w:rPr>
          <w:rFonts w:ascii="Malgun Gothic Semilight" w:eastAsia="Malgun Gothic Semilight" w:hAnsi="Malgun Gothic Semilight" w:cs="Malgun Gothic Semilight"/>
        </w:rPr>
        <w:t>Name: ____________________________________________________________________________________</w:t>
      </w:r>
    </w:p>
    <w:p w14:paraId="00000007" w14:textId="4BCC6862" w:rsidR="00D40EA9" w:rsidRDefault="00444E11">
      <w:pPr>
        <w:spacing w:before="2" w:after="2"/>
        <w:rPr>
          <w:rFonts w:ascii="Times" w:eastAsia="Times" w:hAnsi="Times" w:cs="Times"/>
          <w:sz w:val="20"/>
          <w:szCs w:val="20"/>
        </w:rPr>
      </w:pPr>
      <w:r>
        <w:rPr>
          <w:rFonts w:ascii="Malgun Gothic Semilight" w:eastAsia="Malgun Gothic Semilight" w:hAnsi="Malgun Gothic Semilight" w:cs="Malgun Gothic Semilight"/>
        </w:rPr>
        <w:t>Email: ___________________________________________________</w:t>
      </w:r>
      <w:proofErr w:type="gramStart"/>
      <w:r>
        <w:rPr>
          <w:rFonts w:ascii="Malgun Gothic Semilight" w:eastAsia="Malgun Gothic Semilight" w:hAnsi="Malgun Gothic Semilight" w:cs="Malgun Gothic Semilight"/>
        </w:rPr>
        <w:t>Phone:_</w:t>
      </w:r>
      <w:proofErr w:type="gramEnd"/>
      <w:r>
        <w:rPr>
          <w:rFonts w:ascii="Malgun Gothic Semilight" w:eastAsia="Malgun Gothic Semilight" w:hAnsi="Malgun Gothic Semilight" w:cs="Malgun Gothic Semilight"/>
        </w:rPr>
        <w:t>_________________________</w:t>
      </w:r>
    </w:p>
    <w:p w14:paraId="00000008" w14:textId="77777777" w:rsidR="00D40EA9" w:rsidRDefault="00D40EA9">
      <w:pPr>
        <w:spacing w:before="2" w:after="2"/>
        <w:rPr>
          <w:rFonts w:ascii="Malgun Gothic Semilight" w:eastAsia="Malgun Gothic Semilight" w:hAnsi="Malgun Gothic Semilight" w:cs="Malgun Gothic Semilight"/>
        </w:rPr>
      </w:pPr>
    </w:p>
    <w:p w14:paraId="00000009" w14:textId="77777777" w:rsidR="00D40EA9" w:rsidRDefault="00444E11">
      <w:pPr>
        <w:spacing w:before="2" w:after="2"/>
        <w:rPr>
          <w:rFonts w:ascii="Times" w:eastAsia="Times" w:hAnsi="Times" w:cs="Times"/>
          <w:sz w:val="20"/>
          <w:szCs w:val="20"/>
        </w:rPr>
      </w:pPr>
      <w:r>
        <w:rPr>
          <w:rFonts w:ascii="Malgun Gothic Semilight" w:eastAsia="Malgun Gothic Semilight" w:hAnsi="Malgun Gothic Semilight" w:cs="Malgun Gothic Semilight"/>
        </w:rPr>
        <w:t xml:space="preserve">Please briefly describe your circumstances below and choose from the following options: </w:t>
      </w:r>
    </w:p>
    <w:p w14:paraId="0000000A" w14:textId="77777777" w:rsidR="00D40EA9" w:rsidRDefault="00444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w:eastAsia="Courier" w:hAnsi="Courier" w:cs="Courier"/>
          <w:sz w:val="20"/>
          <w:szCs w:val="20"/>
        </w:rPr>
      </w:pPr>
      <w:r>
        <w:rPr>
          <w:rFonts w:ascii="Malgun Gothic Semilight" w:eastAsia="Malgun Gothic Semilight" w:hAnsi="Malgun Gothic Semilight" w:cs="Malgun Gothic Semilight"/>
        </w:rPr>
        <w:t xml:space="preserve">___________________________________________________________________________________________ ___________________________________________________________________________________________ ___________________________________________________________________________________________ </w:t>
      </w:r>
    </w:p>
    <w:p w14:paraId="0000000B" w14:textId="77777777" w:rsidR="00D40EA9" w:rsidRDefault="00D40EA9">
      <w:pPr>
        <w:spacing w:before="2" w:after="2"/>
        <w:rPr>
          <w:rFonts w:ascii="Malgun Gothic Semilight" w:eastAsia="Malgun Gothic Semilight" w:hAnsi="Malgun Gothic Semilight" w:cs="Malgun Gothic Semilight"/>
        </w:rPr>
      </w:pPr>
    </w:p>
    <w:p w14:paraId="0000000C" w14:textId="77777777" w:rsidR="00D40EA9" w:rsidRDefault="00444E11">
      <w:pPr>
        <w:spacing w:before="2" w:after="2"/>
        <w:rPr>
          <w:rFonts w:ascii="Times" w:eastAsia="Times" w:hAnsi="Times" w:cs="Times"/>
          <w:sz w:val="20"/>
          <w:szCs w:val="20"/>
        </w:rPr>
      </w:pPr>
      <w:r>
        <w:rPr>
          <w:rFonts w:ascii="Malgun Gothic Semilight" w:eastAsia="Malgun Gothic Semilight" w:hAnsi="Malgun Gothic Semilight" w:cs="Malgun Gothic Semilight"/>
        </w:rPr>
        <w:t xml:space="preserve">Choose One: </w:t>
      </w:r>
    </w:p>
    <w:p w14:paraId="0000000D" w14:textId="1855F70F" w:rsidR="00D40EA9" w:rsidRDefault="00444E11">
      <w:pPr>
        <w:numPr>
          <w:ilvl w:val="0"/>
          <w:numId w:val="1"/>
        </w:numPr>
        <w:pBdr>
          <w:top w:val="nil"/>
          <w:left w:val="nil"/>
          <w:bottom w:val="nil"/>
          <w:right w:val="nil"/>
          <w:between w:val="nil"/>
        </w:pBdr>
        <w:spacing w:before="2" w:after="0"/>
        <w:rPr>
          <w:rFonts w:ascii="Times" w:eastAsia="Times" w:hAnsi="Times" w:cs="Times"/>
          <w:color w:val="000000"/>
          <w:sz w:val="20"/>
          <w:szCs w:val="20"/>
        </w:rPr>
      </w:pPr>
      <w:r>
        <w:rPr>
          <w:rFonts w:ascii="Malgun Gothic Semilight" w:eastAsia="Malgun Gothic Semilight" w:hAnsi="Malgun Gothic Semilight" w:cs="Malgun Gothic Semilight"/>
          <w:color w:val="000000"/>
        </w:rPr>
        <w:t>I am able to pay the $3</w:t>
      </w:r>
      <w:r w:rsidR="00E659F2">
        <w:rPr>
          <w:rFonts w:ascii="Malgun Gothic Semilight" w:eastAsia="Malgun Gothic Semilight" w:hAnsi="Malgun Gothic Semilight" w:cs="Malgun Gothic Semilight"/>
          <w:color w:val="000000"/>
        </w:rPr>
        <w:t>7</w:t>
      </w:r>
      <w:r>
        <w:rPr>
          <w:rFonts w:ascii="Malgun Gothic Semilight" w:eastAsia="Malgun Gothic Semilight" w:hAnsi="Malgun Gothic Semilight" w:cs="Malgun Gothic Semilight"/>
          <w:color w:val="000000"/>
        </w:rPr>
        <w:t xml:space="preserve"> </w:t>
      </w:r>
      <w:proofErr w:type="spellStart"/>
      <w:r>
        <w:rPr>
          <w:rFonts w:ascii="Malgun Gothic Semilight" w:eastAsia="Malgun Gothic Semilight" w:hAnsi="Malgun Gothic Semilight" w:cs="Malgun Gothic Semilight"/>
          <w:color w:val="000000"/>
        </w:rPr>
        <w:t>M</w:t>
      </w:r>
      <w:r w:rsidR="00415CA7">
        <w:rPr>
          <w:rFonts w:ascii="Malgun Gothic Semilight" w:eastAsia="Malgun Gothic Semilight" w:hAnsi="Malgun Gothic Semilight" w:cs="Malgun Gothic Semilight"/>
          <w:color w:val="000000"/>
        </w:rPr>
        <w:t>omCo</w:t>
      </w:r>
      <w:proofErr w:type="spellEnd"/>
      <w:r>
        <w:rPr>
          <w:rFonts w:ascii="Malgun Gothic Semilight" w:eastAsia="Malgun Gothic Semilight" w:hAnsi="Malgun Gothic Semilight" w:cs="Malgun Gothic Semilight"/>
          <w:color w:val="000000"/>
        </w:rPr>
        <w:t xml:space="preserve"> International membership fee. </w:t>
      </w:r>
    </w:p>
    <w:p w14:paraId="0000000E" w14:textId="046F82BF" w:rsidR="00D40EA9" w:rsidRDefault="00444E11">
      <w:pPr>
        <w:numPr>
          <w:ilvl w:val="0"/>
          <w:numId w:val="1"/>
        </w:numPr>
        <w:pBdr>
          <w:top w:val="nil"/>
          <w:left w:val="nil"/>
          <w:bottom w:val="nil"/>
          <w:right w:val="nil"/>
          <w:between w:val="nil"/>
        </w:pBdr>
        <w:spacing w:after="0"/>
        <w:rPr>
          <w:rFonts w:ascii="Times" w:eastAsia="Times" w:hAnsi="Times" w:cs="Times"/>
          <w:color w:val="000000"/>
          <w:sz w:val="20"/>
          <w:szCs w:val="20"/>
        </w:rPr>
      </w:pPr>
      <w:r>
        <w:rPr>
          <w:rFonts w:ascii="Malgun Gothic Semilight" w:eastAsia="Malgun Gothic Semilight" w:hAnsi="Malgun Gothic Semilight" w:cs="Malgun Gothic Semilight"/>
          <w:color w:val="000000"/>
        </w:rPr>
        <w:t>I am not able to pay the $3</w:t>
      </w:r>
      <w:r w:rsidR="00E659F2">
        <w:rPr>
          <w:rFonts w:ascii="Malgun Gothic Semilight" w:eastAsia="Malgun Gothic Semilight" w:hAnsi="Malgun Gothic Semilight" w:cs="Malgun Gothic Semilight"/>
          <w:color w:val="000000"/>
        </w:rPr>
        <w:t>7</w:t>
      </w:r>
      <w:r>
        <w:rPr>
          <w:rFonts w:ascii="Malgun Gothic Semilight" w:eastAsia="Malgun Gothic Semilight" w:hAnsi="Malgun Gothic Semilight" w:cs="Malgun Gothic Semilight"/>
          <w:color w:val="000000"/>
        </w:rPr>
        <w:t xml:space="preserve"> </w:t>
      </w:r>
      <w:proofErr w:type="spellStart"/>
      <w:r>
        <w:rPr>
          <w:rFonts w:ascii="Malgun Gothic Semilight" w:eastAsia="Malgun Gothic Semilight" w:hAnsi="Malgun Gothic Semilight" w:cs="Malgun Gothic Semilight"/>
          <w:color w:val="000000"/>
        </w:rPr>
        <w:t>M</w:t>
      </w:r>
      <w:r w:rsidR="00415CA7">
        <w:rPr>
          <w:rFonts w:ascii="Malgun Gothic Semilight" w:eastAsia="Malgun Gothic Semilight" w:hAnsi="Malgun Gothic Semilight" w:cs="Malgun Gothic Semilight"/>
          <w:color w:val="000000"/>
        </w:rPr>
        <w:t>omCo</w:t>
      </w:r>
      <w:proofErr w:type="spellEnd"/>
      <w:r>
        <w:rPr>
          <w:rFonts w:ascii="Malgun Gothic Semilight" w:eastAsia="Malgun Gothic Semilight" w:hAnsi="Malgun Gothic Semilight" w:cs="Malgun Gothic Semilight"/>
          <w:color w:val="000000"/>
        </w:rPr>
        <w:t xml:space="preserve"> International membership fee </w:t>
      </w:r>
    </w:p>
    <w:p w14:paraId="0000000F" w14:textId="77777777" w:rsidR="00D40EA9" w:rsidRDefault="00444E11">
      <w:pPr>
        <w:numPr>
          <w:ilvl w:val="0"/>
          <w:numId w:val="1"/>
        </w:numPr>
        <w:pBdr>
          <w:top w:val="nil"/>
          <w:left w:val="nil"/>
          <w:bottom w:val="nil"/>
          <w:right w:val="nil"/>
          <w:between w:val="nil"/>
        </w:pBdr>
        <w:spacing w:after="2"/>
        <w:rPr>
          <w:rFonts w:ascii="Times" w:eastAsia="Times" w:hAnsi="Times" w:cs="Times"/>
          <w:color w:val="000000"/>
          <w:sz w:val="20"/>
          <w:szCs w:val="20"/>
        </w:rPr>
      </w:pPr>
      <w:r>
        <w:rPr>
          <w:rFonts w:ascii="Malgun Gothic Semilight" w:eastAsia="Malgun Gothic Semilight" w:hAnsi="Malgun Gothic Semilight" w:cs="Malgun Gothic Semilight"/>
          <w:color w:val="000000"/>
        </w:rPr>
        <w:t xml:space="preserve">I am also available to help provide childcare for regular meetings and leadership meetings. Other ways I can contribute include: </w:t>
      </w:r>
    </w:p>
    <w:p w14:paraId="00000010" w14:textId="77777777" w:rsidR="00D40EA9" w:rsidRDefault="00444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w:eastAsia="Courier" w:hAnsi="Courier" w:cs="Courier"/>
          <w:sz w:val="20"/>
          <w:szCs w:val="20"/>
        </w:rPr>
      </w:pPr>
      <w:r>
        <w:rPr>
          <w:rFonts w:ascii="Malgun Gothic Semilight" w:eastAsia="Malgun Gothic Semilight" w:hAnsi="Malgun Gothic Semilight" w:cs="Malgun Gothic Semilight"/>
        </w:rPr>
        <w:tab/>
        <w:t xml:space="preserve">________________________________________________________________________ </w:t>
      </w:r>
    </w:p>
    <w:p w14:paraId="00000011" w14:textId="77777777" w:rsidR="00D40EA9" w:rsidRDefault="00444E11">
      <w:pPr>
        <w:numPr>
          <w:ilvl w:val="0"/>
          <w:numId w:val="1"/>
        </w:numPr>
        <w:pBdr>
          <w:top w:val="nil"/>
          <w:left w:val="nil"/>
          <w:bottom w:val="nil"/>
          <w:right w:val="nil"/>
          <w:between w:val="nil"/>
        </w:pBdr>
        <w:spacing w:before="2" w:after="2"/>
        <w:rPr>
          <w:rFonts w:ascii="Times" w:eastAsia="Times" w:hAnsi="Times" w:cs="Times"/>
          <w:color w:val="000000"/>
          <w:sz w:val="20"/>
          <w:szCs w:val="20"/>
        </w:rPr>
      </w:pPr>
      <w:r>
        <w:rPr>
          <w:rFonts w:ascii="Malgun Gothic Semilight" w:eastAsia="Malgun Gothic Semilight" w:hAnsi="Malgun Gothic Semilight" w:cs="Malgun Gothic Semilight"/>
          <w:color w:val="000000"/>
        </w:rPr>
        <w:t xml:space="preserve">I am not available to provide assistance to the group in other ways. </w:t>
      </w:r>
    </w:p>
    <w:p w14:paraId="00000012" w14:textId="7BCD4E54" w:rsidR="00D40EA9" w:rsidRDefault="00D40EA9">
      <w:pPr>
        <w:spacing w:before="2" w:after="2"/>
        <w:rPr>
          <w:rFonts w:ascii="Malgun Gothic Semilight" w:eastAsia="Malgun Gothic Semilight" w:hAnsi="Malgun Gothic Semilight" w:cs="Malgun Gothic Semilight"/>
        </w:rPr>
      </w:pPr>
    </w:p>
    <w:p w14:paraId="0E42E30E" w14:textId="77777777" w:rsidR="00444E11" w:rsidRDefault="00444E11">
      <w:pPr>
        <w:spacing w:before="2" w:after="2"/>
        <w:rPr>
          <w:rFonts w:ascii="Malgun Gothic Semilight" w:eastAsia="Malgun Gothic Semilight" w:hAnsi="Malgun Gothic Semilight" w:cs="Malgun Gothic Semilight"/>
        </w:rPr>
      </w:pPr>
    </w:p>
    <w:p w14:paraId="00000013" w14:textId="77777777" w:rsidR="00D40EA9" w:rsidRDefault="00444E11">
      <w:pPr>
        <w:spacing w:before="2" w:after="2"/>
        <w:rPr>
          <w:rFonts w:ascii="Times" w:eastAsia="Times" w:hAnsi="Times" w:cs="Times"/>
          <w:sz w:val="20"/>
          <w:szCs w:val="20"/>
        </w:rPr>
      </w:pPr>
      <w:r>
        <w:rPr>
          <w:rFonts w:ascii="Malgun Gothic Semilight" w:eastAsia="Malgun Gothic Semilight" w:hAnsi="Malgun Gothic Semilight" w:cs="Malgun Gothic Semilight"/>
        </w:rPr>
        <w:lastRenderedPageBreak/>
        <w:t xml:space="preserve">Choose One: </w:t>
      </w:r>
    </w:p>
    <w:p w14:paraId="00000014" w14:textId="77777777" w:rsidR="00D40EA9" w:rsidRDefault="00444E11">
      <w:pPr>
        <w:numPr>
          <w:ilvl w:val="0"/>
          <w:numId w:val="1"/>
        </w:numPr>
        <w:pBdr>
          <w:top w:val="nil"/>
          <w:left w:val="nil"/>
          <w:bottom w:val="nil"/>
          <w:right w:val="nil"/>
          <w:between w:val="nil"/>
        </w:pBdr>
        <w:spacing w:before="2" w:after="0"/>
        <w:rPr>
          <w:rFonts w:ascii="Times" w:eastAsia="Times" w:hAnsi="Times" w:cs="Times"/>
          <w:color w:val="000000"/>
          <w:sz w:val="20"/>
          <w:szCs w:val="20"/>
        </w:rPr>
      </w:pPr>
      <w:r>
        <w:rPr>
          <w:rFonts w:ascii="Malgun Gothic Semilight" w:eastAsia="Malgun Gothic Semilight" w:hAnsi="Malgun Gothic Semilight" w:cs="Malgun Gothic Semilight"/>
          <w:color w:val="000000"/>
        </w:rPr>
        <w:t xml:space="preserve">I am able to pay _________ of my local group fees. </w:t>
      </w:r>
    </w:p>
    <w:p w14:paraId="00000015" w14:textId="3ACDE581" w:rsidR="00D40EA9" w:rsidRDefault="00444E11">
      <w:pPr>
        <w:numPr>
          <w:ilvl w:val="0"/>
          <w:numId w:val="1"/>
        </w:numPr>
        <w:pBdr>
          <w:top w:val="nil"/>
          <w:left w:val="nil"/>
          <w:bottom w:val="nil"/>
          <w:right w:val="nil"/>
          <w:between w:val="nil"/>
        </w:pBdr>
        <w:spacing w:after="0"/>
        <w:rPr>
          <w:rFonts w:ascii="Times" w:eastAsia="Times" w:hAnsi="Times" w:cs="Times"/>
          <w:color w:val="000000"/>
          <w:sz w:val="20"/>
          <w:szCs w:val="20"/>
        </w:rPr>
      </w:pPr>
      <w:r>
        <w:rPr>
          <w:rFonts w:ascii="Malgun Gothic Semilight" w:eastAsia="Malgun Gothic Semilight" w:hAnsi="Malgun Gothic Semilight" w:cs="Malgun Gothic Semilight"/>
          <w:color w:val="000000"/>
        </w:rPr>
        <w:t xml:space="preserve">I am able to pay half of my local group fees.  </w:t>
      </w:r>
    </w:p>
    <w:p w14:paraId="00000016" w14:textId="77777777" w:rsidR="00D40EA9" w:rsidRDefault="00444E11">
      <w:pPr>
        <w:numPr>
          <w:ilvl w:val="0"/>
          <w:numId w:val="1"/>
        </w:numPr>
        <w:pBdr>
          <w:top w:val="nil"/>
          <w:left w:val="nil"/>
          <w:bottom w:val="nil"/>
          <w:right w:val="nil"/>
          <w:between w:val="nil"/>
        </w:pBdr>
        <w:spacing w:after="2"/>
        <w:rPr>
          <w:rFonts w:ascii="Times" w:eastAsia="Times" w:hAnsi="Times" w:cs="Times"/>
          <w:color w:val="000000"/>
          <w:sz w:val="20"/>
          <w:szCs w:val="20"/>
        </w:rPr>
      </w:pPr>
      <w:r>
        <w:rPr>
          <w:rFonts w:ascii="Malgun Gothic Semilight" w:eastAsia="Malgun Gothic Semilight" w:hAnsi="Malgun Gothic Semilight" w:cs="Malgun Gothic Semilight"/>
          <w:color w:val="000000"/>
        </w:rPr>
        <w:t xml:space="preserve">I am not able to pay any of my local group fees. </w:t>
      </w:r>
    </w:p>
    <w:p w14:paraId="00000017" w14:textId="77777777" w:rsidR="00D40EA9" w:rsidRDefault="00D40EA9">
      <w:pPr>
        <w:spacing w:before="2" w:after="2"/>
        <w:rPr>
          <w:rFonts w:ascii="Malgun Gothic Semilight" w:eastAsia="Malgun Gothic Semilight" w:hAnsi="Malgun Gothic Semilight" w:cs="Malgun Gothic Semilight"/>
        </w:rPr>
      </w:pPr>
    </w:p>
    <w:p w14:paraId="00000018" w14:textId="77777777" w:rsidR="00D40EA9" w:rsidRDefault="00D40EA9">
      <w:pPr>
        <w:spacing w:before="2" w:after="2"/>
        <w:rPr>
          <w:rFonts w:ascii="Malgun Gothic Semilight" w:eastAsia="Malgun Gothic Semilight" w:hAnsi="Malgun Gothic Semilight" w:cs="Malgun Gothic Semilight"/>
        </w:rPr>
      </w:pPr>
    </w:p>
    <w:p w14:paraId="00000019" w14:textId="2D095728" w:rsidR="00D40EA9" w:rsidRDefault="00444E11">
      <w:pPr>
        <w:spacing w:before="2" w:after="2"/>
        <w:rPr>
          <w:rFonts w:ascii="Times" w:eastAsia="Times" w:hAnsi="Times" w:cs="Times"/>
          <w:sz w:val="20"/>
          <w:szCs w:val="20"/>
        </w:rPr>
      </w:pPr>
      <w:r>
        <w:rPr>
          <w:rFonts w:ascii="Malgun Gothic Semilight" w:eastAsia="Malgun Gothic Semilight" w:hAnsi="Malgun Gothic Semilight" w:cs="Malgun Gothic Semilight"/>
        </w:rPr>
        <w:t xml:space="preserve">All information on this application will be held in the strictest confidence. Please return this form to the Finance Lead, </w:t>
      </w:r>
      <w:proofErr w:type="spellStart"/>
      <w:r w:rsidR="00E659F2">
        <w:rPr>
          <w:rFonts w:ascii="Malgun Gothic Semilight" w:eastAsia="Malgun Gothic Semilight" w:hAnsi="Malgun Gothic Semilight" w:cs="Malgun Gothic Semilight"/>
        </w:rPr>
        <w:t>Krystl</w:t>
      </w:r>
      <w:proofErr w:type="spellEnd"/>
      <w:r w:rsidR="00E659F2">
        <w:rPr>
          <w:rFonts w:ascii="Malgun Gothic Semilight" w:eastAsia="Malgun Gothic Semilight" w:hAnsi="Malgun Gothic Semilight" w:cs="Malgun Gothic Semilight"/>
        </w:rPr>
        <w:t xml:space="preserve"> Brannan, or email to </w:t>
      </w:r>
      <w:hyperlink r:id="rId6" w:history="1">
        <w:r w:rsidR="00E659F2" w:rsidRPr="009C592C">
          <w:rPr>
            <w:rStyle w:val="Hyperlink"/>
            <w:rFonts w:ascii="Malgun Gothic Semilight" w:eastAsia="Malgun Gothic Semilight" w:hAnsi="Malgun Gothic Semilight" w:cs="Malgun Gothic Semilight"/>
          </w:rPr>
          <w:t>momcocrossroads@gmail.com</w:t>
        </w:r>
      </w:hyperlink>
      <w:r w:rsidR="00E659F2">
        <w:rPr>
          <w:rFonts w:ascii="Malgun Gothic Semilight" w:eastAsia="Malgun Gothic Semilight" w:hAnsi="Malgun Gothic Semilight" w:cs="Malgun Gothic Semilight"/>
        </w:rPr>
        <w:t>.</w:t>
      </w:r>
      <w:r>
        <w:rPr>
          <w:rFonts w:ascii="Malgun Gothic Semilight" w:eastAsia="Malgun Gothic Semilight" w:hAnsi="Malgun Gothic Semilight" w:cs="Malgun Gothic Semilight"/>
        </w:rPr>
        <w:t xml:space="preserve"> </w:t>
      </w:r>
    </w:p>
    <w:p w14:paraId="0000001A" w14:textId="77777777" w:rsidR="00D40EA9" w:rsidRDefault="00D40EA9">
      <w:pPr>
        <w:spacing w:before="2" w:after="2"/>
        <w:rPr>
          <w:rFonts w:ascii="Malgun Gothic Semilight" w:eastAsia="Malgun Gothic Semilight" w:hAnsi="Malgun Gothic Semilight" w:cs="Malgun Gothic Semilight"/>
        </w:rPr>
      </w:pPr>
    </w:p>
    <w:p w14:paraId="0000001B" w14:textId="77777777" w:rsidR="00D40EA9" w:rsidRDefault="00D40EA9">
      <w:pPr>
        <w:spacing w:before="2" w:after="2"/>
        <w:rPr>
          <w:rFonts w:ascii="Malgun Gothic Semilight" w:eastAsia="Malgun Gothic Semilight" w:hAnsi="Malgun Gothic Semilight" w:cs="Malgun Gothic Semilight"/>
        </w:rPr>
      </w:pPr>
    </w:p>
    <w:p w14:paraId="0000001C" w14:textId="77777777" w:rsidR="00D40EA9" w:rsidRDefault="00444E11">
      <w:pPr>
        <w:spacing w:before="2" w:after="2"/>
        <w:rPr>
          <w:rFonts w:ascii="Times" w:eastAsia="Times" w:hAnsi="Times" w:cs="Times"/>
          <w:sz w:val="20"/>
          <w:szCs w:val="20"/>
        </w:rPr>
      </w:pPr>
      <w:r>
        <w:rPr>
          <w:rFonts w:ascii="Malgun Gothic Semilight" w:eastAsia="Malgun Gothic Semilight" w:hAnsi="Malgun Gothic Semilight" w:cs="Malgun Gothic Semilight"/>
        </w:rPr>
        <w:t xml:space="preserve">Finance Team Leader Use Only: </w:t>
      </w:r>
    </w:p>
    <w:p w14:paraId="0000001D" w14:textId="77777777" w:rsidR="00D40EA9" w:rsidRDefault="00D40EA9">
      <w:pPr>
        <w:spacing w:before="2" w:after="2"/>
        <w:rPr>
          <w:rFonts w:ascii="Malgun Gothic Semilight" w:eastAsia="Malgun Gothic Semilight" w:hAnsi="Malgun Gothic Semilight" w:cs="Malgun Gothic Semilight"/>
        </w:rPr>
      </w:pPr>
    </w:p>
    <w:p w14:paraId="0000001E" w14:textId="4765F43B" w:rsidR="00D40EA9" w:rsidRDefault="00444E11">
      <w:pPr>
        <w:spacing w:before="2" w:after="2"/>
        <w:rPr>
          <w:rFonts w:ascii="Malgun Gothic Semilight" w:eastAsia="Malgun Gothic Semilight" w:hAnsi="Malgun Gothic Semilight" w:cs="Malgun Gothic Semilight"/>
        </w:rPr>
      </w:pPr>
      <w:r>
        <w:rPr>
          <w:rFonts w:ascii="Malgun Gothic Semilight" w:eastAsia="Malgun Gothic Semilight" w:hAnsi="Malgun Gothic Semilight" w:cs="Malgun Gothic Semilight"/>
        </w:rPr>
        <w:t>Amount Awarded ________________</w:t>
      </w:r>
      <w:proofErr w:type="gramStart"/>
      <w:r>
        <w:rPr>
          <w:rFonts w:ascii="Malgun Gothic Semilight" w:eastAsia="Malgun Gothic Semilight" w:hAnsi="Malgun Gothic Semilight" w:cs="Malgun Gothic Semilight"/>
        </w:rPr>
        <w:t>_  Date</w:t>
      </w:r>
      <w:proofErr w:type="gramEnd"/>
      <w:r>
        <w:rPr>
          <w:rFonts w:ascii="Malgun Gothic Semilight" w:eastAsia="Malgun Gothic Semilight" w:hAnsi="Malgun Gothic Semilight" w:cs="Malgun Gothic Semilight"/>
        </w:rPr>
        <w:t xml:space="preserve"> Awarded _________________</w:t>
      </w:r>
    </w:p>
    <w:sectPr w:rsidR="00D40EA9" w:rsidSect="00444E11">
      <w:pgSz w:w="12240" w:h="15840"/>
      <w:pgMar w:top="1440" w:right="1440" w:bottom="1440" w:left="1440" w:header="360" w:footer="36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pitch w:val="default"/>
  </w:font>
  <w:font w:name="Georgia">
    <w:panose1 w:val="02040502050405020303"/>
    <w:charset w:val="00"/>
    <w:family w:val="roman"/>
    <w:pitch w:val="variable"/>
    <w:sig w:usb0="00000287" w:usb1="00000000" w:usb2="00000000" w:usb3="00000000" w:csb0="0000009F" w:csb1="00000000"/>
  </w:font>
  <w:font w:name="Malgun Gothic Semilight">
    <w:panose1 w:val="020B0502040204020203"/>
    <w:charset w:val="80"/>
    <w:family w:val="swiss"/>
    <w:pitch w:val="variable"/>
    <w:sig w:usb0="B0000AAF" w:usb1="09DF7CFB" w:usb2="00000012" w:usb3="00000000" w:csb0="003E01BD"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217E"/>
    <w:multiLevelType w:val="multilevel"/>
    <w:tmpl w:val="534273B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27729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EA9"/>
    <w:rsid w:val="00415CA7"/>
    <w:rsid w:val="00444E11"/>
    <w:rsid w:val="004E0C42"/>
    <w:rsid w:val="00983242"/>
    <w:rsid w:val="00C42759"/>
    <w:rsid w:val="00C64274"/>
    <w:rsid w:val="00D40EA9"/>
    <w:rsid w:val="00E65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13AE4"/>
  <w15:docId w15:val="{6619938F-CA98-4F95-9798-2D13E3D2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C3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rsid w:val="00C00687"/>
    <w:pPr>
      <w:spacing w:beforeLines="1" w:afterLines="1"/>
    </w:pPr>
    <w:rPr>
      <w:rFonts w:ascii="Times" w:hAnsi="Times" w:cs="Times New Roman"/>
      <w:sz w:val="20"/>
      <w:szCs w:val="20"/>
    </w:rPr>
  </w:style>
  <w:style w:type="paragraph" w:styleId="HTMLPreformatted">
    <w:name w:val="HTML Preformatted"/>
    <w:basedOn w:val="Normal"/>
    <w:link w:val="HTMLPreformattedChar"/>
    <w:uiPriority w:val="99"/>
    <w:rsid w:val="00C0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00687"/>
    <w:rPr>
      <w:rFonts w:ascii="Courier" w:hAnsi="Courier" w:cs="Courier"/>
      <w:sz w:val="20"/>
      <w:szCs w:val="20"/>
    </w:rPr>
  </w:style>
  <w:style w:type="paragraph" w:styleId="ListParagraph">
    <w:name w:val="List Paragraph"/>
    <w:basedOn w:val="Normal"/>
    <w:uiPriority w:val="34"/>
    <w:qFormat/>
    <w:rsid w:val="00C00687"/>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59F2"/>
    <w:rPr>
      <w:color w:val="0000FF" w:themeColor="hyperlink"/>
      <w:u w:val="single"/>
    </w:rPr>
  </w:style>
  <w:style w:type="character" w:styleId="UnresolvedMention">
    <w:name w:val="Unresolved Mention"/>
    <w:basedOn w:val="DefaultParagraphFont"/>
    <w:uiPriority w:val="99"/>
    <w:semiHidden/>
    <w:unhideWhenUsed/>
    <w:rsid w:val="00E65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mcocrossroad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lzrn5+M6JzXaiEcuhkCB0stZww==">AMUW2mWqkYU00TfqbO7gnKabn4JYw9yfUba2RXWnzkvpwyxaeQW2D3t9OxD2cKyGZzMvpN9AolOeOy7v+8KlqqmwLFd+EdeNAPdQzbjRhUmexngx1Ik9p94=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Vottero</dc:creator>
  <cp:lastModifiedBy>christen</cp:lastModifiedBy>
  <cp:revision>2</cp:revision>
  <dcterms:created xsi:type="dcterms:W3CDTF">2026-04-27T19:25:00Z</dcterms:created>
  <dcterms:modified xsi:type="dcterms:W3CDTF">2026-04-27T19:25:00Z</dcterms:modified>
</cp:coreProperties>
</file>