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476B" w14:textId="0DBB07BB" w:rsidR="004866B3" w:rsidRPr="00B272DD" w:rsidRDefault="004866B3" w:rsidP="00A973B0">
      <w:pPr>
        <w:tabs>
          <w:tab w:val="right" w:pos="7200"/>
        </w:tabs>
        <w:spacing w:before="120" w:after="0"/>
        <w:ind w:left="-180" w:right="-144"/>
        <w:rPr>
          <w:b/>
          <w:bCs/>
        </w:rPr>
      </w:pPr>
      <w:r w:rsidRPr="00B272DD">
        <w:rPr>
          <w:b/>
          <w:bCs/>
        </w:rPr>
        <w:t xml:space="preserve">Sermon </w:t>
      </w:r>
      <w:r>
        <w:rPr>
          <w:b/>
          <w:bCs/>
        </w:rPr>
        <w:t>Text</w:t>
      </w:r>
      <w:r w:rsidRPr="00B272DD">
        <w:rPr>
          <w:b/>
          <w:bCs/>
        </w:rPr>
        <w:t>:</w:t>
      </w:r>
      <w:r w:rsidR="005E3312">
        <w:rPr>
          <w:b/>
          <w:bCs/>
        </w:rPr>
        <w:t xml:space="preserve"> </w:t>
      </w:r>
      <w:r w:rsidR="003C3A31">
        <w:rPr>
          <w:b/>
          <w:bCs/>
        </w:rPr>
        <w:t>Luke 20:27–44</w:t>
      </w:r>
      <w:r>
        <w:rPr>
          <w:b/>
          <w:bCs/>
        </w:rPr>
        <w:tab/>
      </w:r>
      <w:r w:rsidRPr="00B272DD">
        <w:rPr>
          <w:b/>
          <w:bCs/>
        </w:rPr>
        <w:t>Date:</w:t>
      </w:r>
      <w:r>
        <w:rPr>
          <w:b/>
          <w:bCs/>
        </w:rPr>
        <w:t xml:space="preserve"> </w:t>
      </w:r>
      <w:r w:rsidR="003C3A31">
        <w:rPr>
          <w:b/>
          <w:bCs/>
        </w:rPr>
        <w:t>August 23, 2026</w:t>
      </w:r>
    </w:p>
    <w:p w14:paraId="6E9AC8C2" w14:textId="63F27F24" w:rsidR="004866B3" w:rsidRPr="00B272DD" w:rsidRDefault="004866B3" w:rsidP="00A973B0">
      <w:pPr>
        <w:spacing w:after="0"/>
        <w:ind w:left="-180"/>
        <w:rPr>
          <w:b/>
          <w:bCs/>
        </w:rPr>
      </w:pPr>
      <w:r w:rsidRPr="00B272DD">
        <w:rPr>
          <w:b/>
          <w:bCs/>
        </w:rPr>
        <w:t>Sermon Title:</w:t>
      </w:r>
      <w:r>
        <w:rPr>
          <w:b/>
          <w:bCs/>
        </w:rPr>
        <w:t xml:space="preserve"> </w:t>
      </w:r>
      <w:r w:rsidR="003C3A31">
        <w:rPr>
          <w:b/>
          <w:bCs/>
        </w:rPr>
        <w:t>Eternal Realities</w:t>
      </w:r>
    </w:p>
    <w:p w14:paraId="4314A21A" w14:textId="77777777" w:rsidR="004866B3" w:rsidRPr="00B272DD" w:rsidRDefault="004866B3" w:rsidP="00890759">
      <w:pPr>
        <w:spacing w:before="120" w:after="0"/>
        <w:ind w:left="-187"/>
      </w:pPr>
      <w:r w:rsidRPr="00B272DD">
        <w:rPr>
          <w:b/>
          <w:bCs/>
        </w:rPr>
        <w:t>Sermon Notes:</w:t>
      </w:r>
    </w:p>
    <w:p w14:paraId="529B30DD" w14:textId="757BFCCD" w:rsidR="00450515" w:rsidRDefault="00450515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 w:rsidRPr="00B272DD">
        <w:rPr>
          <w:b/>
          <w:bCs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53FE4D51" wp14:editId="1D340CCA">
            <wp:simplePos x="0" y="0"/>
            <wp:positionH relativeFrom="page">
              <wp:posOffset>62865</wp:posOffset>
            </wp:positionH>
            <wp:positionV relativeFrom="margin">
              <wp:posOffset>-434671</wp:posOffset>
            </wp:positionV>
            <wp:extent cx="4905375" cy="1391920"/>
            <wp:effectExtent l="0" t="0" r="9525" b="0"/>
            <wp:wrapSquare wrapText="bothSides"/>
            <wp:docPr id="721771067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B0">
        <w:rPr>
          <w:b/>
          <w:bCs/>
        </w:rPr>
        <w:tab/>
      </w:r>
    </w:p>
    <w:p w14:paraId="36278D72" w14:textId="266A0EB4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89A183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6DC5B4A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2881994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6EB607F6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FB4096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730FF6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D16B5B0" w14:textId="6E4627C6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9B03970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1B85F2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7AF549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82116E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718459C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3736B11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A5A13F3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4697C8E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5E6B50C2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80F0FA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201D6D1D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7F74519B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C6DBFAF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1086D9B1" w14:textId="77777777" w:rsidR="00A973B0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</w:p>
    <w:p w14:paraId="4343D1F5" w14:textId="00E66CB4" w:rsidR="00450515" w:rsidRDefault="00A973B0" w:rsidP="00A973B0">
      <w:pPr>
        <w:tabs>
          <w:tab w:val="right" w:leader="underscore" w:pos="7290"/>
        </w:tabs>
        <w:spacing w:after="0"/>
        <w:ind w:left="-187" w:right="-230"/>
        <w:rPr>
          <w:b/>
          <w:bCs/>
        </w:rPr>
      </w:pPr>
      <w:r>
        <w:rPr>
          <w:b/>
          <w:bCs/>
        </w:rPr>
        <w:tab/>
      </w:r>
      <w:r w:rsidR="00450515">
        <w:rPr>
          <w:b/>
          <w:bCs/>
        </w:rPr>
        <w:br w:type="page"/>
      </w:r>
    </w:p>
    <w:p w14:paraId="03868A48" w14:textId="5BAB3131" w:rsidR="00B444B5" w:rsidRPr="00B272DD" w:rsidRDefault="007226C3" w:rsidP="00EE1929">
      <w:pPr>
        <w:tabs>
          <w:tab w:val="right" w:pos="7020"/>
        </w:tabs>
        <w:spacing w:before="120" w:after="0"/>
        <w:ind w:right="-54"/>
        <w:rPr>
          <w:b/>
          <w:bCs/>
        </w:rPr>
      </w:pPr>
      <w:r w:rsidRPr="00B272DD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8240" behindDoc="1" locked="0" layoutInCell="1" allowOverlap="1" wp14:anchorId="2F049453" wp14:editId="0B271A66">
            <wp:simplePos x="0" y="0"/>
            <wp:positionH relativeFrom="margin">
              <wp:posOffset>-217170</wp:posOffset>
            </wp:positionH>
            <wp:positionV relativeFrom="page">
              <wp:posOffset>19050</wp:posOffset>
            </wp:positionV>
            <wp:extent cx="4905375" cy="1391920"/>
            <wp:effectExtent l="0" t="0" r="9525" b="0"/>
            <wp:wrapSquare wrapText="bothSides"/>
            <wp:docPr id="836828983" name="Picture 1" descr="A blue and white car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28983" name="Picture 1" descr="A blue and white card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4B5" w:rsidRPr="00B272DD">
        <w:rPr>
          <w:b/>
          <w:bCs/>
        </w:rPr>
        <w:t xml:space="preserve">Sermon </w:t>
      </w:r>
      <w:r w:rsidR="00822B79">
        <w:rPr>
          <w:b/>
          <w:bCs/>
        </w:rPr>
        <w:t>Text</w:t>
      </w:r>
      <w:r w:rsidR="00B444B5" w:rsidRPr="00B272DD">
        <w:rPr>
          <w:b/>
          <w:bCs/>
        </w:rPr>
        <w:t>:</w:t>
      </w:r>
      <w:r w:rsidR="0043439E">
        <w:rPr>
          <w:b/>
          <w:bCs/>
        </w:rPr>
        <w:t xml:space="preserve"> </w:t>
      </w:r>
      <w:r w:rsidR="003C3A31">
        <w:rPr>
          <w:b/>
          <w:bCs/>
        </w:rPr>
        <w:t>Luke 20:27–44</w:t>
      </w:r>
      <w:r w:rsidR="00822B79">
        <w:rPr>
          <w:b/>
          <w:bCs/>
        </w:rPr>
        <w:tab/>
      </w:r>
      <w:r w:rsidR="00822B79" w:rsidRPr="00B272DD">
        <w:rPr>
          <w:b/>
          <w:bCs/>
        </w:rPr>
        <w:t>Date:</w:t>
      </w:r>
      <w:r w:rsidR="00822B79">
        <w:rPr>
          <w:b/>
          <w:bCs/>
        </w:rPr>
        <w:t xml:space="preserve"> </w:t>
      </w:r>
      <w:r w:rsidR="003C3A31">
        <w:rPr>
          <w:b/>
          <w:bCs/>
        </w:rPr>
        <w:t>August 23, 2026</w:t>
      </w:r>
    </w:p>
    <w:p w14:paraId="6B919CE4" w14:textId="54099A0E" w:rsidR="00A16A14" w:rsidRPr="00B272DD" w:rsidRDefault="00A16A14" w:rsidP="00C20CA1">
      <w:pPr>
        <w:spacing w:after="240"/>
        <w:rPr>
          <w:b/>
          <w:bCs/>
        </w:rPr>
      </w:pPr>
      <w:r w:rsidRPr="00B272DD">
        <w:rPr>
          <w:b/>
          <w:bCs/>
        </w:rPr>
        <w:t xml:space="preserve">Sermon </w:t>
      </w:r>
      <w:r w:rsidR="008D17B4" w:rsidRPr="00B272DD">
        <w:rPr>
          <w:b/>
          <w:bCs/>
        </w:rPr>
        <w:t>T</w:t>
      </w:r>
      <w:r w:rsidRPr="00B272DD">
        <w:rPr>
          <w:b/>
          <w:bCs/>
        </w:rPr>
        <w:t>itle:</w:t>
      </w:r>
      <w:r w:rsidR="00AE7820">
        <w:rPr>
          <w:b/>
          <w:bCs/>
        </w:rPr>
        <w:t xml:space="preserve"> </w:t>
      </w:r>
      <w:r w:rsidR="003C3A31">
        <w:rPr>
          <w:b/>
          <w:bCs/>
        </w:rPr>
        <w:t>Eternal Realities</w:t>
      </w:r>
    </w:p>
    <w:p w14:paraId="3A2FB68C" w14:textId="4B053A56" w:rsidR="00A16A14" w:rsidRPr="00B272DD" w:rsidRDefault="00A16A14" w:rsidP="002603A9">
      <w:pPr>
        <w:spacing w:before="120" w:after="240" w:line="240" w:lineRule="auto"/>
        <w:ind w:left="1260" w:hanging="1267"/>
        <w:rPr>
          <w:b/>
          <w:bCs/>
        </w:rPr>
      </w:pPr>
      <w:r w:rsidRPr="00B272DD">
        <w:rPr>
          <w:b/>
          <w:bCs/>
        </w:rPr>
        <w:t>Main Idea:</w:t>
      </w:r>
      <w:r w:rsidR="00FF4D26">
        <w:rPr>
          <w:b/>
          <w:bCs/>
        </w:rPr>
        <w:tab/>
      </w:r>
      <w:r w:rsidR="00321DD6">
        <w:rPr>
          <w:b/>
        </w:rPr>
        <w:t>Our hope lies in eternal realities rather than current circumstances.</w:t>
      </w:r>
    </w:p>
    <w:p w14:paraId="16446963" w14:textId="1D562818" w:rsidR="0013361D" w:rsidRPr="00B272DD" w:rsidRDefault="00565D39" w:rsidP="005D42EB">
      <w:pPr>
        <w:spacing w:before="120" w:after="0"/>
        <w:rPr>
          <w:b/>
          <w:bCs/>
          <w:u w:val="single"/>
        </w:rPr>
      </w:pPr>
      <w:r w:rsidRPr="00B272DD">
        <w:rPr>
          <w:b/>
          <w:bCs/>
          <w:u w:val="single"/>
        </w:rPr>
        <w:t>Breaking the Ice</w:t>
      </w:r>
    </w:p>
    <w:p w14:paraId="788A80EE" w14:textId="1570EC67" w:rsidR="00AA32D7" w:rsidRPr="00B272DD" w:rsidRDefault="00AC3604" w:rsidP="00AA32D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Describe the </w:t>
      </w:r>
      <w:r w:rsidR="001552E9">
        <w:t xml:space="preserve">types of circumstances that tend to leave you feeling discouraged. </w:t>
      </w:r>
    </w:p>
    <w:p w14:paraId="29077AC3" w14:textId="77777777" w:rsidR="00456129" w:rsidRDefault="00456129" w:rsidP="00456129">
      <w:pPr>
        <w:spacing w:after="0"/>
      </w:pPr>
    </w:p>
    <w:p w14:paraId="74BB30C0" w14:textId="77777777" w:rsidR="009E638A" w:rsidRDefault="009E638A" w:rsidP="00456129">
      <w:pPr>
        <w:spacing w:after="0"/>
      </w:pPr>
    </w:p>
    <w:p w14:paraId="74B54A6C" w14:textId="77777777" w:rsidR="008C378E" w:rsidRDefault="008C378E" w:rsidP="00456129">
      <w:pPr>
        <w:spacing w:after="0"/>
      </w:pPr>
    </w:p>
    <w:p w14:paraId="7C1186EB" w14:textId="77777777" w:rsidR="008C378E" w:rsidRPr="00B272DD" w:rsidRDefault="008C378E" w:rsidP="00456129">
      <w:pPr>
        <w:spacing w:after="0"/>
      </w:pPr>
    </w:p>
    <w:p w14:paraId="6DD9C27F" w14:textId="1C7EBBBD" w:rsidR="00456129" w:rsidRPr="00B272DD" w:rsidRDefault="00456129" w:rsidP="00456129">
      <w:pPr>
        <w:spacing w:after="0"/>
      </w:pPr>
      <w:r w:rsidRPr="00B272DD">
        <w:rPr>
          <w:b/>
          <w:bCs/>
          <w:u w:val="single"/>
        </w:rPr>
        <w:t>Excavating the Truth</w:t>
      </w:r>
    </w:p>
    <w:p w14:paraId="241B35E9" w14:textId="0AF08840" w:rsidR="00A77D87" w:rsidRDefault="00A77D87" w:rsidP="0035306C">
      <w:pPr>
        <w:pStyle w:val="ListParagraph"/>
        <w:numPr>
          <w:ilvl w:val="0"/>
          <w:numId w:val="1"/>
        </w:numPr>
        <w:spacing w:after="0"/>
      </w:pPr>
      <w:r>
        <w:t xml:space="preserve">Reread </w:t>
      </w:r>
      <w:r w:rsidR="007E1763">
        <w:t>Luke 20:27–44</w:t>
      </w:r>
    </w:p>
    <w:p w14:paraId="4EB1E1DA" w14:textId="2B89D357" w:rsidR="00683DCF" w:rsidRDefault="003B75D1" w:rsidP="005732A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does the parenthetical note in verse 27 </w:t>
      </w:r>
      <w:r w:rsidR="00437465">
        <w:t>help us understand the heart of the question in verse 33?</w:t>
      </w:r>
    </w:p>
    <w:p w14:paraId="77D76049" w14:textId="77777777" w:rsidR="00924316" w:rsidRPr="00B272DD" w:rsidRDefault="00924316" w:rsidP="00924316">
      <w:pPr>
        <w:spacing w:after="0"/>
      </w:pPr>
    </w:p>
    <w:p w14:paraId="1C95DA9D" w14:textId="77777777" w:rsidR="00924316" w:rsidRDefault="00924316" w:rsidP="00924316">
      <w:pPr>
        <w:spacing w:after="0"/>
      </w:pPr>
    </w:p>
    <w:p w14:paraId="1CF333DB" w14:textId="77777777" w:rsidR="0035306C" w:rsidRDefault="0035306C" w:rsidP="0035306C">
      <w:pPr>
        <w:spacing w:after="0"/>
      </w:pPr>
    </w:p>
    <w:p w14:paraId="6A67C452" w14:textId="77777777" w:rsidR="007B318E" w:rsidRDefault="007B318E" w:rsidP="0035306C">
      <w:pPr>
        <w:spacing w:after="0"/>
      </w:pPr>
    </w:p>
    <w:p w14:paraId="2FCEBA59" w14:textId="76CD1515" w:rsidR="0067514D" w:rsidRDefault="0067514D" w:rsidP="0067514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does the cultural assumption of Jesus’ day that a prior generation is superior to </w:t>
      </w:r>
      <w:r w:rsidR="00980143">
        <w:t xml:space="preserve">the present one affect the </w:t>
      </w:r>
      <w:r w:rsidR="005C09D4">
        <w:t>questions</w:t>
      </w:r>
      <w:r w:rsidR="00980143">
        <w:t xml:space="preserve"> </w:t>
      </w:r>
      <w:proofErr w:type="gramStart"/>
      <w:r w:rsidR="00980143">
        <w:t xml:space="preserve">of </w:t>
      </w:r>
      <w:r w:rsidR="00670771">
        <w:t xml:space="preserve"> verses</w:t>
      </w:r>
      <w:proofErr w:type="gramEnd"/>
      <w:r w:rsidR="00670771">
        <w:t xml:space="preserve"> </w:t>
      </w:r>
      <w:r w:rsidR="00635D73">
        <w:t>41–44?</w:t>
      </w:r>
    </w:p>
    <w:p w14:paraId="2BD4F414" w14:textId="77777777" w:rsidR="000135C6" w:rsidRDefault="000135C6" w:rsidP="0035306C">
      <w:pPr>
        <w:spacing w:after="0"/>
      </w:pPr>
    </w:p>
    <w:p w14:paraId="638D5A8C" w14:textId="77777777" w:rsidR="0067514D" w:rsidRDefault="0067514D" w:rsidP="0035306C">
      <w:pPr>
        <w:spacing w:after="0"/>
      </w:pPr>
    </w:p>
    <w:p w14:paraId="0649DE78" w14:textId="77777777" w:rsidR="00D01455" w:rsidRDefault="00D01455" w:rsidP="0035306C">
      <w:pPr>
        <w:spacing w:after="0"/>
      </w:pPr>
    </w:p>
    <w:p w14:paraId="1C345AD0" w14:textId="77777777" w:rsidR="00D01455" w:rsidRPr="00B272DD" w:rsidRDefault="00D01455" w:rsidP="0035306C">
      <w:pPr>
        <w:spacing w:after="0"/>
      </w:pPr>
    </w:p>
    <w:p w14:paraId="0024B316" w14:textId="77777777" w:rsidR="007C1AF5" w:rsidRPr="00924316" w:rsidRDefault="007C1AF5" w:rsidP="0035306C">
      <w:pPr>
        <w:spacing w:after="0"/>
        <w:rPr>
          <w:u w:val="single"/>
        </w:rPr>
      </w:pPr>
    </w:p>
    <w:p w14:paraId="179D46D5" w14:textId="0D48C6EB" w:rsidR="0035306C" w:rsidRPr="00B272DD" w:rsidRDefault="0035306C" w:rsidP="0035306C">
      <w:pPr>
        <w:spacing w:after="0"/>
        <w:rPr>
          <w:b/>
          <w:bCs/>
          <w:u w:val="single"/>
        </w:rPr>
      </w:pPr>
      <w:r w:rsidRPr="00B272DD">
        <w:rPr>
          <w:b/>
          <w:bCs/>
          <w:u w:val="single"/>
        </w:rPr>
        <w:lastRenderedPageBreak/>
        <w:t xml:space="preserve">Applying the Truth </w:t>
      </w:r>
      <w:r w:rsidR="0007056C" w:rsidRPr="00B272DD">
        <w:rPr>
          <w:b/>
          <w:bCs/>
          <w:u w:val="single"/>
        </w:rPr>
        <w:t>Personally</w:t>
      </w:r>
    </w:p>
    <w:p w14:paraId="147C032F" w14:textId="3712D204" w:rsidR="0007056C" w:rsidRPr="00B272DD" w:rsidRDefault="005C09D4" w:rsidP="005732A6">
      <w:pPr>
        <w:pStyle w:val="ListParagraph"/>
        <w:numPr>
          <w:ilvl w:val="0"/>
          <w:numId w:val="1"/>
        </w:numPr>
        <w:spacing w:after="0" w:line="240" w:lineRule="auto"/>
      </w:pPr>
      <w:r>
        <w:t>How does this passage cause me to adjust my vision</w:t>
      </w:r>
      <w:r>
        <w:t xml:space="preserve"> </w:t>
      </w:r>
      <w:r w:rsidR="00DE3B4C">
        <w:t xml:space="preserve">of heaven as </w:t>
      </w:r>
      <w:r w:rsidR="00B007FD">
        <w:t>a</w:t>
      </w:r>
      <w:r w:rsidR="00F96C56">
        <w:t xml:space="preserve"> </w:t>
      </w:r>
      <w:r w:rsidR="00456864">
        <w:t>continuation</w:t>
      </w:r>
      <w:r w:rsidR="00F96C56">
        <w:t xml:space="preserve"> of this life</w:t>
      </w:r>
      <w:r w:rsidR="003E4186">
        <w:t>?</w:t>
      </w:r>
      <w:r w:rsidR="00591FDC">
        <w:t>?</w:t>
      </w:r>
    </w:p>
    <w:p w14:paraId="7492D3C0" w14:textId="77777777" w:rsidR="0007056C" w:rsidRDefault="0007056C" w:rsidP="002A5BE1">
      <w:pPr>
        <w:spacing w:after="0"/>
      </w:pPr>
    </w:p>
    <w:p w14:paraId="55FE8FE2" w14:textId="77777777" w:rsidR="005C37A3" w:rsidRDefault="005C37A3" w:rsidP="002A5BE1">
      <w:pPr>
        <w:spacing w:after="0"/>
      </w:pPr>
    </w:p>
    <w:p w14:paraId="67F14B64" w14:textId="77777777" w:rsidR="00F3531D" w:rsidRDefault="00F3531D" w:rsidP="002A5BE1">
      <w:pPr>
        <w:spacing w:after="0"/>
      </w:pPr>
    </w:p>
    <w:p w14:paraId="79384FB9" w14:textId="77777777" w:rsidR="000C3F13" w:rsidRPr="00B272DD" w:rsidRDefault="000C3F13" w:rsidP="002A5BE1">
      <w:pPr>
        <w:spacing w:after="0"/>
      </w:pPr>
    </w:p>
    <w:p w14:paraId="121B6CB8" w14:textId="77777777" w:rsidR="002A5BE1" w:rsidRDefault="002A5BE1" w:rsidP="002A5BE1">
      <w:pPr>
        <w:spacing w:after="0"/>
      </w:pPr>
    </w:p>
    <w:p w14:paraId="7FBD6F2A" w14:textId="321AE038" w:rsidR="00E60B65" w:rsidRDefault="009E6EF3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is my initial reaction to the idea that </w:t>
      </w:r>
      <w:r w:rsidR="00160E99">
        <w:t xml:space="preserve">marriage will not continue in eternity? Why do I have this reaction? </w:t>
      </w:r>
    </w:p>
    <w:p w14:paraId="0624F0DA" w14:textId="77777777" w:rsidR="00E60B65" w:rsidRDefault="00E60B65" w:rsidP="00E60B65">
      <w:pPr>
        <w:spacing w:after="0"/>
      </w:pPr>
    </w:p>
    <w:p w14:paraId="1090C80B" w14:textId="77777777" w:rsidR="005C37A3" w:rsidRDefault="005C37A3" w:rsidP="00E60B65">
      <w:pPr>
        <w:spacing w:after="0"/>
      </w:pPr>
    </w:p>
    <w:p w14:paraId="06973311" w14:textId="77777777" w:rsidR="00D86661" w:rsidRDefault="00D86661" w:rsidP="00E60B65">
      <w:pPr>
        <w:spacing w:after="0"/>
      </w:pPr>
    </w:p>
    <w:p w14:paraId="4596B079" w14:textId="77777777" w:rsidR="00E60B65" w:rsidRPr="00B272DD" w:rsidRDefault="00E60B65" w:rsidP="00E60B65">
      <w:pPr>
        <w:spacing w:after="0"/>
      </w:pPr>
    </w:p>
    <w:p w14:paraId="3DEF80F6" w14:textId="77777777" w:rsidR="0007056C" w:rsidRPr="00B272DD" w:rsidRDefault="0007056C" w:rsidP="0007056C">
      <w:pPr>
        <w:spacing w:after="0"/>
      </w:pPr>
    </w:p>
    <w:p w14:paraId="05CB3AE7" w14:textId="5D45E5B8" w:rsidR="009000E8" w:rsidRPr="00B272DD" w:rsidRDefault="009000E8" w:rsidP="009000E8">
      <w:pPr>
        <w:spacing w:after="0"/>
      </w:pPr>
      <w:r w:rsidRPr="00B272DD">
        <w:rPr>
          <w:b/>
          <w:bCs/>
          <w:u w:val="single"/>
        </w:rPr>
        <w:t xml:space="preserve">Applying the Truth </w:t>
      </w:r>
      <w:r w:rsidR="0007056C" w:rsidRPr="00B272DD">
        <w:rPr>
          <w:b/>
          <w:bCs/>
          <w:u w:val="single"/>
        </w:rPr>
        <w:t>Congregationall</w:t>
      </w:r>
      <w:r w:rsidRPr="00B272DD">
        <w:rPr>
          <w:b/>
          <w:bCs/>
          <w:u w:val="single"/>
        </w:rPr>
        <w:t>y</w:t>
      </w:r>
    </w:p>
    <w:p w14:paraId="5B41B921" w14:textId="7CBBE086" w:rsidR="00647088" w:rsidRPr="00B272DD" w:rsidRDefault="00A84429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can </w:t>
      </w:r>
      <w:r w:rsidR="00067EC0">
        <w:t xml:space="preserve">we use our passage today to comfort </w:t>
      </w:r>
      <w:proofErr w:type="gramStart"/>
      <w:r w:rsidR="00067EC0">
        <w:t>fellow-believers</w:t>
      </w:r>
      <w:proofErr w:type="gramEnd"/>
      <w:r w:rsidR="00067EC0">
        <w:t xml:space="preserve"> wh</w:t>
      </w:r>
      <w:r w:rsidR="00F60E13">
        <w:t>en loved ones die</w:t>
      </w:r>
      <w:r w:rsidR="004A606E">
        <w:t xml:space="preserve">, especially when </w:t>
      </w:r>
      <w:proofErr w:type="gramStart"/>
      <w:r w:rsidR="004A606E">
        <w:t xml:space="preserve">it </w:t>
      </w:r>
      <w:r w:rsidR="006921D4">
        <w:t>is</w:t>
      </w:r>
      <w:proofErr w:type="gramEnd"/>
      <w:r w:rsidR="004A606E">
        <w:t xml:space="preserve"> a spouse?</w:t>
      </w:r>
    </w:p>
    <w:p w14:paraId="1159CBE3" w14:textId="77777777" w:rsidR="0007056C" w:rsidRDefault="0007056C" w:rsidP="00623F73">
      <w:pPr>
        <w:spacing w:after="0"/>
      </w:pPr>
    </w:p>
    <w:p w14:paraId="021786BA" w14:textId="77777777" w:rsidR="000C3F13" w:rsidRPr="00B272DD" w:rsidRDefault="000C3F13" w:rsidP="00623F73">
      <w:pPr>
        <w:spacing w:after="0"/>
      </w:pPr>
    </w:p>
    <w:p w14:paraId="7C0A0D9A" w14:textId="77777777" w:rsidR="002567C8" w:rsidRDefault="002567C8" w:rsidP="00623F73">
      <w:pPr>
        <w:spacing w:after="0"/>
      </w:pPr>
    </w:p>
    <w:p w14:paraId="4CB62DA7" w14:textId="77777777" w:rsidR="00623F73" w:rsidRPr="00B272DD" w:rsidRDefault="00623F73" w:rsidP="00623F73">
      <w:pPr>
        <w:spacing w:after="0"/>
      </w:pPr>
    </w:p>
    <w:p w14:paraId="4C30F083" w14:textId="77777777" w:rsidR="0007056C" w:rsidRPr="00B272DD" w:rsidRDefault="0007056C" w:rsidP="00623F73">
      <w:pPr>
        <w:spacing w:after="0"/>
      </w:pPr>
    </w:p>
    <w:p w14:paraId="0C87B0D4" w14:textId="34E9317A" w:rsidR="0007056C" w:rsidRPr="00B272DD" w:rsidRDefault="006E5788" w:rsidP="007B318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can </w:t>
      </w:r>
      <w:r w:rsidR="00670771">
        <w:t xml:space="preserve">we </w:t>
      </w:r>
      <w:r w:rsidR="00691240">
        <w:t>apply</w:t>
      </w:r>
      <w:r w:rsidR="00670771">
        <w:t xml:space="preserve"> verse 35 to </w:t>
      </w:r>
      <w:r w:rsidR="00691240">
        <w:t>our</w:t>
      </w:r>
      <w:r w:rsidR="00670771">
        <w:t xml:space="preserve"> evangelistic</w:t>
      </w:r>
      <w:r w:rsidR="00691240">
        <w:t xml:space="preserve"> efforts</w:t>
      </w:r>
      <w:r w:rsidR="00670771">
        <w:t xml:space="preserve">? </w:t>
      </w:r>
    </w:p>
    <w:p w14:paraId="23E13279" w14:textId="77777777" w:rsidR="00BD10A5" w:rsidRPr="00B272DD" w:rsidRDefault="00BD10A5" w:rsidP="00BD10A5">
      <w:pPr>
        <w:spacing w:after="0"/>
      </w:pPr>
    </w:p>
    <w:p w14:paraId="46300568" w14:textId="77777777" w:rsidR="00BD10A5" w:rsidRDefault="00BD10A5" w:rsidP="00BD10A5">
      <w:pPr>
        <w:spacing w:after="0"/>
      </w:pPr>
    </w:p>
    <w:p w14:paraId="354A72C0" w14:textId="77777777" w:rsidR="005A1039" w:rsidRPr="00B272DD" w:rsidRDefault="005A1039" w:rsidP="00BD10A5">
      <w:pPr>
        <w:spacing w:after="0"/>
      </w:pPr>
    </w:p>
    <w:p w14:paraId="55AAEC35" w14:textId="77777777" w:rsidR="00350357" w:rsidRDefault="00350357" w:rsidP="00BD10A5">
      <w:pPr>
        <w:spacing w:after="0"/>
      </w:pPr>
    </w:p>
    <w:p w14:paraId="73476EA3" w14:textId="77777777" w:rsidR="005A1039" w:rsidRPr="00B272DD" w:rsidRDefault="005A1039" w:rsidP="00BD10A5">
      <w:pPr>
        <w:spacing w:after="0"/>
      </w:pPr>
    </w:p>
    <w:p w14:paraId="3575DEA5" w14:textId="77777777" w:rsidR="00BD10A5" w:rsidRDefault="00BD10A5" w:rsidP="00BD10A5">
      <w:pPr>
        <w:spacing w:after="0"/>
      </w:pPr>
    </w:p>
    <w:p w14:paraId="2874FBE6" w14:textId="77777777" w:rsidR="00B920C9" w:rsidRDefault="00B920C9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1CA3746" w14:textId="0359D60A" w:rsidR="00BD10A5" w:rsidRPr="00B272DD" w:rsidRDefault="00BD10A5" w:rsidP="00BD10A5">
      <w:pPr>
        <w:spacing w:after="0"/>
      </w:pPr>
      <w:r w:rsidRPr="00B272DD">
        <w:rPr>
          <w:b/>
          <w:bCs/>
          <w:u w:val="single"/>
        </w:rPr>
        <w:lastRenderedPageBreak/>
        <w:t>Digging Deeper</w:t>
      </w:r>
    </w:p>
    <w:p w14:paraId="6BA5F09F" w14:textId="461EB3A2" w:rsidR="00D82DA5" w:rsidRPr="00B272DD" w:rsidRDefault="003028FC" w:rsidP="000135C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Read Exodus </w:t>
      </w:r>
      <w:r w:rsidR="00F24D18">
        <w:t xml:space="preserve">3:1–6. How does the verb tense of 3:5 make Jesus’ point of </w:t>
      </w:r>
      <w:r w:rsidR="00D53320">
        <w:t>Luke 20:37? In a similar vein, what is</w:t>
      </w:r>
      <w:r w:rsidR="00236FFB">
        <w:t xml:space="preserve"> significant about the present tense of “calls” in </w:t>
      </w:r>
      <w:r w:rsidR="000A66EE">
        <w:t>Luke 20:37?</w:t>
      </w:r>
    </w:p>
    <w:p w14:paraId="4BA7FB29" w14:textId="77777777" w:rsidR="00327D62" w:rsidRDefault="00327D62" w:rsidP="00A23CE4">
      <w:pPr>
        <w:spacing w:after="0"/>
      </w:pPr>
    </w:p>
    <w:p w14:paraId="1EF93EBB" w14:textId="77777777" w:rsidR="00327D62" w:rsidRDefault="00327D62" w:rsidP="00A23CE4">
      <w:pPr>
        <w:spacing w:after="0"/>
      </w:pPr>
    </w:p>
    <w:p w14:paraId="1C0902FB" w14:textId="77777777" w:rsidR="00327D62" w:rsidRDefault="00327D62" w:rsidP="00A23CE4">
      <w:pPr>
        <w:spacing w:after="0"/>
      </w:pPr>
    </w:p>
    <w:p w14:paraId="1EB10659" w14:textId="0774D219" w:rsidR="00327D62" w:rsidRDefault="00F27361" w:rsidP="00AF0DF4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Read Psalm 110 from the Legacy Standard Bible below, noting </w:t>
      </w:r>
      <w:r w:rsidR="00D175FA">
        <w:t>the distinction between God, the Messiah, and David.</w:t>
      </w:r>
    </w:p>
    <w:p w14:paraId="2AEE13E0" w14:textId="0C60B3DE" w:rsidR="00ED3381" w:rsidRPr="00285656" w:rsidRDefault="00ED3381" w:rsidP="00FD1072">
      <w:pPr>
        <w:tabs>
          <w:tab w:val="left" w:pos="540"/>
        </w:tabs>
        <w:spacing w:after="0" w:line="240" w:lineRule="auto"/>
        <w:ind w:left="360"/>
        <w:rPr>
          <w:sz w:val="20"/>
          <w:szCs w:val="20"/>
        </w:rPr>
      </w:pPr>
      <w:r w:rsidRPr="00285656">
        <w:rPr>
          <w:b/>
          <w:sz w:val="20"/>
          <w:szCs w:val="20"/>
        </w:rPr>
        <w:t>1</w:t>
      </w:r>
      <w:r w:rsidRPr="00285656">
        <w:rPr>
          <w:sz w:val="20"/>
          <w:szCs w:val="20"/>
        </w:rPr>
        <w:t xml:space="preserve"> </w:t>
      </w:r>
      <w:r w:rsidRPr="00285656">
        <w:rPr>
          <w:sz w:val="20"/>
          <w:szCs w:val="20"/>
        </w:rPr>
        <w:tab/>
        <w:t xml:space="preserve">Yahweh says to my Lord: </w:t>
      </w:r>
    </w:p>
    <w:p w14:paraId="0A7D355F" w14:textId="77777777" w:rsidR="00ED3381" w:rsidRPr="00285656" w:rsidRDefault="00ED3381" w:rsidP="009D37D2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“Sit at My right hand </w:t>
      </w:r>
    </w:p>
    <w:p w14:paraId="00752B72" w14:textId="77777777" w:rsidR="00ED3381" w:rsidRPr="00285656" w:rsidRDefault="00ED3381" w:rsidP="009D37D2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Until I put Your enemies as a footstool for Your feet.” </w:t>
      </w:r>
    </w:p>
    <w:p w14:paraId="2A107527" w14:textId="524014BE" w:rsidR="00ED3381" w:rsidRPr="00285656" w:rsidRDefault="00ED3381" w:rsidP="00FD1072">
      <w:pPr>
        <w:spacing w:after="0" w:line="240" w:lineRule="auto"/>
        <w:ind w:left="360"/>
        <w:rPr>
          <w:sz w:val="20"/>
          <w:szCs w:val="20"/>
        </w:rPr>
      </w:pPr>
      <w:r w:rsidRPr="00285656">
        <w:rPr>
          <w:sz w:val="20"/>
          <w:szCs w:val="20"/>
        </w:rPr>
        <w:t xml:space="preserve">2 </w:t>
      </w:r>
      <w:r w:rsidRPr="00285656">
        <w:rPr>
          <w:sz w:val="20"/>
          <w:szCs w:val="20"/>
        </w:rPr>
        <w:tab/>
        <w:t>Yahweh will stretch forth Your strong scepter from Zion,</w:t>
      </w:r>
      <w:r w:rsidR="009B599B" w:rsidRPr="00285656">
        <w:rPr>
          <w:sz w:val="20"/>
          <w:szCs w:val="20"/>
        </w:rPr>
        <w:t xml:space="preserve"> </w:t>
      </w:r>
      <w:r w:rsidRPr="00285656">
        <w:rPr>
          <w:i/>
          <w:sz w:val="20"/>
          <w:szCs w:val="20"/>
        </w:rPr>
        <w:t>saying</w:t>
      </w:r>
      <w:r w:rsidRPr="00285656">
        <w:rPr>
          <w:sz w:val="20"/>
          <w:szCs w:val="20"/>
        </w:rPr>
        <w:t xml:space="preserve">, </w:t>
      </w:r>
    </w:p>
    <w:p w14:paraId="546B309C" w14:textId="77777777" w:rsidR="00ED3381" w:rsidRPr="00285656" w:rsidRDefault="00ED3381" w:rsidP="009B599B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“Have dominion in the midst of Your enemies.” </w:t>
      </w:r>
    </w:p>
    <w:p w14:paraId="2F34B50A" w14:textId="23F44B44" w:rsidR="00ED3381" w:rsidRPr="00285656" w:rsidRDefault="00ED3381" w:rsidP="00FD1072">
      <w:pPr>
        <w:spacing w:after="0" w:line="240" w:lineRule="auto"/>
        <w:ind w:left="360"/>
        <w:rPr>
          <w:sz w:val="20"/>
          <w:szCs w:val="20"/>
        </w:rPr>
      </w:pPr>
      <w:r w:rsidRPr="00285656">
        <w:rPr>
          <w:sz w:val="20"/>
          <w:szCs w:val="20"/>
        </w:rPr>
        <w:t xml:space="preserve">3 </w:t>
      </w:r>
      <w:r w:rsidRPr="00285656">
        <w:rPr>
          <w:sz w:val="20"/>
          <w:szCs w:val="20"/>
        </w:rPr>
        <w:tab/>
        <w:t>Your people will offer themselves freely in the day of Your</w:t>
      </w:r>
      <w:r w:rsidR="009B599B" w:rsidRPr="00285656">
        <w:rPr>
          <w:sz w:val="20"/>
          <w:szCs w:val="20"/>
        </w:rPr>
        <w:t xml:space="preserve"> </w:t>
      </w:r>
      <w:r w:rsidRPr="00285656">
        <w:rPr>
          <w:sz w:val="20"/>
          <w:szCs w:val="20"/>
        </w:rPr>
        <w:t xml:space="preserve">power; </w:t>
      </w:r>
    </w:p>
    <w:p w14:paraId="1412130F" w14:textId="77777777" w:rsidR="00ED3381" w:rsidRPr="00285656" w:rsidRDefault="00ED3381" w:rsidP="009B599B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In the splendor of holiness, from the womb of the dawn, </w:t>
      </w:r>
    </w:p>
    <w:p w14:paraId="1471D26F" w14:textId="77777777" w:rsidR="00ED3381" w:rsidRPr="00285656" w:rsidRDefault="00ED3381" w:rsidP="00064BBA">
      <w:pPr>
        <w:spacing w:after="6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The dew of Your youthfulness will be Yours. </w:t>
      </w:r>
    </w:p>
    <w:p w14:paraId="6DA2B7B3" w14:textId="358B4660" w:rsidR="00ED3381" w:rsidRPr="00285656" w:rsidRDefault="00ED3381" w:rsidP="00FD1072">
      <w:pPr>
        <w:tabs>
          <w:tab w:val="left" w:pos="540"/>
        </w:tabs>
        <w:spacing w:after="0" w:line="240" w:lineRule="auto"/>
        <w:ind w:left="360"/>
        <w:rPr>
          <w:sz w:val="20"/>
          <w:szCs w:val="20"/>
        </w:rPr>
      </w:pPr>
      <w:r w:rsidRPr="00285656">
        <w:rPr>
          <w:b/>
          <w:sz w:val="20"/>
          <w:szCs w:val="20"/>
        </w:rPr>
        <w:t>4</w:t>
      </w:r>
      <w:r w:rsidRPr="00285656">
        <w:rPr>
          <w:sz w:val="20"/>
          <w:szCs w:val="20"/>
        </w:rPr>
        <w:t xml:space="preserve"> </w:t>
      </w:r>
      <w:r w:rsidRPr="00285656">
        <w:rPr>
          <w:sz w:val="20"/>
          <w:szCs w:val="20"/>
        </w:rPr>
        <w:tab/>
        <w:t xml:space="preserve">Yahweh has sworn and will not change His mind, </w:t>
      </w:r>
    </w:p>
    <w:p w14:paraId="166E43E4" w14:textId="77777777" w:rsidR="00ED3381" w:rsidRPr="00285656" w:rsidRDefault="00ED3381" w:rsidP="00FD1072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“You are a priest forever </w:t>
      </w:r>
    </w:p>
    <w:p w14:paraId="1F2F5108" w14:textId="77777777" w:rsidR="00ED3381" w:rsidRPr="00285656" w:rsidRDefault="00ED3381" w:rsidP="00FD1072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According to the order of Melchizedek.” </w:t>
      </w:r>
    </w:p>
    <w:p w14:paraId="75445327" w14:textId="3B178FE4" w:rsidR="00ED3381" w:rsidRPr="00285656" w:rsidRDefault="00ED3381" w:rsidP="00FD1072">
      <w:pPr>
        <w:spacing w:after="0" w:line="240" w:lineRule="auto"/>
        <w:ind w:left="360"/>
        <w:rPr>
          <w:sz w:val="20"/>
          <w:szCs w:val="20"/>
        </w:rPr>
      </w:pPr>
      <w:r w:rsidRPr="00285656">
        <w:rPr>
          <w:sz w:val="20"/>
          <w:szCs w:val="20"/>
        </w:rPr>
        <w:t xml:space="preserve">5 </w:t>
      </w:r>
      <w:r w:rsidRPr="00285656">
        <w:rPr>
          <w:sz w:val="20"/>
          <w:szCs w:val="20"/>
        </w:rPr>
        <w:tab/>
        <w:t xml:space="preserve">The Lord is at Your right hand; </w:t>
      </w:r>
    </w:p>
    <w:p w14:paraId="593708A9" w14:textId="77777777" w:rsidR="00ED3381" w:rsidRPr="00285656" w:rsidRDefault="00ED3381" w:rsidP="00FD1072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He will crush kings in the day of His anger. </w:t>
      </w:r>
    </w:p>
    <w:p w14:paraId="2F542139" w14:textId="11F7EE74" w:rsidR="00ED3381" w:rsidRPr="00285656" w:rsidRDefault="00ED3381" w:rsidP="00FD1072">
      <w:pPr>
        <w:spacing w:after="0" w:line="240" w:lineRule="auto"/>
        <w:ind w:left="360"/>
        <w:rPr>
          <w:sz w:val="20"/>
          <w:szCs w:val="20"/>
        </w:rPr>
      </w:pPr>
      <w:r w:rsidRPr="00285656">
        <w:rPr>
          <w:sz w:val="20"/>
          <w:szCs w:val="20"/>
        </w:rPr>
        <w:t xml:space="preserve">6 </w:t>
      </w:r>
      <w:r w:rsidRPr="00285656">
        <w:rPr>
          <w:sz w:val="20"/>
          <w:szCs w:val="20"/>
        </w:rPr>
        <w:tab/>
        <w:t xml:space="preserve">He will render justice among the nations, </w:t>
      </w:r>
    </w:p>
    <w:p w14:paraId="498B5BC7" w14:textId="77777777" w:rsidR="00ED3381" w:rsidRPr="00285656" w:rsidRDefault="00ED3381" w:rsidP="00FD1072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He will fill </w:t>
      </w:r>
      <w:r w:rsidRPr="00285656">
        <w:rPr>
          <w:i/>
          <w:sz w:val="20"/>
          <w:szCs w:val="20"/>
        </w:rPr>
        <w:t>them</w:t>
      </w:r>
      <w:r w:rsidRPr="00285656">
        <w:rPr>
          <w:sz w:val="20"/>
          <w:szCs w:val="20"/>
        </w:rPr>
        <w:t xml:space="preserve"> with corpses, </w:t>
      </w:r>
    </w:p>
    <w:p w14:paraId="024CB37E" w14:textId="77777777" w:rsidR="00ED3381" w:rsidRPr="00285656" w:rsidRDefault="00ED3381" w:rsidP="00FD1072">
      <w:pPr>
        <w:spacing w:after="0" w:line="240" w:lineRule="auto"/>
        <w:ind w:left="720"/>
        <w:rPr>
          <w:sz w:val="20"/>
          <w:szCs w:val="20"/>
        </w:rPr>
      </w:pPr>
      <w:r w:rsidRPr="00285656">
        <w:rPr>
          <w:sz w:val="20"/>
          <w:szCs w:val="20"/>
        </w:rPr>
        <w:t xml:space="preserve">He will crush the head </w:t>
      </w:r>
      <w:r w:rsidRPr="00285656">
        <w:rPr>
          <w:i/>
          <w:sz w:val="20"/>
          <w:szCs w:val="20"/>
        </w:rPr>
        <w:t>that is</w:t>
      </w:r>
      <w:r w:rsidRPr="00285656">
        <w:rPr>
          <w:sz w:val="20"/>
          <w:szCs w:val="20"/>
        </w:rPr>
        <w:t xml:space="preserve"> over </w:t>
      </w:r>
      <w:r w:rsidRPr="00285656">
        <w:rPr>
          <w:i/>
          <w:sz w:val="20"/>
          <w:szCs w:val="20"/>
        </w:rPr>
        <w:t>the</w:t>
      </w:r>
      <w:r w:rsidRPr="00285656">
        <w:rPr>
          <w:sz w:val="20"/>
          <w:szCs w:val="20"/>
        </w:rPr>
        <w:t xml:space="preserve"> wide earth. </w:t>
      </w:r>
    </w:p>
    <w:p w14:paraId="538EA637" w14:textId="6F839CB3" w:rsidR="00ED3381" w:rsidRPr="00285656" w:rsidRDefault="00ED3381" w:rsidP="00FD1072">
      <w:pPr>
        <w:spacing w:after="0" w:line="240" w:lineRule="auto"/>
        <w:ind w:left="360"/>
        <w:rPr>
          <w:sz w:val="20"/>
          <w:szCs w:val="20"/>
        </w:rPr>
      </w:pPr>
      <w:r w:rsidRPr="00285656">
        <w:rPr>
          <w:sz w:val="20"/>
          <w:szCs w:val="20"/>
        </w:rPr>
        <w:t xml:space="preserve">7 </w:t>
      </w:r>
      <w:r w:rsidRPr="00285656">
        <w:rPr>
          <w:sz w:val="20"/>
          <w:szCs w:val="20"/>
        </w:rPr>
        <w:tab/>
        <w:t xml:space="preserve">He will drink from the brook by the wayside; </w:t>
      </w:r>
    </w:p>
    <w:p w14:paraId="228B63BA" w14:textId="77777777" w:rsidR="00ED3381" w:rsidRPr="00285656" w:rsidRDefault="00ED3381" w:rsidP="00AF0DF4">
      <w:pPr>
        <w:spacing w:after="120" w:line="240" w:lineRule="auto"/>
        <w:ind w:left="720"/>
        <w:rPr>
          <w:sz w:val="20"/>
          <w:szCs w:val="20"/>
        </w:rPr>
      </w:pPr>
      <w:proofErr w:type="gramStart"/>
      <w:r w:rsidRPr="00285656">
        <w:rPr>
          <w:sz w:val="20"/>
          <w:szCs w:val="20"/>
        </w:rPr>
        <w:t>Therefore</w:t>
      </w:r>
      <w:proofErr w:type="gramEnd"/>
      <w:r w:rsidRPr="00285656">
        <w:rPr>
          <w:sz w:val="20"/>
          <w:szCs w:val="20"/>
        </w:rPr>
        <w:t xml:space="preserve"> He will </w:t>
      </w:r>
      <w:proofErr w:type="gramStart"/>
      <w:r w:rsidRPr="00285656">
        <w:rPr>
          <w:sz w:val="20"/>
          <w:szCs w:val="20"/>
        </w:rPr>
        <w:t>lift up</w:t>
      </w:r>
      <w:proofErr w:type="gramEnd"/>
      <w:r w:rsidRPr="00285656">
        <w:rPr>
          <w:sz w:val="20"/>
          <w:szCs w:val="20"/>
        </w:rPr>
        <w:t xml:space="preserve"> </w:t>
      </w:r>
      <w:r w:rsidRPr="00285656">
        <w:rPr>
          <w:i/>
          <w:sz w:val="20"/>
          <w:szCs w:val="20"/>
        </w:rPr>
        <w:t>His</w:t>
      </w:r>
      <w:r w:rsidRPr="00285656">
        <w:rPr>
          <w:sz w:val="20"/>
          <w:szCs w:val="20"/>
        </w:rPr>
        <w:t xml:space="preserve"> head.</w:t>
      </w:r>
    </w:p>
    <w:p w14:paraId="7482F22C" w14:textId="59806FD7" w:rsidR="004866B3" w:rsidRDefault="002B301D" w:rsidP="00DF679D">
      <w:pPr>
        <w:spacing w:after="0" w:line="240" w:lineRule="auto"/>
        <w:ind w:left="360"/>
      </w:pPr>
      <w:r>
        <w:t xml:space="preserve">How do the distinctions of verse 1 </w:t>
      </w:r>
      <w:r w:rsidR="00D34566">
        <w:t>affect Jesus’ questions of Luke 20:41</w:t>
      </w:r>
      <w:r w:rsidR="00E92104">
        <w:t xml:space="preserve"> and 44? Develop </w:t>
      </w:r>
      <w:proofErr w:type="gramStart"/>
      <w:r w:rsidR="00E92104">
        <w:t>of</w:t>
      </w:r>
      <w:proofErr w:type="gramEnd"/>
      <w:r w:rsidR="00E92104">
        <w:t xml:space="preserve"> list of </w:t>
      </w:r>
      <w:r w:rsidR="00DF679D">
        <w:t xml:space="preserve">expectations this </w:t>
      </w:r>
      <w:r w:rsidR="00B44CAB">
        <w:t>p</w:t>
      </w:r>
      <w:r w:rsidR="00691240">
        <w:t>s</w:t>
      </w:r>
      <w:r w:rsidR="00DF679D">
        <w:t>alm sets for the coming Messiah.</w:t>
      </w:r>
    </w:p>
    <w:p w14:paraId="3EA76391" w14:textId="5E9170F4" w:rsidR="00293030" w:rsidRDefault="00293030" w:rsidP="00DF679D">
      <w:pPr>
        <w:spacing w:after="0" w:line="276" w:lineRule="auto"/>
      </w:pPr>
    </w:p>
    <w:p w14:paraId="1A21C63A" w14:textId="77777777" w:rsidR="00285656" w:rsidRDefault="00285656" w:rsidP="00DF679D">
      <w:pPr>
        <w:spacing w:after="0" w:line="276" w:lineRule="auto"/>
      </w:pPr>
    </w:p>
    <w:p w14:paraId="6A66706D" w14:textId="77777777" w:rsidR="005A1039" w:rsidRDefault="005A1039" w:rsidP="004866B3">
      <w:pPr>
        <w:spacing w:after="0"/>
      </w:pPr>
    </w:p>
    <w:p w14:paraId="29D72A1B" w14:textId="77777777" w:rsidR="005A1039" w:rsidRDefault="005A1039" w:rsidP="004866B3">
      <w:pPr>
        <w:spacing w:after="0"/>
      </w:pPr>
    </w:p>
    <w:p w14:paraId="27486B17" w14:textId="77777777" w:rsidR="00D82DA5" w:rsidRDefault="00D82DA5" w:rsidP="0029210A"/>
    <w:p w14:paraId="20412A99" w14:textId="77777777" w:rsidR="009427C4" w:rsidRPr="00B272DD" w:rsidRDefault="009427C4" w:rsidP="009427C4">
      <w:pPr>
        <w:spacing w:after="0"/>
      </w:pPr>
      <w:r>
        <w:rPr>
          <w:b/>
          <w:bCs/>
          <w:u w:val="single"/>
        </w:rPr>
        <w:t>Looking Ahead</w:t>
      </w:r>
    </w:p>
    <w:p w14:paraId="72B1D6DD" w14:textId="05A19E68" w:rsidR="00D82DA5" w:rsidRDefault="009427C4" w:rsidP="0029210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Read </w:t>
      </w:r>
      <w:r w:rsidR="002E244E">
        <w:t>Luke 20:45–</w:t>
      </w:r>
      <w:r w:rsidR="002C224D">
        <w:t>21:4</w:t>
      </w:r>
      <w:r>
        <w:t xml:space="preserve"> daily.</w:t>
      </w:r>
    </w:p>
    <w:sectPr w:rsidR="00D82DA5" w:rsidSect="00350357">
      <w:pgSz w:w="7920" w:h="12240" w:orient="landscape" w:code="1"/>
      <w:pgMar w:top="720" w:right="432" w:bottom="432" w:left="432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155D"/>
    <w:multiLevelType w:val="hybridMultilevel"/>
    <w:tmpl w:val="7C0AFC4E"/>
    <w:lvl w:ilvl="0" w:tplc="96385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720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1D"/>
    <w:rsid w:val="00012D87"/>
    <w:rsid w:val="000135C6"/>
    <w:rsid w:val="00021D1C"/>
    <w:rsid w:val="00064BBA"/>
    <w:rsid w:val="00067EC0"/>
    <w:rsid w:val="0007056C"/>
    <w:rsid w:val="000744E7"/>
    <w:rsid w:val="000A2B60"/>
    <w:rsid w:val="000A66EE"/>
    <w:rsid w:val="000C3F13"/>
    <w:rsid w:val="000D3C68"/>
    <w:rsid w:val="000D435E"/>
    <w:rsid w:val="000E488A"/>
    <w:rsid w:val="000E6549"/>
    <w:rsid w:val="000F00B1"/>
    <w:rsid w:val="000F6E11"/>
    <w:rsid w:val="000F7905"/>
    <w:rsid w:val="001268A6"/>
    <w:rsid w:val="0013361D"/>
    <w:rsid w:val="00135065"/>
    <w:rsid w:val="001552E9"/>
    <w:rsid w:val="00160E99"/>
    <w:rsid w:val="0017383F"/>
    <w:rsid w:val="001A096E"/>
    <w:rsid w:val="001A7482"/>
    <w:rsid w:val="001B4775"/>
    <w:rsid w:val="001C3F0C"/>
    <w:rsid w:val="001D0198"/>
    <w:rsid w:val="002251AD"/>
    <w:rsid w:val="00233848"/>
    <w:rsid w:val="00236FFB"/>
    <w:rsid w:val="002553B2"/>
    <w:rsid w:val="002567C8"/>
    <w:rsid w:val="002603A9"/>
    <w:rsid w:val="00274A5A"/>
    <w:rsid w:val="00275299"/>
    <w:rsid w:val="00281254"/>
    <w:rsid w:val="00283EA3"/>
    <w:rsid w:val="00285656"/>
    <w:rsid w:val="00286246"/>
    <w:rsid w:val="0029210A"/>
    <w:rsid w:val="00292D3F"/>
    <w:rsid w:val="00293030"/>
    <w:rsid w:val="002A50AD"/>
    <w:rsid w:val="002A5BE1"/>
    <w:rsid w:val="002A78F4"/>
    <w:rsid w:val="002B226A"/>
    <w:rsid w:val="002B301D"/>
    <w:rsid w:val="002B6CCF"/>
    <w:rsid w:val="002C224D"/>
    <w:rsid w:val="002D4730"/>
    <w:rsid w:val="002E144D"/>
    <w:rsid w:val="002E244E"/>
    <w:rsid w:val="00302728"/>
    <w:rsid w:val="003028FC"/>
    <w:rsid w:val="0030444B"/>
    <w:rsid w:val="0032063C"/>
    <w:rsid w:val="00321267"/>
    <w:rsid w:val="00321DD6"/>
    <w:rsid w:val="00327D62"/>
    <w:rsid w:val="0034046C"/>
    <w:rsid w:val="00347EAA"/>
    <w:rsid w:val="00350357"/>
    <w:rsid w:val="0035306C"/>
    <w:rsid w:val="003530F0"/>
    <w:rsid w:val="0036470B"/>
    <w:rsid w:val="0037371B"/>
    <w:rsid w:val="0037433C"/>
    <w:rsid w:val="003A18DD"/>
    <w:rsid w:val="003A2023"/>
    <w:rsid w:val="003A60DF"/>
    <w:rsid w:val="003B0A89"/>
    <w:rsid w:val="003B2A03"/>
    <w:rsid w:val="003B75D1"/>
    <w:rsid w:val="003C3A31"/>
    <w:rsid w:val="003E4186"/>
    <w:rsid w:val="003F5E66"/>
    <w:rsid w:val="003F7889"/>
    <w:rsid w:val="0040050E"/>
    <w:rsid w:val="00406751"/>
    <w:rsid w:val="0043439E"/>
    <w:rsid w:val="00437465"/>
    <w:rsid w:val="00450515"/>
    <w:rsid w:val="00456129"/>
    <w:rsid w:val="00456864"/>
    <w:rsid w:val="00465863"/>
    <w:rsid w:val="004866B3"/>
    <w:rsid w:val="004928E5"/>
    <w:rsid w:val="004A606E"/>
    <w:rsid w:val="004C01CF"/>
    <w:rsid w:val="004C0AC5"/>
    <w:rsid w:val="004C17CB"/>
    <w:rsid w:val="004C352A"/>
    <w:rsid w:val="004C7558"/>
    <w:rsid w:val="004D6549"/>
    <w:rsid w:val="004D6A3F"/>
    <w:rsid w:val="004D6DFA"/>
    <w:rsid w:val="004F13C5"/>
    <w:rsid w:val="00512243"/>
    <w:rsid w:val="00533BA1"/>
    <w:rsid w:val="00547F9A"/>
    <w:rsid w:val="00565D39"/>
    <w:rsid w:val="005732A6"/>
    <w:rsid w:val="00585CC4"/>
    <w:rsid w:val="00591FDC"/>
    <w:rsid w:val="005A1039"/>
    <w:rsid w:val="005C09D4"/>
    <w:rsid w:val="005C35FB"/>
    <w:rsid w:val="005C37A3"/>
    <w:rsid w:val="005D42EB"/>
    <w:rsid w:val="005E3312"/>
    <w:rsid w:val="0060034E"/>
    <w:rsid w:val="00605234"/>
    <w:rsid w:val="0061583B"/>
    <w:rsid w:val="00623F73"/>
    <w:rsid w:val="00635A34"/>
    <w:rsid w:val="00635D73"/>
    <w:rsid w:val="00647088"/>
    <w:rsid w:val="00647AA1"/>
    <w:rsid w:val="00670771"/>
    <w:rsid w:val="006742E9"/>
    <w:rsid w:val="0067514D"/>
    <w:rsid w:val="00683DCF"/>
    <w:rsid w:val="00686577"/>
    <w:rsid w:val="00691240"/>
    <w:rsid w:val="006921D4"/>
    <w:rsid w:val="006B20D5"/>
    <w:rsid w:val="006B5260"/>
    <w:rsid w:val="006E5788"/>
    <w:rsid w:val="006F6A65"/>
    <w:rsid w:val="007226C3"/>
    <w:rsid w:val="00724503"/>
    <w:rsid w:val="00743AA1"/>
    <w:rsid w:val="007552D0"/>
    <w:rsid w:val="00765AE9"/>
    <w:rsid w:val="00770BC5"/>
    <w:rsid w:val="007761FC"/>
    <w:rsid w:val="007945DF"/>
    <w:rsid w:val="00796C39"/>
    <w:rsid w:val="007B318E"/>
    <w:rsid w:val="007C0EB5"/>
    <w:rsid w:val="007C1AF5"/>
    <w:rsid w:val="007D52EC"/>
    <w:rsid w:val="007D5F3E"/>
    <w:rsid w:val="007D7AC6"/>
    <w:rsid w:val="007E1763"/>
    <w:rsid w:val="00801117"/>
    <w:rsid w:val="00805326"/>
    <w:rsid w:val="00815706"/>
    <w:rsid w:val="0082129B"/>
    <w:rsid w:val="00822B79"/>
    <w:rsid w:val="00825068"/>
    <w:rsid w:val="00826B4A"/>
    <w:rsid w:val="00837B24"/>
    <w:rsid w:val="008479B0"/>
    <w:rsid w:val="00875B9C"/>
    <w:rsid w:val="00890759"/>
    <w:rsid w:val="00894F84"/>
    <w:rsid w:val="008967E9"/>
    <w:rsid w:val="008A3979"/>
    <w:rsid w:val="008A3F2C"/>
    <w:rsid w:val="008A52C3"/>
    <w:rsid w:val="008B1AC5"/>
    <w:rsid w:val="008C378E"/>
    <w:rsid w:val="008D17B4"/>
    <w:rsid w:val="008E2DBC"/>
    <w:rsid w:val="008F4AED"/>
    <w:rsid w:val="009000E8"/>
    <w:rsid w:val="00906702"/>
    <w:rsid w:val="009079D1"/>
    <w:rsid w:val="00914EB3"/>
    <w:rsid w:val="00923EAD"/>
    <w:rsid w:val="00924316"/>
    <w:rsid w:val="009427C4"/>
    <w:rsid w:val="00945E3D"/>
    <w:rsid w:val="00980143"/>
    <w:rsid w:val="00981C47"/>
    <w:rsid w:val="009951A3"/>
    <w:rsid w:val="009A731A"/>
    <w:rsid w:val="009B3CDD"/>
    <w:rsid w:val="009B599B"/>
    <w:rsid w:val="009D1956"/>
    <w:rsid w:val="009D37D2"/>
    <w:rsid w:val="009D7F48"/>
    <w:rsid w:val="009E0735"/>
    <w:rsid w:val="009E638A"/>
    <w:rsid w:val="009E6EF3"/>
    <w:rsid w:val="00A16A14"/>
    <w:rsid w:val="00A23CE4"/>
    <w:rsid w:val="00A30F77"/>
    <w:rsid w:val="00A77D87"/>
    <w:rsid w:val="00A8041D"/>
    <w:rsid w:val="00A81D36"/>
    <w:rsid w:val="00A84429"/>
    <w:rsid w:val="00A973B0"/>
    <w:rsid w:val="00AA32D7"/>
    <w:rsid w:val="00AA3BCE"/>
    <w:rsid w:val="00AA3CB1"/>
    <w:rsid w:val="00AA4360"/>
    <w:rsid w:val="00AA445C"/>
    <w:rsid w:val="00AB0EA2"/>
    <w:rsid w:val="00AB43A2"/>
    <w:rsid w:val="00AC063B"/>
    <w:rsid w:val="00AC2915"/>
    <w:rsid w:val="00AC3604"/>
    <w:rsid w:val="00AE2965"/>
    <w:rsid w:val="00AE31DD"/>
    <w:rsid w:val="00AE7820"/>
    <w:rsid w:val="00AF08A1"/>
    <w:rsid w:val="00AF0DF4"/>
    <w:rsid w:val="00B007FD"/>
    <w:rsid w:val="00B155C9"/>
    <w:rsid w:val="00B26F5D"/>
    <w:rsid w:val="00B272DD"/>
    <w:rsid w:val="00B444B5"/>
    <w:rsid w:val="00B44CAB"/>
    <w:rsid w:val="00B57A0A"/>
    <w:rsid w:val="00B6451C"/>
    <w:rsid w:val="00B6467F"/>
    <w:rsid w:val="00B7413E"/>
    <w:rsid w:val="00B80E93"/>
    <w:rsid w:val="00B920C9"/>
    <w:rsid w:val="00B953C7"/>
    <w:rsid w:val="00BA044F"/>
    <w:rsid w:val="00BA04B2"/>
    <w:rsid w:val="00BD10A5"/>
    <w:rsid w:val="00BD2C80"/>
    <w:rsid w:val="00C01645"/>
    <w:rsid w:val="00C120BE"/>
    <w:rsid w:val="00C1795D"/>
    <w:rsid w:val="00C20CA1"/>
    <w:rsid w:val="00C27A16"/>
    <w:rsid w:val="00C44032"/>
    <w:rsid w:val="00C70B2C"/>
    <w:rsid w:val="00C748D4"/>
    <w:rsid w:val="00CA36A8"/>
    <w:rsid w:val="00CA6802"/>
    <w:rsid w:val="00CB0EA1"/>
    <w:rsid w:val="00CB3C57"/>
    <w:rsid w:val="00D01455"/>
    <w:rsid w:val="00D056CF"/>
    <w:rsid w:val="00D071BD"/>
    <w:rsid w:val="00D14B91"/>
    <w:rsid w:val="00D1682D"/>
    <w:rsid w:val="00D175FA"/>
    <w:rsid w:val="00D34566"/>
    <w:rsid w:val="00D47821"/>
    <w:rsid w:val="00D52049"/>
    <w:rsid w:val="00D53320"/>
    <w:rsid w:val="00D67BBF"/>
    <w:rsid w:val="00D82DA5"/>
    <w:rsid w:val="00D86661"/>
    <w:rsid w:val="00DA09BC"/>
    <w:rsid w:val="00DA2339"/>
    <w:rsid w:val="00DC07B1"/>
    <w:rsid w:val="00DD0306"/>
    <w:rsid w:val="00DE3B4C"/>
    <w:rsid w:val="00DE6E00"/>
    <w:rsid w:val="00DF679D"/>
    <w:rsid w:val="00E60B65"/>
    <w:rsid w:val="00E844AA"/>
    <w:rsid w:val="00E92104"/>
    <w:rsid w:val="00E97B6E"/>
    <w:rsid w:val="00EB701A"/>
    <w:rsid w:val="00EB7D7A"/>
    <w:rsid w:val="00EC1530"/>
    <w:rsid w:val="00ED3381"/>
    <w:rsid w:val="00ED5888"/>
    <w:rsid w:val="00ED74EF"/>
    <w:rsid w:val="00EE056D"/>
    <w:rsid w:val="00EE1929"/>
    <w:rsid w:val="00EF3663"/>
    <w:rsid w:val="00EF44CB"/>
    <w:rsid w:val="00F004B1"/>
    <w:rsid w:val="00F1730A"/>
    <w:rsid w:val="00F24D18"/>
    <w:rsid w:val="00F25613"/>
    <w:rsid w:val="00F27361"/>
    <w:rsid w:val="00F3147C"/>
    <w:rsid w:val="00F3531D"/>
    <w:rsid w:val="00F41D39"/>
    <w:rsid w:val="00F42290"/>
    <w:rsid w:val="00F55110"/>
    <w:rsid w:val="00F60E13"/>
    <w:rsid w:val="00F642AB"/>
    <w:rsid w:val="00F73531"/>
    <w:rsid w:val="00F76859"/>
    <w:rsid w:val="00F774F2"/>
    <w:rsid w:val="00F85F77"/>
    <w:rsid w:val="00F91D54"/>
    <w:rsid w:val="00F9524F"/>
    <w:rsid w:val="00F9610C"/>
    <w:rsid w:val="00F96C56"/>
    <w:rsid w:val="00FA07E2"/>
    <w:rsid w:val="00FA1D56"/>
    <w:rsid w:val="00FC1ED4"/>
    <w:rsid w:val="00FC646C"/>
    <w:rsid w:val="00FD1072"/>
    <w:rsid w:val="00FE604D"/>
    <w:rsid w:val="00FE6536"/>
    <w:rsid w:val="00FF4D26"/>
    <w:rsid w:val="00FF77B8"/>
    <w:rsid w:val="478DBF3D"/>
    <w:rsid w:val="7F87E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2F63"/>
  <w15:chartTrackingRefBased/>
  <w15:docId w15:val="{4E541020-A0A0-4CC4-AFCE-63E28540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039"/>
  </w:style>
  <w:style w:type="paragraph" w:styleId="Heading1">
    <w:name w:val="heading 1"/>
    <w:basedOn w:val="Normal"/>
    <w:next w:val="Normal"/>
    <w:link w:val="Heading1Char"/>
    <w:uiPriority w:val="9"/>
    <w:qFormat/>
    <w:rsid w:val="00133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5414-B24C-4212-B258-1DE68820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443</Words>
  <Characters>2047</Characters>
  <Application>Microsoft Office Word</Application>
  <DocSecurity>0</DocSecurity>
  <Lines>127</Lines>
  <Paragraphs>51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Love</dc:creator>
  <cp:keywords/>
  <dc:description/>
  <cp:lastModifiedBy>Dwight Schultz</cp:lastModifiedBy>
  <cp:revision>61</cp:revision>
  <cp:lastPrinted>2026-08-21T16:31:00Z</cp:lastPrinted>
  <dcterms:created xsi:type="dcterms:W3CDTF">2026-08-20T15:08:00Z</dcterms:created>
  <dcterms:modified xsi:type="dcterms:W3CDTF">2026-08-21T17:41:00Z</dcterms:modified>
</cp:coreProperties>
</file>