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87CC" w14:textId="77777777" w:rsidR="009D0025" w:rsidRDefault="009D0025" w:rsidP="009D0025">
      <w:r>
        <w:t xml:space="preserve">Jesus said, “In the world you will have tribulation; but be of good cheer, I have overcome the world.” Many #Christians are having some trouble with that cheer part at the moment. </w:t>
      </w:r>
    </w:p>
    <w:p w14:paraId="289C559B" w14:textId="77777777" w:rsidR="009D0025" w:rsidRDefault="009D0025" w:rsidP="009D0025">
      <w:r>
        <w:t>Jesus warned us about the possibility of our love growing cold in the last days as we would observe widespread sin surrounding us. Maintaining a joyful heart that trusts in His ultimate victory will safeguard us against that cold love.</w:t>
      </w:r>
    </w:p>
    <w:p w14:paraId="108CF381" w14:textId="768B673D" w:rsidR="009D0025" w:rsidRDefault="009D0025" w:rsidP="009D0025">
      <w:r>
        <w:t>As you look around society, do you "vex your soul" like Lot did? If so, that's probably a good thing - it means your heart is still tender enough to be shocked by sin. However, what are you doing with that "vexation?"</w:t>
      </w:r>
    </w:p>
    <w:p w14:paraId="0A664753" w14:textId="7488EF85" w:rsidR="009D0025" w:rsidRDefault="009D0025" w:rsidP="009D0025">
      <w:r>
        <w:t>If you're nursing your anger at society so that your anger continues to grow, you will not only lose perspective, but you run the risk of trusting in the "wrath of man." The Apostle James warns us that human wrath can never bring about the righteousness of God.</w:t>
      </w:r>
    </w:p>
    <w:p w14:paraId="33CAA12E" w14:textId="7A341B33" w:rsidR="0081186E" w:rsidRDefault="009D0025" w:rsidP="009D0025">
      <w:r>
        <w:t>If you turn your "vexation of soul" into prayer and loving action, you may on the other hand save the family, community, or nation for which you're praying.</w:t>
      </w:r>
    </w:p>
    <w:p w14:paraId="4D502329" w14:textId="04250B02" w:rsidR="009D0025" w:rsidRDefault="009D0025" w:rsidP="009D0025"/>
    <w:p w14:paraId="378F4A33" w14:textId="77777777" w:rsidR="00EC2418" w:rsidRDefault="00EC2418" w:rsidP="00EC2418">
      <w:pPr>
        <w:pStyle w:val="Body"/>
        <w:adjustRightInd w:val="0"/>
        <w:snapToGrid w:val="0"/>
        <w:spacing w:after="160" w:line="259" w:lineRule="auto"/>
        <w:rPr>
          <w:rFonts w:ascii="Arial" w:eastAsia="Arial" w:hAnsi="Arial" w:cs="Arial"/>
          <w:b/>
          <w:bCs/>
          <w:color w:val="833C0B"/>
          <w:sz w:val="28"/>
          <w:szCs w:val="28"/>
          <w:u w:color="833C0B"/>
        </w:rPr>
      </w:pPr>
      <w:r>
        <w:rPr>
          <w:rFonts w:ascii="Arial" w:hAnsi="Arial"/>
          <w:b/>
          <w:bCs/>
          <w:color w:val="833C0B"/>
          <w:sz w:val="28"/>
          <w:szCs w:val="28"/>
          <w:u w:color="833C0B"/>
        </w:rPr>
        <w:t xml:space="preserve">Goodness that is Sincere </w:t>
      </w:r>
    </w:p>
    <w:p w14:paraId="0F1E640B" w14:textId="77777777" w:rsidR="00EC2418" w:rsidRDefault="00EC2418" w:rsidP="00EC2418">
      <w:pPr>
        <w:pStyle w:val="Body"/>
        <w:adjustRightInd w:val="0"/>
        <w:snapToGrid w:val="0"/>
        <w:spacing w:after="160" w:line="259" w:lineRule="auto"/>
        <w:rPr>
          <w:rFonts w:ascii="Arial" w:eastAsia="Arial" w:hAnsi="Arial" w:cs="Arial"/>
          <w:b/>
          <w:bCs/>
          <w:color w:val="2F5496"/>
          <w:u w:color="2F5496"/>
        </w:rPr>
      </w:pPr>
      <w:r>
        <w:rPr>
          <w:rFonts w:ascii="Arial" w:hAnsi="Arial"/>
          <w:b/>
          <w:bCs/>
          <w:color w:val="2F5496"/>
          <w:u w:color="2F5496"/>
        </w:rPr>
        <w:t xml:space="preserve">Love is to be sincere and active [the real thing—without guile and hypocrisy]. Hate what is evil [detest all ungodliness, do not tolerate wickedness]; hold on tightly to what is good. 10 Be devoted to one another with [authentic] brotherly affection [as members of one family], give preference to one another in honor. </w:t>
      </w:r>
      <w:r>
        <w:rPr>
          <w:rFonts w:ascii="Arial" w:hAnsi="Arial"/>
          <w:b/>
          <w:bCs/>
          <w:color w:val="2F5496"/>
          <w:sz w:val="20"/>
          <w:szCs w:val="20"/>
          <w:u w:color="2F5496"/>
          <w:lang w:val="fr-FR"/>
        </w:rPr>
        <w:t xml:space="preserve">Romans </w:t>
      </w:r>
      <w:proofErr w:type="gramStart"/>
      <w:r>
        <w:rPr>
          <w:rFonts w:ascii="Arial" w:hAnsi="Arial"/>
          <w:b/>
          <w:bCs/>
          <w:color w:val="2F5496"/>
          <w:sz w:val="20"/>
          <w:szCs w:val="20"/>
          <w:u w:color="2F5496"/>
          <w:lang w:val="fr-FR"/>
        </w:rPr>
        <w:t>12:</w:t>
      </w:r>
      <w:proofErr w:type="gramEnd"/>
      <w:r>
        <w:rPr>
          <w:rFonts w:ascii="Arial" w:hAnsi="Arial"/>
          <w:b/>
          <w:bCs/>
          <w:color w:val="2F5496"/>
          <w:sz w:val="20"/>
          <w:szCs w:val="20"/>
          <w:u w:color="2F5496"/>
          <w:lang w:val="fr-FR"/>
        </w:rPr>
        <w:t>9-10</w:t>
      </w:r>
    </w:p>
    <w:p w14:paraId="1BF0A17C" w14:textId="77777777" w:rsidR="00EC2418" w:rsidRDefault="00EC2418" w:rsidP="00EC2418">
      <w:pPr>
        <w:pStyle w:val="maintext"/>
        <w:adjustRightInd w:val="0"/>
        <w:snapToGrid w:val="0"/>
        <w:spacing w:before="0" w:after="160" w:line="259" w:lineRule="auto"/>
        <w:rPr>
          <w:rFonts w:ascii="Arial" w:eastAsia="Arial" w:hAnsi="Arial" w:cs="Arial"/>
          <w:b/>
          <w:bCs/>
          <w:color w:val="808080"/>
          <w:u w:color="808080"/>
        </w:rPr>
      </w:pPr>
      <w:r>
        <w:rPr>
          <w:rFonts w:ascii="Arial" w:hAnsi="Arial"/>
          <w:b/>
          <w:bCs/>
          <w:color w:val="808080"/>
          <w:u w:color="808080"/>
        </w:rPr>
        <w:t xml:space="preserve">When you run into carelessness, don’t let it get you down. Instead, let it motivate you to be more caring and intentional. If you encounter arrogance, don’t fight against it or complain about it. Deal with it by finding new ways to live with humility, respect and appreciation. You can’t eliminate the negativity of the world with more negativity. What you can do is overwhelm it with positive living. Let the ill-mannered behavior of others be their problem. Let the lifting of life to a higher, kinder level be your mission. Living well, with purpose, compassion and understanding, is your best response to whatever comes your way. Instead of being frustrated by fighting against crudeness, be inspired by all the good things you can do. Rather than despairing, lecturing, giving up or giving in, be strong in your gentle living of sincere goodness. Life has much more potential for that goodness than you might guess, if you will simply and consistently encourage it to be. </w:t>
      </w:r>
    </w:p>
    <w:p w14:paraId="796FE151" w14:textId="77777777" w:rsidR="00EC2418" w:rsidRDefault="00EC2418" w:rsidP="00EC2418">
      <w:pPr>
        <w:pStyle w:val="Body"/>
        <w:adjustRightInd w:val="0"/>
        <w:snapToGrid w:val="0"/>
        <w:spacing w:after="160" w:line="259" w:lineRule="auto"/>
        <w:rPr>
          <w:rFonts w:ascii="Arial" w:eastAsia="Arial" w:hAnsi="Arial" w:cs="Arial"/>
          <w:b/>
          <w:bCs/>
          <w:color w:val="2F5496"/>
          <w:u w:color="2F5496"/>
        </w:rPr>
      </w:pPr>
      <w:r>
        <w:rPr>
          <w:rFonts w:ascii="Arial" w:hAnsi="Arial"/>
          <w:b/>
          <w:bCs/>
          <w:color w:val="2F5496"/>
          <w:u w:color="2F5496"/>
        </w:rPr>
        <w:t xml:space="preserve">Father in heaven, the world is full of fakes, pretenders and unseen motives, leaving everyone questioning what is real and what is not. Today we need Your help to live and love with sincerity. Help us not to just pay lip service to problems </w:t>
      </w:r>
      <w:r>
        <w:rPr>
          <w:rFonts w:ascii="Arial" w:hAnsi="Arial"/>
          <w:b/>
          <w:bCs/>
          <w:color w:val="2F5496"/>
          <w:u w:color="2F5496"/>
        </w:rPr>
        <w:lastRenderedPageBreak/>
        <w:t>saying just thoughts and prayers but with wholehearted care and love. Help us to live out what we say and to say things with real meaning not just habit. In Jesus name, AMEN!</w:t>
      </w:r>
    </w:p>
    <w:p w14:paraId="3DD35B7A" w14:textId="5423E75F" w:rsidR="009D0025" w:rsidRDefault="00EC2418" w:rsidP="00EC2418">
      <w:r>
        <w:rPr>
          <w:bCs/>
          <w:color w:val="833C0B"/>
          <w:u w:color="833C0B"/>
        </w:rPr>
        <w:t xml:space="preserve">Sincerity makes the very least person to be of more value than the most talented hypocrite. </w:t>
      </w:r>
      <w:r w:rsidR="009D0025" w:rsidRPr="009D0025">
        <w:drawing>
          <wp:anchor distT="0" distB="0" distL="114300" distR="114300" simplePos="0" relativeHeight="251658240" behindDoc="1" locked="0" layoutInCell="1" allowOverlap="1" wp14:anchorId="693D36D7" wp14:editId="1101084F">
            <wp:simplePos x="0" y="0"/>
            <wp:positionH relativeFrom="margin">
              <wp:align>left</wp:align>
            </wp:positionH>
            <wp:positionV relativeFrom="paragraph">
              <wp:posOffset>677545</wp:posOffset>
            </wp:positionV>
            <wp:extent cx="2524125" cy="3913505"/>
            <wp:effectExtent l="0" t="0" r="9525" b="0"/>
            <wp:wrapTight wrapText="bothSides">
              <wp:wrapPolygon edited="0">
                <wp:start x="0" y="0"/>
                <wp:lineTo x="0" y="21449"/>
                <wp:lineTo x="21518" y="21449"/>
                <wp:lineTo x="21518" y="0"/>
                <wp:lineTo x="0" y="0"/>
              </wp:wrapPolygon>
            </wp:wrapTight>
            <wp:docPr id="1" name="Picture 1" descr="May be an image of coffee cup and text that says 'Be careful not to dehumanize those you disagree with. In our self- we can become the criticize very things we in others and not even know it. BE K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coffee cup and text that says 'Be careful not to dehumanize those you disagree with. In our self- we can become the criticize very things we in others and not even know it. BE KI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4125" cy="39135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D0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25"/>
    <w:rsid w:val="0081186E"/>
    <w:rsid w:val="009D0025"/>
    <w:rsid w:val="00C10ACA"/>
    <w:rsid w:val="00EC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0DD3"/>
  <w15:chartTrackingRefBased/>
  <w15:docId w15:val="{707F3D0D-E0E0-46B8-A9AE-646F5718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2418"/>
    <w:pPr>
      <w:pBdr>
        <w:top w:val="nil"/>
        <w:left w:val="nil"/>
        <w:bottom w:val="nil"/>
        <w:right w:val="nil"/>
        <w:between w:val="nil"/>
        <w:bar w:val="nil"/>
      </w:pBdr>
      <w:spacing w:after="0" w:line="240" w:lineRule="auto"/>
    </w:pPr>
    <w:rPr>
      <w:rFonts w:ascii="Times New Roman" w:eastAsia="Arial Unicode MS" w:hAnsi="Times New Roman" w:cs="Arial Unicode MS"/>
      <w:b w:val="0"/>
      <w:color w:val="000000"/>
      <w:szCs w:val="24"/>
      <w:u w:color="000000"/>
      <w:bdr w:val="nil"/>
      <w14:textOutline w14:w="0" w14:cap="flat" w14:cmpd="sng" w14:algn="ctr">
        <w14:noFill/>
        <w14:prstDash w14:val="solid"/>
        <w14:bevel/>
      </w14:textOutline>
    </w:rPr>
  </w:style>
  <w:style w:type="paragraph" w:customStyle="1" w:styleId="maintext">
    <w:name w:val="maintext"/>
    <w:rsid w:val="00EC2418"/>
    <w:pPr>
      <w:pBdr>
        <w:top w:val="nil"/>
        <w:left w:val="nil"/>
        <w:bottom w:val="nil"/>
        <w:right w:val="nil"/>
        <w:between w:val="nil"/>
        <w:bar w:val="nil"/>
      </w:pBdr>
      <w:spacing w:before="100" w:after="100" w:line="240" w:lineRule="auto"/>
    </w:pPr>
    <w:rPr>
      <w:rFonts w:ascii="Times New Roman" w:eastAsia="Times New Roman" w:hAnsi="Times New Roman" w:cs="Times New Roman"/>
      <w:b w:val="0"/>
      <w:color w:val="000000"/>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2021-09-22T13:41:00Z</dcterms:created>
  <dcterms:modified xsi:type="dcterms:W3CDTF">2021-09-22T20:00:00Z</dcterms:modified>
</cp:coreProperties>
</file>