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9128" w14:textId="11CA85D9" w:rsidR="00FE5A1D" w:rsidRDefault="00FE5A1D" w:rsidP="00FE5A1D">
      <w:pPr>
        <w:jc w:val="center"/>
        <w:rPr>
          <w:rFonts w:ascii="Times" w:hAnsi="Times"/>
          <w:sz w:val="32"/>
          <w:szCs w:val="32"/>
        </w:rPr>
      </w:pPr>
      <w:r>
        <w:rPr>
          <w:rFonts w:ascii="Times" w:hAnsi="Times"/>
          <w:sz w:val="32"/>
          <w:szCs w:val="32"/>
        </w:rPr>
        <w:t>Gifts of The Spirit Week 5</w:t>
      </w:r>
    </w:p>
    <w:p w14:paraId="04B091D0" w14:textId="77777777" w:rsidR="00FE5A1D" w:rsidRDefault="00FE5A1D" w:rsidP="00FE5A1D">
      <w:pPr>
        <w:jc w:val="center"/>
        <w:rPr>
          <w:rFonts w:ascii="Times" w:hAnsi="Times"/>
          <w:sz w:val="32"/>
          <w:szCs w:val="32"/>
        </w:rPr>
      </w:pPr>
    </w:p>
    <w:p w14:paraId="04D689B8" w14:textId="77777777" w:rsidR="00FE5A1D" w:rsidRDefault="00FE5A1D" w:rsidP="00FE5A1D">
      <w:pPr>
        <w:rPr>
          <w:rFonts w:ascii="Times" w:hAnsi="Times"/>
          <w:b/>
          <w:bCs/>
          <w:sz w:val="28"/>
          <w:szCs w:val="28"/>
        </w:rPr>
      </w:pPr>
      <w:r>
        <w:rPr>
          <w:rFonts w:ascii="Times" w:hAnsi="Times"/>
          <w:b/>
          <w:bCs/>
          <w:sz w:val="28"/>
          <w:szCs w:val="28"/>
        </w:rPr>
        <w:t>The Vocal Gifts: 1 Corinthians 12:10</w:t>
      </w:r>
    </w:p>
    <w:p w14:paraId="356E1151" w14:textId="77777777" w:rsidR="00FE5A1D" w:rsidRPr="00801267" w:rsidRDefault="00FE5A1D" w:rsidP="00FE5A1D">
      <w:pPr>
        <w:pStyle w:val="ListParagraph"/>
        <w:numPr>
          <w:ilvl w:val="0"/>
          <w:numId w:val="1"/>
        </w:numPr>
        <w:rPr>
          <w:rFonts w:ascii="Times" w:hAnsi="Times"/>
          <w:b/>
          <w:bCs/>
          <w:sz w:val="28"/>
          <w:szCs w:val="28"/>
        </w:rPr>
      </w:pPr>
      <w:r>
        <w:rPr>
          <w:rFonts w:ascii="Times" w:hAnsi="Times"/>
          <w:sz w:val="28"/>
          <w:szCs w:val="28"/>
        </w:rPr>
        <w:t xml:space="preserve">Prophecy- (separate from word or wisdom, knowledge, discerning of spirits. </w:t>
      </w:r>
    </w:p>
    <w:p w14:paraId="5A9B101D" w14:textId="77777777" w:rsidR="00FE5A1D" w:rsidRPr="00711852" w:rsidRDefault="00FE5A1D" w:rsidP="00FE5A1D">
      <w:pPr>
        <w:pStyle w:val="ListParagraph"/>
        <w:rPr>
          <w:rFonts w:ascii="Times" w:hAnsi="Times"/>
          <w:b/>
          <w:bCs/>
          <w:sz w:val="28"/>
          <w:szCs w:val="28"/>
        </w:rPr>
      </w:pPr>
      <w:r>
        <w:rPr>
          <w:rFonts w:ascii="Times" w:hAnsi="Times"/>
          <w:sz w:val="28"/>
          <w:szCs w:val="28"/>
        </w:rPr>
        <w:t>It is not good preaching.)</w:t>
      </w:r>
    </w:p>
    <w:p w14:paraId="09C61183" w14:textId="77777777" w:rsidR="00FE5A1D" w:rsidRPr="00711852" w:rsidRDefault="00FE5A1D" w:rsidP="00FE5A1D">
      <w:pPr>
        <w:pStyle w:val="ListParagraph"/>
        <w:numPr>
          <w:ilvl w:val="0"/>
          <w:numId w:val="1"/>
        </w:numPr>
        <w:rPr>
          <w:rFonts w:ascii="Times" w:hAnsi="Times"/>
          <w:b/>
          <w:bCs/>
          <w:sz w:val="28"/>
          <w:szCs w:val="28"/>
        </w:rPr>
      </w:pPr>
      <w:r>
        <w:rPr>
          <w:rFonts w:ascii="Times" w:hAnsi="Times"/>
          <w:sz w:val="28"/>
          <w:szCs w:val="28"/>
        </w:rPr>
        <w:t>Divers kinds of tongues</w:t>
      </w:r>
    </w:p>
    <w:p w14:paraId="0E9A946D" w14:textId="77777777" w:rsidR="00FE5A1D" w:rsidRPr="00254B7A" w:rsidRDefault="00FE5A1D" w:rsidP="00FE5A1D">
      <w:pPr>
        <w:pStyle w:val="ListParagraph"/>
        <w:numPr>
          <w:ilvl w:val="0"/>
          <w:numId w:val="1"/>
        </w:numPr>
        <w:rPr>
          <w:rFonts w:ascii="Times" w:hAnsi="Times"/>
          <w:b/>
          <w:bCs/>
          <w:sz w:val="28"/>
          <w:szCs w:val="28"/>
        </w:rPr>
      </w:pPr>
      <w:r>
        <w:rPr>
          <w:rFonts w:ascii="Times" w:hAnsi="Times"/>
          <w:sz w:val="28"/>
          <w:szCs w:val="28"/>
        </w:rPr>
        <w:t>Interpretation of tongues</w:t>
      </w:r>
    </w:p>
    <w:p w14:paraId="5B3CD829" w14:textId="77777777" w:rsidR="00FE5A1D" w:rsidRDefault="00FE5A1D" w:rsidP="00FE5A1D">
      <w:pPr>
        <w:rPr>
          <w:rFonts w:ascii="Times" w:hAnsi="Times"/>
          <w:b/>
          <w:bCs/>
          <w:sz w:val="28"/>
          <w:szCs w:val="28"/>
        </w:rPr>
      </w:pPr>
    </w:p>
    <w:p w14:paraId="28B70429" w14:textId="7398C953" w:rsidR="00FE5A1D" w:rsidRPr="00FE5A1D" w:rsidRDefault="00FE5A1D" w:rsidP="00FE5A1D">
      <w:pPr>
        <w:rPr>
          <w:rFonts w:ascii="Times" w:hAnsi="Times"/>
          <w:sz w:val="28"/>
          <w:szCs w:val="28"/>
        </w:rPr>
      </w:pPr>
      <w:r>
        <w:rPr>
          <w:rFonts w:ascii="Times" w:hAnsi="Times"/>
          <w:sz w:val="28"/>
          <w:szCs w:val="28"/>
        </w:rPr>
        <w:t xml:space="preserve"> </w:t>
      </w:r>
      <w:r w:rsidRPr="00BA0CA1">
        <w:rPr>
          <w:rFonts w:ascii="Times" w:hAnsi="Times"/>
          <w:b/>
          <w:bCs/>
          <w:sz w:val="32"/>
          <w:szCs w:val="32"/>
        </w:rPr>
        <w:t>Divers kind of Tongues:</w:t>
      </w:r>
      <w:r w:rsidRPr="00185A76">
        <w:rPr>
          <w:rFonts w:ascii="Times" w:hAnsi="Times"/>
          <w:sz w:val="28"/>
          <w:szCs w:val="28"/>
        </w:rPr>
        <w:t xml:space="preserve"> </w:t>
      </w:r>
      <w:r w:rsidRPr="002D52A5">
        <w:rPr>
          <w:rFonts w:ascii="Times" w:hAnsi="Times"/>
          <w:sz w:val="28"/>
          <w:szCs w:val="28"/>
        </w:rPr>
        <w:t xml:space="preserve">To speak or sing </w:t>
      </w:r>
      <w:r w:rsidRPr="002D52A5">
        <w:rPr>
          <w:rFonts w:ascii="Times" w:hAnsi="Times"/>
          <w:sz w:val="28"/>
          <w:szCs w:val="28"/>
          <w:highlight w:val="yellow"/>
          <w:u w:val="single"/>
        </w:rPr>
        <w:t>under the inspiration of God</w:t>
      </w:r>
      <w:r w:rsidRPr="002D52A5">
        <w:rPr>
          <w:rFonts w:ascii="Times" w:hAnsi="Times"/>
          <w:sz w:val="28"/>
          <w:szCs w:val="28"/>
        </w:rPr>
        <w:t xml:space="preserve"> in a </w:t>
      </w:r>
      <w:r w:rsidRPr="00E0241C">
        <w:rPr>
          <w:rFonts w:ascii="Times" w:hAnsi="Times"/>
          <w:sz w:val="28"/>
          <w:szCs w:val="28"/>
          <w:highlight w:val="yellow"/>
          <w:u w:val="single"/>
        </w:rPr>
        <w:t>language unknow</w:t>
      </w:r>
      <w:r>
        <w:rPr>
          <w:rFonts w:ascii="Times" w:hAnsi="Times"/>
          <w:sz w:val="28"/>
          <w:szCs w:val="28"/>
          <w:u w:val="single"/>
        </w:rPr>
        <w:t xml:space="preserve">, earthy or heavenly </w:t>
      </w:r>
      <w:r w:rsidRPr="00E0241C">
        <w:rPr>
          <w:rFonts w:ascii="Times" w:hAnsi="Times"/>
          <w:sz w:val="28"/>
          <w:szCs w:val="28"/>
          <w:highlight w:val="yellow"/>
          <w:u w:val="single"/>
        </w:rPr>
        <w:t>to the speaker</w:t>
      </w:r>
      <w:r w:rsidRPr="002D52A5">
        <w:rPr>
          <w:rFonts w:ascii="Times" w:hAnsi="Times"/>
          <w:sz w:val="28"/>
          <w:szCs w:val="28"/>
        </w:rPr>
        <w:t xml:space="preserve">. </w:t>
      </w:r>
    </w:p>
    <w:p w14:paraId="102753B7" w14:textId="77777777" w:rsidR="00FE5A1D" w:rsidRPr="002D52A5" w:rsidRDefault="00FE5A1D" w:rsidP="00FE5A1D">
      <w:pPr>
        <w:rPr>
          <w:rFonts w:ascii="Times" w:hAnsi="Times"/>
          <w:sz w:val="28"/>
          <w:szCs w:val="28"/>
        </w:rPr>
      </w:pPr>
    </w:p>
    <w:p w14:paraId="613C7FC7" w14:textId="77777777" w:rsidR="000D4D8C" w:rsidRPr="00463996" w:rsidRDefault="000D4D8C" w:rsidP="000D4D8C">
      <w:pPr>
        <w:ind w:firstLine="720"/>
        <w:rPr>
          <w:rFonts w:ascii="Times" w:hAnsi="Times"/>
          <w:sz w:val="28"/>
          <w:szCs w:val="28"/>
        </w:rPr>
      </w:pPr>
      <w:r w:rsidRPr="00463996">
        <w:rPr>
          <w:rFonts w:ascii="Times" w:hAnsi="Times"/>
          <w:sz w:val="28"/>
          <w:szCs w:val="28"/>
        </w:rPr>
        <w:t xml:space="preserve">Four Different Kinds of Tongues: </w:t>
      </w:r>
    </w:p>
    <w:p w14:paraId="68FED892" w14:textId="4DD0F057" w:rsidR="000D4D8C" w:rsidRPr="00C8709A" w:rsidRDefault="000D4D8C" w:rsidP="000D4D8C">
      <w:pPr>
        <w:pStyle w:val="ListParagraph"/>
        <w:numPr>
          <w:ilvl w:val="0"/>
          <w:numId w:val="3"/>
        </w:numPr>
        <w:rPr>
          <w:rFonts w:ascii="Times" w:hAnsi="Times"/>
          <w:sz w:val="28"/>
          <w:szCs w:val="28"/>
        </w:rPr>
      </w:pPr>
      <w:r w:rsidRPr="00C8709A">
        <w:rPr>
          <w:rFonts w:ascii="Times" w:hAnsi="Times"/>
          <w:sz w:val="28"/>
          <w:szCs w:val="28"/>
        </w:rPr>
        <w:t>Tongues for personal prayer</w:t>
      </w:r>
      <w:r w:rsidR="00CB7E50">
        <w:rPr>
          <w:rFonts w:ascii="Times" w:hAnsi="Times"/>
          <w:sz w:val="28"/>
          <w:szCs w:val="28"/>
        </w:rPr>
        <w:t xml:space="preserve"> (subject to your free will)</w:t>
      </w:r>
    </w:p>
    <w:p w14:paraId="13C74CBB" w14:textId="77777777" w:rsidR="000D4D8C" w:rsidRPr="00C8709A" w:rsidRDefault="000D4D8C" w:rsidP="000D4D8C">
      <w:pPr>
        <w:pStyle w:val="ListParagraph"/>
        <w:numPr>
          <w:ilvl w:val="0"/>
          <w:numId w:val="3"/>
        </w:numPr>
        <w:rPr>
          <w:rFonts w:ascii="Times" w:hAnsi="Times"/>
          <w:sz w:val="28"/>
          <w:szCs w:val="28"/>
        </w:rPr>
      </w:pPr>
      <w:r w:rsidRPr="00C8709A">
        <w:rPr>
          <w:rFonts w:ascii="Times" w:hAnsi="Times"/>
          <w:sz w:val="28"/>
          <w:szCs w:val="28"/>
        </w:rPr>
        <w:t>Tongues as signs</w:t>
      </w:r>
    </w:p>
    <w:p w14:paraId="5FD766CB" w14:textId="77777777" w:rsidR="000D4D8C" w:rsidRPr="00C8709A" w:rsidRDefault="000D4D8C" w:rsidP="000D4D8C">
      <w:pPr>
        <w:pStyle w:val="ListParagraph"/>
        <w:numPr>
          <w:ilvl w:val="0"/>
          <w:numId w:val="3"/>
        </w:numPr>
        <w:rPr>
          <w:rFonts w:ascii="Times" w:hAnsi="Times"/>
          <w:sz w:val="28"/>
          <w:szCs w:val="28"/>
        </w:rPr>
      </w:pPr>
      <w:r w:rsidRPr="00C8709A">
        <w:rPr>
          <w:rFonts w:ascii="Times" w:hAnsi="Times"/>
          <w:sz w:val="28"/>
          <w:szCs w:val="28"/>
        </w:rPr>
        <w:t>Tongues with interpretation</w:t>
      </w:r>
    </w:p>
    <w:p w14:paraId="658F50D0" w14:textId="77777777" w:rsidR="000D4D8C" w:rsidRPr="00C8709A" w:rsidRDefault="000D4D8C" w:rsidP="000D4D8C">
      <w:pPr>
        <w:pStyle w:val="ListParagraph"/>
        <w:numPr>
          <w:ilvl w:val="0"/>
          <w:numId w:val="3"/>
        </w:numPr>
        <w:rPr>
          <w:rFonts w:ascii="Times" w:hAnsi="Times"/>
          <w:sz w:val="28"/>
          <w:szCs w:val="28"/>
        </w:rPr>
      </w:pPr>
      <w:r w:rsidRPr="00C8709A">
        <w:rPr>
          <w:rFonts w:ascii="Times" w:hAnsi="Times"/>
          <w:sz w:val="28"/>
          <w:szCs w:val="28"/>
        </w:rPr>
        <w:t>Tongues for intercession</w:t>
      </w:r>
    </w:p>
    <w:p w14:paraId="461C17F3" w14:textId="77777777" w:rsidR="000D4D8C" w:rsidRDefault="000D4D8C" w:rsidP="000D4D8C">
      <w:pPr>
        <w:ind w:left="720" w:firstLine="720"/>
        <w:rPr>
          <w:rFonts w:ascii="Times" w:hAnsi="Times"/>
          <w:sz w:val="28"/>
          <w:szCs w:val="28"/>
        </w:rPr>
      </w:pPr>
    </w:p>
    <w:p w14:paraId="373001AF" w14:textId="77777777" w:rsidR="003749C3" w:rsidRDefault="000D4D8C" w:rsidP="003749C3">
      <w:pPr>
        <w:ind w:left="720"/>
        <w:rPr>
          <w:rFonts w:ascii="Times" w:hAnsi="Times"/>
          <w:sz w:val="28"/>
          <w:szCs w:val="28"/>
        </w:rPr>
      </w:pPr>
      <w:r>
        <w:rPr>
          <w:rFonts w:ascii="Times" w:hAnsi="Times"/>
          <w:sz w:val="28"/>
          <w:szCs w:val="28"/>
        </w:rPr>
        <w:t xml:space="preserve">Type 1 Tongues: Our Personal Prayer Language- </w:t>
      </w:r>
      <w:r w:rsidR="003749C3">
        <w:rPr>
          <w:rFonts w:ascii="Times" w:hAnsi="Times"/>
          <w:sz w:val="28"/>
          <w:szCs w:val="28"/>
        </w:rPr>
        <w:t xml:space="preserve">Subject to our free will: 1Cor 14:15 </w:t>
      </w:r>
      <w:r w:rsidR="003749C3" w:rsidRPr="00D67FAC">
        <w:rPr>
          <w:rFonts w:ascii="Times" w:hAnsi="Times"/>
          <w:sz w:val="28"/>
          <w:szCs w:val="28"/>
          <w:u w:val="single"/>
        </w:rPr>
        <w:t>I will</w:t>
      </w:r>
      <w:r w:rsidR="003749C3">
        <w:rPr>
          <w:rFonts w:ascii="Times" w:hAnsi="Times"/>
          <w:sz w:val="28"/>
          <w:szCs w:val="28"/>
        </w:rPr>
        <w:t xml:space="preserve"> pray with the spirit.</w:t>
      </w:r>
    </w:p>
    <w:p w14:paraId="3ECF9DB1" w14:textId="47BD6B18" w:rsidR="000D4D8C" w:rsidRDefault="000D4D8C" w:rsidP="000D4D8C">
      <w:pPr>
        <w:ind w:firstLine="720"/>
        <w:rPr>
          <w:rFonts w:ascii="Times" w:hAnsi="Times"/>
          <w:sz w:val="28"/>
          <w:szCs w:val="28"/>
        </w:rPr>
      </w:pPr>
    </w:p>
    <w:p w14:paraId="3DE17607" w14:textId="6934AD78" w:rsidR="000D4D8C" w:rsidRDefault="006F388A" w:rsidP="000D4D8C">
      <w:pPr>
        <w:ind w:left="720"/>
        <w:rPr>
          <w:rFonts w:ascii="Times" w:hAnsi="Times"/>
          <w:sz w:val="28"/>
          <w:szCs w:val="28"/>
        </w:rPr>
      </w:pPr>
      <w:r>
        <w:rPr>
          <w:rFonts w:ascii="Times" w:hAnsi="Times"/>
          <w:sz w:val="28"/>
          <w:szCs w:val="28"/>
        </w:rPr>
        <w:t>S</w:t>
      </w:r>
      <w:r w:rsidR="000D4D8C">
        <w:rPr>
          <w:rFonts w:ascii="Times" w:hAnsi="Times"/>
          <w:sz w:val="28"/>
          <w:szCs w:val="28"/>
        </w:rPr>
        <w:t>upernatural prayer language given by The Holy Spirit. Helps unpack, understand, and receive everything we have been given as an inheritance through the sacrifice of Christ on the cross.</w:t>
      </w:r>
    </w:p>
    <w:p w14:paraId="288823B7" w14:textId="181FD48D" w:rsidR="00C76BE6" w:rsidRDefault="006051AC" w:rsidP="0035507E">
      <w:pPr>
        <w:ind w:left="720"/>
        <w:rPr>
          <w:rFonts w:ascii="Times" w:hAnsi="Times"/>
          <w:sz w:val="28"/>
          <w:szCs w:val="28"/>
        </w:rPr>
      </w:pPr>
      <w:r>
        <w:rPr>
          <w:rFonts w:ascii="Times" w:hAnsi="Times"/>
          <w:sz w:val="28"/>
          <w:szCs w:val="28"/>
        </w:rPr>
        <w:t xml:space="preserve">  </w:t>
      </w:r>
      <w:r w:rsidR="00C76BE6">
        <w:rPr>
          <w:rFonts w:ascii="Times" w:hAnsi="Times"/>
          <w:sz w:val="28"/>
          <w:szCs w:val="28"/>
        </w:rPr>
        <w:t>Col</w:t>
      </w:r>
      <w:r w:rsidR="00B44CBD">
        <w:rPr>
          <w:rFonts w:ascii="Times" w:hAnsi="Times"/>
          <w:sz w:val="28"/>
          <w:szCs w:val="28"/>
        </w:rPr>
        <w:t>ossians 2</w:t>
      </w:r>
      <w:r w:rsidR="00456E94">
        <w:rPr>
          <w:rFonts w:ascii="Times" w:hAnsi="Times"/>
          <w:sz w:val="28"/>
          <w:szCs w:val="28"/>
        </w:rPr>
        <w:t>:2</w:t>
      </w:r>
      <w:r w:rsidR="00EB2EBF">
        <w:rPr>
          <w:rFonts w:ascii="Times" w:hAnsi="Times"/>
          <w:sz w:val="28"/>
          <w:szCs w:val="28"/>
        </w:rPr>
        <w:t>-4</w:t>
      </w:r>
      <w:r w:rsidR="00456E94">
        <w:rPr>
          <w:rFonts w:ascii="Times" w:hAnsi="Times"/>
          <w:sz w:val="28"/>
          <w:szCs w:val="28"/>
        </w:rPr>
        <w:t xml:space="preserve"> </w:t>
      </w:r>
      <w:r w:rsidR="00EB2EBF">
        <w:rPr>
          <w:rFonts w:ascii="Times" w:hAnsi="Times"/>
          <w:sz w:val="28"/>
          <w:szCs w:val="28"/>
        </w:rPr>
        <w:t>t</w:t>
      </w:r>
      <w:r w:rsidR="00EB2EBF" w:rsidRPr="00EB2EBF">
        <w:rPr>
          <w:rFonts w:ascii="Times" w:hAnsi="Times"/>
          <w:sz w:val="28"/>
          <w:szCs w:val="28"/>
        </w:rPr>
        <w:t xml:space="preserve">hat their hearts may be encouraged, being knit together in love, and attaining to all riches of the full assurance of understanding, to the knowledge of the mystery of God, </w:t>
      </w:r>
      <w:proofErr w:type="gramStart"/>
      <w:r w:rsidR="00EB2EBF" w:rsidRPr="00EB2EBF">
        <w:rPr>
          <w:rFonts w:ascii="Times" w:hAnsi="Times"/>
          <w:sz w:val="28"/>
          <w:szCs w:val="28"/>
        </w:rPr>
        <w:t>both of the Father</w:t>
      </w:r>
      <w:proofErr w:type="gramEnd"/>
      <w:r w:rsidR="00EB2EBF" w:rsidRPr="00EB2EBF">
        <w:rPr>
          <w:rFonts w:ascii="Times" w:hAnsi="Times"/>
          <w:sz w:val="28"/>
          <w:szCs w:val="28"/>
        </w:rPr>
        <w:t xml:space="preserve"> and of Christ, in whom </w:t>
      </w:r>
      <w:r w:rsidR="00EB2EBF" w:rsidRPr="00703EB8">
        <w:rPr>
          <w:rFonts w:ascii="Times" w:hAnsi="Times"/>
          <w:sz w:val="28"/>
          <w:szCs w:val="28"/>
          <w:highlight w:val="yellow"/>
        </w:rPr>
        <w:t>are hidden all the treasures of wisdom and knowledge</w:t>
      </w:r>
      <w:r w:rsidR="00EB2EBF" w:rsidRPr="00EB2EBF">
        <w:rPr>
          <w:rFonts w:ascii="Times" w:hAnsi="Times"/>
          <w:sz w:val="28"/>
          <w:szCs w:val="28"/>
        </w:rPr>
        <w:t>.</w:t>
      </w:r>
    </w:p>
    <w:p w14:paraId="6AF01F96" w14:textId="77777777" w:rsidR="00CF246D" w:rsidRDefault="00CF246D" w:rsidP="00EB2EBF">
      <w:pPr>
        <w:ind w:left="720"/>
        <w:rPr>
          <w:rFonts w:ascii="Times" w:hAnsi="Times"/>
          <w:sz w:val="28"/>
          <w:szCs w:val="28"/>
        </w:rPr>
      </w:pPr>
    </w:p>
    <w:p w14:paraId="1E7FABD6" w14:textId="673CBE98" w:rsidR="00C433D3" w:rsidRDefault="006B1097" w:rsidP="00C433D3">
      <w:pPr>
        <w:ind w:left="720"/>
        <w:rPr>
          <w:rFonts w:ascii="Times" w:hAnsi="Times"/>
          <w:color w:val="002060"/>
          <w:sz w:val="28"/>
          <w:szCs w:val="28"/>
        </w:rPr>
      </w:pPr>
      <w:r>
        <w:rPr>
          <w:rFonts w:ascii="Times" w:hAnsi="Times"/>
          <w:color w:val="000000" w:themeColor="text1"/>
          <w:sz w:val="28"/>
          <w:szCs w:val="28"/>
        </w:rPr>
        <w:t xml:space="preserve">a. </w:t>
      </w:r>
      <w:r w:rsidR="00C433D3">
        <w:rPr>
          <w:rFonts w:ascii="Times" w:hAnsi="Times"/>
          <w:color w:val="000000" w:themeColor="text1"/>
          <w:sz w:val="28"/>
          <w:szCs w:val="28"/>
        </w:rPr>
        <w:t xml:space="preserve">1 Corinthians 14:2 </w:t>
      </w:r>
      <w:r w:rsidR="00C433D3" w:rsidRPr="000100DF">
        <w:rPr>
          <w:rFonts w:ascii="Times" w:hAnsi="Times"/>
          <w:color w:val="0021B6"/>
          <w:sz w:val="28"/>
          <w:szCs w:val="28"/>
        </w:rPr>
        <w:t xml:space="preserve">For he who speaks in a tongue does not speak to men but to God, for no one understands him; however, in the spirit he </w:t>
      </w:r>
      <w:r w:rsidR="00C433D3" w:rsidRPr="000100DF">
        <w:rPr>
          <w:rFonts w:ascii="Times" w:hAnsi="Times"/>
          <w:color w:val="0021B6"/>
          <w:sz w:val="28"/>
          <w:szCs w:val="28"/>
          <w:highlight w:val="yellow"/>
          <w:u w:val="single"/>
        </w:rPr>
        <w:t>speaks mysteries</w:t>
      </w:r>
      <w:r w:rsidR="00C433D3" w:rsidRPr="00B355DD">
        <w:rPr>
          <w:rFonts w:ascii="Times" w:hAnsi="Times"/>
          <w:color w:val="002060"/>
          <w:sz w:val="28"/>
          <w:szCs w:val="28"/>
        </w:rPr>
        <w:t>.</w:t>
      </w:r>
    </w:p>
    <w:p w14:paraId="4E89DD4B" w14:textId="77777777" w:rsidR="00C433D3" w:rsidRDefault="00C433D3" w:rsidP="00C433D3">
      <w:pPr>
        <w:pStyle w:val="ListParagraph"/>
        <w:ind w:left="1440"/>
        <w:rPr>
          <w:rFonts w:ascii="Times" w:hAnsi="Times"/>
          <w:sz w:val="28"/>
          <w:szCs w:val="28"/>
        </w:rPr>
      </w:pPr>
      <w:r>
        <w:rPr>
          <w:rFonts w:ascii="Times" w:hAnsi="Times"/>
          <w:sz w:val="28"/>
          <w:szCs w:val="28"/>
        </w:rPr>
        <w:t>-When you pray this way, you do not need to interpret to others because it’s not for them to understand. You are speaking directly to God.</w:t>
      </w:r>
    </w:p>
    <w:p w14:paraId="19FB67E1" w14:textId="77777777" w:rsidR="00C433D3" w:rsidRDefault="00C433D3" w:rsidP="00C433D3">
      <w:pPr>
        <w:pStyle w:val="ListParagraph"/>
        <w:ind w:left="1440"/>
        <w:rPr>
          <w:rFonts w:ascii="Times" w:hAnsi="Times"/>
          <w:sz w:val="28"/>
          <w:szCs w:val="28"/>
        </w:rPr>
      </w:pPr>
      <w:r>
        <w:rPr>
          <w:rFonts w:ascii="Times" w:hAnsi="Times"/>
          <w:sz w:val="28"/>
          <w:szCs w:val="28"/>
        </w:rPr>
        <w:t>-When you read the scriptures and don’t understand take a few minutes and pray in your personal prayer language.</w:t>
      </w:r>
    </w:p>
    <w:p w14:paraId="5CCCF036" w14:textId="77777777" w:rsidR="00C433D3" w:rsidRDefault="00C433D3" w:rsidP="00C433D3">
      <w:pPr>
        <w:pStyle w:val="ListParagraph"/>
        <w:ind w:left="1440"/>
        <w:rPr>
          <w:rFonts w:ascii="Times" w:hAnsi="Times"/>
          <w:sz w:val="28"/>
          <w:szCs w:val="28"/>
        </w:rPr>
      </w:pPr>
      <w:r>
        <w:rPr>
          <w:rFonts w:ascii="Times" w:hAnsi="Times"/>
          <w:sz w:val="28"/>
          <w:szCs w:val="28"/>
        </w:rPr>
        <w:t>-Story of parking the truck.</w:t>
      </w:r>
    </w:p>
    <w:p w14:paraId="1978E8DB" w14:textId="77777777" w:rsidR="00C433D3" w:rsidRPr="00462FBE" w:rsidRDefault="00C433D3" w:rsidP="00C433D3">
      <w:pPr>
        <w:ind w:left="720"/>
        <w:rPr>
          <w:rFonts w:ascii="Times" w:hAnsi="Times"/>
          <w:color w:val="000000" w:themeColor="text1"/>
          <w:sz w:val="28"/>
          <w:szCs w:val="28"/>
        </w:rPr>
      </w:pPr>
    </w:p>
    <w:p w14:paraId="0CA1745B" w14:textId="77777777" w:rsidR="006F7220" w:rsidRDefault="006F7220" w:rsidP="00C433D3">
      <w:pPr>
        <w:ind w:left="720" w:firstLine="720"/>
        <w:rPr>
          <w:rFonts w:ascii="Times" w:hAnsi="Times"/>
          <w:color w:val="000000" w:themeColor="text1"/>
          <w:sz w:val="28"/>
          <w:szCs w:val="28"/>
        </w:rPr>
      </w:pPr>
    </w:p>
    <w:p w14:paraId="22F00018" w14:textId="0A26C6B3" w:rsidR="00C433D3" w:rsidRDefault="00C433D3" w:rsidP="00C433D3">
      <w:pPr>
        <w:ind w:left="720" w:firstLine="720"/>
        <w:rPr>
          <w:rFonts w:ascii="Times" w:hAnsi="Times"/>
          <w:color w:val="000000" w:themeColor="text1"/>
          <w:sz w:val="28"/>
          <w:szCs w:val="28"/>
        </w:rPr>
      </w:pPr>
      <w:r>
        <w:rPr>
          <w:rFonts w:ascii="Times" w:hAnsi="Times"/>
          <w:color w:val="000000" w:themeColor="text1"/>
          <w:sz w:val="28"/>
          <w:szCs w:val="28"/>
        </w:rPr>
        <w:lastRenderedPageBreak/>
        <w:t>i. You speak to God in an unknow language.</w:t>
      </w:r>
    </w:p>
    <w:p w14:paraId="6C4059E7" w14:textId="77777777" w:rsidR="00C433D3" w:rsidRDefault="00C433D3" w:rsidP="00C433D3">
      <w:pPr>
        <w:ind w:left="1440"/>
        <w:rPr>
          <w:rFonts w:ascii="Times" w:hAnsi="Times"/>
          <w:color w:val="000000" w:themeColor="text1"/>
          <w:sz w:val="28"/>
          <w:szCs w:val="28"/>
        </w:rPr>
      </w:pPr>
      <w:r>
        <w:rPr>
          <w:rFonts w:ascii="Times" w:hAnsi="Times"/>
          <w:color w:val="000000" w:themeColor="text1"/>
          <w:sz w:val="28"/>
          <w:szCs w:val="28"/>
        </w:rPr>
        <w:t>ii. It doesn’t need to be interpreted because you are speaking to God not to men.</w:t>
      </w:r>
    </w:p>
    <w:p w14:paraId="7BC5F42A" w14:textId="77777777" w:rsidR="00C433D3" w:rsidRDefault="00C433D3" w:rsidP="00C433D3">
      <w:pPr>
        <w:ind w:left="720" w:firstLine="720"/>
        <w:rPr>
          <w:rFonts w:ascii="Times" w:hAnsi="Times"/>
          <w:color w:val="000000" w:themeColor="text1"/>
          <w:sz w:val="28"/>
          <w:szCs w:val="28"/>
        </w:rPr>
      </w:pPr>
      <w:r>
        <w:rPr>
          <w:rFonts w:ascii="Times" w:hAnsi="Times"/>
          <w:color w:val="000000" w:themeColor="text1"/>
          <w:sz w:val="28"/>
          <w:szCs w:val="28"/>
        </w:rPr>
        <w:t>iii. Purpose is to speak mysteries.</w:t>
      </w:r>
    </w:p>
    <w:p w14:paraId="7434FC32" w14:textId="77777777" w:rsidR="00C433D3" w:rsidRDefault="00C433D3" w:rsidP="00C433D3">
      <w:pPr>
        <w:ind w:left="1440"/>
        <w:rPr>
          <w:rFonts w:ascii="Times" w:hAnsi="Times"/>
          <w:color w:val="000000" w:themeColor="text1"/>
          <w:sz w:val="28"/>
          <w:szCs w:val="28"/>
        </w:rPr>
      </w:pPr>
      <w:r>
        <w:rPr>
          <w:rFonts w:ascii="Times" w:hAnsi="Times"/>
          <w:color w:val="000000" w:themeColor="text1"/>
          <w:sz w:val="28"/>
          <w:szCs w:val="28"/>
        </w:rPr>
        <w:t>iv. Mystery: outside the range of unassisted natural apprehension and can only be make known by Divine revelation.</w:t>
      </w:r>
    </w:p>
    <w:p w14:paraId="2FBBFDA1" w14:textId="77777777" w:rsidR="00C433D3" w:rsidRDefault="00C433D3" w:rsidP="00C433D3">
      <w:pPr>
        <w:ind w:left="720" w:firstLine="720"/>
        <w:rPr>
          <w:rFonts w:ascii="Times" w:hAnsi="Times"/>
          <w:color w:val="000000" w:themeColor="text1"/>
          <w:sz w:val="28"/>
          <w:szCs w:val="28"/>
        </w:rPr>
      </w:pPr>
      <w:r>
        <w:rPr>
          <w:rFonts w:ascii="Times" w:hAnsi="Times"/>
          <w:color w:val="000000" w:themeColor="text1"/>
          <w:sz w:val="28"/>
          <w:szCs w:val="28"/>
        </w:rPr>
        <w:t>a. It’s not knowledge withheld but its truth revealed.</w:t>
      </w:r>
    </w:p>
    <w:p w14:paraId="59FDDFE1" w14:textId="77777777" w:rsidR="00C433D3" w:rsidRDefault="00C433D3" w:rsidP="00C433D3">
      <w:pPr>
        <w:ind w:left="1440"/>
        <w:rPr>
          <w:rFonts w:ascii="Times" w:hAnsi="Times"/>
          <w:color w:val="000000" w:themeColor="text1"/>
          <w:sz w:val="28"/>
          <w:szCs w:val="28"/>
        </w:rPr>
      </w:pPr>
      <w:r>
        <w:rPr>
          <w:rFonts w:ascii="Times" w:hAnsi="Times"/>
          <w:color w:val="000000" w:themeColor="text1"/>
          <w:sz w:val="28"/>
          <w:szCs w:val="28"/>
        </w:rPr>
        <w:t>b. 1 Corinthians 2 Truth revealed by His Spirit to your spirit.</w:t>
      </w:r>
    </w:p>
    <w:p w14:paraId="7B82A522" w14:textId="77777777" w:rsidR="00C433D3" w:rsidRDefault="00C433D3" w:rsidP="00C433D3">
      <w:pPr>
        <w:ind w:left="1440"/>
        <w:rPr>
          <w:rFonts w:ascii="Times" w:hAnsi="Times"/>
          <w:color w:val="000000" w:themeColor="text1"/>
          <w:sz w:val="28"/>
          <w:szCs w:val="28"/>
        </w:rPr>
      </w:pPr>
      <w:r w:rsidRPr="00F1759E">
        <w:rPr>
          <w:rFonts w:ascii="Times" w:hAnsi="Times"/>
          <w:b/>
          <w:bCs/>
          <w:color w:val="000000" w:themeColor="text1"/>
          <w:sz w:val="28"/>
          <w:szCs w:val="28"/>
          <w:u w:val="single"/>
        </w:rPr>
        <w:t>The sufficient part of you into the insufficient part of you.</w:t>
      </w:r>
    </w:p>
    <w:p w14:paraId="6836EF1A" w14:textId="77777777" w:rsidR="00C433D3" w:rsidRPr="00A8626B" w:rsidRDefault="00C433D3" w:rsidP="009F20B9">
      <w:pPr>
        <w:pStyle w:val="ListParagraph"/>
        <w:ind w:left="1440"/>
        <w:rPr>
          <w:rFonts w:ascii="Times" w:hAnsi="Times"/>
          <w:sz w:val="28"/>
          <w:szCs w:val="28"/>
        </w:rPr>
      </w:pPr>
    </w:p>
    <w:p w14:paraId="35AA4C2E" w14:textId="7A625985" w:rsidR="000D4D8C" w:rsidRDefault="000D4D8C" w:rsidP="000D4D8C">
      <w:pPr>
        <w:ind w:firstLine="720"/>
        <w:rPr>
          <w:rFonts w:ascii="Times" w:hAnsi="Times"/>
          <w:sz w:val="28"/>
          <w:szCs w:val="28"/>
        </w:rPr>
      </w:pPr>
      <w:r>
        <w:rPr>
          <w:rFonts w:ascii="Times" w:hAnsi="Times"/>
          <w:sz w:val="28"/>
          <w:szCs w:val="28"/>
        </w:rPr>
        <w:t xml:space="preserve">b. Releases revelation knowledge: </w:t>
      </w:r>
    </w:p>
    <w:p w14:paraId="6139548E" w14:textId="77777777" w:rsidR="000D4D8C" w:rsidRPr="001D41F5" w:rsidRDefault="000D4D8C" w:rsidP="000D4D8C">
      <w:pPr>
        <w:ind w:left="720"/>
        <w:rPr>
          <w:rFonts w:ascii="Times" w:hAnsi="Times"/>
          <w:color w:val="0021B6"/>
          <w:sz w:val="28"/>
          <w:szCs w:val="28"/>
        </w:rPr>
      </w:pPr>
      <w:r>
        <w:rPr>
          <w:rFonts w:ascii="Times" w:hAnsi="Times"/>
          <w:sz w:val="28"/>
          <w:szCs w:val="28"/>
        </w:rPr>
        <w:t xml:space="preserve">Acts 2:38-29 </w:t>
      </w:r>
      <w:r w:rsidRPr="001D41F5">
        <w:rPr>
          <w:rFonts w:ascii="Times" w:hAnsi="Times"/>
          <w:color w:val="0021B6"/>
          <w:sz w:val="28"/>
          <w:szCs w:val="28"/>
        </w:rPr>
        <w:t xml:space="preserve">Then Peter said to them, “Repent, and let every one of you be baptized in the name of Jesus Christ for the remission of sins; and you shall </w:t>
      </w:r>
      <w:r w:rsidRPr="001D41F5">
        <w:rPr>
          <w:rFonts w:ascii="Times" w:hAnsi="Times"/>
          <w:color w:val="0021B6"/>
          <w:sz w:val="28"/>
          <w:szCs w:val="28"/>
          <w:u w:val="single"/>
        </w:rPr>
        <w:t>receive the gift of the Holy Spirit. For the promise</w:t>
      </w:r>
      <w:r w:rsidRPr="001D41F5">
        <w:rPr>
          <w:rFonts w:ascii="Times" w:hAnsi="Times"/>
          <w:color w:val="0021B6"/>
          <w:sz w:val="28"/>
          <w:szCs w:val="28"/>
        </w:rPr>
        <w:t xml:space="preserve"> is to you and to your children, and to all who are afar off, as many as the Lord our God will call.”</w:t>
      </w:r>
    </w:p>
    <w:p w14:paraId="6F6DAF3D" w14:textId="77777777" w:rsidR="000D4D8C" w:rsidRDefault="000D4D8C" w:rsidP="000D4D8C">
      <w:pPr>
        <w:ind w:left="1440"/>
        <w:rPr>
          <w:rFonts w:ascii="Times" w:hAnsi="Times"/>
          <w:color w:val="000000" w:themeColor="text1"/>
          <w:sz w:val="28"/>
          <w:szCs w:val="28"/>
        </w:rPr>
      </w:pPr>
      <w:r>
        <w:rPr>
          <w:rFonts w:ascii="Times" w:hAnsi="Times"/>
          <w:color w:val="000000" w:themeColor="text1"/>
          <w:sz w:val="28"/>
          <w:szCs w:val="28"/>
        </w:rPr>
        <w:t>i. Tongues obtained when Holy Spirit is received and the initial sign of the baptism of The Holy Spirit.</w:t>
      </w:r>
    </w:p>
    <w:p w14:paraId="5DE8A754" w14:textId="77777777" w:rsidR="000D4D8C" w:rsidRDefault="000D4D8C" w:rsidP="000D4D8C">
      <w:pPr>
        <w:ind w:left="1440"/>
        <w:rPr>
          <w:rFonts w:ascii="Times" w:hAnsi="Times"/>
          <w:color w:val="000000" w:themeColor="text1"/>
          <w:sz w:val="28"/>
          <w:szCs w:val="28"/>
        </w:rPr>
      </w:pPr>
      <w:r>
        <w:rPr>
          <w:rFonts w:ascii="Times" w:hAnsi="Times"/>
          <w:color w:val="000000" w:themeColor="text1"/>
          <w:sz w:val="28"/>
          <w:szCs w:val="28"/>
        </w:rPr>
        <w:t>ii. When The Holy Spirit infills and moves into you (my body is the temple of The Holy Spirit)</w:t>
      </w:r>
    </w:p>
    <w:p w14:paraId="41681835" w14:textId="77777777" w:rsidR="000D4D8C" w:rsidRDefault="000D4D8C" w:rsidP="000D4D8C">
      <w:pPr>
        <w:ind w:left="3600"/>
        <w:rPr>
          <w:rFonts w:ascii="Times" w:hAnsi="Times"/>
          <w:color w:val="000000" w:themeColor="text1"/>
          <w:sz w:val="28"/>
          <w:szCs w:val="28"/>
        </w:rPr>
      </w:pPr>
    </w:p>
    <w:p w14:paraId="51758929" w14:textId="77777777" w:rsidR="000D4D8C" w:rsidRDefault="000D4D8C" w:rsidP="000D4D8C">
      <w:pPr>
        <w:ind w:left="720"/>
        <w:rPr>
          <w:rFonts w:ascii="Times" w:hAnsi="Times"/>
          <w:color w:val="002060"/>
          <w:sz w:val="28"/>
          <w:szCs w:val="28"/>
        </w:rPr>
      </w:pPr>
      <w:r>
        <w:rPr>
          <w:rFonts w:ascii="Times" w:hAnsi="Times"/>
          <w:color w:val="000000" w:themeColor="text1"/>
          <w:sz w:val="28"/>
          <w:szCs w:val="28"/>
        </w:rPr>
        <w:t xml:space="preserve">c. Jude 1:20 </w:t>
      </w:r>
      <w:r w:rsidRPr="000100DF">
        <w:rPr>
          <w:rFonts w:ascii="Times" w:hAnsi="Times"/>
          <w:color w:val="0021B6"/>
          <w:sz w:val="28"/>
          <w:szCs w:val="28"/>
        </w:rPr>
        <w:t>But you, beloved, building yourselves up on your most holy faith, praying in the Holy Spirit</w:t>
      </w:r>
    </w:p>
    <w:p w14:paraId="251BD6EB" w14:textId="43E42BA4" w:rsidR="000D4D8C" w:rsidRDefault="000D4D8C" w:rsidP="000D4D8C">
      <w:pPr>
        <w:ind w:left="1440"/>
        <w:rPr>
          <w:rFonts w:ascii="Times" w:hAnsi="Times"/>
          <w:color w:val="000000" w:themeColor="text1"/>
          <w:sz w:val="28"/>
          <w:szCs w:val="28"/>
        </w:rPr>
      </w:pPr>
      <w:r>
        <w:rPr>
          <w:rFonts w:ascii="Times" w:hAnsi="Times"/>
          <w:color w:val="000000" w:themeColor="text1"/>
          <w:sz w:val="28"/>
          <w:szCs w:val="28"/>
        </w:rPr>
        <w:t>i. Praying in the Spirit breaks the dominance of your soul (five senses) so you can operate from your born your born-again spirit</w:t>
      </w:r>
      <w:r w:rsidR="00DA6FA8">
        <w:rPr>
          <w:rFonts w:ascii="Times" w:hAnsi="Times"/>
          <w:color w:val="000000" w:themeColor="text1"/>
          <w:sz w:val="28"/>
          <w:szCs w:val="28"/>
        </w:rPr>
        <w:t xml:space="preserve">, allowing your born-again sprit </w:t>
      </w:r>
      <w:r w:rsidR="0057723D">
        <w:rPr>
          <w:rFonts w:ascii="Times" w:hAnsi="Times"/>
          <w:color w:val="000000" w:themeColor="text1"/>
          <w:sz w:val="28"/>
          <w:szCs w:val="28"/>
        </w:rPr>
        <w:t>to operate with The Holy Spirit.</w:t>
      </w:r>
    </w:p>
    <w:p w14:paraId="13B8B94A" w14:textId="77777777" w:rsidR="0057723D" w:rsidRDefault="0057723D" w:rsidP="000D4D8C">
      <w:pPr>
        <w:rPr>
          <w:rFonts w:ascii="Times" w:hAnsi="Times"/>
          <w:color w:val="000000" w:themeColor="text1"/>
          <w:sz w:val="28"/>
          <w:szCs w:val="28"/>
        </w:rPr>
      </w:pPr>
    </w:p>
    <w:p w14:paraId="3ECB16E8" w14:textId="447FF3B5" w:rsidR="000D4D8C" w:rsidRDefault="000D4D8C" w:rsidP="000D4D8C">
      <w:pPr>
        <w:rPr>
          <w:rFonts w:ascii="Times" w:hAnsi="Times"/>
          <w:color w:val="000000" w:themeColor="text1"/>
          <w:sz w:val="28"/>
          <w:szCs w:val="28"/>
        </w:rPr>
      </w:pPr>
      <w:r>
        <w:rPr>
          <w:rFonts w:ascii="Times" w:hAnsi="Times"/>
          <w:color w:val="000000" w:themeColor="text1"/>
          <w:sz w:val="28"/>
          <w:szCs w:val="28"/>
        </w:rPr>
        <w:t xml:space="preserve">Type 2 Tongues as a Sign: Inspired by God to speak in a </w:t>
      </w:r>
      <w:r w:rsidRPr="001534DB">
        <w:rPr>
          <w:rFonts w:ascii="Times" w:hAnsi="Times"/>
          <w:color w:val="000000" w:themeColor="text1"/>
          <w:sz w:val="28"/>
          <w:szCs w:val="28"/>
          <w:u w:val="single"/>
        </w:rPr>
        <w:t xml:space="preserve">language </w:t>
      </w:r>
      <w:r w:rsidRPr="001534DB">
        <w:rPr>
          <w:rFonts w:ascii="Times" w:hAnsi="Times"/>
          <w:color w:val="000000" w:themeColor="text1"/>
          <w:sz w:val="28"/>
          <w:szCs w:val="28"/>
          <w:highlight w:val="yellow"/>
          <w:u w:val="single"/>
        </w:rPr>
        <w:t>unknown</w:t>
      </w:r>
      <w:r w:rsidRPr="001534DB">
        <w:rPr>
          <w:rFonts w:ascii="Times" w:hAnsi="Times"/>
          <w:color w:val="000000" w:themeColor="text1"/>
          <w:sz w:val="28"/>
          <w:szCs w:val="28"/>
          <w:u w:val="single"/>
        </w:rPr>
        <w:t xml:space="preserve"> to </w:t>
      </w:r>
      <w:r>
        <w:rPr>
          <w:rFonts w:ascii="Times" w:hAnsi="Times"/>
          <w:color w:val="000000" w:themeColor="text1"/>
          <w:sz w:val="28"/>
          <w:szCs w:val="28"/>
          <w:u w:val="single"/>
        </w:rPr>
        <w:t xml:space="preserve">the </w:t>
      </w:r>
      <w:r w:rsidRPr="001534DB">
        <w:rPr>
          <w:rFonts w:ascii="Times" w:hAnsi="Times"/>
          <w:color w:val="000000" w:themeColor="text1"/>
          <w:sz w:val="28"/>
          <w:szCs w:val="28"/>
          <w:highlight w:val="yellow"/>
          <w:u w:val="single"/>
        </w:rPr>
        <w:t>speaker</w:t>
      </w:r>
      <w:r w:rsidRPr="001534DB">
        <w:rPr>
          <w:rFonts w:ascii="Times" w:hAnsi="Times"/>
          <w:color w:val="000000" w:themeColor="text1"/>
          <w:sz w:val="28"/>
          <w:szCs w:val="28"/>
          <w:u w:val="single"/>
        </w:rPr>
        <w:t xml:space="preserve"> </w:t>
      </w:r>
      <w:r w:rsidRPr="001534DB">
        <w:rPr>
          <w:rFonts w:ascii="Times" w:hAnsi="Times"/>
          <w:color w:val="000000" w:themeColor="text1"/>
          <w:sz w:val="28"/>
          <w:szCs w:val="28"/>
        </w:rPr>
        <w:t xml:space="preserve">but </w:t>
      </w:r>
      <w:r w:rsidRPr="002C344E">
        <w:rPr>
          <w:rFonts w:ascii="Times" w:hAnsi="Times"/>
          <w:color w:val="000000" w:themeColor="text1"/>
          <w:sz w:val="28"/>
          <w:szCs w:val="28"/>
          <w:highlight w:val="yellow"/>
        </w:rPr>
        <w:t>known and understood</w:t>
      </w:r>
      <w:r>
        <w:rPr>
          <w:rFonts w:ascii="Times" w:hAnsi="Times"/>
          <w:color w:val="000000" w:themeColor="text1"/>
          <w:sz w:val="28"/>
          <w:szCs w:val="28"/>
        </w:rPr>
        <w:t xml:space="preserve"> by the </w:t>
      </w:r>
      <w:r w:rsidRPr="001534DB">
        <w:rPr>
          <w:rFonts w:ascii="Times" w:hAnsi="Times"/>
          <w:color w:val="000000" w:themeColor="text1"/>
          <w:sz w:val="28"/>
          <w:szCs w:val="28"/>
          <w:highlight w:val="yellow"/>
        </w:rPr>
        <w:t>listener</w:t>
      </w:r>
      <w:r>
        <w:rPr>
          <w:rFonts w:ascii="Times" w:hAnsi="Times"/>
          <w:color w:val="000000" w:themeColor="text1"/>
          <w:sz w:val="28"/>
          <w:szCs w:val="28"/>
        </w:rPr>
        <w:t xml:space="preserve">. </w:t>
      </w:r>
      <w:r w:rsidR="000161A5">
        <w:rPr>
          <w:rFonts w:ascii="Times" w:hAnsi="Times"/>
          <w:color w:val="000000" w:themeColor="text1"/>
          <w:sz w:val="28"/>
          <w:szCs w:val="28"/>
        </w:rPr>
        <w:t>Acts 2:1-13</w:t>
      </w:r>
    </w:p>
    <w:p w14:paraId="376CFB7B" w14:textId="77777777" w:rsidR="00E81BFA" w:rsidRDefault="00967D1C" w:rsidP="000D4D8C">
      <w:pPr>
        <w:rPr>
          <w:rFonts w:ascii="Times" w:hAnsi="Times"/>
          <w:color w:val="000000" w:themeColor="text1"/>
          <w:sz w:val="28"/>
          <w:szCs w:val="28"/>
        </w:rPr>
      </w:pPr>
      <w:r>
        <w:rPr>
          <w:rFonts w:ascii="Times" w:hAnsi="Times"/>
          <w:color w:val="000000" w:themeColor="text1"/>
          <w:sz w:val="28"/>
          <w:szCs w:val="28"/>
        </w:rPr>
        <w:tab/>
      </w:r>
    </w:p>
    <w:p w14:paraId="26F7FABC" w14:textId="6D92E520" w:rsidR="00967D1C" w:rsidRDefault="00BF2316" w:rsidP="000D4D8C">
      <w:pPr>
        <w:rPr>
          <w:rFonts w:ascii="Times" w:hAnsi="Times"/>
          <w:color w:val="000000" w:themeColor="text1"/>
          <w:sz w:val="28"/>
          <w:szCs w:val="28"/>
        </w:rPr>
      </w:pPr>
      <w:r>
        <w:rPr>
          <w:rFonts w:ascii="Times" w:hAnsi="Times"/>
          <w:color w:val="000000" w:themeColor="text1"/>
          <w:sz w:val="28"/>
          <w:szCs w:val="28"/>
        </w:rPr>
        <w:t>Acts2:</w:t>
      </w:r>
      <w:r w:rsidR="000161A5">
        <w:rPr>
          <w:rFonts w:ascii="Times" w:hAnsi="Times"/>
          <w:color w:val="000000" w:themeColor="text1"/>
          <w:sz w:val="28"/>
          <w:szCs w:val="28"/>
        </w:rPr>
        <w:t>6</w:t>
      </w:r>
      <w:r w:rsidR="004B2F76">
        <w:rPr>
          <w:rFonts w:ascii="Times" w:hAnsi="Times"/>
          <w:color w:val="000000" w:themeColor="text1"/>
          <w:sz w:val="28"/>
          <w:szCs w:val="28"/>
        </w:rPr>
        <w:t>,7</w:t>
      </w:r>
      <w:r w:rsidR="000161A5">
        <w:rPr>
          <w:rFonts w:ascii="Times" w:hAnsi="Times"/>
          <w:color w:val="000000" w:themeColor="text1"/>
          <w:sz w:val="28"/>
          <w:szCs w:val="28"/>
        </w:rPr>
        <w:t xml:space="preserve"> </w:t>
      </w:r>
      <w:r w:rsidR="003339EE" w:rsidRPr="000D392D">
        <w:rPr>
          <w:rFonts w:ascii="Times" w:hAnsi="Times"/>
          <w:color w:val="002060"/>
          <w:sz w:val="28"/>
          <w:szCs w:val="28"/>
        </w:rPr>
        <w:t>the multitude came together, and were confounded, because that every man heard them speak in his own language</w:t>
      </w:r>
      <w:r w:rsidRPr="000D392D">
        <w:rPr>
          <w:rFonts w:ascii="Times" w:hAnsi="Times"/>
          <w:color w:val="002060"/>
          <w:sz w:val="28"/>
          <w:szCs w:val="28"/>
        </w:rPr>
        <w:t xml:space="preserve"> and they were all amazed and marveled, saying one to another, Behold, are not all these which speak Galileans?</w:t>
      </w:r>
    </w:p>
    <w:p w14:paraId="103A89EA" w14:textId="77777777" w:rsidR="000D4D8C" w:rsidRDefault="000D4D8C" w:rsidP="000D4D8C">
      <w:pPr>
        <w:rPr>
          <w:rFonts w:ascii="Times" w:hAnsi="Times"/>
          <w:color w:val="000000" w:themeColor="text1"/>
          <w:sz w:val="28"/>
          <w:szCs w:val="28"/>
        </w:rPr>
      </w:pPr>
      <w:r>
        <w:rPr>
          <w:rFonts w:ascii="Times" w:hAnsi="Times"/>
          <w:color w:val="000000" w:themeColor="text1"/>
          <w:sz w:val="28"/>
          <w:szCs w:val="28"/>
        </w:rPr>
        <w:tab/>
        <w:t xml:space="preserve"> </w:t>
      </w:r>
    </w:p>
    <w:p w14:paraId="30C9A25C" w14:textId="77777777" w:rsidR="000D4D8C" w:rsidRDefault="000D4D8C" w:rsidP="000D4D8C">
      <w:pPr>
        <w:rPr>
          <w:rFonts w:ascii="Times" w:hAnsi="Times"/>
          <w:color w:val="000000" w:themeColor="text1"/>
          <w:sz w:val="28"/>
          <w:szCs w:val="28"/>
        </w:rPr>
      </w:pPr>
    </w:p>
    <w:p w14:paraId="0B79601A" w14:textId="77777777" w:rsidR="006F7AB0" w:rsidRDefault="006F7AB0" w:rsidP="000D4D8C">
      <w:pPr>
        <w:rPr>
          <w:rFonts w:ascii="Times" w:hAnsi="Times"/>
          <w:color w:val="000000" w:themeColor="text1"/>
          <w:sz w:val="28"/>
          <w:szCs w:val="28"/>
        </w:rPr>
      </w:pPr>
    </w:p>
    <w:p w14:paraId="24FC6705" w14:textId="77777777" w:rsidR="006F7AB0" w:rsidRDefault="006F7AB0" w:rsidP="000D4D8C">
      <w:pPr>
        <w:rPr>
          <w:rFonts w:ascii="Times" w:hAnsi="Times"/>
          <w:color w:val="000000" w:themeColor="text1"/>
          <w:sz w:val="28"/>
          <w:szCs w:val="28"/>
        </w:rPr>
      </w:pPr>
    </w:p>
    <w:p w14:paraId="2D18E8D2" w14:textId="77777777" w:rsidR="006F7AB0" w:rsidRDefault="006F7AB0" w:rsidP="000D4D8C">
      <w:pPr>
        <w:rPr>
          <w:rFonts w:ascii="Times" w:hAnsi="Times"/>
          <w:color w:val="000000" w:themeColor="text1"/>
          <w:sz w:val="28"/>
          <w:szCs w:val="28"/>
        </w:rPr>
      </w:pPr>
    </w:p>
    <w:p w14:paraId="6E7C1735" w14:textId="77777777" w:rsidR="006F7AB0" w:rsidRDefault="006F7AB0" w:rsidP="000D4D8C">
      <w:pPr>
        <w:rPr>
          <w:rFonts w:ascii="Times" w:hAnsi="Times"/>
          <w:color w:val="000000" w:themeColor="text1"/>
          <w:sz w:val="28"/>
          <w:szCs w:val="28"/>
        </w:rPr>
      </w:pPr>
    </w:p>
    <w:p w14:paraId="1372F00C" w14:textId="77777777" w:rsidR="006F7AB0" w:rsidRDefault="006F7AB0" w:rsidP="000D4D8C">
      <w:pPr>
        <w:rPr>
          <w:rFonts w:ascii="Times" w:hAnsi="Times"/>
          <w:color w:val="000000" w:themeColor="text1"/>
          <w:sz w:val="28"/>
          <w:szCs w:val="28"/>
        </w:rPr>
      </w:pPr>
    </w:p>
    <w:p w14:paraId="46CD9582" w14:textId="77777777" w:rsidR="006F7AB0" w:rsidRDefault="006F7AB0" w:rsidP="000D4D8C">
      <w:pPr>
        <w:rPr>
          <w:rFonts w:ascii="Times" w:hAnsi="Times"/>
          <w:color w:val="000000" w:themeColor="text1"/>
          <w:sz w:val="28"/>
          <w:szCs w:val="28"/>
        </w:rPr>
      </w:pPr>
    </w:p>
    <w:p w14:paraId="36843F57" w14:textId="3DAF4827" w:rsidR="00D046A0" w:rsidRDefault="000D4D8C" w:rsidP="00D046A0">
      <w:pPr>
        <w:ind w:left="720"/>
        <w:rPr>
          <w:rFonts w:ascii="Times" w:hAnsi="Times"/>
          <w:color w:val="000000" w:themeColor="text1"/>
          <w:sz w:val="28"/>
          <w:szCs w:val="28"/>
        </w:rPr>
      </w:pPr>
      <w:r>
        <w:rPr>
          <w:rFonts w:ascii="Times" w:hAnsi="Times"/>
          <w:color w:val="000000" w:themeColor="text1"/>
          <w:sz w:val="28"/>
          <w:szCs w:val="28"/>
        </w:rPr>
        <w:lastRenderedPageBreak/>
        <w:t>Type 3 Tongues with interpretation: 1Corinthians</w:t>
      </w:r>
      <w:r w:rsidR="00BB006B">
        <w:rPr>
          <w:rFonts w:ascii="Times" w:hAnsi="Times"/>
          <w:color w:val="000000" w:themeColor="text1"/>
          <w:sz w:val="28"/>
          <w:szCs w:val="28"/>
        </w:rPr>
        <w:t xml:space="preserve"> 14:22,23</w:t>
      </w:r>
      <w:r w:rsidR="00D046A0" w:rsidRPr="00D046A0">
        <w:rPr>
          <w:rFonts w:ascii="Times" w:hAnsi="Times"/>
          <w:color w:val="0021B6"/>
          <w:sz w:val="28"/>
          <w:szCs w:val="28"/>
        </w:rPr>
        <w:t xml:space="preserve"> </w:t>
      </w:r>
      <w:r w:rsidR="00D046A0" w:rsidRPr="00D40778">
        <w:rPr>
          <w:rFonts w:ascii="Times" w:hAnsi="Times"/>
          <w:color w:val="0021B6"/>
          <w:sz w:val="28"/>
          <w:szCs w:val="28"/>
        </w:rPr>
        <w:t xml:space="preserve">Therefore </w:t>
      </w:r>
      <w:r w:rsidR="00D046A0" w:rsidRPr="00D40778">
        <w:rPr>
          <w:rFonts w:ascii="Times" w:hAnsi="Times"/>
          <w:color w:val="0021B6"/>
          <w:sz w:val="28"/>
          <w:szCs w:val="28"/>
          <w:u w:val="single"/>
        </w:rPr>
        <w:t>tongues are for a sign</w:t>
      </w:r>
      <w:r w:rsidR="00D046A0" w:rsidRPr="00D40778">
        <w:rPr>
          <w:rFonts w:ascii="Times" w:hAnsi="Times"/>
          <w:color w:val="0021B6"/>
          <w:sz w:val="28"/>
          <w:szCs w:val="28"/>
        </w:rPr>
        <w:t xml:space="preserve">, not to those who believe but </w:t>
      </w:r>
      <w:r w:rsidR="00D046A0" w:rsidRPr="0043418B">
        <w:rPr>
          <w:rFonts w:ascii="Times" w:hAnsi="Times"/>
          <w:color w:val="0021B6"/>
          <w:sz w:val="28"/>
          <w:szCs w:val="28"/>
          <w:u w:val="single"/>
        </w:rPr>
        <w:t>to unbelievers</w:t>
      </w:r>
      <w:r w:rsidR="00D046A0" w:rsidRPr="00D40778">
        <w:rPr>
          <w:rFonts w:ascii="Times" w:hAnsi="Times"/>
          <w:color w:val="0021B6"/>
          <w:sz w:val="28"/>
          <w:szCs w:val="28"/>
        </w:rPr>
        <w:t xml:space="preserve">; but prophesying is not for unbelievers but for those who believe. Therefore, if the whole church comes together in one place, and all speak with tongues, and there come in those who are uninformed or unbelievers, will they not </w:t>
      </w:r>
      <w:r w:rsidR="00D046A0" w:rsidRPr="004B2753">
        <w:rPr>
          <w:rFonts w:ascii="Times" w:hAnsi="Times"/>
          <w:color w:val="0021B6"/>
          <w:sz w:val="28"/>
          <w:szCs w:val="28"/>
          <w:u w:val="single"/>
        </w:rPr>
        <w:t>say that you are out of your mind?</w:t>
      </w:r>
      <w:r w:rsidR="00D046A0">
        <w:rPr>
          <w:rFonts w:ascii="Times" w:hAnsi="Times"/>
          <w:color w:val="0021B6"/>
          <w:sz w:val="28"/>
          <w:szCs w:val="28"/>
          <w:u w:val="single"/>
        </w:rPr>
        <w:t xml:space="preserve"> </w:t>
      </w:r>
      <w:r w:rsidR="00D046A0" w:rsidRPr="009C2A52">
        <w:rPr>
          <w:rFonts w:ascii="Times" w:hAnsi="Times"/>
          <w:color w:val="000000" w:themeColor="text1"/>
          <w:sz w:val="28"/>
          <w:szCs w:val="28"/>
        </w:rPr>
        <w:t>There needs to be interpretation otherwise the unbeliever will think you are out of your mind,</w:t>
      </w:r>
      <w:r w:rsidR="00D046A0">
        <w:rPr>
          <w:rFonts w:ascii="Times" w:hAnsi="Times"/>
          <w:color w:val="000000" w:themeColor="text1"/>
          <w:sz w:val="28"/>
          <w:szCs w:val="28"/>
        </w:rPr>
        <w:t xml:space="preserve"> and they will not be edified. </w:t>
      </w:r>
    </w:p>
    <w:p w14:paraId="426680C8" w14:textId="0A7ECDF1" w:rsidR="000D4D8C" w:rsidRPr="000D392D" w:rsidRDefault="000D4D8C" w:rsidP="000D4D8C">
      <w:pPr>
        <w:rPr>
          <w:rFonts w:ascii="Times" w:hAnsi="Times"/>
          <w:color w:val="002060"/>
          <w:sz w:val="28"/>
          <w:szCs w:val="28"/>
        </w:rPr>
      </w:pPr>
    </w:p>
    <w:p w14:paraId="25B1CE58" w14:textId="04E6AB6F" w:rsidR="000D4D8C" w:rsidRDefault="000D4D8C" w:rsidP="008F48C0">
      <w:pPr>
        <w:ind w:firstLine="720"/>
        <w:rPr>
          <w:rFonts w:ascii="Times" w:hAnsi="Times"/>
          <w:color w:val="000000" w:themeColor="text1"/>
          <w:sz w:val="28"/>
          <w:szCs w:val="28"/>
        </w:rPr>
      </w:pPr>
      <w:r>
        <w:rPr>
          <w:rFonts w:ascii="Times" w:hAnsi="Times"/>
          <w:color w:val="000000" w:themeColor="text1"/>
          <w:sz w:val="28"/>
          <w:szCs w:val="28"/>
        </w:rPr>
        <w:t xml:space="preserve">A. </w:t>
      </w:r>
      <w:r w:rsidR="00B65608">
        <w:rPr>
          <w:rFonts w:ascii="Times" w:hAnsi="Times"/>
          <w:color w:val="000000" w:themeColor="text1"/>
          <w:sz w:val="28"/>
          <w:szCs w:val="28"/>
        </w:rPr>
        <w:t>It’s a sign to unbeliever.</w:t>
      </w:r>
      <w:r w:rsidR="00B65608">
        <w:rPr>
          <w:rFonts w:ascii="Times" w:hAnsi="Times"/>
          <w:color w:val="000000" w:themeColor="text1"/>
          <w:sz w:val="28"/>
          <w:szCs w:val="28"/>
        </w:rPr>
        <w:t xml:space="preserve"> </w:t>
      </w:r>
    </w:p>
    <w:p w14:paraId="34541B51" w14:textId="76BAF503" w:rsidR="00B62250" w:rsidRPr="000E556D" w:rsidRDefault="000D4D8C" w:rsidP="000E556D">
      <w:pPr>
        <w:ind w:left="720"/>
        <w:rPr>
          <w:rFonts w:ascii="Times" w:hAnsi="Times"/>
          <w:color w:val="000000" w:themeColor="text1"/>
          <w:sz w:val="28"/>
          <w:szCs w:val="28"/>
        </w:rPr>
      </w:pPr>
      <w:r>
        <w:rPr>
          <w:rFonts w:ascii="Times" w:hAnsi="Times"/>
          <w:color w:val="000000" w:themeColor="text1"/>
          <w:sz w:val="28"/>
          <w:szCs w:val="28"/>
        </w:rPr>
        <w:t xml:space="preserve">B. </w:t>
      </w:r>
      <w:r w:rsidR="002D4641">
        <w:rPr>
          <w:rFonts w:ascii="Times" w:hAnsi="Times"/>
          <w:color w:val="000000" w:themeColor="text1"/>
          <w:sz w:val="28"/>
          <w:szCs w:val="28"/>
        </w:rPr>
        <w:t>Someone else must interpret.</w:t>
      </w:r>
      <w:r w:rsidR="00B62250">
        <w:rPr>
          <w:rFonts w:ascii="Times" w:hAnsi="Times"/>
          <w:color w:val="000000" w:themeColor="text1"/>
          <w:sz w:val="28"/>
          <w:szCs w:val="28"/>
        </w:rPr>
        <w:t xml:space="preserve"> </w:t>
      </w:r>
      <w:r w:rsidR="00B62250">
        <w:rPr>
          <w:rFonts w:ascii="Times" w:hAnsi="Times"/>
          <w:color w:val="000000" w:themeColor="text1"/>
          <w:sz w:val="28"/>
          <w:szCs w:val="28"/>
        </w:rPr>
        <w:t xml:space="preserve">1Corinthians 14:27-28 </w:t>
      </w:r>
      <w:r w:rsidR="00B62250" w:rsidRPr="005E6504">
        <w:rPr>
          <w:rFonts w:ascii="Times" w:hAnsi="Times"/>
          <w:color w:val="0021B6"/>
          <w:sz w:val="28"/>
          <w:szCs w:val="28"/>
        </w:rPr>
        <w:t xml:space="preserve">If anyone speaks in a tongue, let there be two or at the most three, each in turn, and let </w:t>
      </w:r>
      <w:r w:rsidR="00B62250" w:rsidRPr="004E5F23">
        <w:rPr>
          <w:rFonts w:ascii="Times" w:hAnsi="Times"/>
          <w:color w:val="0021B6"/>
          <w:sz w:val="28"/>
          <w:szCs w:val="28"/>
          <w:u w:val="single"/>
        </w:rPr>
        <w:t>one interpret</w:t>
      </w:r>
      <w:r w:rsidR="00B62250" w:rsidRPr="005E6504">
        <w:rPr>
          <w:rFonts w:ascii="Times" w:hAnsi="Times"/>
          <w:color w:val="0021B6"/>
          <w:sz w:val="28"/>
          <w:szCs w:val="28"/>
        </w:rPr>
        <w:t>. But if there is no interpreter, let him keep silent in church, and let him speak to himself and to God.</w:t>
      </w:r>
    </w:p>
    <w:p w14:paraId="7E39FB0B" w14:textId="7C130879" w:rsidR="000D4D8C" w:rsidRDefault="000D4D8C" w:rsidP="000E556D">
      <w:pPr>
        <w:ind w:firstLine="720"/>
        <w:rPr>
          <w:rFonts w:ascii="Times" w:hAnsi="Times"/>
          <w:color w:val="000000" w:themeColor="text1"/>
          <w:sz w:val="28"/>
          <w:szCs w:val="28"/>
        </w:rPr>
      </w:pPr>
      <w:r>
        <w:rPr>
          <w:rFonts w:ascii="Times" w:hAnsi="Times"/>
          <w:color w:val="000000" w:themeColor="text1"/>
          <w:sz w:val="28"/>
          <w:szCs w:val="28"/>
        </w:rPr>
        <w:t xml:space="preserve">C. </w:t>
      </w:r>
      <w:r w:rsidR="003D129B">
        <w:rPr>
          <w:rFonts w:ascii="Times" w:hAnsi="Times"/>
          <w:color w:val="000000" w:themeColor="text1"/>
          <w:sz w:val="28"/>
          <w:szCs w:val="28"/>
        </w:rPr>
        <w:t>Not subject to your free will. Can’t turn it on and off anytime you want.</w:t>
      </w:r>
    </w:p>
    <w:p w14:paraId="4C894422" w14:textId="49B31860" w:rsidR="000D4D8C" w:rsidRDefault="000D4D8C" w:rsidP="000E556D">
      <w:pPr>
        <w:ind w:firstLine="720"/>
        <w:rPr>
          <w:rFonts w:ascii="Times" w:hAnsi="Times"/>
          <w:color w:val="000000" w:themeColor="text1"/>
          <w:sz w:val="28"/>
          <w:szCs w:val="28"/>
        </w:rPr>
      </w:pPr>
      <w:r>
        <w:rPr>
          <w:rFonts w:ascii="Times" w:hAnsi="Times"/>
          <w:color w:val="000000" w:themeColor="text1"/>
          <w:sz w:val="28"/>
          <w:szCs w:val="28"/>
        </w:rPr>
        <w:t xml:space="preserve">D. </w:t>
      </w:r>
      <w:r w:rsidR="003D129B">
        <w:rPr>
          <w:rFonts w:ascii="Times" w:hAnsi="Times"/>
          <w:color w:val="000000" w:themeColor="text1"/>
          <w:sz w:val="28"/>
          <w:szCs w:val="28"/>
        </w:rPr>
        <w:t>A gift of The Holy Spirit.</w:t>
      </w:r>
    </w:p>
    <w:p w14:paraId="470F057F" w14:textId="20DB143D" w:rsidR="000D4D8C" w:rsidRDefault="000D4D8C" w:rsidP="00D046A0">
      <w:pPr>
        <w:rPr>
          <w:rFonts w:ascii="Times" w:hAnsi="Times"/>
          <w:color w:val="000000" w:themeColor="text1"/>
          <w:sz w:val="28"/>
          <w:szCs w:val="28"/>
        </w:rPr>
      </w:pPr>
    </w:p>
    <w:p w14:paraId="4D51205D" w14:textId="503A00FB" w:rsidR="000D4D8C" w:rsidRPr="001206B2" w:rsidRDefault="000D4D8C" w:rsidP="000D4D8C">
      <w:pPr>
        <w:rPr>
          <w:rFonts w:ascii="Times" w:hAnsi="Times"/>
          <w:color w:val="000000" w:themeColor="text1"/>
          <w:sz w:val="28"/>
          <w:szCs w:val="28"/>
        </w:rPr>
      </w:pPr>
      <w:r>
        <w:rPr>
          <w:rFonts w:ascii="Times" w:hAnsi="Times"/>
          <w:color w:val="000000" w:themeColor="text1"/>
          <w:sz w:val="28"/>
          <w:szCs w:val="28"/>
        </w:rPr>
        <w:t xml:space="preserve">Type 4 Tongues for Intercession: Romans 8:26,27 </w:t>
      </w:r>
      <w:r w:rsidRPr="00223766">
        <w:rPr>
          <w:rFonts w:ascii="Times" w:hAnsi="Times"/>
          <w:color w:val="0021B6"/>
          <w:sz w:val="28"/>
          <w:szCs w:val="28"/>
        </w:rPr>
        <w:t xml:space="preserve">Likewise the Spirit also helps in our weaknesses. For we do not know what we should pray for as we ought, but the </w:t>
      </w:r>
      <w:r w:rsidRPr="00831BBC">
        <w:rPr>
          <w:rFonts w:ascii="Times" w:hAnsi="Times"/>
          <w:color w:val="0021B6"/>
          <w:sz w:val="28"/>
          <w:szCs w:val="28"/>
          <w:highlight w:val="yellow"/>
          <w:u w:val="single"/>
        </w:rPr>
        <w:t>Spirit Himself makes intercession</w:t>
      </w:r>
      <w:r w:rsidRPr="00223766">
        <w:rPr>
          <w:rFonts w:ascii="Times" w:hAnsi="Times"/>
          <w:color w:val="0021B6"/>
          <w:sz w:val="28"/>
          <w:szCs w:val="28"/>
        </w:rPr>
        <w:t xml:space="preserve"> for us with groanings which cannot be uttered. Now He who searches the hearts knows what the mind of the Spirit is, because He </w:t>
      </w:r>
      <w:r w:rsidRPr="00C66485">
        <w:rPr>
          <w:rFonts w:ascii="Times" w:hAnsi="Times"/>
          <w:color w:val="0021B6"/>
          <w:sz w:val="28"/>
          <w:szCs w:val="28"/>
          <w:highlight w:val="yellow"/>
        </w:rPr>
        <w:t xml:space="preserve">makes intercession for the saints </w:t>
      </w:r>
      <w:r w:rsidRPr="00C66485">
        <w:rPr>
          <w:rFonts w:ascii="Times" w:hAnsi="Times"/>
          <w:color w:val="0021B6"/>
          <w:sz w:val="28"/>
          <w:szCs w:val="28"/>
          <w:highlight w:val="yellow"/>
          <w:u w:val="single"/>
        </w:rPr>
        <w:t>according to the will of God</w:t>
      </w:r>
      <w:r w:rsidRPr="00223766">
        <w:rPr>
          <w:rFonts w:ascii="Times" w:hAnsi="Times"/>
          <w:color w:val="0021B6"/>
          <w:sz w:val="28"/>
          <w:szCs w:val="28"/>
        </w:rPr>
        <w:t>.</w:t>
      </w:r>
    </w:p>
    <w:p w14:paraId="66DCD2BC" w14:textId="5E460B24" w:rsidR="000D4D8C" w:rsidRDefault="000D4D8C" w:rsidP="00630A19">
      <w:pPr>
        <w:ind w:firstLine="720"/>
        <w:rPr>
          <w:rFonts w:ascii="Times" w:hAnsi="Times"/>
          <w:sz w:val="28"/>
          <w:szCs w:val="28"/>
        </w:rPr>
      </w:pPr>
      <w:r>
        <w:rPr>
          <w:rFonts w:ascii="Times" w:hAnsi="Times"/>
          <w:sz w:val="28"/>
          <w:szCs w:val="28"/>
        </w:rPr>
        <w:t>A. Tongue used to intercede for us or others.</w:t>
      </w:r>
    </w:p>
    <w:p w14:paraId="408D6724" w14:textId="77777777" w:rsidR="000D4D8C" w:rsidRDefault="000D4D8C" w:rsidP="000D4D8C">
      <w:pPr>
        <w:ind w:left="720"/>
        <w:rPr>
          <w:rFonts w:ascii="Times" w:hAnsi="Times"/>
          <w:sz w:val="28"/>
          <w:szCs w:val="28"/>
        </w:rPr>
      </w:pPr>
      <w:r>
        <w:rPr>
          <w:rFonts w:ascii="Times" w:hAnsi="Times"/>
          <w:sz w:val="28"/>
          <w:szCs w:val="28"/>
        </w:rPr>
        <w:t xml:space="preserve">B. God will bring to our remembrance someone so we start praying in the Spirit for that person and The Holy Spirit will have the precise prayer they need. </w:t>
      </w:r>
    </w:p>
    <w:p w14:paraId="0BBA98B0" w14:textId="77777777" w:rsidR="000D4D8C" w:rsidRDefault="000D4D8C" w:rsidP="000D4D8C">
      <w:pPr>
        <w:rPr>
          <w:rFonts w:ascii="Times" w:hAnsi="Times"/>
          <w:sz w:val="28"/>
          <w:szCs w:val="28"/>
        </w:rPr>
      </w:pPr>
    </w:p>
    <w:p w14:paraId="10804BCB" w14:textId="77777777" w:rsidR="000D4D8C" w:rsidRDefault="000D4D8C" w:rsidP="000D4D8C">
      <w:pPr>
        <w:rPr>
          <w:rFonts w:ascii="Times" w:hAnsi="Times"/>
          <w:sz w:val="28"/>
          <w:szCs w:val="28"/>
        </w:rPr>
      </w:pPr>
      <w:r w:rsidRPr="0022767E">
        <w:rPr>
          <w:rFonts w:ascii="Times" w:hAnsi="Times"/>
          <w:b/>
          <w:bCs/>
          <w:sz w:val="32"/>
          <w:szCs w:val="32"/>
        </w:rPr>
        <w:t>Interpretation of Tongues</w:t>
      </w:r>
      <w:r>
        <w:rPr>
          <w:rFonts w:ascii="Times" w:hAnsi="Times"/>
          <w:sz w:val="28"/>
          <w:szCs w:val="28"/>
        </w:rPr>
        <w:t xml:space="preserve">: </w:t>
      </w:r>
    </w:p>
    <w:p w14:paraId="24E85289" w14:textId="77777777" w:rsidR="000D4D8C" w:rsidRDefault="000D4D8C" w:rsidP="000D4D8C">
      <w:pPr>
        <w:rPr>
          <w:rFonts w:ascii="Times" w:hAnsi="Times"/>
          <w:color w:val="0021B6"/>
          <w:sz w:val="28"/>
          <w:szCs w:val="28"/>
        </w:rPr>
      </w:pPr>
      <w:r>
        <w:rPr>
          <w:rFonts w:ascii="Times" w:hAnsi="Times"/>
          <w:color w:val="000000" w:themeColor="text1"/>
          <w:sz w:val="28"/>
          <w:szCs w:val="28"/>
        </w:rPr>
        <w:t xml:space="preserve">1Corinthians 12:10b </w:t>
      </w:r>
      <w:r w:rsidRPr="00872246">
        <w:rPr>
          <w:rFonts w:ascii="Times" w:hAnsi="Times"/>
          <w:color w:val="0021B6"/>
          <w:sz w:val="28"/>
          <w:szCs w:val="28"/>
        </w:rPr>
        <w:t>to another</w:t>
      </w:r>
      <w:r>
        <w:rPr>
          <w:rFonts w:ascii="Times" w:hAnsi="Times"/>
          <w:color w:val="0021B6"/>
          <w:sz w:val="28"/>
          <w:szCs w:val="28"/>
        </w:rPr>
        <w:t xml:space="preserve"> divers kinds of tongues, to another</w:t>
      </w:r>
      <w:r w:rsidRPr="00872246">
        <w:rPr>
          <w:rFonts w:ascii="Times" w:hAnsi="Times"/>
          <w:color w:val="0021B6"/>
          <w:sz w:val="28"/>
          <w:szCs w:val="28"/>
        </w:rPr>
        <w:t xml:space="preserve"> the interpretation of tongues.</w:t>
      </w:r>
    </w:p>
    <w:p w14:paraId="592DEEA4" w14:textId="393EF25F" w:rsidR="00E424C6" w:rsidRDefault="00960BCD" w:rsidP="00960BCD">
      <w:pPr>
        <w:pStyle w:val="ListParagraph"/>
        <w:numPr>
          <w:ilvl w:val="0"/>
          <w:numId w:val="5"/>
        </w:numPr>
        <w:rPr>
          <w:rFonts w:ascii="Times" w:hAnsi="Times"/>
          <w:color w:val="000000" w:themeColor="text1"/>
          <w:sz w:val="28"/>
          <w:szCs w:val="28"/>
        </w:rPr>
      </w:pPr>
      <w:r>
        <w:rPr>
          <w:rFonts w:ascii="Times" w:hAnsi="Times"/>
          <w:color w:val="000000" w:themeColor="text1"/>
          <w:sz w:val="28"/>
          <w:szCs w:val="28"/>
        </w:rPr>
        <w:t>It is not an exact translation.</w:t>
      </w:r>
    </w:p>
    <w:p w14:paraId="6E8579D1" w14:textId="1BEC32F2" w:rsidR="00960BCD" w:rsidRDefault="00831D99" w:rsidP="00960BCD">
      <w:pPr>
        <w:pStyle w:val="ListParagraph"/>
        <w:numPr>
          <w:ilvl w:val="0"/>
          <w:numId w:val="5"/>
        </w:numPr>
        <w:rPr>
          <w:rFonts w:ascii="Times" w:hAnsi="Times"/>
          <w:color w:val="000000" w:themeColor="text1"/>
          <w:sz w:val="28"/>
          <w:szCs w:val="28"/>
        </w:rPr>
      </w:pPr>
      <w:r>
        <w:rPr>
          <w:rFonts w:ascii="Times" w:hAnsi="Times"/>
          <w:color w:val="000000" w:themeColor="text1"/>
          <w:sz w:val="28"/>
          <w:szCs w:val="28"/>
        </w:rPr>
        <w:t>This gift can activate other gifts.</w:t>
      </w:r>
    </w:p>
    <w:p w14:paraId="5FF79C71" w14:textId="1CDA87D5" w:rsidR="00831D99" w:rsidRDefault="008D65DF" w:rsidP="00960BCD">
      <w:pPr>
        <w:pStyle w:val="ListParagraph"/>
        <w:numPr>
          <w:ilvl w:val="0"/>
          <w:numId w:val="5"/>
        </w:numPr>
        <w:rPr>
          <w:rFonts w:ascii="Times" w:hAnsi="Times"/>
          <w:color w:val="000000" w:themeColor="text1"/>
          <w:sz w:val="28"/>
          <w:szCs w:val="28"/>
        </w:rPr>
      </w:pPr>
      <w:r>
        <w:rPr>
          <w:rFonts w:ascii="Times" w:hAnsi="Times"/>
          <w:color w:val="000000" w:themeColor="text1"/>
          <w:sz w:val="28"/>
          <w:szCs w:val="28"/>
        </w:rPr>
        <w:t>A sign for the unbeliever.</w:t>
      </w:r>
    </w:p>
    <w:p w14:paraId="2F4A41F5" w14:textId="5BEAFAFE" w:rsidR="00831D99" w:rsidRDefault="008D65DF" w:rsidP="00831D99">
      <w:pPr>
        <w:pStyle w:val="ListParagraph"/>
        <w:numPr>
          <w:ilvl w:val="0"/>
          <w:numId w:val="5"/>
        </w:numPr>
        <w:rPr>
          <w:rFonts w:ascii="Times" w:hAnsi="Times"/>
          <w:color w:val="000000" w:themeColor="text1"/>
          <w:sz w:val="28"/>
          <w:szCs w:val="28"/>
        </w:rPr>
      </w:pPr>
      <w:r>
        <w:rPr>
          <w:rFonts w:ascii="Times" w:hAnsi="Times"/>
          <w:color w:val="000000" w:themeColor="text1"/>
          <w:sz w:val="28"/>
          <w:szCs w:val="28"/>
        </w:rPr>
        <w:t>My spirit understands but my natural mind does not.</w:t>
      </w:r>
    </w:p>
    <w:p w14:paraId="7FB3168D" w14:textId="3D8FDE8E" w:rsidR="000D4D8C" w:rsidRDefault="00722A68" w:rsidP="000D4D8C">
      <w:pPr>
        <w:pStyle w:val="ListParagraph"/>
        <w:numPr>
          <w:ilvl w:val="0"/>
          <w:numId w:val="5"/>
        </w:numPr>
        <w:rPr>
          <w:rFonts w:ascii="Times" w:hAnsi="Times"/>
          <w:color w:val="000000" w:themeColor="text1"/>
          <w:sz w:val="28"/>
          <w:szCs w:val="28"/>
        </w:rPr>
      </w:pPr>
      <w:r>
        <w:rPr>
          <w:rFonts w:ascii="Times" w:hAnsi="Times"/>
          <w:color w:val="000000" w:themeColor="text1"/>
          <w:sz w:val="28"/>
          <w:szCs w:val="28"/>
        </w:rPr>
        <w:t>Confident in your ability to hear God’s Voic</w:t>
      </w:r>
      <w:r w:rsidR="000E556D">
        <w:rPr>
          <w:rFonts w:ascii="Times" w:hAnsi="Times"/>
          <w:color w:val="000000" w:themeColor="text1"/>
          <w:sz w:val="28"/>
          <w:szCs w:val="28"/>
        </w:rPr>
        <w:t>e.</w:t>
      </w:r>
    </w:p>
    <w:p w14:paraId="7C51F685" w14:textId="2311A793" w:rsidR="000E556D" w:rsidRPr="000E556D" w:rsidRDefault="00016E78" w:rsidP="000D4D8C">
      <w:pPr>
        <w:pStyle w:val="ListParagraph"/>
        <w:numPr>
          <w:ilvl w:val="0"/>
          <w:numId w:val="5"/>
        </w:numPr>
        <w:rPr>
          <w:rFonts w:ascii="Times" w:hAnsi="Times"/>
          <w:color w:val="000000" w:themeColor="text1"/>
          <w:sz w:val="28"/>
          <w:szCs w:val="28"/>
        </w:rPr>
      </w:pPr>
      <w:r>
        <w:rPr>
          <w:rFonts w:ascii="Times" w:hAnsi="Times"/>
          <w:color w:val="000000" w:themeColor="text1"/>
          <w:sz w:val="28"/>
          <w:szCs w:val="28"/>
        </w:rPr>
        <w:t>Must have God’s Word as final authority in your life.</w:t>
      </w:r>
    </w:p>
    <w:p w14:paraId="6770C000" w14:textId="77777777" w:rsidR="00FE5A1D" w:rsidRDefault="00FE5A1D"/>
    <w:sectPr w:rsidR="00FE5A1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C6BA" w14:textId="77777777" w:rsidR="00AB605B" w:rsidRDefault="00AB605B" w:rsidP="00AB605B">
      <w:r>
        <w:separator/>
      </w:r>
    </w:p>
  </w:endnote>
  <w:endnote w:type="continuationSeparator" w:id="0">
    <w:p w14:paraId="3B0F0BC9" w14:textId="77777777" w:rsidR="00AB605B" w:rsidRDefault="00AB605B" w:rsidP="00AB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48DF" w14:textId="77777777" w:rsidR="00AB605B" w:rsidRDefault="00AB605B" w:rsidP="00AB605B">
      <w:r>
        <w:separator/>
      </w:r>
    </w:p>
  </w:footnote>
  <w:footnote w:type="continuationSeparator" w:id="0">
    <w:p w14:paraId="77EAB0C2" w14:textId="77777777" w:rsidR="00AB605B" w:rsidRDefault="00AB605B" w:rsidP="00AB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350827"/>
      <w:docPartObj>
        <w:docPartGallery w:val="Page Numbers (Top of Page)"/>
        <w:docPartUnique/>
      </w:docPartObj>
    </w:sdtPr>
    <w:sdtContent>
      <w:p w14:paraId="5EFCF13C" w14:textId="56869935" w:rsidR="00AB605B" w:rsidRDefault="00AB605B" w:rsidP="0021234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AAEAC2" w14:textId="77777777" w:rsidR="00AB605B" w:rsidRDefault="00AB605B" w:rsidP="00AB60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566693"/>
      <w:docPartObj>
        <w:docPartGallery w:val="Page Numbers (Top of Page)"/>
        <w:docPartUnique/>
      </w:docPartObj>
    </w:sdtPr>
    <w:sdtContent>
      <w:p w14:paraId="4320F0EC" w14:textId="558711D9" w:rsidR="00AB605B" w:rsidRDefault="00AB605B" w:rsidP="0021234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666442" w14:textId="77777777" w:rsidR="00AB605B" w:rsidRDefault="00AB605B" w:rsidP="00AB605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77C"/>
    <w:multiLevelType w:val="hybridMultilevel"/>
    <w:tmpl w:val="02526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566DB"/>
    <w:multiLevelType w:val="hybridMultilevel"/>
    <w:tmpl w:val="DDE8A008"/>
    <w:lvl w:ilvl="0" w:tplc="61C0A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72535F"/>
    <w:multiLevelType w:val="hybridMultilevel"/>
    <w:tmpl w:val="542CA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75773D"/>
    <w:multiLevelType w:val="hybridMultilevel"/>
    <w:tmpl w:val="61FE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A4AD3"/>
    <w:multiLevelType w:val="hybridMultilevel"/>
    <w:tmpl w:val="9F82D8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27757683">
    <w:abstractNumId w:val="3"/>
  </w:num>
  <w:num w:numId="2" w16cid:durableId="865950837">
    <w:abstractNumId w:val="4"/>
  </w:num>
  <w:num w:numId="3" w16cid:durableId="476729951">
    <w:abstractNumId w:val="2"/>
  </w:num>
  <w:num w:numId="4" w16cid:durableId="2085953378">
    <w:abstractNumId w:val="1"/>
  </w:num>
  <w:num w:numId="5" w16cid:durableId="34957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1D"/>
    <w:rsid w:val="00003CF1"/>
    <w:rsid w:val="000161A5"/>
    <w:rsid w:val="00016E78"/>
    <w:rsid w:val="00077C1D"/>
    <w:rsid w:val="000D392D"/>
    <w:rsid w:val="000D4D8C"/>
    <w:rsid w:val="000E556D"/>
    <w:rsid w:val="001206B2"/>
    <w:rsid w:val="002725BD"/>
    <w:rsid w:val="002C344E"/>
    <w:rsid w:val="002D4641"/>
    <w:rsid w:val="002E65EF"/>
    <w:rsid w:val="00303965"/>
    <w:rsid w:val="003339EE"/>
    <w:rsid w:val="0035507E"/>
    <w:rsid w:val="003749C3"/>
    <w:rsid w:val="003865C1"/>
    <w:rsid w:val="003C4CE8"/>
    <w:rsid w:val="003D129B"/>
    <w:rsid w:val="00406EDA"/>
    <w:rsid w:val="00456E94"/>
    <w:rsid w:val="004B2F76"/>
    <w:rsid w:val="004B7FD3"/>
    <w:rsid w:val="0055197A"/>
    <w:rsid w:val="0057723D"/>
    <w:rsid w:val="005E219C"/>
    <w:rsid w:val="006051AC"/>
    <w:rsid w:val="0062043C"/>
    <w:rsid w:val="006262E2"/>
    <w:rsid w:val="00630A19"/>
    <w:rsid w:val="00656F57"/>
    <w:rsid w:val="006B1097"/>
    <w:rsid w:val="006F388A"/>
    <w:rsid w:val="006F7220"/>
    <w:rsid w:val="006F7AB0"/>
    <w:rsid w:val="00703EB8"/>
    <w:rsid w:val="00722A68"/>
    <w:rsid w:val="00831BBC"/>
    <w:rsid w:val="00831D99"/>
    <w:rsid w:val="008960F7"/>
    <w:rsid w:val="008A19DC"/>
    <w:rsid w:val="008D51B6"/>
    <w:rsid w:val="008D65DF"/>
    <w:rsid w:val="008F48C0"/>
    <w:rsid w:val="00960BCD"/>
    <w:rsid w:val="00967D1C"/>
    <w:rsid w:val="009B27EB"/>
    <w:rsid w:val="009E70C7"/>
    <w:rsid w:val="009F20B9"/>
    <w:rsid w:val="00A358AB"/>
    <w:rsid w:val="00A8626B"/>
    <w:rsid w:val="00AB605B"/>
    <w:rsid w:val="00B33326"/>
    <w:rsid w:val="00B44CBD"/>
    <w:rsid w:val="00B62250"/>
    <w:rsid w:val="00B65608"/>
    <w:rsid w:val="00B72005"/>
    <w:rsid w:val="00BA0CA1"/>
    <w:rsid w:val="00BB006B"/>
    <w:rsid w:val="00BF2316"/>
    <w:rsid w:val="00C433D3"/>
    <w:rsid w:val="00C66485"/>
    <w:rsid w:val="00C76BE6"/>
    <w:rsid w:val="00CB7E50"/>
    <w:rsid w:val="00CF246D"/>
    <w:rsid w:val="00D043B1"/>
    <w:rsid w:val="00D046A0"/>
    <w:rsid w:val="00D67FAC"/>
    <w:rsid w:val="00DA6FA8"/>
    <w:rsid w:val="00DE4B7E"/>
    <w:rsid w:val="00DF03D0"/>
    <w:rsid w:val="00E0241C"/>
    <w:rsid w:val="00E424C6"/>
    <w:rsid w:val="00E81BFA"/>
    <w:rsid w:val="00EB2EBF"/>
    <w:rsid w:val="00F1560F"/>
    <w:rsid w:val="00F16442"/>
    <w:rsid w:val="00FE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CC7FCC"/>
  <w15:chartTrackingRefBased/>
  <w15:docId w15:val="{250F0A29-0D95-B74A-8183-9FD5EC3D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A1D"/>
    <w:pPr>
      <w:ind w:left="720"/>
      <w:contextualSpacing/>
    </w:pPr>
  </w:style>
  <w:style w:type="paragraph" w:styleId="Header">
    <w:name w:val="header"/>
    <w:basedOn w:val="Normal"/>
    <w:link w:val="HeaderChar"/>
    <w:uiPriority w:val="99"/>
    <w:unhideWhenUsed/>
    <w:rsid w:val="00AB605B"/>
    <w:pPr>
      <w:tabs>
        <w:tab w:val="center" w:pos="4680"/>
        <w:tab w:val="right" w:pos="9360"/>
      </w:tabs>
    </w:pPr>
  </w:style>
  <w:style w:type="character" w:customStyle="1" w:styleId="HeaderChar">
    <w:name w:val="Header Char"/>
    <w:basedOn w:val="DefaultParagraphFont"/>
    <w:link w:val="Header"/>
    <w:uiPriority w:val="99"/>
    <w:rsid w:val="00AB605B"/>
  </w:style>
  <w:style w:type="character" w:styleId="PageNumber">
    <w:name w:val="page number"/>
    <w:basedOn w:val="DefaultParagraphFont"/>
    <w:uiPriority w:val="99"/>
    <w:semiHidden/>
    <w:unhideWhenUsed/>
    <w:rsid w:val="00AB6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5896">
      <w:bodyDiv w:val="1"/>
      <w:marLeft w:val="0"/>
      <w:marRight w:val="0"/>
      <w:marTop w:val="0"/>
      <w:marBottom w:val="0"/>
      <w:divBdr>
        <w:top w:val="none" w:sz="0" w:space="0" w:color="auto"/>
        <w:left w:val="none" w:sz="0" w:space="0" w:color="auto"/>
        <w:bottom w:val="none" w:sz="0" w:space="0" w:color="auto"/>
        <w:right w:val="none" w:sz="0" w:space="0" w:color="auto"/>
      </w:divBdr>
      <w:divsChild>
        <w:div w:id="1060176504">
          <w:marLeft w:val="75"/>
          <w:marRight w:val="0"/>
          <w:marTop w:val="0"/>
          <w:marBottom w:val="0"/>
          <w:divBdr>
            <w:top w:val="single" w:sz="2" w:space="0" w:color="auto"/>
            <w:left w:val="single" w:sz="2" w:space="0" w:color="auto"/>
            <w:bottom w:val="single" w:sz="2" w:space="0" w:color="auto"/>
            <w:right w:val="single" w:sz="2" w:space="0" w:color="auto"/>
          </w:divBdr>
        </w:div>
        <w:div w:id="752122371">
          <w:marLeft w:val="75"/>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36D67-7670-4AEE-ABD9-34E7E4A26C8A}"/>
</file>

<file path=customXml/itemProps2.xml><?xml version="1.0" encoding="utf-8"?>
<ds:datastoreItem xmlns:ds="http://schemas.openxmlformats.org/officeDocument/2006/customXml" ds:itemID="{670D54E7-115A-4BC4-9D7C-CDD50560DA1C}"/>
</file>

<file path=customXml/itemProps3.xml><?xml version="1.0" encoding="utf-8"?>
<ds:datastoreItem xmlns:ds="http://schemas.openxmlformats.org/officeDocument/2006/customXml" ds:itemID="{4BEE2B2E-5A63-4B63-8BBD-939002DCD814}"/>
</file>

<file path=docProps/app.xml><?xml version="1.0" encoding="utf-8"?>
<Properties xmlns="http://schemas.openxmlformats.org/officeDocument/2006/extended-properties" xmlns:vt="http://schemas.openxmlformats.org/officeDocument/2006/docPropsVTypes">
  <Template>Normal.dotm</Template>
  <TotalTime>67</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71</cp:revision>
  <cp:lastPrinted>2023-09-21T02:24:00Z</cp:lastPrinted>
  <dcterms:created xsi:type="dcterms:W3CDTF">2023-09-21T01:01:00Z</dcterms:created>
  <dcterms:modified xsi:type="dcterms:W3CDTF">2023-09-21T16:27:00Z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