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In Christ Realities </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Class 5 - Let Not Your Heart Be Troubled</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spacing w:after="240" w:before="240" w:lineRule="auto"/>
        <w:rPr>
          <w:i w:val="1"/>
          <w:iCs w:val="1"/>
        </w:rPr>
      </w:pPr>
      <w:r w:rsidDel="00000000" w:rsidR="00000000" w:rsidRPr="00000000">
        <w:rPr>
          <w:i w:val="1"/>
          <w:iCs w:val="1"/>
          <w:rtl w:val="0"/>
        </w:rPr>
        <w:t xml:space="preserve">What we allow into our hearts will shape our decisions, emotions, and self-perception. Our new identity in Christ strengthens us to walk in faith, speak to mountains, and take authority over our thoughts and feelings. When we guard our hearts and anchor them in truth, we walk in stability, boldness, and peace.</w:t>
      </w:r>
    </w:p>
    <w:p w:rsidR="00000000" w:rsidDel="00000000" w:rsidP="00000000" w:rsidRDefault="00000000" w:rsidRPr="00000000" w14:paraId="00000006">
      <w:pPr>
        <w:spacing w:after="240" w:before="240" w:lineRule="auto"/>
        <w:rPr>
          <w:i w:val="1"/>
          <w:iCs w:val="1"/>
        </w:rPr>
      </w:pPr>
      <w:r w:rsidDel="00000000" w:rsidR="00000000" w:rsidRPr="00000000">
        <w:rPr>
          <w:i w:val="1"/>
          <w:iCs w:val="1"/>
          <w:rtl w:val="0"/>
        </w:rPr>
        <w:t xml:space="preserve">Do you remember when the Children of Israel were too afraid to enter the Land that God had provided for them. Finally a new generation was raised up that would not let fear keep them from obeying God. The spies that entered the Land made a really profound discovery. The book of Joshua 2:1–11 records that the people of Jericho, as well as all the inhabitants of the land, feared the Israelites. They had heard about the great miracles that brought them there, and the Bible says their hearts melted. </w:t>
      </w:r>
    </w:p>
    <w:p w:rsidR="00000000" w:rsidDel="00000000" w:rsidP="00000000" w:rsidRDefault="00000000" w:rsidRPr="00000000" w14:paraId="00000007">
      <w:pPr>
        <w:spacing w:after="240" w:before="240" w:lineRule="auto"/>
        <w:rPr>
          <w:i w:val="1"/>
          <w:iCs w:val="1"/>
        </w:rPr>
      </w:pPr>
      <w:r w:rsidDel="00000000" w:rsidR="00000000" w:rsidRPr="00000000">
        <w:rPr>
          <w:i w:val="1"/>
          <w:iCs w:val="1"/>
          <w:rtl w:val="0"/>
        </w:rPr>
        <w:t xml:space="preserve">How does this relate to who we are in Christ… It is important to know who we are in Christ, because what gets down into your heart will establish the course of your life. If we allow ourselves to believe that we are weak, sinners, poverty-stricken, abandoned, or failures, then that is who we will become. The heart must be fed through God’s Word the Christ-realities we have been born into. This will strengthen our heart, embolden our faith, and deepen our walk with the Lord. A whole generation of Israelites missed out on Gods best because they didn’t have the same revelation the inhabitants of the land had.</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Proverbs‬ ‭4‬:‭23‬ ‭NKJV‬‬ </w:t>
      </w:r>
      <w:r w:rsidDel="00000000" w:rsidR="00000000" w:rsidRPr="00000000">
        <w:rPr>
          <w:rtl w:val="0"/>
        </w:rPr>
        <w:t xml:space="preserve">“Keep your heart with all diligence, For out of it spring the issues of life.</w:t>
      </w:r>
    </w:p>
    <w:p w:rsidR="00000000" w:rsidDel="00000000" w:rsidP="00000000" w:rsidRDefault="00000000" w:rsidRPr="00000000" w14:paraId="00000009">
      <w:pPr>
        <w:rPr>
          <w:b w:val="1"/>
          <w:bCs w:val="1"/>
        </w:rPr>
      </w:pPr>
      <w:r w:rsidDel="00000000" w:rsidR="00000000" w:rsidRPr="00000000">
        <w:rPr>
          <w:b w:val="1"/>
          <w:bCs w:val="1"/>
          <w:rtl w:val="0"/>
        </w:rPr>
        <w:t xml:space="preserve">Perfect Peace</w:t>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rPr/>
      </w:pPr>
      <w:r w:rsidDel="00000000" w:rsidR="00000000" w:rsidRPr="00000000">
        <w:rPr>
          <w:b w:val="1"/>
          <w:bCs w:val="1"/>
          <w:rtl w:val="0"/>
        </w:rPr>
        <w:t xml:space="preserve">John‬ ‭14‬:‭27‬ ‭NKJV‬‬</w:t>
      </w:r>
      <w:r w:rsidDel="00000000" w:rsidR="00000000" w:rsidRPr="00000000">
        <w:rPr>
          <w:rtl w:val="0"/>
        </w:rPr>
        <w:t xml:space="preserve"> “Peace I leave with you, My peace I give to you; not as the world gives do I give to you. Let not your heart be troubled, neither let it be afraid.”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t>
      </w:r>
      <w:r w:rsidDel="00000000" w:rsidR="00000000" w:rsidRPr="00000000">
        <w:rPr>
          <w:b w:val="1"/>
          <w:bCs w:val="1"/>
          <w:rtl w:val="0"/>
        </w:rPr>
        <w:t xml:space="preserve">John‬ ‭14‬:‭27‬ ‭TPT‬‬</w:t>
      </w:r>
      <w:r w:rsidDel="00000000" w:rsidR="00000000" w:rsidRPr="00000000">
        <w:rPr>
          <w:rtl w:val="0"/>
        </w:rPr>
        <w:t xml:space="preserve"> “I leave the gift of peace with you—my peace. Not the kind of fragile peace given by the world, but my perfect peace. Don’t yield to fear or be troubled in your hearts—instead, be courageous!”</w:t>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Peace</w:t>
      </w:r>
    </w:p>
    <w:p w:rsidR="00000000" w:rsidDel="00000000" w:rsidP="00000000" w:rsidRDefault="00000000" w:rsidRPr="00000000" w14:paraId="0000000F">
      <w:pPr>
        <w:numPr>
          <w:ilvl w:val="1"/>
          <w:numId w:val="1"/>
        </w:numPr>
        <w:ind w:left="1440" w:hanging="360"/>
      </w:pPr>
      <w:r w:rsidDel="00000000" w:rsidR="00000000" w:rsidRPr="00000000">
        <w:rPr>
          <w:rtl w:val="0"/>
        </w:rPr>
        <w:t xml:space="preserve">Its been left with us</w:t>
      </w:r>
    </w:p>
    <w:p w:rsidR="00000000" w:rsidDel="00000000" w:rsidP="00000000" w:rsidRDefault="00000000" w:rsidRPr="00000000" w14:paraId="00000010">
      <w:pPr>
        <w:numPr>
          <w:ilvl w:val="1"/>
          <w:numId w:val="1"/>
        </w:numPr>
        <w:ind w:left="1440" w:hanging="360"/>
      </w:pPr>
      <w:r w:rsidDel="00000000" w:rsidR="00000000" w:rsidRPr="00000000">
        <w:rPr>
          <w:rtl w:val="0"/>
        </w:rPr>
        <w:t xml:space="preserve">its been given to us</w:t>
      </w:r>
    </w:p>
    <w:p w:rsidR="00000000" w:rsidDel="00000000" w:rsidP="00000000" w:rsidRDefault="00000000" w:rsidRPr="00000000" w14:paraId="00000011">
      <w:pPr>
        <w:numPr>
          <w:ilvl w:val="1"/>
          <w:numId w:val="1"/>
        </w:numPr>
        <w:ind w:left="1440" w:hanging="360"/>
        <w:rPr>
          <w:u w:val="none"/>
        </w:rPr>
      </w:pPr>
      <w:r w:rsidDel="00000000" w:rsidR="00000000" w:rsidRPr="00000000">
        <w:rPr>
          <w:rtl w:val="0"/>
        </w:rPr>
        <w:t xml:space="preserve">its perfect</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Yet….</w:t>
      </w:r>
    </w:p>
    <w:p w:rsidR="00000000" w:rsidDel="00000000" w:rsidP="00000000" w:rsidRDefault="00000000" w:rsidRPr="00000000" w14:paraId="00000013">
      <w:pPr>
        <w:numPr>
          <w:ilvl w:val="1"/>
          <w:numId w:val="1"/>
        </w:numPr>
        <w:ind w:left="1440" w:hanging="360"/>
        <w:rPr>
          <w:u w:val="none"/>
        </w:rPr>
      </w:pPr>
      <w:r w:rsidDel="00000000" w:rsidR="00000000" w:rsidRPr="00000000">
        <w:rPr>
          <w:rtl w:val="0"/>
        </w:rPr>
        <w:t xml:space="preserve">Its within our power to yield to fear and trouble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i w:val="1"/>
          <w:iCs w:val="1"/>
        </w:rPr>
      </w:pPr>
      <w:r w:rsidDel="00000000" w:rsidR="00000000" w:rsidRPr="00000000">
        <w:rPr>
          <w:i w:val="1"/>
          <w:iCs w:val="1"/>
          <w:rtl w:val="0"/>
        </w:rPr>
        <w:t xml:space="preserve">Peace will be the focus of our next In Christ Reality! Its because of this peace that we do not have to let our hearts be troubled, its because of this peace that fear no longer has a place within us. </w:t>
      </w:r>
    </w:p>
    <w:p w:rsidR="00000000" w:rsidDel="00000000" w:rsidP="00000000" w:rsidRDefault="00000000" w:rsidRPr="00000000" w14:paraId="00000016">
      <w:pPr>
        <w:rPr>
          <w:i w:val="1"/>
          <w:iCs w:val="1"/>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b w:val="1"/>
          <w:bCs w:val="1"/>
          <w:rtl w:val="0"/>
        </w:rPr>
        <w:t xml:space="preserve">Gods Peace is Spiritual</w:t>
      </w:r>
    </w:p>
    <w:p w:rsidR="00000000" w:rsidDel="00000000" w:rsidP="00000000" w:rsidRDefault="00000000" w:rsidRPr="00000000" w14:paraId="00000018">
      <w:pPr>
        <w:rPr>
          <w:b w:val="1"/>
          <w:bCs w:val="1"/>
        </w:rPr>
      </w:pPr>
      <w:r w:rsidDel="00000000" w:rsidR="00000000" w:rsidRPr="00000000">
        <w:rPr>
          <w:rtl w:val="0"/>
        </w:rPr>
      </w:r>
    </w:p>
    <w:p w:rsidR="00000000" w:rsidDel="00000000" w:rsidP="00000000" w:rsidRDefault="00000000" w:rsidRPr="00000000" w14:paraId="00000019">
      <w:pPr>
        <w:rPr/>
      </w:pPr>
      <w:r w:rsidDel="00000000" w:rsidR="00000000" w:rsidRPr="00000000">
        <w:rPr>
          <w:b w:val="1"/>
          <w:bCs w:val="1"/>
          <w:rtl w:val="0"/>
        </w:rPr>
        <w:t xml:space="preserve">‭‭Philippians‬ ‭4‬:‭7‬ ‭NKJV</w:t>
      </w:r>
      <w:r w:rsidDel="00000000" w:rsidR="00000000" w:rsidRPr="00000000">
        <w:rPr>
          <w:rtl w:val="0"/>
        </w:rPr>
        <w:t xml:space="preserve">‬‬ “and the peace of God, </w:t>
      </w:r>
      <w:r w:rsidDel="00000000" w:rsidR="00000000" w:rsidRPr="00000000">
        <w:rPr>
          <w:u w:val="single"/>
          <w:rtl w:val="0"/>
        </w:rPr>
        <w:t xml:space="preserve">which surpasses all understanding</w:t>
      </w:r>
      <w:r w:rsidDel="00000000" w:rsidR="00000000" w:rsidRPr="00000000">
        <w:rPr>
          <w:rtl w:val="0"/>
        </w:rPr>
        <w:t xml:space="preserve">, will guard your hearts and minds through Christ Jesus.”</w:t>
      </w:r>
    </w:p>
    <w:p w:rsidR="00000000" w:rsidDel="00000000" w:rsidP="00000000" w:rsidRDefault="00000000" w:rsidRPr="00000000" w14:paraId="0000001A">
      <w:pPr>
        <w:numPr>
          <w:ilvl w:val="0"/>
          <w:numId w:val="4"/>
        </w:numPr>
        <w:ind w:left="720" w:hanging="360"/>
        <w:rPr>
          <w:u w:val="none"/>
        </w:rPr>
      </w:pPr>
      <w:r w:rsidDel="00000000" w:rsidR="00000000" w:rsidRPr="00000000">
        <w:rPr>
          <w:rtl w:val="0"/>
        </w:rPr>
        <w:t xml:space="preserve">Jesus’ perfect peace transcends our understanding because it is not of this world. It acts as a guard through Christ affecting both the heart and mind. </w:t>
      </w:r>
    </w:p>
    <w:p w:rsidR="00000000" w:rsidDel="00000000" w:rsidP="00000000" w:rsidRDefault="00000000" w:rsidRPr="00000000" w14:paraId="0000001B">
      <w:pPr>
        <w:numPr>
          <w:ilvl w:val="1"/>
          <w:numId w:val="4"/>
        </w:numPr>
        <w:ind w:left="1440" w:hanging="360"/>
        <w:rPr>
          <w:u w:val="none"/>
        </w:rPr>
      </w:pPr>
      <w:r w:rsidDel="00000000" w:rsidR="00000000" w:rsidRPr="00000000">
        <w:rPr>
          <w:rtl w:val="0"/>
        </w:rPr>
        <w:t xml:space="preserve">We may not be fully aware of the troubles our hearts and minds have been spared through our union with Christ.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b w:val="1"/>
          <w:bCs w:val="1"/>
          <w:rtl w:val="0"/>
        </w:rPr>
        <w:t xml:space="preserve">Walking by faith = Walking in peace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bCs w:val="1"/>
          <w:rtl w:val="0"/>
        </w:rPr>
        <w:t xml:space="preserve">II Corinthians‬ ‭5‬:‭7‬ ‭NKJV</w:t>
      </w:r>
      <w:r w:rsidDel="00000000" w:rsidR="00000000" w:rsidRPr="00000000">
        <w:rPr>
          <w:rtl w:val="0"/>
        </w:rPr>
        <w:t xml:space="preserve">‬‬ “For we walk by faith, not by sight.”</w:t>
      </w:r>
    </w:p>
    <w:p w:rsidR="00000000" w:rsidDel="00000000" w:rsidP="00000000" w:rsidRDefault="00000000" w:rsidRPr="00000000" w14:paraId="00000020">
      <w:pPr>
        <w:numPr>
          <w:ilvl w:val="0"/>
          <w:numId w:val="3"/>
        </w:numPr>
        <w:ind w:left="720" w:hanging="360"/>
        <w:rPr>
          <w:u w:val="none"/>
        </w:rPr>
      </w:pPr>
      <w:r w:rsidDel="00000000" w:rsidR="00000000" w:rsidRPr="00000000">
        <w:rPr>
          <w:rtl w:val="0"/>
        </w:rPr>
        <w:t xml:space="preserve">Relying on the sight faith is trusting in what your 5 senses cannot confirm. It is trusting in God’s word, accompanied with his perfect peace.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b w:val="1"/>
          <w:bCs w:val="1"/>
          <w:rtl w:val="0"/>
        </w:rPr>
        <w:t xml:space="preserve">Romans‬ ‭15‬:‭13‬ ‭NLT</w:t>
      </w:r>
      <w:r w:rsidDel="00000000" w:rsidR="00000000" w:rsidRPr="00000000">
        <w:rPr>
          <w:rtl w:val="0"/>
        </w:rPr>
        <w:t xml:space="preserve">‬‬ “I pray that God, </w:t>
      </w:r>
      <w:r w:rsidDel="00000000" w:rsidR="00000000" w:rsidRPr="00000000">
        <w:rPr>
          <w:u w:val="single"/>
          <w:rtl w:val="0"/>
        </w:rPr>
        <w:t xml:space="preserve">the source of hope</w:t>
      </w:r>
      <w:r w:rsidDel="00000000" w:rsidR="00000000" w:rsidRPr="00000000">
        <w:rPr>
          <w:rtl w:val="0"/>
        </w:rPr>
        <w:t xml:space="preserve">, will fill you completely with joy and </w:t>
      </w:r>
      <w:r w:rsidDel="00000000" w:rsidR="00000000" w:rsidRPr="00000000">
        <w:rPr>
          <w:u w:val="single"/>
          <w:rtl w:val="0"/>
        </w:rPr>
        <w:t xml:space="preserve">peace because you trust in him</w:t>
      </w:r>
      <w:r w:rsidDel="00000000" w:rsidR="00000000" w:rsidRPr="00000000">
        <w:rPr>
          <w:rtl w:val="0"/>
        </w:rPr>
        <w:t xml:space="preserve">. Then you will overflow with </w:t>
      </w:r>
      <w:r w:rsidDel="00000000" w:rsidR="00000000" w:rsidRPr="00000000">
        <w:rPr>
          <w:u w:val="single"/>
          <w:rtl w:val="0"/>
        </w:rPr>
        <w:t xml:space="preserve">confident hope through the power of the Holy Spirit.”</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w:t>
      </w:r>
    </w:p>
    <w:p w:rsidR="00000000" w:rsidDel="00000000" w:rsidP="00000000" w:rsidRDefault="00000000" w:rsidRPr="00000000" w14:paraId="00000024">
      <w:pPr>
        <w:rPr/>
      </w:pPr>
      <w:r w:rsidDel="00000000" w:rsidR="00000000" w:rsidRPr="00000000">
        <w:rPr>
          <w:b w:val="1"/>
          <w:bCs w:val="1"/>
          <w:rtl w:val="0"/>
        </w:rPr>
        <w:t xml:space="preserve">‭‭Isaiah‬ ‭26‬:‭3‬ ‭NKJV</w:t>
      </w:r>
      <w:r w:rsidDel="00000000" w:rsidR="00000000" w:rsidRPr="00000000">
        <w:rPr>
          <w:rtl w:val="0"/>
        </w:rPr>
        <w:t xml:space="preserve">‬‬ “You will keep him in </w:t>
      </w:r>
      <w:r w:rsidDel="00000000" w:rsidR="00000000" w:rsidRPr="00000000">
        <w:rPr>
          <w:u w:val="single"/>
          <w:rtl w:val="0"/>
        </w:rPr>
        <w:t xml:space="preserve">perfect peace</w:t>
      </w:r>
      <w:r w:rsidDel="00000000" w:rsidR="00000000" w:rsidRPr="00000000">
        <w:rPr>
          <w:rtl w:val="0"/>
        </w:rPr>
        <w:t xml:space="preserve">, Whose mind is stayed on You, </w:t>
      </w:r>
      <w:r w:rsidDel="00000000" w:rsidR="00000000" w:rsidRPr="00000000">
        <w:rPr>
          <w:u w:val="single"/>
          <w:rtl w:val="0"/>
        </w:rPr>
        <w:t xml:space="preserve">Because he trusts in You</w:t>
      </w:r>
      <w:r w:rsidDel="00000000" w:rsidR="00000000" w:rsidRPr="00000000">
        <w:rPr>
          <w:rtl w:val="0"/>
        </w:rPr>
        <w:t xml:space="preserv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i w:val="1"/>
          <w:iCs w:val="1"/>
        </w:rPr>
      </w:pPr>
      <w:r w:rsidDel="00000000" w:rsidR="00000000" w:rsidRPr="00000000">
        <w:rPr>
          <w:i w:val="1"/>
          <w:iCs w:val="1"/>
          <w:rtl w:val="0"/>
        </w:rPr>
        <w:t xml:space="preserve">We know that we have passed into the realm of belief when our believing is accompanied with the confident expectation that God will do what he said he would do. The peace we feel is not based on outward evidence but rather knowing God’s word. Peter walked on water by faith, in peace until he removed his eyes from Jesus. </w:t>
      </w:r>
    </w:p>
    <w:p w:rsidR="00000000" w:rsidDel="00000000" w:rsidP="00000000" w:rsidRDefault="00000000" w:rsidRPr="00000000" w14:paraId="00000027">
      <w:pPr>
        <w:rPr>
          <w:i w:val="1"/>
          <w:iCs w:val="1"/>
        </w:rPr>
      </w:pPr>
      <w:r w:rsidDel="00000000" w:rsidR="00000000" w:rsidRPr="00000000">
        <w:rPr>
          <w:rtl w:val="0"/>
        </w:rPr>
      </w:r>
    </w:p>
    <w:p w:rsidR="00000000" w:rsidDel="00000000" w:rsidP="00000000" w:rsidRDefault="00000000" w:rsidRPr="00000000" w14:paraId="00000028">
      <w:pPr>
        <w:rPr>
          <w:b w:val="1"/>
          <w:bCs w:val="1"/>
        </w:rPr>
      </w:pPr>
      <w:r w:rsidDel="00000000" w:rsidR="00000000" w:rsidRPr="00000000">
        <w:rPr>
          <w:b w:val="1"/>
          <w:bCs w:val="1"/>
          <w:rtl w:val="0"/>
        </w:rPr>
        <w:t xml:space="preserve">Staying Connected to the supplier of peace</w:t>
      </w:r>
    </w:p>
    <w:p w:rsidR="00000000" w:rsidDel="00000000" w:rsidP="00000000" w:rsidRDefault="00000000" w:rsidRPr="00000000" w14:paraId="00000029">
      <w:pPr>
        <w:spacing w:after="240" w:before="240" w:lineRule="auto"/>
        <w:rPr>
          <w:u w:val="single"/>
        </w:rPr>
      </w:pPr>
      <w:r w:rsidDel="00000000" w:rsidR="00000000" w:rsidRPr="00000000">
        <w:rPr>
          <w:b w:val="1"/>
          <w:bCs w:val="1"/>
          <w:rtl w:val="0"/>
        </w:rPr>
        <w:t xml:space="preserve">Ephesians 5:18–19 NKJV </w:t>
      </w:r>
      <w:r w:rsidDel="00000000" w:rsidR="00000000" w:rsidRPr="00000000">
        <w:rPr>
          <w:rtl w:val="0"/>
        </w:rPr>
        <w:t xml:space="preserve">“And do not be </w:t>
      </w:r>
      <w:r w:rsidDel="00000000" w:rsidR="00000000" w:rsidRPr="00000000">
        <w:rPr>
          <w:b w:val="1"/>
          <w:bCs w:val="1"/>
          <w:rtl w:val="0"/>
        </w:rPr>
        <w:t xml:space="preserve">drunk with wine</w:t>
      </w:r>
      <w:r w:rsidDel="00000000" w:rsidR="00000000" w:rsidRPr="00000000">
        <w:rPr>
          <w:rtl w:val="0"/>
        </w:rPr>
        <w:t xml:space="preserve">, in which is excess; </w:t>
      </w:r>
      <w:r w:rsidDel="00000000" w:rsidR="00000000" w:rsidRPr="00000000">
        <w:rPr>
          <w:b w:val="1"/>
          <w:bCs w:val="1"/>
          <w:rtl w:val="0"/>
        </w:rPr>
        <w:t xml:space="preserve">but be filled with the Spirit</w:t>
      </w:r>
      <w:r w:rsidDel="00000000" w:rsidR="00000000" w:rsidRPr="00000000">
        <w:rPr>
          <w:rtl w:val="0"/>
        </w:rPr>
        <w:t xml:space="preserve">, 19 speaking to one another in </w:t>
      </w:r>
      <w:r w:rsidDel="00000000" w:rsidR="00000000" w:rsidRPr="00000000">
        <w:rPr>
          <w:u w:val="single"/>
          <w:rtl w:val="0"/>
        </w:rPr>
        <w:t xml:space="preserve">psalms and hymns and spiritual songs, singing and making melody in your heart to the Lord.”</w:t>
      </w:r>
    </w:p>
    <w:p w:rsidR="00000000" w:rsidDel="00000000" w:rsidP="00000000" w:rsidRDefault="00000000" w:rsidRPr="00000000" w14:paraId="0000002A">
      <w:pPr>
        <w:spacing w:after="240" w:before="240" w:lineRule="auto"/>
        <w:rPr>
          <w:i w:val="1"/>
          <w:iCs w:val="1"/>
        </w:rPr>
      </w:pPr>
      <w:r w:rsidDel="00000000" w:rsidR="00000000" w:rsidRPr="00000000">
        <w:rPr>
          <w:i w:val="1"/>
          <w:iCs w:val="1"/>
          <w:rtl w:val="0"/>
        </w:rPr>
        <w:t xml:space="preserve">Many times throughout the Word, God uses things we understand to illustrate spiritual principles. For instance, in this passage, being drunk with wine is compared to being filled with the Spirit. Why? Because being drunk makes it harder to function in this natural realm—it dulls the senses, and things that once concerned you are suppressed.</w:t>
      </w:r>
    </w:p>
    <w:p w:rsidR="00000000" w:rsidDel="00000000" w:rsidP="00000000" w:rsidRDefault="00000000" w:rsidRPr="00000000" w14:paraId="0000002B">
      <w:pPr>
        <w:spacing w:after="240" w:before="240" w:lineRule="auto"/>
        <w:rPr>
          <w:i w:val="1"/>
          <w:iCs w:val="1"/>
        </w:rPr>
      </w:pPr>
      <w:r w:rsidDel="00000000" w:rsidR="00000000" w:rsidRPr="00000000">
        <w:rPr>
          <w:i w:val="1"/>
          <w:iCs w:val="1"/>
          <w:rtl w:val="0"/>
        </w:rPr>
        <w:t xml:space="preserve">Being filled with the Spirit makes us more sensitive to spiritual things—to the things of the spiritual realm. Things that once concerned you seem trivial in God’s presence. And just as being drunk is within our control to enter into, being filled with the Spirit is as well.</w:t>
      </w:r>
    </w:p>
    <w:p w:rsidR="00000000" w:rsidDel="00000000" w:rsidP="00000000" w:rsidRDefault="00000000" w:rsidRPr="00000000" w14:paraId="0000002C">
      <w:pPr>
        <w:spacing w:after="240" w:before="240" w:lineRule="auto"/>
        <w:rPr>
          <w:i w:val="1"/>
          <w:iCs w:val="1"/>
        </w:rPr>
      </w:pPr>
      <w:r w:rsidDel="00000000" w:rsidR="00000000" w:rsidRPr="00000000">
        <w:rPr>
          <w:i w:val="1"/>
          <w:iCs w:val="1"/>
          <w:rtl w:val="0"/>
        </w:rPr>
        <w:t xml:space="preserve">“But be filled with the Spirit”—this puts the ball in our court.</w:t>
      </w:r>
    </w:p>
    <w:p w:rsidR="00000000" w:rsidDel="00000000" w:rsidP="00000000" w:rsidRDefault="00000000" w:rsidRPr="00000000" w14:paraId="0000002D">
      <w:pPr>
        <w:spacing w:after="240" w:before="240" w:lineRule="auto"/>
        <w:rPr>
          <w:i w:val="1"/>
          <w:iCs w:val="1"/>
        </w:rPr>
      </w:pPr>
      <w:r w:rsidDel="00000000" w:rsidR="00000000" w:rsidRPr="00000000">
        <w:rPr>
          <w:i w:val="1"/>
          <w:iCs w:val="1"/>
          <w:rtl w:val="0"/>
        </w:rPr>
        <w:t xml:space="preserve">If we want to know, as the apostles did, what is the will of the Spirit of God, we must be more aware of His indwelling presence.</w:t>
      </w:r>
    </w:p>
    <w:p w:rsidR="00000000" w:rsidDel="00000000" w:rsidP="00000000" w:rsidRDefault="00000000" w:rsidRPr="00000000" w14:paraId="0000002E">
      <w:pPr>
        <w:spacing w:after="240" w:before="240" w:lineRule="auto"/>
        <w:rPr>
          <w:u w:val="single"/>
        </w:rPr>
      </w:pPr>
      <w:r w:rsidDel="00000000" w:rsidR="00000000" w:rsidRPr="00000000">
        <w:rPr>
          <w:b w:val="1"/>
          <w:bCs w:val="1"/>
          <w:rtl w:val="0"/>
        </w:rPr>
        <w:t xml:space="preserve">2 Timothy 1:6–7 NKJV </w:t>
      </w:r>
      <w:r w:rsidDel="00000000" w:rsidR="00000000" w:rsidRPr="00000000">
        <w:rPr>
          <w:rtl w:val="0"/>
        </w:rPr>
        <w:t xml:space="preserve">Therefore I remind you to </w:t>
      </w:r>
      <w:r w:rsidDel="00000000" w:rsidR="00000000" w:rsidRPr="00000000">
        <w:rPr>
          <w:b w:val="1"/>
          <w:bCs w:val="1"/>
          <w:rtl w:val="0"/>
        </w:rPr>
        <w:t xml:space="preserve">stir up the gift of God</w:t>
      </w:r>
      <w:r w:rsidDel="00000000" w:rsidR="00000000" w:rsidRPr="00000000">
        <w:rPr>
          <w:rtl w:val="0"/>
        </w:rPr>
        <w:t xml:space="preserve"> which is in you through the laying on of my hands. 7 For God has not given us a </w:t>
      </w:r>
      <w:r w:rsidDel="00000000" w:rsidR="00000000" w:rsidRPr="00000000">
        <w:rPr>
          <w:b w:val="1"/>
          <w:bCs w:val="1"/>
          <w:rtl w:val="0"/>
        </w:rPr>
        <w:t xml:space="preserve">spirit of fear</w:t>
      </w:r>
      <w:r w:rsidDel="00000000" w:rsidR="00000000" w:rsidRPr="00000000">
        <w:rPr>
          <w:rtl w:val="0"/>
        </w:rPr>
        <w:t xml:space="preserve">, </w:t>
      </w:r>
      <w:r w:rsidDel="00000000" w:rsidR="00000000" w:rsidRPr="00000000">
        <w:rPr>
          <w:u w:val="single"/>
          <w:rtl w:val="0"/>
        </w:rPr>
        <w:t xml:space="preserve">but of power and of love and of a sound mind.”</w:t>
      </w:r>
    </w:p>
    <w:p w:rsidR="00000000" w:rsidDel="00000000" w:rsidP="00000000" w:rsidRDefault="00000000" w:rsidRPr="00000000" w14:paraId="0000002F">
      <w:pPr>
        <w:numPr>
          <w:ilvl w:val="0"/>
          <w:numId w:val="2"/>
        </w:numPr>
        <w:spacing w:after="240" w:before="240" w:lineRule="auto"/>
        <w:ind w:left="720" w:hanging="360"/>
        <w:rPr/>
      </w:pPr>
      <w:r w:rsidDel="00000000" w:rsidR="00000000" w:rsidRPr="00000000">
        <w:rPr>
          <w:rtl w:val="0"/>
        </w:rPr>
        <w:t xml:space="preserve">Paul was reaching out to a young minister who was encountering many problems both personally and within his church. Paul began his letter by reminding him of the greater One on the inside—that if he wanted to deal with fear, the gift of God within him would provide the power, love, and sound mind he needed to overcome.</w:t>
      </w:r>
    </w:p>
    <w:p w:rsidR="00000000" w:rsidDel="00000000" w:rsidP="00000000" w:rsidRDefault="00000000" w:rsidRPr="00000000" w14:paraId="00000030">
      <w:pPr>
        <w:spacing w:after="240" w:before="240" w:lineRule="auto"/>
        <w:rPr>
          <w:b w:val="1"/>
          <w:bCs w:val="1"/>
        </w:rPr>
      </w:pPr>
      <w:r w:rsidDel="00000000" w:rsidR="00000000" w:rsidRPr="00000000">
        <w:rPr>
          <w:b w:val="1"/>
          <w:bCs w:val="1"/>
          <w:rtl w:val="0"/>
        </w:rPr>
        <w:t xml:space="preserve">‬‬Let not your heart be troubled</w:t>
      </w:r>
    </w:p>
    <w:p w:rsidR="00000000" w:rsidDel="00000000" w:rsidP="00000000" w:rsidRDefault="00000000" w:rsidRPr="00000000" w14:paraId="00000031">
      <w:pPr>
        <w:spacing w:after="240" w:before="240" w:lineRule="auto"/>
        <w:rPr>
          <w:i w:val="1"/>
          <w:iCs w:val="1"/>
        </w:rPr>
      </w:pPr>
      <w:r w:rsidDel="00000000" w:rsidR="00000000" w:rsidRPr="00000000">
        <w:rPr>
          <w:rtl w:val="0"/>
        </w:rPr>
        <w:t xml:space="preserve">Context: </w:t>
      </w:r>
      <w:r w:rsidDel="00000000" w:rsidR="00000000" w:rsidRPr="00000000">
        <w:rPr>
          <w:i w:val="1"/>
          <w:iCs w:val="1"/>
          <w:rtl w:val="0"/>
        </w:rPr>
        <w:t xml:space="preserve">Paul and Silas encountered a slave girl possessed by a spirit that enabled her to predict the future, which brought her masters profit. After several days, Paul commanded the spirit to leave her, freeing her immediately. Angered that their source of income was gone, her owners had Paul and Silas arrested, falsely accused them before the authorities, and had them beaten and thrown into the inner prison with their feet fastened in stocks.</w:t>
      </w:r>
    </w:p>
    <w:p w:rsidR="00000000" w:rsidDel="00000000" w:rsidP="00000000" w:rsidRDefault="00000000" w:rsidRPr="00000000" w14:paraId="00000032">
      <w:pPr>
        <w:spacing w:after="240" w:before="240" w:lineRule="auto"/>
        <w:rPr/>
      </w:pPr>
      <w:r w:rsidDel="00000000" w:rsidR="00000000" w:rsidRPr="00000000">
        <w:rPr>
          <w:b w:val="1"/>
          <w:bCs w:val="1"/>
          <w:rtl w:val="0"/>
        </w:rPr>
        <w:t xml:space="preserve">‭‭Acts‬ ‭16‬:‭24‬-‭33‬ ‭NKJV</w:t>
      </w:r>
      <w:r w:rsidDel="00000000" w:rsidR="00000000" w:rsidRPr="00000000">
        <w:rPr>
          <w:rtl w:val="0"/>
        </w:rPr>
        <w:t xml:space="preserve"> But at midnight, Paul and Silas were praying and singing hymns to God, and the prisoners were listening to them. 25 Suddenly there was a great earthquake, so that the foundations of the prison were shaken; and immediately all the doors were opened and everyone’s chains were loosed. 26 The keeper of the prison, awaking from sleep and seeing the prison doors open, supposed the prisoners had fled, and drew his sword, intending to kill himself. 27 But Paul called with a loud voice, “Do yourself no harm, for we are all here!” 28 Then he called for a light, ran in, and fell down trembling before Paul and Silas. 29 He brought them out and said, “Sirs, what must I do to be saved?” 30 They said, “Believe on the Lord Jesus Christ, and you will be saved, you and your household.” 31 Then they spoke the word of the Lord to him and to all who were in his house. 32 He took them that same hour of the night and washed their stripes, and immediately he and all his family were baptized. 33 During this trial, Paul and Silas stirred up the gift within them, refusing to let their circumstances produce fear.</w:t>
      </w:r>
    </w:p>
    <w:p w:rsidR="00000000" w:rsidDel="00000000" w:rsidP="00000000" w:rsidRDefault="00000000" w:rsidRPr="00000000" w14:paraId="00000033">
      <w:pPr>
        <w:spacing w:after="240" w:before="240" w:lineRule="auto"/>
        <w:rPr/>
      </w:pPr>
      <w:r w:rsidDel="00000000" w:rsidR="00000000" w:rsidRPr="00000000">
        <w:rPr>
          <w:b w:val="1"/>
          <w:bCs w:val="1"/>
          <w:rtl w:val="0"/>
        </w:rPr>
        <w:t xml:space="preserve">Perfect Peace in everything situation</w:t>
      </w:r>
      <w:r w:rsidDel="00000000" w:rsidR="00000000" w:rsidRPr="00000000">
        <w:rPr>
          <w:rtl w:val="0"/>
        </w:rPr>
        <w:t xml:space="preserve"> </w:t>
      </w:r>
    </w:p>
    <w:p w:rsidR="00000000" w:rsidDel="00000000" w:rsidP="00000000" w:rsidRDefault="00000000" w:rsidRPr="00000000" w14:paraId="00000034">
      <w:pPr>
        <w:spacing w:after="240" w:before="240" w:lineRule="auto"/>
        <w:rPr/>
      </w:pPr>
      <w:r w:rsidDel="00000000" w:rsidR="00000000" w:rsidRPr="00000000">
        <w:rPr>
          <w:rtl w:val="0"/>
        </w:rPr>
        <w:t xml:space="preserve">‭‭</w:t>
      </w:r>
      <w:r w:rsidDel="00000000" w:rsidR="00000000" w:rsidRPr="00000000">
        <w:rPr>
          <w:b w:val="1"/>
          <w:bCs w:val="1"/>
          <w:rtl w:val="0"/>
        </w:rPr>
        <w:t xml:space="preserve">Philippians‬ ‭4‬:‭6‬-‭9‬ ‭NKJV‬‬</w:t>
      </w:r>
      <w:r w:rsidDel="00000000" w:rsidR="00000000" w:rsidRPr="00000000">
        <w:rPr>
          <w:rtl w:val="0"/>
        </w:rPr>
        <w:t xml:space="preserve"> “</w:t>
      </w:r>
      <w:r w:rsidDel="00000000" w:rsidR="00000000" w:rsidRPr="00000000">
        <w:rPr>
          <w:u w:val="single"/>
          <w:rtl w:val="0"/>
        </w:rPr>
        <w:t xml:space="preserve">Be anxious for nothing</w:t>
      </w:r>
      <w:r w:rsidDel="00000000" w:rsidR="00000000" w:rsidRPr="00000000">
        <w:rPr>
          <w:rtl w:val="0"/>
        </w:rPr>
        <w:t xml:space="preserve">, but in everything by </w:t>
      </w:r>
      <w:r w:rsidDel="00000000" w:rsidR="00000000" w:rsidRPr="00000000">
        <w:rPr>
          <w:u w:val="single"/>
          <w:rtl w:val="0"/>
        </w:rPr>
        <w:t xml:space="preserve">prayer and supplication</w:t>
      </w:r>
      <w:r w:rsidDel="00000000" w:rsidR="00000000" w:rsidRPr="00000000">
        <w:rPr>
          <w:rtl w:val="0"/>
        </w:rPr>
        <w:t xml:space="preserve">, with thanksgiving, let your requests be made known to God; 7 and </w:t>
      </w:r>
      <w:r w:rsidDel="00000000" w:rsidR="00000000" w:rsidRPr="00000000">
        <w:rPr>
          <w:b w:val="1"/>
          <w:bCs w:val="1"/>
          <w:rtl w:val="0"/>
        </w:rPr>
        <w:t xml:space="preserve">the peace of God, which surpasses all understanding, will guard your hearts and minds through Christ Jesus.</w:t>
      </w:r>
      <w:r w:rsidDel="00000000" w:rsidR="00000000" w:rsidRPr="00000000">
        <w:rPr>
          <w:rtl w:val="0"/>
        </w:rPr>
        <w:t xml:space="preserve"> 8 Finally, brethren, whatever things are true, whatever things are noble, whatever things are just, whatever things are pure, whatever things are lovely, whatever things are of good report, if there is any virtue and if there is anything praiseworthy—</w:t>
      </w:r>
      <w:r w:rsidDel="00000000" w:rsidR="00000000" w:rsidRPr="00000000">
        <w:rPr>
          <w:u w:val="single"/>
          <w:rtl w:val="0"/>
        </w:rPr>
        <w:t xml:space="preserve">meditate on these things. </w:t>
      </w:r>
      <w:r w:rsidDel="00000000" w:rsidR="00000000" w:rsidRPr="00000000">
        <w:rPr>
          <w:rtl w:val="0"/>
        </w:rPr>
        <w:t xml:space="preserve">9 The things which you learned and received and heard and saw in me, these do, and the </w:t>
      </w:r>
      <w:r w:rsidDel="00000000" w:rsidR="00000000" w:rsidRPr="00000000">
        <w:rPr>
          <w:b w:val="1"/>
          <w:bCs w:val="1"/>
          <w:rtl w:val="0"/>
        </w:rPr>
        <w:t xml:space="preserve">God of peace</w:t>
      </w:r>
      <w:r w:rsidDel="00000000" w:rsidR="00000000" w:rsidRPr="00000000">
        <w:rPr>
          <w:rtl w:val="0"/>
        </w:rPr>
        <w:t xml:space="preserve"> will be with you.”</w:t>
      </w:r>
    </w:p>
    <w:p w:rsidR="00000000" w:rsidDel="00000000" w:rsidP="00000000" w:rsidRDefault="00000000" w:rsidRPr="00000000" w14:paraId="00000035">
      <w:pPr>
        <w:spacing w:after="240" w:before="240" w:lineRule="auto"/>
        <w:rPr/>
      </w:pPr>
      <w:r w:rsidDel="00000000" w:rsidR="00000000" w:rsidRPr="00000000">
        <w:rPr>
          <w:rtl w:val="0"/>
        </w:rPr>
      </w:r>
    </w:p>
    <w:p w:rsidR="00000000" w:rsidDel="00000000" w:rsidP="00000000" w:rsidRDefault="00000000" w:rsidRPr="00000000" w14:paraId="00000036">
      <w:pPr>
        <w:spacing w:after="240" w:before="240" w:lineRule="auto"/>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