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B8D" w:rsidRDefault="00EF3B8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Spirit Empowered Life” Lesson 2</w:t>
      </w:r>
    </w:p>
    <w:p w:rsidR="00C8272F" w:rsidRDefault="00C8272F">
      <w:pPr>
        <w:rPr>
          <w:b/>
          <w:bCs/>
          <w:sz w:val="40"/>
          <w:szCs w:val="40"/>
          <w:u w:val="single"/>
        </w:rPr>
      </w:pPr>
    </w:p>
    <w:p w:rsidR="00C8272F" w:rsidRPr="00C8272F" w:rsidRDefault="00C8272F" w:rsidP="00983593">
      <w:pPr>
        <w:pStyle w:val="ListParagraph"/>
        <w:numPr>
          <w:ilvl w:val="0"/>
          <w:numId w:val="3"/>
        </w:numPr>
      </w:pPr>
      <w:r>
        <w:t>The Spirit of Grace and Truth</w:t>
      </w:r>
    </w:p>
    <w:p w:rsidR="00885D15" w:rsidRDefault="00885D15" w:rsidP="00885D15">
      <w:pPr>
        <w:rPr>
          <w:b/>
          <w:bCs/>
          <w:sz w:val="40"/>
          <w:szCs w:val="40"/>
          <w:u w:val="single"/>
        </w:rPr>
      </w:pPr>
    </w:p>
    <w:p w:rsidR="00C8272F" w:rsidRDefault="00C8272F" w:rsidP="00885D15">
      <w:pPr>
        <w:pStyle w:val="ListParagraph"/>
        <w:numPr>
          <w:ilvl w:val="0"/>
          <w:numId w:val="5"/>
        </w:numPr>
      </w:pPr>
      <w:r>
        <w:t>Truth</w:t>
      </w:r>
    </w:p>
    <w:p w:rsidR="00C8272F" w:rsidRPr="00C8272F" w:rsidRDefault="00C8272F" w:rsidP="00C8272F">
      <w:pPr>
        <w:ind w:left="720"/>
      </w:pPr>
      <w:r w:rsidRPr="00C8272F">
        <w:t>John 16:13</w:t>
      </w:r>
    </w:p>
    <w:p w:rsidR="00C8272F" w:rsidRPr="00C8272F" w:rsidRDefault="00C8272F" w:rsidP="00C8272F">
      <w:pPr>
        <w:ind w:left="720"/>
      </w:pPr>
      <w:r w:rsidRPr="00C8272F">
        <w:t>King James Version</w:t>
      </w:r>
    </w:p>
    <w:p w:rsidR="00C8272F" w:rsidRDefault="00C8272F" w:rsidP="00C8272F">
      <w:pPr>
        <w:ind w:left="720"/>
      </w:pPr>
      <w:r w:rsidRPr="00C8272F">
        <w:rPr>
          <w:b/>
          <w:bCs/>
          <w:vertAlign w:val="superscript"/>
        </w:rPr>
        <w:t>13 </w:t>
      </w:r>
      <w:r w:rsidRPr="00C8272F">
        <w:t xml:space="preserve">Howbeit when he, the Spirit of truth, is come, </w:t>
      </w:r>
      <w:r w:rsidRPr="00C8272F">
        <w:rPr>
          <w:b/>
          <w:bCs/>
          <w:u w:val="single"/>
        </w:rPr>
        <w:t>he will guide you into all truth</w:t>
      </w:r>
      <w:r w:rsidRPr="00C8272F">
        <w:t xml:space="preserve">: for he shall not speak of himself; but whatsoever he shall hear, that shall he speak: and he will shew </w:t>
      </w:r>
      <w:proofErr w:type="gramStart"/>
      <w:r w:rsidRPr="00C8272F">
        <w:t>you</w:t>
      </w:r>
      <w:proofErr w:type="gramEnd"/>
      <w:r w:rsidRPr="00C8272F">
        <w:t xml:space="preserve"> things to come.</w:t>
      </w:r>
    </w:p>
    <w:p w:rsidR="00C8272F" w:rsidRPr="00C8272F" w:rsidRDefault="00C8272F" w:rsidP="00C8272F">
      <w:pPr>
        <w:ind w:left="720"/>
      </w:pPr>
    </w:p>
    <w:p w:rsidR="00EF3B8D" w:rsidRDefault="00C8272F" w:rsidP="00C8272F">
      <w:pPr>
        <w:pStyle w:val="ListParagraph"/>
        <w:numPr>
          <w:ilvl w:val="0"/>
          <w:numId w:val="2"/>
        </w:numPr>
      </w:pPr>
      <w:r>
        <w:t>Grace</w:t>
      </w:r>
    </w:p>
    <w:p w:rsidR="00C8272F" w:rsidRPr="00C8272F" w:rsidRDefault="00C8272F" w:rsidP="00C8272F">
      <w:pPr>
        <w:ind w:left="720"/>
      </w:pPr>
      <w:r w:rsidRPr="00C8272F">
        <w:t>John 1:17</w:t>
      </w:r>
    </w:p>
    <w:p w:rsidR="00C8272F" w:rsidRPr="00C8272F" w:rsidRDefault="00C8272F" w:rsidP="00C8272F">
      <w:pPr>
        <w:ind w:left="720"/>
      </w:pPr>
      <w:r w:rsidRPr="00C8272F">
        <w:t>King James Version</w:t>
      </w:r>
    </w:p>
    <w:p w:rsidR="00C8272F" w:rsidRDefault="00C8272F" w:rsidP="00C8272F">
      <w:pPr>
        <w:ind w:left="720"/>
      </w:pPr>
      <w:r w:rsidRPr="00C8272F">
        <w:rPr>
          <w:b/>
          <w:bCs/>
          <w:vertAlign w:val="superscript"/>
        </w:rPr>
        <w:t>17 </w:t>
      </w:r>
      <w:r w:rsidRPr="00C8272F">
        <w:t>For the law was given by Moses, but grace and truth came by Jesus Christ.</w:t>
      </w:r>
    </w:p>
    <w:p w:rsidR="00C8272F" w:rsidRPr="00C8272F" w:rsidRDefault="00C8272F" w:rsidP="00C8272F">
      <w:pPr>
        <w:ind w:left="720"/>
      </w:pPr>
    </w:p>
    <w:p w:rsidR="00C8272F" w:rsidRDefault="00C8272F" w:rsidP="00C8272F">
      <w:pPr>
        <w:pStyle w:val="ListParagraph"/>
        <w:numPr>
          <w:ilvl w:val="0"/>
          <w:numId w:val="2"/>
        </w:numPr>
      </w:pPr>
      <w:r>
        <w:t>Life and Godliness</w:t>
      </w:r>
    </w:p>
    <w:p w:rsidR="00C8272F" w:rsidRPr="00C8272F" w:rsidRDefault="00C8272F" w:rsidP="00C8272F">
      <w:r>
        <w:tab/>
      </w:r>
      <w:r w:rsidRPr="00C8272F">
        <w:t>2 Peter 1:2-3</w:t>
      </w:r>
    </w:p>
    <w:p w:rsidR="00C8272F" w:rsidRPr="00C8272F" w:rsidRDefault="00C8272F" w:rsidP="00C8272F">
      <w:pPr>
        <w:ind w:left="720"/>
      </w:pPr>
      <w:r w:rsidRPr="00C8272F">
        <w:t>King James Version</w:t>
      </w:r>
    </w:p>
    <w:p w:rsidR="00C8272F" w:rsidRPr="00C8272F" w:rsidRDefault="00C8272F" w:rsidP="00C8272F">
      <w:pPr>
        <w:ind w:left="720"/>
      </w:pPr>
      <w:r w:rsidRPr="00C8272F">
        <w:rPr>
          <w:b/>
          <w:bCs/>
          <w:vertAlign w:val="superscript"/>
        </w:rPr>
        <w:t>2 </w:t>
      </w:r>
      <w:r w:rsidRPr="00C8272F">
        <w:t>Grace and peace be multiplied unto you through the knowledge of God, and of Jesus our Lord,</w:t>
      </w:r>
    </w:p>
    <w:p w:rsidR="00983593" w:rsidRDefault="00C8272F" w:rsidP="00983593">
      <w:pPr>
        <w:ind w:left="720"/>
      </w:pPr>
      <w:r w:rsidRPr="00C8272F">
        <w:rPr>
          <w:b/>
          <w:bCs/>
          <w:vertAlign w:val="superscript"/>
        </w:rPr>
        <w:t>3 </w:t>
      </w:r>
      <w:r w:rsidRPr="00C8272F">
        <w:t>According as his divine power hath given unto us all things that pertain unto life and godliness, through the knowledge of him that hath called us to glory and virtue:</w:t>
      </w:r>
    </w:p>
    <w:p w:rsidR="00983593" w:rsidRDefault="00983593" w:rsidP="00983593">
      <w:pPr>
        <w:rPr>
          <w:b/>
          <w:bCs/>
          <w:vertAlign w:val="superscript"/>
        </w:rPr>
      </w:pPr>
    </w:p>
    <w:p w:rsidR="00983593" w:rsidRDefault="00983593" w:rsidP="00983593">
      <w:pPr>
        <w:pStyle w:val="ListParagraph"/>
        <w:numPr>
          <w:ilvl w:val="0"/>
          <w:numId w:val="3"/>
        </w:numPr>
      </w:pPr>
      <w:r>
        <w:t>Truth and Revelation Knowledge</w:t>
      </w:r>
    </w:p>
    <w:p w:rsidR="00983593" w:rsidRDefault="00983593" w:rsidP="00983593">
      <w:pPr>
        <w:pStyle w:val="ListParagraph"/>
      </w:pPr>
    </w:p>
    <w:p w:rsidR="00983593" w:rsidRDefault="00655AAA" w:rsidP="00655AAA">
      <w:pPr>
        <w:pStyle w:val="ListParagraph"/>
        <w:numPr>
          <w:ilvl w:val="0"/>
          <w:numId w:val="2"/>
        </w:numPr>
      </w:pPr>
      <w:r>
        <w:t>Speaking in Tongues and Mysteries</w:t>
      </w:r>
    </w:p>
    <w:p w:rsidR="00655AAA" w:rsidRPr="00655AAA" w:rsidRDefault="00655AAA" w:rsidP="00655AAA">
      <w:pPr>
        <w:pStyle w:val="ListParagraph"/>
      </w:pPr>
      <w:r w:rsidRPr="00655AAA">
        <w:t>1 Corinthians 14:1-2</w:t>
      </w:r>
    </w:p>
    <w:p w:rsidR="00655AAA" w:rsidRPr="00655AAA" w:rsidRDefault="00655AAA" w:rsidP="00655AAA">
      <w:pPr>
        <w:pStyle w:val="ListParagraph"/>
      </w:pPr>
      <w:r w:rsidRPr="00655AAA">
        <w:t>King James Version</w:t>
      </w:r>
    </w:p>
    <w:p w:rsidR="00655AAA" w:rsidRPr="00655AAA" w:rsidRDefault="00655AAA" w:rsidP="00655AAA">
      <w:pPr>
        <w:pStyle w:val="ListParagraph"/>
      </w:pPr>
      <w:r w:rsidRPr="00655AAA">
        <w:rPr>
          <w:b/>
          <w:bCs/>
        </w:rPr>
        <w:t>14 </w:t>
      </w:r>
      <w:r w:rsidRPr="00655AAA">
        <w:t>Follow after charity, and desire spiritual gifts, but rather that ye may prophesy.</w:t>
      </w:r>
    </w:p>
    <w:p w:rsidR="00655AAA" w:rsidRPr="00655AAA" w:rsidRDefault="00655AAA" w:rsidP="00655AAA">
      <w:pPr>
        <w:pStyle w:val="ListParagraph"/>
      </w:pPr>
      <w:r w:rsidRPr="00655AAA">
        <w:rPr>
          <w:b/>
          <w:bCs/>
          <w:vertAlign w:val="superscript"/>
        </w:rPr>
        <w:t>2 </w:t>
      </w:r>
      <w:r w:rsidRPr="00655AAA">
        <w:t xml:space="preserve">For he that </w:t>
      </w:r>
      <w:proofErr w:type="spellStart"/>
      <w:r w:rsidRPr="00655AAA">
        <w:t>speaketh</w:t>
      </w:r>
      <w:proofErr w:type="spellEnd"/>
      <w:r w:rsidRPr="00655AAA">
        <w:t xml:space="preserve"> in an unknown tongue </w:t>
      </w:r>
      <w:proofErr w:type="spellStart"/>
      <w:r w:rsidRPr="00655AAA">
        <w:t>speaketh</w:t>
      </w:r>
      <w:proofErr w:type="spellEnd"/>
      <w:r w:rsidRPr="00655AAA">
        <w:t xml:space="preserve"> not unto men, but unto God: for no man </w:t>
      </w:r>
      <w:proofErr w:type="spellStart"/>
      <w:r w:rsidRPr="00655AAA">
        <w:t>understandeth</w:t>
      </w:r>
      <w:proofErr w:type="spellEnd"/>
      <w:r w:rsidRPr="00655AAA">
        <w:t xml:space="preserve"> him; howbeit in the spirit he </w:t>
      </w:r>
      <w:proofErr w:type="spellStart"/>
      <w:r w:rsidRPr="00655AAA">
        <w:t>speaketh</w:t>
      </w:r>
      <w:proofErr w:type="spellEnd"/>
      <w:r w:rsidRPr="00655AAA">
        <w:t xml:space="preserve"> mysteries.</w:t>
      </w:r>
    </w:p>
    <w:p w:rsidR="00640018" w:rsidRDefault="00640018" w:rsidP="00640018"/>
    <w:p w:rsidR="00640018" w:rsidRPr="00640018" w:rsidRDefault="00640018" w:rsidP="00640018">
      <w:pPr>
        <w:pStyle w:val="ListParagraph"/>
        <w:numPr>
          <w:ilvl w:val="0"/>
          <w:numId w:val="2"/>
        </w:numPr>
      </w:pPr>
      <w:r w:rsidRPr="00640018">
        <w:t>What are Mysteries?</w:t>
      </w:r>
    </w:p>
    <w:p w:rsidR="00640018" w:rsidRPr="00640018" w:rsidRDefault="00640018" w:rsidP="00640018">
      <w:pPr>
        <w:pStyle w:val="ListParagraph"/>
      </w:pPr>
      <w:r w:rsidRPr="00640018">
        <w:tab/>
      </w:r>
    </w:p>
    <w:p w:rsidR="00640018" w:rsidRPr="00640018" w:rsidRDefault="00640018" w:rsidP="00640018">
      <w:pPr>
        <w:ind w:left="720"/>
      </w:pPr>
      <w:r w:rsidRPr="00640018">
        <w:rPr>
          <w:u w:val="single"/>
        </w:rPr>
        <w:t>Vine’s Expiatory Definition</w:t>
      </w:r>
      <w:r w:rsidRPr="00640018">
        <w:t>: That which is out of natural apprehension which can only be know</w:t>
      </w:r>
      <w:r>
        <w:t>n</w:t>
      </w:r>
      <w:r w:rsidRPr="00640018">
        <w:t xml:space="preserve"> by Divine revelation) </w:t>
      </w:r>
    </w:p>
    <w:p w:rsidR="00640018" w:rsidRPr="00640018" w:rsidRDefault="00640018" w:rsidP="00640018">
      <w:pPr>
        <w:pStyle w:val="ListParagraph"/>
      </w:pPr>
    </w:p>
    <w:p w:rsidR="00885D15" w:rsidRDefault="00885D15" w:rsidP="00640018">
      <w:pPr>
        <w:ind w:left="720"/>
        <w:rPr>
          <w:u w:val="single"/>
        </w:rPr>
      </w:pPr>
    </w:p>
    <w:p w:rsidR="00885D15" w:rsidRDefault="00885D15" w:rsidP="00640018">
      <w:pPr>
        <w:ind w:left="720"/>
        <w:rPr>
          <w:u w:val="single"/>
        </w:rPr>
      </w:pPr>
    </w:p>
    <w:p w:rsidR="00885D15" w:rsidRDefault="00885D15" w:rsidP="00640018">
      <w:pPr>
        <w:ind w:left="720"/>
        <w:rPr>
          <w:u w:val="single"/>
        </w:rPr>
      </w:pPr>
    </w:p>
    <w:p w:rsidR="00640018" w:rsidRPr="00640018" w:rsidRDefault="00640018" w:rsidP="00640018">
      <w:pPr>
        <w:ind w:left="720"/>
      </w:pPr>
      <w:r w:rsidRPr="00640018">
        <w:rPr>
          <w:u w:val="single"/>
        </w:rPr>
        <w:lastRenderedPageBreak/>
        <w:t>Bible Definition</w:t>
      </w:r>
      <w:r w:rsidRPr="00640018">
        <w:t>: (1 Corinthians 2:1-16) Let’s read (1 Corinthians 2) as though Paul is talking about Tongues.</w:t>
      </w:r>
    </w:p>
    <w:p w:rsidR="00640018" w:rsidRPr="00640018" w:rsidRDefault="00640018" w:rsidP="00640018">
      <w:pPr>
        <w:pStyle w:val="ListParagraph"/>
      </w:pPr>
      <w:r w:rsidRPr="00640018">
        <w:tab/>
        <w:t>V. 7 “…hidden wisdom of God…”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rPr>
          <w:b/>
          <w:bCs/>
          <w:i/>
          <w:iCs/>
          <w:u w:val="single"/>
        </w:rPr>
        <w:t xml:space="preserve">V. 9 “…Eye hath not seen, </w:t>
      </w:r>
      <w:proofErr w:type="gramStart"/>
      <w:r w:rsidRPr="00640018">
        <w:rPr>
          <w:b/>
          <w:bCs/>
          <w:i/>
          <w:iCs/>
          <w:u w:val="single"/>
        </w:rPr>
        <w:t>Nor</w:t>
      </w:r>
      <w:proofErr w:type="gramEnd"/>
      <w:r w:rsidRPr="00640018">
        <w:rPr>
          <w:b/>
          <w:bCs/>
          <w:i/>
          <w:iCs/>
          <w:u w:val="single"/>
        </w:rPr>
        <w:t xml:space="preserve"> ear heard, neither have entered into the heart of</w:t>
      </w:r>
      <w:r w:rsidRPr="00640018">
        <w:rPr>
          <w:b/>
          <w:bCs/>
          <w:i/>
          <w:iCs/>
        </w:rPr>
        <w:t xml:space="preserve"> </w:t>
      </w:r>
      <w:r w:rsidRPr="00640018">
        <w:rPr>
          <w:b/>
          <w:bCs/>
          <w:i/>
          <w:iCs/>
        </w:rPr>
        <w:tab/>
      </w:r>
      <w:r w:rsidRPr="00640018">
        <w:rPr>
          <w:b/>
          <w:bCs/>
          <w:i/>
          <w:iCs/>
          <w:u w:val="single"/>
        </w:rPr>
        <w:t>man…”</w:t>
      </w:r>
    </w:p>
    <w:p w:rsidR="00640018" w:rsidRPr="00640018" w:rsidRDefault="00640018" w:rsidP="00640018">
      <w:pPr>
        <w:pStyle w:val="ListParagraph"/>
      </w:pPr>
      <w:r w:rsidRPr="00640018">
        <w:tab/>
        <w:t>V. 10 “…the deep things of God.”</w:t>
      </w:r>
    </w:p>
    <w:p w:rsidR="00640018" w:rsidRPr="00640018" w:rsidRDefault="00640018" w:rsidP="00640018">
      <w:pPr>
        <w:pStyle w:val="ListParagraph"/>
      </w:pPr>
      <w:r w:rsidRPr="00640018">
        <w:tab/>
        <w:t>V. 12 “…that we might know the things freely given us of God.”</w:t>
      </w:r>
    </w:p>
    <w:p w:rsidR="00640018" w:rsidRPr="00640018" w:rsidRDefault="00640018" w:rsidP="00640018">
      <w:pPr>
        <w:pStyle w:val="ListParagraph"/>
      </w:pPr>
      <w:r w:rsidRPr="00640018">
        <w:tab/>
        <w:t>V. 16 “…the mind of the Lord…”</w:t>
      </w:r>
    </w:p>
    <w:p w:rsidR="00640018" w:rsidRPr="00640018" w:rsidRDefault="00640018" w:rsidP="00640018">
      <w:pPr>
        <w:pStyle w:val="ListParagraph"/>
      </w:pPr>
      <w:r w:rsidRPr="00640018">
        <w:tab/>
        <w:t>V. 16 “…instruct</w:t>
      </w:r>
      <w:r w:rsidR="00885D15">
        <w:t>…</w:t>
      </w:r>
      <w:r w:rsidRPr="00640018">
        <w:t>”</w:t>
      </w:r>
    </w:p>
    <w:p w:rsidR="00640018" w:rsidRDefault="00640018" w:rsidP="00640018">
      <w:pPr>
        <w:pStyle w:val="ListParagraph"/>
      </w:pPr>
      <w:r w:rsidRPr="00640018">
        <w:tab/>
        <w:t>V. 16 “…mind of Christ…”</w:t>
      </w:r>
    </w:p>
    <w:p w:rsidR="00885D15" w:rsidRDefault="00885D15" w:rsidP="00640018">
      <w:pPr>
        <w:pStyle w:val="ListParagraph"/>
      </w:pPr>
    </w:p>
    <w:p w:rsidR="00885D15" w:rsidRPr="00885D15" w:rsidRDefault="00885D15" w:rsidP="00885D15">
      <w:pPr>
        <w:pStyle w:val="ListParagraph"/>
      </w:pPr>
      <w:r w:rsidRPr="00885D15">
        <w:t>1 Corinthians 14:6</w:t>
      </w:r>
    </w:p>
    <w:p w:rsidR="00885D15" w:rsidRPr="00885D15" w:rsidRDefault="00885D15" w:rsidP="00885D15">
      <w:pPr>
        <w:pStyle w:val="ListParagraph"/>
      </w:pPr>
      <w:r w:rsidRPr="00885D15">
        <w:t>King James Version</w:t>
      </w:r>
    </w:p>
    <w:p w:rsidR="00885D15" w:rsidRPr="00885D15" w:rsidRDefault="00885D15" w:rsidP="00885D15">
      <w:pPr>
        <w:pStyle w:val="ListParagraph"/>
      </w:pPr>
      <w:r w:rsidRPr="00885D15">
        <w:rPr>
          <w:b/>
          <w:bCs/>
          <w:vertAlign w:val="superscript"/>
        </w:rPr>
        <w:t>6 </w:t>
      </w:r>
      <w:r w:rsidRPr="00885D15">
        <w:t>Now, brethren, if I come unto you speaking with tongues, what shall I profit you, except I shall speak to you either by revelation, or by knowledge, or by prophesying, or by doctrine?</w:t>
      </w: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Default="00885D15" w:rsidP="00640018">
      <w:pPr>
        <w:pStyle w:val="ListParagraph"/>
      </w:pPr>
    </w:p>
    <w:p w:rsidR="00885D15" w:rsidRPr="00640018" w:rsidRDefault="00885D15" w:rsidP="00640018">
      <w:pPr>
        <w:pStyle w:val="ListParagraph"/>
      </w:pPr>
    </w:p>
    <w:p w:rsidR="00787F28" w:rsidRDefault="00787F28" w:rsidP="00787F28"/>
    <w:p w:rsidR="00787F28" w:rsidRDefault="00787F28" w:rsidP="00787F28">
      <w:pPr>
        <w:rPr>
          <w:sz w:val="40"/>
          <w:szCs w:val="40"/>
          <w:u w:val="single"/>
        </w:rPr>
      </w:pPr>
      <w:r w:rsidRPr="00787F28">
        <w:rPr>
          <w:sz w:val="40"/>
          <w:szCs w:val="40"/>
          <w:u w:val="single"/>
        </w:rPr>
        <w:lastRenderedPageBreak/>
        <w:t>Additional Information:</w:t>
      </w:r>
    </w:p>
    <w:p w:rsidR="00DC65CD" w:rsidRPr="00787F28" w:rsidRDefault="00DC65CD" w:rsidP="00787F28">
      <w:pPr>
        <w:rPr>
          <w:sz w:val="40"/>
          <w:szCs w:val="40"/>
          <w:u w:val="single"/>
        </w:rPr>
      </w:pPr>
    </w:p>
    <w:p w:rsidR="00640018" w:rsidRPr="00640018" w:rsidRDefault="00640018" w:rsidP="00885D15">
      <w:pPr>
        <w:pStyle w:val="ListParagraph"/>
        <w:numPr>
          <w:ilvl w:val="0"/>
          <w:numId w:val="2"/>
        </w:numPr>
      </w:pPr>
      <w:r w:rsidRPr="00640018">
        <w:t xml:space="preserve">Examples in the Bible where the words Mystery or Mysteries </w:t>
      </w:r>
      <w:r w:rsidR="00885D15">
        <w:t>are</w:t>
      </w:r>
      <w:r w:rsidRPr="00640018">
        <w:t xml:space="preserve"> used?</w:t>
      </w:r>
    </w:p>
    <w:p w:rsidR="00640018" w:rsidRPr="00640018" w:rsidRDefault="00640018" w:rsidP="00885D15">
      <w:pPr>
        <w:ind w:left="1080"/>
      </w:pPr>
      <w:r w:rsidRPr="00640018">
        <w:t>(These two words together are use about 27 times in the New Testament and a careful look at how they were used will give us a greater insight to what these Mysteries are.)</w:t>
      </w:r>
    </w:p>
    <w:p w:rsidR="00640018" w:rsidRPr="00640018" w:rsidRDefault="00640018" w:rsidP="00640018">
      <w:pPr>
        <w:pStyle w:val="ListParagraph"/>
      </w:pPr>
      <w:r w:rsidRPr="00640018">
        <w:t xml:space="preserve"> </w:t>
      </w:r>
      <w:r w:rsidRPr="00640018">
        <w:tab/>
      </w:r>
    </w:p>
    <w:p w:rsidR="00640018" w:rsidRPr="00640018" w:rsidRDefault="00640018" w:rsidP="00640018">
      <w:pPr>
        <w:pStyle w:val="ListParagraph"/>
      </w:pPr>
      <w:r w:rsidRPr="00640018">
        <w:tab/>
        <w:t>1) A working knowledge of the Kingdom of God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(Matthew 13:11/Mark 4:11/Luke 8:10)</w:t>
      </w:r>
    </w:p>
    <w:p w:rsidR="00640018" w:rsidRPr="00640018" w:rsidRDefault="00640018" w:rsidP="00640018">
      <w:pPr>
        <w:pStyle w:val="ListParagraph"/>
      </w:pPr>
      <w:r w:rsidRPr="00640018">
        <w:tab/>
      </w:r>
    </w:p>
    <w:p w:rsidR="00640018" w:rsidRPr="00640018" w:rsidRDefault="00640018" w:rsidP="00640018">
      <w:pPr>
        <w:pStyle w:val="ListParagraph"/>
      </w:pPr>
      <w:r w:rsidRPr="00640018">
        <w:tab/>
        <w:t xml:space="preserve">2) The Plan </w:t>
      </w:r>
      <w:r w:rsidR="00885D15">
        <w:t>o</w:t>
      </w:r>
      <w:r w:rsidRPr="00640018">
        <w:t>f Salvation in Christ Jesus/His Finish Work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(</w:t>
      </w:r>
      <w:r w:rsidRPr="00640018">
        <w:rPr>
          <w:b/>
          <w:bCs/>
          <w:i/>
          <w:iCs/>
          <w:u w:val="single"/>
        </w:rPr>
        <w:t>Romans16:25</w:t>
      </w:r>
      <w:r w:rsidRPr="00640018">
        <w:t>/1 Corinthians 2:7/Ephesians 1:9/Ephesians 3:3-9/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</w:r>
      <w:r w:rsidRPr="00640018">
        <w:rPr>
          <w:b/>
          <w:bCs/>
          <w:u w:val="single"/>
        </w:rPr>
        <w:t>Ephesians 6:19</w:t>
      </w:r>
      <w:r w:rsidRPr="00640018">
        <w:t>/Colossians 1:26-27/Colossians 2:2/Colossians 4:3)</w:t>
      </w:r>
    </w:p>
    <w:p w:rsidR="00640018" w:rsidRPr="00640018" w:rsidRDefault="00640018" w:rsidP="00640018">
      <w:pPr>
        <w:pStyle w:val="ListParagraph"/>
      </w:pPr>
    </w:p>
    <w:p w:rsidR="00640018" w:rsidRPr="00640018" w:rsidRDefault="00640018" w:rsidP="00640018">
      <w:pPr>
        <w:pStyle w:val="ListParagraph"/>
      </w:pPr>
      <w:r w:rsidRPr="00640018">
        <w:tab/>
        <w:t>3) Paul’s Stewardship of the Mysteries of God: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 xml:space="preserve">(1 Corinthians 4:1 “Let a man so account of us, </w:t>
      </w:r>
      <w:r w:rsidRPr="00640018">
        <w:rPr>
          <w:b/>
          <w:bCs/>
          <w:u w:val="single"/>
        </w:rPr>
        <w:t>as ministers of Christ, and</w:t>
      </w:r>
      <w:r w:rsidR="00885D15">
        <w:rPr>
          <w:b/>
          <w:bCs/>
        </w:rPr>
        <w:tab/>
      </w:r>
      <w:r w:rsidR="00885D15">
        <w:rPr>
          <w:b/>
          <w:bCs/>
        </w:rPr>
        <w:tab/>
      </w:r>
      <w:r w:rsidR="00885D15">
        <w:rPr>
          <w:b/>
          <w:bCs/>
        </w:rPr>
        <w:tab/>
      </w:r>
      <w:r w:rsidRPr="00640018">
        <w:rPr>
          <w:b/>
          <w:bCs/>
          <w:u w:val="single"/>
        </w:rPr>
        <w:t>stewards of the mysteries of God.”</w:t>
      </w:r>
      <w:r w:rsidRPr="00640018">
        <w:t xml:space="preserve">) 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 xml:space="preserve"> 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 xml:space="preserve">Paul’s assignment from God: 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(Colossians 1:25-26/V. 25 “…to fulfill the word of God;)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Fulfill=to render full, to make complete, to accomplish, to render perfect</w:t>
      </w:r>
    </w:p>
    <w:p w:rsidR="00640018" w:rsidRPr="00640018" w:rsidRDefault="00640018" w:rsidP="00640018">
      <w:pPr>
        <w:pStyle w:val="ListParagraph"/>
        <w:rPr>
          <w:b/>
          <w:bCs/>
          <w:i/>
          <w:iCs/>
          <w:u w:val="single"/>
        </w:rPr>
      </w:pPr>
      <w:r w:rsidRPr="00640018">
        <w:tab/>
      </w:r>
      <w:r w:rsidRPr="00640018">
        <w:tab/>
      </w:r>
      <w:r w:rsidRPr="00640018">
        <w:rPr>
          <w:b/>
          <w:bCs/>
          <w:i/>
          <w:iCs/>
          <w:u w:val="single"/>
        </w:rPr>
        <w:t>Paul wrote 2/3 of the New Testament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</w:r>
    </w:p>
    <w:p w:rsidR="00640018" w:rsidRPr="00640018" w:rsidRDefault="00640018" w:rsidP="00885D15">
      <w:pPr>
        <w:pStyle w:val="ListParagraph"/>
        <w:ind w:left="2160"/>
      </w:pPr>
      <w:r w:rsidRPr="00640018">
        <w:rPr>
          <w:b/>
          <w:bCs/>
          <w:i/>
          <w:iCs/>
        </w:rPr>
        <w:t>How did he do it?</w:t>
      </w:r>
      <w:r w:rsidRPr="00640018">
        <w:t xml:space="preserve"> (1 Corinthians 14:18 “I thank my </w:t>
      </w:r>
      <w:proofErr w:type="gramStart"/>
      <w:r w:rsidRPr="00640018">
        <w:t>God,</w:t>
      </w:r>
      <w:proofErr w:type="gramEnd"/>
      <w:r w:rsidRPr="00640018">
        <w:t xml:space="preserve"> I speak in Tongues more than ye all:”</w:t>
      </w:r>
    </w:p>
    <w:p w:rsidR="00640018" w:rsidRPr="00640018" w:rsidRDefault="00640018" w:rsidP="00640018">
      <w:pPr>
        <w:pStyle w:val="ListParagraph"/>
        <w:rPr>
          <w:b/>
          <w:bCs/>
          <w:u w:val="single"/>
        </w:rPr>
      </w:pPr>
    </w:p>
    <w:p w:rsidR="00640018" w:rsidRPr="00640018" w:rsidRDefault="00640018" w:rsidP="00640018">
      <w:pPr>
        <w:pStyle w:val="ListParagraph"/>
      </w:pPr>
      <w:r w:rsidRPr="00640018">
        <w:tab/>
        <w:t>4) Some of Paul’s Mysteries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-Israel’s Blindness (Romans 11:25)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-The Resurrection from the Dead (1 Corinthians 15:51)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-His Will as revealed in scripture (Ephesians 1:9)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-Christ and the Church as revealed in Marriage (Ephesians 5:32)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-Gentile Salvation (Colossians 1:27)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-Christ in you (Colossians 1:27)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-The Mystery of Iniquity (2 Thessalonians 2:7)</w:t>
      </w:r>
    </w:p>
    <w:p w:rsidR="00640018" w:rsidRPr="00640018" w:rsidRDefault="00640018" w:rsidP="00640018">
      <w:pPr>
        <w:pStyle w:val="ListParagraph"/>
      </w:pPr>
      <w:r w:rsidRPr="00640018">
        <w:tab/>
      </w:r>
      <w:r w:rsidRPr="00640018">
        <w:tab/>
        <w:t>-The Mystery of Godliness (1 Timothy 3:16)</w:t>
      </w:r>
      <w:r w:rsidRPr="00640018">
        <w:tab/>
      </w:r>
    </w:p>
    <w:p w:rsidR="00640018" w:rsidRPr="00640018" w:rsidRDefault="00640018" w:rsidP="00640018">
      <w:pPr>
        <w:pStyle w:val="ListParagraph"/>
      </w:pPr>
    </w:p>
    <w:p w:rsidR="00640018" w:rsidRPr="00640018" w:rsidRDefault="00640018" w:rsidP="00640018">
      <w:pPr>
        <w:pStyle w:val="ListParagraph"/>
      </w:pPr>
      <w:r w:rsidRPr="00640018">
        <w:tab/>
      </w:r>
    </w:p>
    <w:p w:rsidR="00640018" w:rsidRPr="00640018" w:rsidRDefault="00640018" w:rsidP="00640018">
      <w:pPr>
        <w:pStyle w:val="ListParagraph"/>
      </w:pPr>
      <w:r w:rsidRPr="00640018">
        <w:tab/>
      </w:r>
    </w:p>
    <w:p w:rsidR="00640018" w:rsidRPr="00640018" w:rsidRDefault="00640018" w:rsidP="00640018">
      <w:pPr>
        <w:pStyle w:val="ListParagraph"/>
      </w:pPr>
    </w:p>
    <w:p w:rsidR="00640018" w:rsidRPr="00640018" w:rsidRDefault="00640018" w:rsidP="00640018">
      <w:pPr>
        <w:pStyle w:val="ListParagraph"/>
      </w:pPr>
    </w:p>
    <w:p w:rsidR="00C8272F" w:rsidRPr="00EF3B8D" w:rsidRDefault="00640018" w:rsidP="00DC65CD">
      <w:pPr>
        <w:pStyle w:val="ListParagraph"/>
      </w:pPr>
      <w:r w:rsidRPr="00640018">
        <w:t xml:space="preserve"> </w:t>
      </w:r>
    </w:p>
    <w:sectPr w:rsidR="00C8272F" w:rsidRPr="00EF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)"/>
      <w:lvlJc w:val="left"/>
      <w:pPr>
        <w:ind w:left="18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52031D"/>
    <w:multiLevelType w:val="hybridMultilevel"/>
    <w:tmpl w:val="17465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C8031D"/>
    <w:multiLevelType w:val="hybridMultilevel"/>
    <w:tmpl w:val="41BA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2152"/>
    <w:multiLevelType w:val="hybridMultilevel"/>
    <w:tmpl w:val="F3F23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5729"/>
    <w:multiLevelType w:val="hybridMultilevel"/>
    <w:tmpl w:val="7C42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10556">
    <w:abstractNumId w:val="1"/>
  </w:num>
  <w:num w:numId="2" w16cid:durableId="543518446">
    <w:abstractNumId w:val="4"/>
  </w:num>
  <w:num w:numId="3" w16cid:durableId="463811465">
    <w:abstractNumId w:val="3"/>
  </w:num>
  <w:num w:numId="4" w16cid:durableId="339939308">
    <w:abstractNumId w:val="0"/>
  </w:num>
  <w:num w:numId="5" w16cid:durableId="106648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8D"/>
    <w:rsid w:val="00285D60"/>
    <w:rsid w:val="00640018"/>
    <w:rsid w:val="00655AAA"/>
    <w:rsid w:val="00787F28"/>
    <w:rsid w:val="00885D15"/>
    <w:rsid w:val="00983593"/>
    <w:rsid w:val="00C8272F"/>
    <w:rsid w:val="00DC65CD"/>
    <w:rsid w:val="00E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125A"/>
  <w15:chartTrackingRefBased/>
  <w15:docId w15:val="{1B61CD81-AE4D-2E4D-9A05-8C5E694C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57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628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84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4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680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37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7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81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650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2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953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51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57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250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95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67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05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989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38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74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6736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80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4554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11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8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142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2082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1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586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144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9433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768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Wick</dc:creator>
  <cp:keywords/>
  <dc:description/>
  <cp:lastModifiedBy>Marcus Wick</cp:lastModifiedBy>
  <cp:revision>2</cp:revision>
  <dcterms:created xsi:type="dcterms:W3CDTF">2024-01-18T20:23:00Z</dcterms:created>
  <dcterms:modified xsi:type="dcterms:W3CDTF">2024-01-18T20:23:00Z</dcterms:modified>
</cp:coreProperties>
</file>