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2231151</wp:posOffset>
                </wp:positionH>
                <wp:positionV relativeFrom="page">
                  <wp:posOffset>286464</wp:posOffset>
                </wp:positionV>
                <wp:extent cx="2382997" cy="534512"/>
                <wp:effectExtent l="0" t="0" r="0" b="0"/>
                <wp:wrapNone/>
                <wp:docPr id="1073741825" name="officeArt object" descr="Grace: Session 4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997" cy="5345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Grace: Session 4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Why Live Holy?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75.7pt;margin-top:22.6pt;width:187.6pt;height:42.1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Grace: Session 4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Why Live Holy?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Romans 6:1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Romans 6:15</w:t>
      </w: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Should we keep on sinning so we get to see grace abound? God forbid!</w:t>
      </w:r>
    </w:p>
    <w:p>
      <w:pPr>
        <w:pStyle w:val="Body"/>
        <w:jc w:val="left"/>
        <w:rPr>
          <w:b w:val="1"/>
          <w:bCs w:val="1"/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Why not? 2 Reasons:</w:t>
      </w:r>
    </w:p>
    <w:p>
      <w:pPr>
        <w:pStyle w:val="Body"/>
        <w:jc w:val="left"/>
        <w:rPr>
          <w:b w:val="1"/>
          <w:bCs w:val="1"/>
          <w:sz w:val="26"/>
          <w:szCs w:val="26"/>
        </w:rPr>
      </w:pPr>
    </w:p>
    <w:p>
      <w:pPr>
        <w:pStyle w:val="Body"/>
        <w:jc w:val="left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en-US"/>
        </w:rPr>
        <w:t>#1 Dead people don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’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 xml:space="preserve">t sin. </w:t>
      </w:r>
    </w:p>
    <w:p>
      <w:pPr>
        <w:pStyle w:val="Body"/>
        <w:jc w:val="left"/>
        <w:rPr>
          <w:b w:val="1"/>
          <w:bCs w:val="1"/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Your old man is dead. You no longer have a sin nature, you have died to sin. Dead people don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t sin.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Romans 5:12, 19</w:t>
      </w: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 xml:space="preserve">Colossians 2:13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we being dead in our sins and the uncircumcision of your flesh</w:t>
      </w:r>
      <w:r>
        <w:rPr>
          <w:sz w:val="26"/>
          <w:szCs w:val="26"/>
          <w:rtl w:val="0"/>
          <w:lang w:val="en-US"/>
        </w:rPr>
        <w:t>…”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Jesus could set us free because He was born from an incorruptible seed and lived a perfect life! 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Romans 6:2</w:t>
      </w: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Our sin nature was crucified with Christ. When we accept His payment we are now in Him and receive the payment of His sacrifice!</w:t>
      </w: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 xml:space="preserve">Galatians 2:20 </w:t>
      </w:r>
      <w:r>
        <w:rPr>
          <w:i w:val="1"/>
          <w:iCs w:val="1"/>
          <w:sz w:val="26"/>
          <w:szCs w:val="26"/>
          <w:rtl w:val="1"/>
          <w:lang w:val="ar-SA" w:bidi="ar-SA"/>
        </w:rPr>
        <w:t>“</w:t>
      </w:r>
      <w:r>
        <w:rPr>
          <w:i w:val="1"/>
          <w:iCs w:val="1"/>
          <w:sz w:val="26"/>
          <w:szCs w:val="26"/>
          <w:rtl w:val="0"/>
          <w:lang w:val="en-US"/>
        </w:rPr>
        <w:t>I am crucified with Christ: nevertheless I live; yet not I, but Christ lives in me: and the life which I now live in the flesh I live by the faith of the Son of God, who loved me, and gave himself for me.</w:t>
      </w:r>
      <w:r>
        <w:rPr>
          <w:i w:val="1"/>
          <w:iCs w:val="1"/>
          <w:sz w:val="26"/>
          <w:szCs w:val="26"/>
          <w:rtl w:val="0"/>
        </w:rPr>
        <w:t>”</w:t>
      </w:r>
    </w:p>
    <w:p>
      <w:pPr>
        <w:pStyle w:val="Body"/>
        <w:rPr>
          <w:i w:val="1"/>
          <w:iCs w:val="1"/>
          <w:sz w:val="26"/>
          <w:szCs w:val="26"/>
        </w:rPr>
      </w:pPr>
    </w:p>
    <w:p>
      <w:pPr>
        <w:pStyle w:val="Body"/>
        <w:rPr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Romans 6:3-8</w:t>
      </w: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Colossians 2:13 </w:t>
      </w:r>
      <w:r>
        <w:rPr>
          <w:sz w:val="26"/>
          <w:szCs w:val="26"/>
          <w:rtl w:val="0"/>
          <w:lang w:val="en-US"/>
        </w:rPr>
        <w:t>“…</w:t>
      </w:r>
      <w:r>
        <w:rPr>
          <w:sz w:val="26"/>
          <w:szCs w:val="26"/>
          <w:rtl w:val="0"/>
          <w:lang w:val="en-US"/>
        </w:rPr>
        <w:t>He has resurrected together with Him, having forgiven you all sin.</w:t>
      </w:r>
      <w:r>
        <w:rPr>
          <w:sz w:val="26"/>
          <w:szCs w:val="26"/>
          <w:rtl w:val="0"/>
          <w:lang w:val="en-US"/>
        </w:rPr>
        <w:t>”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John 3:3-6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Romans 6:4, 11</w:t>
      </w: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Believers are commanded to become in practice what we are in Christ: dead to sin and alive to God.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So we live holy because i</w:t>
      </w:r>
      <w:r>
        <w:rPr>
          <w:b w:val="1"/>
          <w:bCs w:val="1"/>
          <w:sz w:val="26"/>
          <w:szCs w:val="26"/>
          <w:rtl w:val="0"/>
        </w:rPr>
        <w:t>t</w:t>
      </w:r>
      <w:r>
        <w:rPr>
          <w:b w:val="1"/>
          <w:bCs w:val="1"/>
          <w:sz w:val="26"/>
          <w:szCs w:val="26"/>
          <w:rtl w:val="1"/>
        </w:rPr>
        <w:t>’</w:t>
      </w:r>
      <w:r>
        <w:rPr>
          <w:b w:val="1"/>
          <w:bCs w:val="1"/>
          <w:sz w:val="26"/>
          <w:szCs w:val="26"/>
          <w:rtl w:val="0"/>
          <w:lang w:val="en-US"/>
        </w:rPr>
        <w:t xml:space="preserve">s who </w:t>
      </w:r>
      <w:r>
        <w:rPr>
          <w:b w:val="1"/>
          <w:bCs w:val="1"/>
          <w:sz w:val="26"/>
          <w:szCs w:val="26"/>
          <w:rtl w:val="0"/>
          <w:lang w:val="en-US"/>
        </w:rPr>
        <w:t>we</w:t>
      </w:r>
      <w:r>
        <w:rPr>
          <w:b w:val="1"/>
          <w:bCs w:val="1"/>
          <w:sz w:val="26"/>
          <w:szCs w:val="26"/>
          <w:rtl w:val="0"/>
          <w:lang w:val="en-US"/>
        </w:rPr>
        <w:t xml:space="preserve"> are</w:t>
      </w:r>
      <w:r>
        <w:rPr>
          <w:b w:val="1"/>
          <w:bCs w:val="1"/>
          <w:sz w:val="26"/>
          <w:szCs w:val="26"/>
          <w:rtl w:val="0"/>
          <w:lang w:val="en-US"/>
        </w:rPr>
        <w:t>! We have died to sin and been made alive to righteousness. We are righteous!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  <w:rtl w:val="0"/>
          <w:lang w:val="en-US"/>
        </w:rPr>
        <w:t>Question: if I no longer have a sin nature, it</w:t>
      </w:r>
      <w:r>
        <w:rPr>
          <w:sz w:val="26"/>
          <w:szCs w:val="26"/>
          <w:u w:val="single"/>
          <w:rtl w:val="0"/>
          <w:lang w:val="en-US"/>
        </w:rPr>
        <w:t>’</w:t>
      </w:r>
      <w:r>
        <w:rPr>
          <w:sz w:val="26"/>
          <w:szCs w:val="26"/>
          <w:u w:val="single"/>
          <w:rtl w:val="0"/>
          <w:lang w:val="en-US"/>
        </w:rPr>
        <w:t>s dead, then why do I keep making the same sinful mistakes?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sz w:val="26"/>
          <w:szCs w:val="26"/>
          <w:lang w:val="en-US"/>
        </w:rPr>
      </w:pPr>
      <w:r>
        <w:rPr>
          <w:b w:val="1"/>
          <w:bCs w:val="1"/>
          <w:sz w:val="26"/>
          <w:szCs w:val="26"/>
          <w:rtl w:val="0"/>
          <w:lang w:val="en-US"/>
        </w:rPr>
        <w:t>Renewed Mind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Hosea 4:6 -</w:t>
      </w:r>
      <w:r>
        <w:rPr>
          <w:sz w:val="26"/>
          <w:szCs w:val="26"/>
          <w:rtl w:val="0"/>
          <w:lang w:val="en-US"/>
        </w:rPr>
        <w:t xml:space="preserve"> “</w:t>
      </w:r>
      <w:r>
        <w:rPr>
          <w:sz w:val="26"/>
          <w:szCs w:val="26"/>
          <w:rtl w:val="0"/>
          <w:lang w:val="en-US"/>
        </w:rPr>
        <w:t>My people</w:t>
      </w:r>
      <w:r>
        <w:rPr>
          <w:sz w:val="26"/>
          <w:szCs w:val="26"/>
          <w:rtl w:val="0"/>
          <w:lang w:val="en-US"/>
        </w:rPr>
        <w:t xml:space="preserve">” </w:t>
      </w:r>
      <w:r>
        <w:rPr>
          <w:sz w:val="26"/>
          <w:szCs w:val="26"/>
          <w:rtl w:val="0"/>
          <w:lang w:val="en-US"/>
        </w:rPr>
        <w:t>are destroyed for lack of knowledge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  <w:lang w:val="en-US"/>
        </w:rPr>
        <w:t>Romans 12:1-2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i w:val="1"/>
          <w:iCs w:val="1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i w:val="1"/>
          <w:iCs w:val="1"/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having been born again we must reprogram (renew) our minds according to truth.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sz w:val="26"/>
          <w:szCs w:val="26"/>
          <w:lang w:val="en-US"/>
        </w:rPr>
      </w:pPr>
      <w:r>
        <w:rPr>
          <w:b w:val="1"/>
          <w:bCs w:val="1"/>
          <w:sz w:val="26"/>
          <w:szCs w:val="26"/>
          <w:rtl w:val="0"/>
          <w:lang w:val="en-US"/>
        </w:rPr>
        <w:t>Identity in Christ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de-DE"/>
        </w:rPr>
        <w:t>Proverbs 23:7</w:t>
      </w:r>
      <w:r>
        <w:rPr>
          <w:i w:val="1"/>
          <w:iCs w:val="1"/>
          <w:sz w:val="26"/>
          <w:szCs w:val="26"/>
          <w:rtl w:val="0"/>
          <w:lang w:val="en-US"/>
        </w:rPr>
        <w:t xml:space="preserve"> "</w:t>
      </w:r>
      <w:r>
        <w:rPr>
          <w:i w:val="1"/>
          <w:iCs w:val="1"/>
          <w:sz w:val="26"/>
          <w:szCs w:val="26"/>
          <w:rtl w:val="0"/>
          <w:lang w:val="de-DE"/>
        </w:rPr>
        <w:t xml:space="preserve">Proverbs 23:7 </w:t>
      </w:r>
      <w:r>
        <w:rPr>
          <w:i w:val="1"/>
          <w:iCs w:val="1"/>
          <w:sz w:val="26"/>
          <w:szCs w:val="26"/>
          <w:rtl w:val="1"/>
          <w:lang w:val="ar-SA" w:bidi="ar-SA"/>
        </w:rPr>
        <w:t>“</w:t>
      </w:r>
      <w:r>
        <w:rPr>
          <w:i w:val="1"/>
          <w:iCs w:val="1"/>
          <w:sz w:val="26"/>
          <w:szCs w:val="26"/>
          <w:rtl w:val="0"/>
          <w:lang w:val="en-US"/>
        </w:rPr>
        <w:t>For as he thinks in his heart, so</w:t>
      </w:r>
      <w:r>
        <w:rPr>
          <w:i w:val="1"/>
          <w:iCs w:val="1"/>
          <w:sz w:val="26"/>
          <w:szCs w:val="26"/>
          <w:rtl w:val="0"/>
        </w:rPr>
        <w:t> </w:t>
      </w:r>
      <w:r>
        <w:rPr>
          <w:i w:val="1"/>
          <w:iCs w:val="1"/>
          <w:sz w:val="26"/>
          <w:szCs w:val="26"/>
          <w:rtl w:val="0"/>
        </w:rPr>
        <w:t>is</w:t>
      </w:r>
      <w:r>
        <w:rPr>
          <w:i w:val="1"/>
          <w:iCs w:val="1"/>
          <w:sz w:val="26"/>
          <w:szCs w:val="26"/>
          <w:rtl w:val="0"/>
        </w:rPr>
        <w:t> </w:t>
      </w:r>
      <w:r>
        <w:rPr>
          <w:i w:val="1"/>
          <w:iCs w:val="1"/>
          <w:sz w:val="26"/>
          <w:szCs w:val="26"/>
          <w:rtl w:val="0"/>
        </w:rPr>
        <w:t>he</w:t>
      </w:r>
      <w:r>
        <w:rPr>
          <w:i w:val="1"/>
          <w:iCs w:val="1"/>
          <w:sz w:val="26"/>
          <w:szCs w:val="26"/>
          <w:rtl w:val="0"/>
        </w:rPr>
        <w:t>…”</w:t>
      </w: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i w:val="1"/>
          <w:iCs w:val="1"/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Actions, outward behaviors, will not truly change until the mind is renewed and what we believe to be true about ourself is transformed.</w:t>
      </w: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b w:val="1"/>
          <w:b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 xml:space="preserve">Romans 6:6, 11 - </w:t>
      </w:r>
      <w:r>
        <w:rPr>
          <w:b w:val="1"/>
          <w:bCs w:val="1"/>
          <w:sz w:val="26"/>
          <w:szCs w:val="26"/>
          <w:rtl w:val="0"/>
          <w:lang w:val="en-US"/>
        </w:rPr>
        <w:t>KNOW this, CONSIDER yourselves</w:t>
      </w:r>
    </w:p>
    <w:p>
      <w:pPr>
        <w:pStyle w:val="Body"/>
        <w:jc w:val="left"/>
        <w:rPr>
          <w:b w:val="1"/>
          <w:bCs w:val="1"/>
          <w:sz w:val="26"/>
          <w:szCs w:val="26"/>
        </w:rPr>
      </w:pPr>
    </w:p>
    <w:p>
      <w:pPr>
        <w:pStyle w:val="Body"/>
        <w:jc w:val="left"/>
        <w:rPr>
          <w:b w:val="1"/>
          <w:bCs w:val="1"/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 xml:space="preserve">2 Corinthians 5:16 </w:t>
      </w: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</w:rPr>
        <w:t xml:space="preserve">2 Corinthians 5:16 </w:t>
      </w:r>
      <w:r>
        <w:rPr>
          <w:i w:val="1"/>
          <w:iCs w:val="1"/>
          <w:sz w:val="26"/>
          <w:szCs w:val="26"/>
          <w:rtl w:val="0"/>
          <w:lang w:val="en-US"/>
        </w:rPr>
        <w:t xml:space="preserve">JB Phillips </w:t>
      </w:r>
      <w:r>
        <w:rPr>
          <w:i w:val="1"/>
          <w:iCs w:val="1"/>
          <w:sz w:val="26"/>
          <w:szCs w:val="26"/>
          <w:rtl w:val="0"/>
          <w:lang w:val="en-US"/>
        </w:rPr>
        <w:t>“</w:t>
      </w:r>
      <w:r>
        <w:rPr>
          <w:i w:val="1"/>
          <w:iCs w:val="1"/>
          <w:sz w:val="26"/>
          <w:szCs w:val="26"/>
          <w:rtl w:val="0"/>
          <w:lang w:val="en-US"/>
        </w:rPr>
        <w:t>This means that our knowledge of men can no longer be based on their outward lives (indeed, even though we knew Christ as a man we do not know him like that any longer).</w:t>
      </w:r>
      <w:r>
        <w:rPr>
          <w:i w:val="1"/>
          <w:iCs w:val="1"/>
          <w:sz w:val="26"/>
          <w:szCs w:val="26"/>
          <w:rtl w:val="0"/>
          <w:lang w:val="en-US"/>
        </w:rPr>
        <w:t>”</w:t>
      </w:r>
      <w:r>
        <w:rPr>
          <w:i w:val="1"/>
          <w:iCs w:val="1"/>
          <w:sz w:val="26"/>
          <w:szCs w:val="26"/>
          <w:rtl w:val="0"/>
        </w:rPr>
        <w:t> </w:t>
      </w: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A person</w:t>
      </w:r>
      <w:r>
        <w:rPr>
          <w:b w:val="1"/>
          <w:bCs w:val="1"/>
          <w:sz w:val="26"/>
          <w:szCs w:val="26"/>
          <w:rtl w:val="0"/>
          <w:lang w:val="en-US"/>
        </w:rPr>
        <w:t>’</w:t>
      </w:r>
      <w:r>
        <w:rPr>
          <w:b w:val="1"/>
          <w:bCs w:val="1"/>
          <w:sz w:val="26"/>
          <w:szCs w:val="26"/>
          <w:rtl w:val="0"/>
          <w:lang w:val="en-US"/>
        </w:rPr>
        <w:t>s identity isn</w:t>
      </w:r>
      <w:r>
        <w:rPr>
          <w:b w:val="1"/>
          <w:bCs w:val="1"/>
          <w:sz w:val="26"/>
          <w:szCs w:val="26"/>
          <w:rtl w:val="0"/>
          <w:lang w:val="en-US"/>
        </w:rPr>
        <w:t>’</w:t>
      </w:r>
      <w:r>
        <w:rPr>
          <w:b w:val="1"/>
          <w:bCs w:val="1"/>
          <w:sz w:val="26"/>
          <w:szCs w:val="26"/>
          <w:rtl w:val="0"/>
          <w:lang w:val="en-US"/>
        </w:rPr>
        <w:t>t determine by behavior, it</w:t>
      </w:r>
      <w:r>
        <w:rPr>
          <w:b w:val="1"/>
          <w:bCs w:val="1"/>
          <w:sz w:val="26"/>
          <w:szCs w:val="26"/>
          <w:rtl w:val="0"/>
          <w:lang w:val="en-US"/>
        </w:rPr>
        <w:t>’</w:t>
      </w:r>
      <w:r>
        <w:rPr>
          <w:b w:val="1"/>
          <w:bCs w:val="1"/>
          <w:sz w:val="26"/>
          <w:szCs w:val="26"/>
          <w:rtl w:val="0"/>
          <w:lang w:val="en-US"/>
        </w:rPr>
        <w:t>s determined by position in Christ.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Poor behavior and lifestyle choices are just a reflection of a person not knowing who they are &amp; what they have. (In Christ Realities class!)</w:t>
      </w:r>
    </w:p>
    <w:p>
      <w:pPr>
        <w:pStyle w:val="Body"/>
        <w:numPr>
          <w:ilvl w:val="0"/>
          <w:numId w:val="2"/>
        </w:numPr>
        <w:jc w:val="left"/>
        <w:rPr>
          <w:b w:val="1"/>
          <w:bCs w:val="1"/>
          <w:sz w:val="26"/>
          <w:szCs w:val="26"/>
          <w:lang w:val="en-US"/>
        </w:rPr>
      </w:pPr>
      <w:r>
        <w:rPr>
          <w:b w:val="1"/>
          <w:bCs w:val="1"/>
          <w:sz w:val="26"/>
          <w:szCs w:val="26"/>
          <w:rtl w:val="0"/>
          <w:lang w:val="en-US"/>
        </w:rPr>
        <w:t>Maturity in Christ</w:t>
      </w: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Body"/>
        <w:jc w:val="left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 xml:space="preserve">1 Corinthians 3:1 </w:t>
      </w:r>
      <w:r>
        <w:rPr>
          <w:i w:val="1"/>
          <w:iCs w:val="1"/>
          <w:sz w:val="26"/>
          <w:szCs w:val="26"/>
          <w:rtl w:val="0"/>
          <w:lang w:val="en-US"/>
        </w:rPr>
        <w:t>“</w:t>
      </w:r>
      <w:r>
        <w:rPr>
          <w:i w:val="1"/>
          <w:iCs w:val="1"/>
          <w:sz w:val="26"/>
          <w:szCs w:val="26"/>
          <w:rtl w:val="0"/>
          <w:lang w:val="en-US"/>
        </w:rPr>
        <w:t xml:space="preserve">And I, brethren, could not speak to you as to </w:t>
      </w:r>
      <w:r>
        <w:rPr>
          <w:i w:val="1"/>
          <w:iCs w:val="1"/>
          <w:sz w:val="26"/>
          <w:szCs w:val="26"/>
          <w:u w:val="single"/>
          <w:rtl w:val="0"/>
          <w:lang w:val="en-US"/>
        </w:rPr>
        <w:t>spiritual</w:t>
      </w:r>
      <w:r>
        <w:rPr>
          <w:i w:val="1"/>
          <w:iCs w:val="1"/>
          <w:sz w:val="26"/>
          <w:szCs w:val="26"/>
          <w:rtl w:val="0"/>
          <w:lang w:val="en-US"/>
        </w:rPr>
        <w:t> </w:t>
      </w:r>
      <w:r>
        <w:rPr>
          <w:i w:val="1"/>
          <w:iCs w:val="1"/>
          <w:sz w:val="26"/>
          <w:szCs w:val="26"/>
          <w:rtl w:val="0"/>
          <w:lang w:val="en-US"/>
        </w:rPr>
        <w:t>people</w:t>
      </w:r>
      <w:r>
        <w:rPr>
          <w:i w:val="1"/>
          <w:iCs w:val="1"/>
          <w:sz w:val="26"/>
          <w:szCs w:val="26"/>
          <w:rtl w:val="0"/>
          <w:lang w:val="en-US"/>
        </w:rPr>
        <w:t> </w:t>
      </w:r>
      <w:r>
        <w:rPr>
          <w:i w:val="1"/>
          <w:iCs w:val="1"/>
          <w:sz w:val="26"/>
          <w:szCs w:val="26"/>
          <w:rtl w:val="0"/>
          <w:lang w:val="en-US"/>
        </w:rPr>
        <w:t xml:space="preserve">but as to </w:t>
      </w:r>
      <w:r>
        <w:rPr>
          <w:i w:val="1"/>
          <w:iCs w:val="1"/>
          <w:sz w:val="26"/>
          <w:szCs w:val="26"/>
          <w:u w:val="single"/>
          <w:rtl w:val="0"/>
          <w:lang w:val="en-US"/>
        </w:rPr>
        <w:t>carnal</w:t>
      </w:r>
      <w:r>
        <w:rPr>
          <w:i w:val="1"/>
          <w:iCs w:val="1"/>
          <w:sz w:val="26"/>
          <w:szCs w:val="26"/>
          <w:rtl w:val="0"/>
          <w:lang w:val="en-US"/>
        </w:rPr>
        <w:t>, as to</w:t>
      </w:r>
      <w:r>
        <w:rPr>
          <w:i w:val="1"/>
          <w:iCs w:val="1"/>
          <w:sz w:val="26"/>
          <w:szCs w:val="26"/>
          <w:rtl w:val="0"/>
          <w:lang w:val="en-US"/>
        </w:rPr>
        <w:t> </w:t>
      </w:r>
      <w:r>
        <w:rPr>
          <w:i w:val="1"/>
          <w:iCs w:val="1"/>
          <w:sz w:val="26"/>
          <w:szCs w:val="26"/>
          <w:u w:val="single"/>
          <w:rtl w:val="0"/>
          <w:lang w:val="en-US"/>
        </w:rPr>
        <w:t>babes (infants)</w:t>
      </w:r>
      <w:r>
        <w:rPr>
          <w:i w:val="1"/>
          <w:iCs w:val="1"/>
          <w:sz w:val="26"/>
          <w:szCs w:val="26"/>
          <w:rtl w:val="0"/>
          <w:lang w:val="en-US"/>
        </w:rPr>
        <w:t xml:space="preserve"> in Christ.</w:t>
      </w:r>
      <w:r>
        <w:rPr>
          <w:i w:val="1"/>
          <w:iCs w:val="1"/>
          <w:sz w:val="26"/>
          <w:szCs w:val="26"/>
          <w:rtl w:val="0"/>
          <w:lang w:val="en-US"/>
        </w:rPr>
        <w:t> </w:t>
      </w:r>
      <w:r>
        <w:rPr>
          <w:i w:val="1"/>
          <w:iCs w:val="1"/>
          <w:sz w:val="26"/>
          <w:szCs w:val="26"/>
          <w:rtl w:val="0"/>
          <w:lang w:val="en-US"/>
        </w:rPr>
        <w:t>I fed you with</w:t>
      </w:r>
      <w:r>
        <w:rPr>
          <w:i w:val="1"/>
          <w:iCs w:val="1"/>
          <w:sz w:val="26"/>
          <w:szCs w:val="26"/>
          <w:rtl w:val="0"/>
          <w:lang w:val="en-US"/>
        </w:rPr>
        <w:t> </w:t>
      </w:r>
      <w:r>
        <w:rPr>
          <w:i w:val="1"/>
          <w:iCs w:val="1"/>
          <w:sz w:val="26"/>
          <w:szCs w:val="26"/>
          <w:rtl w:val="0"/>
          <w:lang w:val="en-US"/>
        </w:rPr>
        <w:t>milk and not with solid food;</w:t>
      </w:r>
      <w:r>
        <w:rPr>
          <w:i w:val="1"/>
          <w:iCs w:val="1"/>
          <w:sz w:val="26"/>
          <w:szCs w:val="26"/>
          <w:rtl w:val="0"/>
          <w:lang w:val="en-US"/>
        </w:rPr>
        <w:t> </w:t>
      </w:r>
      <w:r>
        <w:rPr>
          <w:i w:val="1"/>
          <w:iCs w:val="1"/>
          <w:sz w:val="26"/>
          <w:szCs w:val="26"/>
          <w:rtl w:val="0"/>
          <w:lang w:val="en-US"/>
        </w:rPr>
        <w:t>for until now you were not able</w:t>
      </w:r>
      <w:r>
        <w:rPr>
          <w:i w:val="1"/>
          <w:iCs w:val="1"/>
          <w:sz w:val="26"/>
          <w:szCs w:val="26"/>
          <w:rtl w:val="0"/>
          <w:lang w:val="en-US"/>
        </w:rPr>
        <w:t> </w:t>
      </w:r>
      <w:r>
        <w:rPr>
          <w:i w:val="1"/>
          <w:iCs w:val="1"/>
          <w:sz w:val="26"/>
          <w:szCs w:val="26"/>
          <w:rtl w:val="0"/>
          <w:lang w:val="en-US"/>
        </w:rPr>
        <w:t>to receive it,</w:t>
      </w:r>
      <w:r>
        <w:rPr>
          <w:i w:val="1"/>
          <w:iCs w:val="1"/>
          <w:sz w:val="26"/>
          <w:szCs w:val="26"/>
          <w:rtl w:val="0"/>
          <w:lang w:val="en-US"/>
        </w:rPr>
        <w:t> </w:t>
      </w:r>
      <w:r>
        <w:rPr>
          <w:i w:val="1"/>
          <w:iCs w:val="1"/>
          <w:sz w:val="26"/>
          <w:szCs w:val="26"/>
          <w:rtl w:val="0"/>
          <w:lang w:val="en-US"/>
        </w:rPr>
        <w:t>and even now you are still not able;</w:t>
      </w: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 </w:t>
      </w:r>
      <w:r>
        <w:rPr>
          <w:i w:val="1"/>
          <w:iCs w:val="1"/>
          <w:sz w:val="26"/>
          <w:szCs w:val="26"/>
          <w:rtl w:val="0"/>
          <w:lang w:val="en-US"/>
        </w:rPr>
        <w:t>for you are still carnal.</w:t>
      </w:r>
      <w:r>
        <w:rPr>
          <w:i w:val="1"/>
          <w:iCs w:val="1"/>
          <w:sz w:val="26"/>
          <w:szCs w:val="26"/>
          <w:rtl w:val="0"/>
          <w:lang w:val="en-US"/>
        </w:rPr>
        <w:t>”</w:t>
      </w: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i w:val="1"/>
          <w:iCs w:val="1"/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Matured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Spiritual people</w:t>
      </w:r>
      <w:r>
        <w:rPr>
          <w:sz w:val="26"/>
          <w:szCs w:val="26"/>
          <w:rtl w:val="0"/>
          <w:lang w:val="en-US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as Paul called them are governed by the spirit, living from the spirit, identifying from the spirit. 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</w:pPr>
      <w:r>
        <w:rPr>
          <w:b w:val="1"/>
          <w:bCs w:val="1"/>
          <w:sz w:val="26"/>
          <w:szCs w:val="26"/>
          <w:rtl w:val="0"/>
          <w:lang w:val="en-US"/>
        </w:rPr>
        <w:t>Learn More:</w:t>
      </w:r>
      <w:r>
        <w:rPr>
          <w:sz w:val="26"/>
          <w:szCs w:val="26"/>
          <w:rtl w:val="0"/>
          <w:lang w:val="en-US"/>
        </w:rPr>
        <w:t xml:space="preserve"> “</w:t>
      </w:r>
      <w:r>
        <w:rPr>
          <w:sz w:val="26"/>
          <w:szCs w:val="26"/>
          <w:rtl w:val="0"/>
          <w:lang w:val="en-US"/>
        </w:rPr>
        <w:t>Old Man is Dead</w:t>
      </w:r>
      <w:r>
        <w:rPr>
          <w:sz w:val="26"/>
          <w:szCs w:val="26"/>
          <w:rtl w:val="0"/>
          <w:lang w:val="en-US"/>
        </w:rPr>
        <w:t>”</w:t>
      </w:r>
      <w:r>
        <w:rPr>
          <w:sz w:val="26"/>
          <w:szCs w:val="26"/>
          <w:rtl w:val="0"/>
          <w:lang w:val="en-US"/>
        </w:rPr>
        <w:t xml:space="preserve">, see </w:t>
      </w:r>
      <w:r>
        <w:rPr>
          <w:sz w:val="26"/>
          <w:szCs w:val="26"/>
          <w:rtl w:val="0"/>
          <w:lang w:val="en-US"/>
        </w:rPr>
        <w:t>A</w:t>
      </w:r>
      <w:r>
        <w:rPr>
          <w:sz w:val="26"/>
          <w:szCs w:val="26"/>
          <w:rtl w:val="0"/>
          <w:lang w:val="en-US"/>
        </w:rPr>
        <w:t xml:space="preserve">ndrew </w:t>
      </w:r>
      <w:r>
        <w:rPr>
          <w:sz w:val="26"/>
          <w:szCs w:val="26"/>
          <w:rtl w:val="0"/>
          <w:lang w:val="en-US"/>
        </w:rPr>
        <w:t>W</w:t>
      </w:r>
      <w:r>
        <w:rPr>
          <w:sz w:val="26"/>
          <w:szCs w:val="26"/>
          <w:rtl w:val="0"/>
          <w:lang w:val="sv-SE"/>
        </w:rPr>
        <w:t>ommack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s-ES_tradnl"/>
        </w:rPr>
        <w:t>s series</w:t>
      </w:r>
      <w:r>
        <w:rPr>
          <w:sz w:val="26"/>
          <w:szCs w:val="26"/>
          <w:rtl w:val="0"/>
          <w:lang w:val="en-US"/>
        </w:rPr>
        <w:t xml:space="preserve"> on YouTube</w:t>
      </w:r>
    </w:p>
    <w:sectPr>
      <w:headerReference w:type="default" r:id="rId4"/>
      <w:footerReference w:type="default" r:id="rId5"/>
      <w:pgSz w:w="12240" w:h="15840" w:orient="portrait"/>
      <w:pgMar w:top="1080" w:right="1080" w:bottom="72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4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0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6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2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8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4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0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5" ma:contentTypeDescription="Create a new document." ma:contentTypeScope="" ma:versionID="7a827adcbe94996510cddc948e410060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d50cee3348cd21a666baa00dafc896d0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FA76B-1756-4FB4-B29B-40E025BD20DA}"/>
</file>

<file path=customXml/itemProps2.xml><?xml version="1.0" encoding="utf-8"?>
<ds:datastoreItem xmlns:ds="http://schemas.openxmlformats.org/officeDocument/2006/customXml" ds:itemID="{063DF7D6-FD4F-4B7C-8679-20F63144D238}"/>
</file>

<file path=customXml/itemProps3.xml><?xml version="1.0" encoding="utf-8"?>
<ds:datastoreItem xmlns:ds="http://schemas.openxmlformats.org/officeDocument/2006/customXml" ds:itemID="{AC6AFD8D-5A2B-47EE-B12F-89A8D9CA6D3F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