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B1D3F" w14:textId="68C2A8AE" w:rsidR="00645A75" w:rsidRDefault="004C7414">
      <w:pPr>
        <w:pStyle w:val="Title"/>
      </w:pPr>
      <w:r>
        <w:rPr>
          <w:color w:val="auto"/>
        </w:rPr>
        <w:t>The Basics of Righteousness</w:t>
      </w:r>
      <w:r w:rsidR="00EE0BF4">
        <w:tab/>
      </w:r>
      <w:r w:rsidR="00EE0BF4">
        <w:tab/>
      </w:r>
      <w:r w:rsidR="00EE0BF4">
        <w:tab/>
      </w:r>
      <w:r w:rsidR="00EE0BF4">
        <w:tab/>
      </w:r>
      <w:r w:rsidR="00EE0BF4">
        <w:tab/>
      </w:r>
    </w:p>
    <w:p w14:paraId="621BBD4F" w14:textId="364ACDE3" w:rsidR="00AE51E3" w:rsidRPr="00AE51E3" w:rsidRDefault="00A731FF" w:rsidP="00AE51E3">
      <w:pPr>
        <w:pStyle w:val="Subtitle"/>
      </w:pPr>
      <w:r>
        <w:t xml:space="preserve">Year 1 </w:t>
      </w:r>
      <w:r w:rsidR="004C7414">
        <w:t>Spring</w:t>
      </w:r>
      <w:r>
        <w:t xml:space="preserve"> 202</w:t>
      </w:r>
      <w:r w:rsidR="007845FA">
        <w:t>4</w:t>
      </w:r>
      <w:r>
        <w:t xml:space="preserve">:  </w:t>
      </w:r>
      <w:r w:rsidR="00C40989">
        <w:t xml:space="preserve">Semester </w:t>
      </w:r>
      <w:r w:rsidR="008D609E">
        <w:t>2</w:t>
      </w:r>
      <w:r w:rsidR="00AE51E3">
        <w:t xml:space="preserve">: </w:t>
      </w:r>
      <w:r w:rsidR="007845FA">
        <w:t>4</w:t>
      </w:r>
      <w:r w:rsidR="004C7414">
        <w:t>/</w:t>
      </w:r>
      <w:r w:rsidR="007845FA">
        <w:t>18</w:t>
      </w:r>
      <w:r w:rsidR="004C7414">
        <w:t>/202</w:t>
      </w:r>
      <w:r w:rsidR="007845FA">
        <w:t>4</w:t>
      </w:r>
      <w:r w:rsidR="004C7414">
        <w:t xml:space="preserve"> – </w:t>
      </w:r>
      <w:r w:rsidR="007845FA">
        <w:t>5</w:t>
      </w:r>
      <w:r w:rsidR="004C7414">
        <w:t>/</w:t>
      </w:r>
      <w:r w:rsidR="007845FA">
        <w:t>23</w:t>
      </w:r>
      <w:r w:rsidR="004C7414">
        <w:t>/202</w:t>
      </w:r>
      <w:r w:rsidR="007845FA">
        <w:t>4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645A75" w14:paraId="2BDB1A07" w14:textId="77777777" w:rsidTr="33E8A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Instructor:"/>
            <w:tag w:val="Instructor:"/>
            <w:id w:val="-416556358"/>
            <w:placeholder>
              <w:docPart w:val="D1673D31DB113B4A9CF6B58F85E87891"/>
            </w:placeholder>
            <w:temporary/>
            <w:showingPlcHdr/>
            <w15:appearance w15:val="hidden"/>
          </w:sdtPr>
          <w:sdtContent>
            <w:tc>
              <w:tcPr>
                <w:tcW w:w="3412" w:type="dxa"/>
              </w:tcPr>
              <w:p w14:paraId="2FF0734A" w14:textId="77777777" w:rsidR="00645A75" w:rsidRDefault="0059569D">
                <w:r w:rsidRPr="008014D2">
                  <w:rPr>
                    <w:color w:val="auto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F8CA73818F150C43998072E8FB3FC38A"/>
            </w:placeholder>
            <w:temporary/>
            <w:showingPlcHdr/>
            <w15:appearance w15:val="hidden"/>
          </w:sdtPr>
          <w:sdtContent>
            <w:tc>
              <w:tcPr>
                <w:tcW w:w="3401" w:type="dxa"/>
              </w:tcPr>
              <w:p w14:paraId="3683AA16" w14:textId="77777777" w:rsidR="00645A75" w:rsidRDefault="0059569D">
                <w:r w:rsidRPr="008014D2">
                  <w:rPr>
                    <w:color w:val="auto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D51CEA8CC4FFCA49AC1E3527140C609D"/>
            </w:placeholder>
            <w:temporary/>
            <w:showingPlcHdr/>
            <w15:appearance w15:val="hidden"/>
          </w:sdtPr>
          <w:sdtContent>
            <w:tc>
              <w:tcPr>
                <w:tcW w:w="3411" w:type="dxa"/>
              </w:tcPr>
              <w:p w14:paraId="7420DD6A" w14:textId="77777777" w:rsidR="00645A75" w:rsidRDefault="0059569D">
                <w:r w:rsidRPr="008014D2">
                  <w:rPr>
                    <w:color w:val="auto"/>
                  </w:rPr>
                  <w:t>Office Location &amp; Hours</w:t>
                </w:r>
              </w:p>
            </w:tc>
          </w:sdtContent>
        </w:sdt>
      </w:tr>
      <w:tr w:rsidR="00645A75" w14:paraId="659EFD67" w14:textId="77777777" w:rsidTr="33E8A217">
        <w:tc>
          <w:tcPr>
            <w:tcW w:w="3412" w:type="dxa"/>
          </w:tcPr>
          <w:p w14:paraId="55195C10" w14:textId="7134A004" w:rsidR="00645A75" w:rsidRDefault="00C40989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Pastor C</w:t>
            </w:r>
            <w:r w:rsidR="006420EF">
              <w:rPr>
                <w:rStyle w:val="Strong"/>
              </w:rPr>
              <w:t>indy Rivera</w:t>
            </w:r>
          </w:p>
          <w:p w14:paraId="0F825563" w14:textId="05109807" w:rsidR="00067064" w:rsidRDefault="00067064">
            <w:pPr>
              <w:pStyle w:val="NoSpacing"/>
            </w:pPr>
          </w:p>
        </w:tc>
        <w:tc>
          <w:tcPr>
            <w:tcW w:w="3401" w:type="dxa"/>
          </w:tcPr>
          <w:p w14:paraId="16520100" w14:textId="512AC2A7" w:rsidR="00645A75" w:rsidRDefault="00000000">
            <w:pPr>
              <w:pStyle w:val="NoSpacing"/>
            </w:pPr>
            <w:hyperlink r:id="rId11" w:history="1">
              <w:r w:rsidR="006420EF">
                <w:rPr>
                  <w:rStyle w:val="Hyperlink"/>
                </w:rPr>
                <w:t>crivera@movementcc.org</w:t>
              </w:r>
            </w:hyperlink>
          </w:p>
          <w:p w14:paraId="16127E73" w14:textId="68A50727" w:rsidR="00067064" w:rsidRDefault="00067064">
            <w:pPr>
              <w:pStyle w:val="NoSpacing"/>
            </w:pPr>
          </w:p>
        </w:tc>
        <w:tc>
          <w:tcPr>
            <w:tcW w:w="3411" w:type="dxa"/>
          </w:tcPr>
          <w:p w14:paraId="5E89C031" w14:textId="25B99C6F" w:rsidR="00645A75" w:rsidRDefault="00C40989">
            <w:pPr>
              <w:pStyle w:val="NoSpacing"/>
            </w:pPr>
            <w:r>
              <w:t>Movement Church</w:t>
            </w:r>
            <w:r w:rsidR="0059569D">
              <w:t xml:space="preserve">, </w:t>
            </w:r>
            <w:r>
              <w:t>Thursday</w:t>
            </w:r>
            <w:r w:rsidR="0059569D">
              <w:t xml:space="preserve">, </w:t>
            </w:r>
            <w:r w:rsidR="00A15104">
              <w:t>7</w:t>
            </w:r>
            <w:r w:rsidR="5AD4C9C2">
              <w:t>:</w:t>
            </w:r>
            <w:r w:rsidR="0064354B">
              <w:t>00</w:t>
            </w:r>
            <w:r w:rsidR="00A15104">
              <w:t>pm-</w:t>
            </w:r>
            <w:r w:rsidR="0064354B">
              <w:t>7</w:t>
            </w:r>
            <w:r w:rsidR="00A15104">
              <w:t>:</w:t>
            </w:r>
            <w:r w:rsidR="0064354B">
              <w:t>4</w:t>
            </w:r>
            <w:r w:rsidR="002B1F72">
              <w:t>0</w:t>
            </w:r>
            <w:r w:rsidR="00A15104">
              <w:t>pm</w:t>
            </w:r>
          </w:p>
        </w:tc>
      </w:tr>
      <w:tr w:rsidR="00C40989" w14:paraId="3ACE43D7" w14:textId="77777777" w:rsidTr="33E8A217">
        <w:tc>
          <w:tcPr>
            <w:tcW w:w="3412" w:type="dxa"/>
          </w:tcPr>
          <w:p w14:paraId="379C0897" w14:textId="77777777" w:rsidR="00C40989" w:rsidRDefault="00C40989">
            <w:pPr>
              <w:pStyle w:val="NoSpacing"/>
              <w:rPr>
                <w:rStyle w:val="Strong"/>
              </w:rPr>
            </w:pPr>
          </w:p>
        </w:tc>
        <w:tc>
          <w:tcPr>
            <w:tcW w:w="3401" w:type="dxa"/>
          </w:tcPr>
          <w:p w14:paraId="78024A91" w14:textId="77777777" w:rsidR="00C40989" w:rsidRDefault="00C40989">
            <w:pPr>
              <w:pStyle w:val="NoSpacing"/>
            </w:pPr>
          </w:p>
        </w:tc>
        <w:tc>
          <w:tcPr>
            <w:tcW w:w="3411" w:type="dxa"/>
          </w:tcPr>
          <w:p w14:paraId="0AF381FB" w14:textId="77777777" w:rsidR="00C40989" w:rsidRDefault="00C40989">
            <w:pPr>
              <w:pStyle w:val="NoSpacing"/>
            </w:pPr>
          </w:p>
        </w:tc>
      </w:tr>
    </w:tbl>
    <w:p w14:paraId="1F6C3DF3" w14:textId="77777777" w:rsidR="00645A75" w:rsidRDefault="00000000">
      <w:pPr>
        <w:pStyle w:val="Heading1"/>
      </w:pPr>
      <w:sdt>
        <w:sdtPr>
          <w:rPr>
            <w:b w:val="0"/>
            <w:bCs w:val="0"/>
          </w:rPr>
          <w:alias w:val="General information:"/>
          <w:tag w:val="General information:"/>
          <w:id w:val="1237982013"/>
          <w:placeholder>
            <w:docPart w:val="F486A7CA8CAFEE4B93ADD81AA51665BB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59569D">
            <w:t>General Information</w:t>
          </w:r>
        </w:sdtContent>
      </w:sdt>
    </w:p>
    <w:p w14:paraId="16914B7A" w14:textId="77777777" w:rsidR="00645A75" w:rsidRDefault="00000000">
      <w:pPr>
        <w:pStyle w:val="Heading2"/>
      </w:pPr>
      <w:sdt>
        <w:sdtPr>
          <w:alias w:val="Description:"/>
          <w:tag w:val="Description:"/>
          <w:id w:val="-1023635109"/>
          <w:placeholder>
            <w:docPart w:val="E8D670509E102248941DAE274DD2FF87"/>
          </w:placeholder>
          <w:temporary/>
          <w:showingPlcHdr/>
          <w15:appearance w15:val="hidden"/>
        </w:sdtPr>
        <w:sdtContent>
          <w:r w:rsidR="0059569D" w:rsidRPr="008014D2">
            <w:rPr>
              <w:color w:val="auto"/>
            </w:rPr>
            <w:t>Description</w:t>
          </w:r>
        </w:sdtContent>
      </w:sdt>
    </w:p>
    <w:p w14:paraId="5F0943A3" w14:textId="0549B523" w:rsidR="00645A75" w:rsidRDefault="006427EA" w:rsidP="008B65BB">
      <w:r>
        <w:t xml:space="preserve">This class will give you a solid foundation as </w:t>
      </w:r>
      <w:r w:rsidR="00A363DF">
        <w:t>to what it means to be in right standing with God (righteous).</w:t>
      </w:r>
    </w:p>
    <w:p w14:paraId="0174A686" w14:textId="77777777" w:rsidR="00645A75" w:rsidRDefault="00000000">
      <w:pPr>
        <w:pStyle w:val="Heading2"/>
      </w:pPr>
      <w:sdt>
        <w:sdtPr>
          <w:alias w:val="Expectations and goals:"/>
          <w:tag w:val="Expectations and goals:"/>
          <w:id w:val="-695932907"/>
          <w:placeholder>
            <w:docPart w:val="668A940C5729F440A5150AD8ABA059E4"/>
          </w:placeholder>
          <w:temporary/>
          <w:showingPlcHdr/>
          <w15:appearance w15:val="hidden"/>
        </w:sdtPr>
        <w:sdtContent>
          <w:r w:rsidR="008D416A" w:rsidRPr="008014D2">
            <w:rPr>
              <w:color w:val="auto"/>
            </w:rPr>
            <w:t>Expectations and Goals</w:t>
          </w:r>
        </w:sdtContent>
      </w:sdt>
    </w:p>
    <w:p w14:paraId="4154600B" w14:textId="1232F2AB" w:rsidR="00E85557" w:rsidRDefault="00C96A75" w:rsidP="00DD40C0">
      <w:pPr>
        <w:spacing w:after="0"/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</w:pPr>
      <w:r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  <w:t>Attend all classes</w:t>
      </w:r>
    </w:p>
    <w:p w14:paraId="1AB5CD26" w14:textId="2BF3D372" w:rsidR="00C96A75" w:rsidRPr="00DD40C0" w:rsidRDefault="00C96A75" w:rsidP="00DD40C0">
      <w:pPr>
        <w:spacing w:after="0"/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</w:pPr>
      <w:r>
        <w:rPr>
          <w:rFonts w:asciiTheme="majorHAnsi" w:eastAsia="Times New Roman" w:hAnsiTheme="majorHAnsi" w:cs="Times New Roman"/>
          <w:color w:val="121212"/>
          <w:shd w:val="clear" w:color="auto" w:fill="FFFFFF"/>
          <w:lang w:eastAsia="en-US"/>
        </w:rPr>
        <w:t>Complete assessment at the end of the class</w:t>
      </w:r>
    </w:p>
    <w:p w14:paraId="729BB982" w14:textId="77777777" w:rsidR="00645A75" w:rsidRDefault="00000000">
      <w:pPr>
        <w:pStyle w:val="Heading1"/>
      </w:pPr>
      <w:sdt>
        <w:sdtPr>
          <w:alias w:val="Course materials:"/>
          <w:tag w:val="Course materials:"/>
          <w:id w:val="-433746381"/>
          <w:placeholder>
            <w:docPart w:val="A06C9A9D5D1FA94193D381092A507E6A"/>
          </w:placeholder>
          <w:temporary/>
          <w:showingPlcHdr/>
          <w15:appearance w15:val="hidden"/>
        </w:sdtPr>
        <w:sdtContent>
          <w:r w:rsidR="008D416A">
            <w:t>Course Materials</w:t>
          </w:r>
        </w:sdtContent>
      </w:sdt>
    </w:p>
    <w:p w14:paraId="439AB6FC" w14:textId="703EB581" w:rsidR="00645A75" w:rsidRDefault="00000000" w:rsidP="00067064">
      <w:pPr>
        <w:pStyle w:val="Heading2"/>
      </w:pPr>
      <w:sdt>
        <w:sdtPr>
          <w:alias w:val="Required materials:"/>
          <w:tag w:val="Required materials:"/>
          <w:id w:val="1552115079"/>
          <w:placeholder>
            <w:docPart w:val="74409B0496AB47408659C2ED4717EDF9"/>
          </w:placeholder>
          <w:temporary/>
          <w:showingPlcHdr/>
          <w15:appearance w15:val="hidden"/>
        </w:sdtPr>
        <w:sdtContent>
          <w:r w:rsidR="008D416A" w:rsidRPr="00A73989">
            <w:rPr>
              <w:rStyle w:val="Heading1Char"/>
            </w:rPr>
            <w:t>Required Materials</w:t>
          </w:r>
        </w:sdtContent>
      </w:sdt>
    </w:p>
    <w:p w14:paraId="216AAB6E" w14:textId="1786EF4C" w:rsidR="00645A75" w:rsidRDefault="001F148F" w:rsidP="008D416A">
      <w:pPr>
        <w:pStyle w:val="ListBullet"/>
      </w:pPr>
      <w:r>
        <w:t>Bible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F5230" w14:textId="505D93DF" w:rsidR="008D416A" w:rsidRDefault="001F148F" w:rsidP="008D416A">
      <w:pPr>
        <w:pStyle w:val="ListBullet"/>
      </w:pPr>
      <w:r>
        <w:t>Notebook</w:t>
      </w:r>
      <w:r w:rsidR="001D3012">
        <w:t xml:space="preserve"> or </w:t>
      </w:r>
      <w:r>
        <w:t>laptop</w:t>
      </w:r>
    </w:p>
    <w:p w14:paraId="71FC7895" w14:textId="7E827882" w:rsidR="00645A75" w:rsidRDefault="001F148F" w:rsidP="00067064">
      <w:pPr>
        <w:pStyle w:val="ListBullet"/>
      </w:pPr>
      <w:r>
        <w:t>Pen/highlighter</w:t>
      </w:r>
    </w:p>
    <w:p w14:paraId="1FFA38E9" w14:textId="77777777" w:rsidR="00645A75" w:rsidRDefault="00000000">
      <w:pPr>
        <w:pStyle w:val="Heading1"/>
      </w:pPr>
      <w:sdt>
        <w:sdtPr>
          <w:alias w:val="Course schedule:"/>
          <w:tag w:val="Course schedule:"/>
          <w:id w:val="762876812"/>
          <w:placeholder>
            <w:docPart w:val="1903AFEE0BA8A34EB13A6AA1A08B1A54"/>
          </w:placeholder>
          <w:temporary/>
          <w:showingPlcHdr/>
          <w15:appearance w15:val="hidden"/>
        </w:sdtPr>
        <w:sdtContent>
          <w:r w:rsidR="00B96BA5">
            <w:t xml:space="preserve">Course Schedule </w:t>
          </w:r>
        </w:sdtContent>
      </w:sdt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2829"/>
        <w:gridCol w:w="2121"/>
        <w:gridCol w:w="2670"/>
      </w:tblGrid>
      <w:tr w:rsidR="00CF25BD" w14:paraId="7E53B2C4" w14:textId="77777777" w:rsidTr="00784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sdt>
          <w:sdtPr>
            <w:rPr>
              <w:color w:val="auto"/>
            </w:rPr>
            <w:alias w:val="Week:"/>
            <w:tag w:val="Week:"/>
            <w:id w:val="-1299682816"/>
            <w:placeholder>
              <w:docPart w:val="CD8687B84E7E4448992613B8E77A33C5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5D65F2D2" w14:textId="77777777" w:rsidR="00645A75" w:rsidRPr="008014D2" w:rsidRDefault="007E0C3F">
                <w:pPr>
                  <w:rPr>
                    <w:color w:val="auto"/>
                  </w:rPr>
                </w:pPr>
                <w:r w:rsidRPr="008014D2">
                  <w:rPr>
                    <w:color w:val="auto"/>
                  </w:rPr>
                  <w:t>Week</w:t>
                </w:r>
              </w:p>
            </w:tc>
          </w:sdtContent>
        </w:sdt>
        <w:sdt>
          <w:sdtPr>
            <w:alias w:val="Topic:"/>
            <w:tag w:val="Topic:"/>
            <w:id w:val="1353765954"/>
            <w:placeholder>
              <w:docPart w:val="426BAE1D51A3C64ABFC9E1BCD71DD4D0"/>
            </w:placeholder>
            <w:temporary/>
            <w:showingPlcHdr/>
            <w15:appearance w15:val="hidden"/>
          </w:sdtPr>
          <w:sdtContent>
            <w:tc>
              <w:tcPr>
                <w:tcW w:w="2829" w:type="dxa"/>
              </w:tcPr>
              <w:p w14:paraId="2B215AA0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Topic</w:t>
                </w:r>
              </w:p>
            </w:tc>
          </w:sdtContent>
        </w:sdt>
        <w:sdt>
          <w:sdtPr>
            <w:alias w:val="Reading:"/>
            <w:tag w:val="Reading:"/>
            <w:id w:val="588116999"/>
            <w:placeholder>
              <w:docPart w:val="2EA9C5F54CE47B4392B6CCA66CD274C2"/>
            </w:placeholder>
            <w:temporary/>
            <w:showingPlcHdr/>
            <w15:appearance w15:val="hidden"/>
          </w:sdtPr>
          <w:sdtContent>
            <w:tc>
              <w:tcPr>
                <w:tcW w:w="2121" w:type="dxa"/>
              </w:tcPr>
              <w:p w14:paraId="399E7B06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Reading</w:t>
                </w:r>
              </w:p>
            </w:tc>
          </w:sdtContent>
        </w:sdt>
        <w:sdt>
          <w:sdtPr>
            <w:alias w:val="Exercises:"/>
            <w:tag w:val="Exercises:"/>
            <w:id w:val="2007861943"/>
            <w:placeholder>
              <w:docPart w:val="CDDA9FF09CF545408AF6B5E9F1B7EAE9"/>
            </w:placeholder>
            <w:temporary/>
            <w:showingPlcHdr/>
            <w15:appearance w15:val="hidden"/>
          </w:sdtPr>
          <w:sdtContent>
            <w:tc>
              <w:tcPr>
                <w:tcW w:w="2670" w:type="dxa"/>
              </w:tcPr>
              <w:p w14:paraId="0FE2794A" w14:textId="77777777" w:rsidR="00645A75" w:rsidRDefault="007E0C3F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Exercises</w:t>
                </w:r>
              </w:p>
            </w:tc>
          </w:sdtContent>
        </w:sdt>
      </w:tr>
      <w:tr w:rsidR="00CF25BD" w14:paraId="2FB6CF31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FE13D1" w14:textId="72440E44" w:rsidR="00D0404B" w:rsidRPr="000A7F02" w:rsidRDefault="00000000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1:"/>
                <w:tag w:val="Enter week 1:"/>
                <w:id w:val="249855717"/>
                <w:placeholder>
                  <w:docPart w:val="2C34035396814248BDA73B559086C1A8"/>
                </w:placeholder>
                <w:temporary/>
                <w:showingPlcHdr/>
                <w15:appearance w15:val="hidden"/>
              </w:sdtPr>
              <w:sdtContent>
                <w:r w:rsidR="00CA7742" w:rsidRPr="008014D2">
                  <w:rPr>
                    <w:color w:val="auto"/>
                  </w:rPr>
                  <w:t>Week 1</w:t>
                </w:r>
              </w:sdtContent>
            </w:sdt>
            <w:r w:rsidR="00B328DB">
              <w:rPr>
                <w:color w:val="auto"/>
              </w:rPr>
              <w:t xml:space="preserve">: </w:t>
            </w:r>
            <w:r w:rsidR="000A7F02">
              <w:rPr>
                <w:color w:val="auto"/>
              </w:rPr>
              <w:t xml:space="preserve"> </w:t>
            </w:r>
            <w:r w:rsidR="00201016">
              <w:rPr>
                <w:color w:val="auto"/>
              </w:rPr>
              <w:t xml:space="preserve">April 18 </w:t>
            </w:r>
          </w:p>
        </w:tc>
        <w:tc>
          <w:tcPr>
            <w:tcW w:w="2829" w:type="dxa"/>
          </w:tcPr>
          <w:p w14:paraId="0D4B3AA1" w14:textId="276D14FC" w:rsidR="00067064" w:rsidRDefault="00C14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Our </w:t>
            </w:r>
            <w:r w:rsidR="007E6EAA">
              <w:t>Spirit is Righteous</w:t>
            </w:r>
          </w:p>
        </w:tc>
        <w:tc>
          <w:tcPr>
            <w:tcW w:w="2121" w:type="dxa"/>
          </w:tcPr>
          <w:p w14:paraId="1A14F627" w14:textId="3DB87EE7" w:rsidR="00645A75" w:rsidRDefault="00B6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Ephesians 4:24</w:t>
            </w:r>
          </w:p>
        </w:tc>
        <w:tc>
          <w:tcPr>
            <w:tcW w:w="2670" w:type="dxa"/>
          </w:tcPr>
          <w:p w14:paraId="3133EA78" w14:textId="46397B6F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14:paraId="50582B22" w14:textId="77777777" w:rsidTr="007845FA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375D3A" w14:textId="672AAF9D" w:rsidR="00F43516" w:rsidRPr="000A7F02" w:rsidRDefault="00000000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2:"/>
                <w:tag w:val="Enter week 2:"/>
                <w:id w:val="-2124834891"/>
                <w:placeholder>
                  <w:docPart w:val="D774BD101FCCB64FA78B229E1BC968BA"/>
                </w:placeholder>
                <w:temporary/>
                <w:showingPlcHdr/>
                <w15:appearance w15:val="hidden"/>
              </w:sdtPr>
              <w:sdtContent>
                <w:r w:rsidR="00CA7742" w:rsidRPr="008014D2">
                  <w:rPr>
                    <w:color w:val="auto"/>
                  </w:rPr>
                  <w:t>Week 2</w:t>
                </w:r>
              </w:sdtContent>
            </w:sdt>
            <w:r w:rsidR="00B328DB">
              <w:rPr>
                <w:b w:val="0"/>
                <w:color w:val="auto"/>
              </w:rPr>
              <w:t xml:space="preserve">:  </w:t>
            </w:r>
            <w:r w:rsidR="00201016">
              <w:rPr>
                <w:color w:val="auto"/>
              </w:rPr>
              <w:t xml:space="preserve">April </w:t>
            </w:r>
            <w:r w:rsidR="00745DFB">
              <w:rPr>
                <w:color w:val="auto"/>
              </w:rPr>
              <w:t>25</w:t>
            </w:r>
          </w:p>
        </w:tc>
        <w:tc>
          <w:tcPr>
            <w:tcW w:w="2829" w:type="dxa"/>
          </w:tcPr>
          <w:p w14:paraId="4E00260D" w14:textId="382295E9" w:rsidR="00067064" w:rsidRDefault="00AF5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Eternal Redemption</w:t>
            </w:r>
          </w:p>
        </w:tc>
        <w:tc>
          <w:tcPr>
            <w:tcW w:w="2121" w:type="dxa"/>
          </w:tcPr>
          <w:p w14:paraId="76C0B276" w14:textId="75336F4C" w:rsidR="00645A75" w:rsidRDefault="00B6083D" w:rsidP="00D457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Hebrews 9:9-15</w:t>
            </w:r>
          </w:p>
        </w:tc>
        <w:tc>
          <w:tcPr>
            <w:tcW w:w="2670" w:type="dxa"/>
          </w:tcPr>
          <w:p w14:paraId="598B4EBA" w14:textId="3C227109" w:rsidR="00645A75" w:rsidRDefault="00645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5BD" w:rsidRPr="00CF25BD" w14:paraId="305E0899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7B90F7" w14:textId="1E8C8B1E" w:rsidR="00F43516" w:rsidRPr="00B328DB" w:rsidRDefault="00000000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3:"/>
                <w:tag w:val="Enter week 3:"/>
                <w:id w:val="-234470970"/>
                <w:placeholder>
                  <w:docPart w:val="F9DA866076447C4BBE7944C19C52C43A"/>
                </w:placeholder>
                <w:temporary/>
                <w:showingPlcHdr/>
                <w15:appearance w15:val="hidden"/>
              </w:sdtPr>
              <w:sdtContent>
                <w:r w:rsidR="00CA7742" w:rsidRPr="008014D2">
                  <w:rPr>
                    <w:color w:val="auto"/>
                  </w:rPr>
                  <w:t>Week 3</w:t>
                </w:r>
              </w:sdtContent>
            </w:sdt>
            <w:r w:rsidR="008831C1">
              <w:rPr>
                <w:color w:val="auto"/>
              </w:rPr>
              <w:t>:</w:t>
            </w:r>
            <w:r w:rsidR="00B328DB">
              <w:rPr>
                <w:b w:val="0"/>
                <w:color w:val="auto"/>
              </w:rPr>
              <w:t xml:space="preserve">  </w:t>
            </w:r>
            <w:r w:rsidR="00745DFB">
              <w:rPr>
                <w:color w:val="auto"/>
              </w:rPr>
              <w:t>May 2</w:t>
            </w:r>
          </w:p>
        </w:tc>
        <w:tc>
          <w:tcPr>
            <w:tcW w:w="2829" w:type="dxa"/>
          </w:tcPr>
          <w:p w14:paraId="5C7536DC" w14:textId="444C156B" w:rsidR="00067064" w:rsidRDefault="00ED67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Security of the Believer</w:t>
            </w:r>
          </w:p>
        </w:tc>
        <w:tc>
          <w:tcPr>
            <w:tcW w:w="2121" w:type="dxa"/>
          </w:tcPr>
          <w:p w14:paraId="17C67BAD" w14:textId="40CE921E" w:rsidR="00645A75" w:rsidRDefault="008B6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Hebrews 6:1-6</w:t>
            </w:r>
          </w:p>
        </w:tc>
        <w:tc>
          <w:tcPr>
            <w:tcW w:w="2670" w:type="dxa"/>
          </w:tcPr>
          <w:p w14:paraId="348368F3" w14:textId="0740912C" w:rsidR="00CF25BD" w:rsidRDefault="00CF25BD" w:rsidP="00CF25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CF25BD" w:rsidRPr="00CF25BD" w14:paraId="2B67298C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CA519B" w14:textId="228C393D" w:rsidR="008831C1" w:rsidRPr="00D8293A" w:rsidRDefault="00CF25BD">
            <w:pPr>
              <w:rPr>
                <w:b w:val="0"/>
                <w:color w:val="auto"/>
              </w:rPr>
            </w:pPr>
            <w:r w:rsidRPr="008014D2">
              <w:rPr>
                <w:color w:val="auto"/>
              </w:rPr>
              <w:t>Week 4</w:t>
            </w:r>
            <w:r w:rsidR="008831C1">
              <w:rPr>
                <w:color w:val="auto"/>
              </w:rPr>
              <w:t>:</w:t>
            </w:r>
            <w:r w:rsidR="00D8293A">
              <w:rPr>
                <w:b w:val="0"/>
                <w:color w:val="auto"/>
              </w:rPr>
              <w:t xml:space="preserve">  </w:t>
            </w:r>
            <w:r w:rsidR="00745DFB">
              <w:rPr>
                <w:bCs/>
                <w:color w:val="auto"/>
              </w:rPr>
              <w:t>May 9</w:t>
            </w:r>
          </w:p>
        </w:tc>
        <w:tc>
          <w:tcPr>
            <w:tcW w:w="2829" w:type="dxa"/>
          </w:tcPr>
          <w:p w14:paraId="26A9638E" w14:textId="3FB031DF" w:rsidR="00067064" w:rsidRDefault="00EA4F2D" w:rsidP="029F228F">
            <w:p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Mind of Christ</w:t>
            </w:r>
          </w:p>
        </w:tc>
        <w:tc>
          <w:tcPr>
            <w:tcW w:w="2121" w:type="dxa"/>
          </w:tcPr>
          <w:p w14:paraId="4B5CF390" w14:textId="4D4776DE" w:rsidR="00CF25BD" w:rsidRDefault="00EA4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  <w:r w:rsidR="006D0952">
              <w:t>C</w:t>
            </w:r>
            <w:r>
              <w:t>orinthians 2:1-16</w:t>
            </w:r>
          </w:p>
        </w:tc>
        <w:tc>
          <w:tcPr>
            <w:tcW w:w="2670" w:type="dxa"/>
          </w:tcPr>
          <w:p w14:paraId="47F8B5E7" w14:textId="01C401C5" w:rsidR="00CF25BD" w:rsidRDefault="00CF25BD" w:rsidP="00CF25B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0CA7" w:rsidRPr="00CF25BD" w14:paraId="27B3D78F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208951" w14:textId="2C02E7C1" w:rsidR="00980CA7" w:rsidRPr="008014D2" w:rsidRDefault="00980CA7" w:rsidP="00980CA7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5:</w:t>
            </w:r>
            <w:r>
              <w:rPr>
                <w:b w:val="0"/>
                <w:color w:val="auto"/>
              </w:rPr>
              <w:t xml:space="preserve">  </w:t>
            </w:r>
            <w:r w:rsidR="00745DFB">
              <w:rPr>
                <w:bCs/>
                <w:color w:val="auto"/>
              </w:rPr>
              <w:t>May 16</w:t>
            </w:r>
          </w:p>
        </w:tc>
        <w:tc>
          <w:tcPr>
            <w:tcW w:w="2829" w:type="dxa"/>
          </w:tcPr>
          <w:p w14:paraId="2C40C869" w14:textId="033A08FD" w:rsidR="00980CA7" w:rsidRDefault="00CD7262" w:rsidP="0098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Fruit of the Spirit</w:t>
            </w:r>
          </w:p>
        </w:tc>
        <w:tc>
          <w:tcPr>
            <w:tcW w:w="2121" w:type="dxa"/>
          </w:tcPr>
          <w:p w14:paraId="4C5531C5" w14:textId="759E3886" w:rsidR="00980CA7" w:rsidRDefault="00732102" w:rsidP="0098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Galatians 5:22</w:t>
            </w:r>
          </w:p>
        </w:tc>
        <w:tc>
          <w:tcPr>
            <w:tcW w:w="2670" w:type="dxa"/>
          </w:tcPr>
          <w:p w14:paraId="7B63334C" w14:textId="77777777" w:rsidR="00980CA7" w:rsidRDefault="00980CA7" w:rsidP="00980CA7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5377" w:rsidRPr="00CF25BD" w14:paraId="46E90FF4" w14:textId="77777777" w:rsidTr="007845F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BF5A01" w14:textId="5FCAAD52" w:rsidR="00EA5377" w:rsidRPr="008014D2" w:rsidRDefault="00EA5377" w:rsidP="00EA5377">
            <w:pPr>
              <w:rPr>
                <w:color w:val="auto"/>
              </w:rPr>
            </w:pPr>
            <w:r w:rsidRPr="008014D2">
              <w:rPr>
                <w:color w:val="auto"/>
              </w:rPr>
              <w:t xml:space="preserve">Week </w:t>
            </w:r>
            <w:r>
              <w:rPr>
                <w:color w:val="auto"/>
              </w:rPr>
              <w:t>6:</w:t>
            </w:r>
            <w:r>
              <w:rPr>
                <w:b w:val="0"/>
                <w:color w:val="auto"/>
              </w:rPr>
              <w:t xml:space="preserve">  </w:t>
            </w:r>
            <w:r w:rsidR="00745DFB">
              <w:rPr>
                <w:bCs/>
                <w:color w:val="auto"/>
              </w:rPr>
              <w:t>May 23</w:t>
            </w:r>
          </w:p>
        </w:tc>
        <w:tc>
          <w:tcPr>
            <w:tcW w:w="2829" w:type="dxa"/>
          </w:tcPr>
          <w:p w14:paraId="26ECC3BD" w14:textId="5AC98BB9" w:rsidR="00EA5377" w:rsidRDefault="00EA5377" w:rsidP="00E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Reality of Faith</w:t>
            </w:r>
          </w:p>
        </w:tc>
        <w:tc>
          <w:tcPr>
            <w:tcW w:w="2121" w:type="dxa"/>
          </w:tcPr>
          <w:p w14:paraId="641DE860" w14:textId="01022ED3" w:rsidR="00EA5377" w:rsidRDefault="00EA5377" w:rsidP="00E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John 4:24                               </w:t>
            </w:r>
          </w:p>
        </w:tc>
        <w:tc>
          <w:tcPr>
            <w:tcW w:w="2670" w:type="dxa"/>
          </w:tcPr>
          <w:p w14:paraId="6A6885FC" w14:textId="77777777" w:rsidR="00EA5377" w:rsidRDefault="00EA5377" w:rsidP="00EA5377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9B025E" w14:textId="5983DCF3" w:rsidR="003D5F7B" w:rsidRDefault="08A8E324" w:rsidP="33E8A217">
      <w:pPr>
        <w:pStyle w:val="Heading1"/>
        <w:rPr>
          <w:b w:val="0"/>
          <w:bCs w:val="0"/>
          <w:sz w:val="22"/>
        </w:rPr>
      </w:pPr>
      <w:r w:rsidRPr="33E8A217">
        <w:rPr>
          <w:sz w:val="22"/>
        </w:rPr>
        <w:t xml:space="preserve">Recommended Books: </w:t>
      </w:r>
      <w:r w:rsidRPr="33E8A217">
        <w:rPr>
          <w:b w:val="0"/>
          <w:bCs w:val="0"/>
          <w:sz w:val="22"/>
        </w:rPr>
        <w:t xml:space="preserve"> </w:t>
      </w:r>
      <w:r w:rsidR="00032D4D">
        <w:rPr>
          <w:b w:val="0"/>
          <w:bCs w:val="0"/>
          <w:i/>
          <w:iCs/>
          <w:sz w:val="22"/>
        </w:rPr>
        <w:t>The Force of Righteousness</w:t>
      </w:r>
      <w:r w:rsidRPr="33E8A217">
        <w:rPr>
          <w:b w:val="0"/>
          <w:bCs w:val="0"/>
          <w:sz w:val="22"/>
        </w:rPr>
        <w:t xml:space="preserve"> – </w:t>
      </w:r>
      <w:r w:rsidR="001945F1">
        <w:rPr>
          <w:b w:val="0"/>
          <w:bCs w:val="0"/>
          <w:sz w:val="22"/>
        </w:rPr>
        <w:t xml:space="preserve">Kenneth </w:t>
      </w:r>
      <w:r w:rsidR="00032D4D">
        <w:rPr>
          <w:b w:val="0"/>
          <w:bCs w:val="0"/>
          <w:sz w:val="22"/>
        </w:rPr>
        <w:t>Copeland</w:t>
      </w:r>
    </w:p>
    <w:sectPr w:rsidR="003D5F7B" w:rsidSect="00344B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56CD4" w14:textId="77777777" w:rsidR="00344BC0" w:rsidRDefault="00344BC0">
      <w:pPr>
        <w:spacing w:after="0"/>
      </w:pPr>
      <w:r>
        <w:separator/>
      </w:r>
    </w:p>
  </w:endnote>
  <w:endnote w:type="continuationSeparator" w:id="0">
    <w:p w14:paraId="2BF009FF" w14:textId="77777777" w:rsidR="00344BC0" w:rsidRDefault="00344BC0">
      <w:pPr>
        <w:spacing w:after="0"/>
      </w:pPr>
      <w:r>
        <w:continuationSeparator/>
      </w:r>
    </w:p>
  </w:endnote>
  <w:endnote w:type="continuationNotice" w:id="1">
    <w:p w14:paraId="7D19C725" w14:textId="77777777" w:rsidR="00344BC0" w:rsidRDefault="00344B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471CA" w14:textId="77777777" w:rsidR="00E97B4D" w:rsidRDefault="00E97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EB79A" w14:textId="77777777" w:rsidR="00645A75" w:rsidRDefault="00C70C09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97784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4B54D" w14:textId="77777777" w:rsidR="00E97B4D" w:rsidRDefault="00E97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F4711" w14:textId="77777777" w:rsidR="00344BC0" w:rsidRDefault="00344BC0">
      <w:pPr>
        <w:spacing w:after="0"/>
      </w:pPr>
      <w:r>
        <w:separator/>
      </w:r>
    </w:p>
  </w:footnote>
  <w:footnote w:type="continuationSeparator" w:id="0">
    <w:p w14:paraId="7883C50E" w14:textId="77777777" w:rsidR="00344BC0" w:rsidRDefault="00344BC0">
      <w:pPr>
        <w:spacing w:after="0"/>
      </w:pPr>
      <w:r>
        <w:continuationSeparator/>
      </w:r>
    </w:p>
  </w:footnote>
  <w:footnote w:type="continuationNotice" w:id="1">
    <w:p w14:paraId="0EA3FC7B" w14:textId="77777777" w:rsidR="00344BC0" w:rsidRDefault="00344B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D371" w14:textId="35D8BA3A" w:rsidR="00E97B4D" w:rsidRDefault="00E92FC9">
    <w:pPr>
      <w:pStyle w:val="Header"/>
    </w:pPr>
    <w:r>
      <w:rPr>
        <w:noProof/>
      </w:rPr>
      <w:pict w14:anchorId="566D0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26719" o:spid="_x0000_s1029" type="#_x0000_t75" style="position:absolute;margin-left:0;margin-top:0;width:511.05pt;height:511.05pt;z-index:-251657216;mso-position-horizontal:center;mso-position-horizontal-relative:margin;mso-position-vertical:center;mso-position-vertical-relative:margin" o:allowincell="f">
          <v:imagedata r:id="rId1" o:title="New Logo Navy Original Choic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46F77" w14:textId="2F6031D5" w:rsidR="00E97B4D" w:rsidRDefault="00E92FC9">
    <w:pPr>
      <w:pStyle w:val="Header"/>
    </w:pPr>
    <w:r>
      <w:rPr>
        <w:noProof/>
      </w:rPr>
      <w:pict w14:anchorId="18647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26720" o:spid="_x0000_s1030" type="#_x0000_t75" style="position:absolute;margin-left:0;margin-top:0;width:511.05pt;height:511.05pt;z-index:-251656192;mso-position-horizontal:center;mso-position-horizontal-relative:margin;mso-position-vertical:center;mso-position-vertical-relative:margin" o:allowincell="f">
          <v:imagedata r:id="rId1" o:title="New Logo Navy Original Choic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3EFB7" w14:textId="7C5EACDE" w:rsidR="00E97B4D" w:rsidRDefault="00E92FC9">
    <w:pPr>
      <w:pStyle w:val="Header"/>
    </w:pPr>
    <w:r>
      <w:rPr>
        <w:noProof/>
      </w:rPr>
      <w:pict w14:anchorId="571AA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26718" o:spid="_x0000_s1028" type="#_x0000_t75" style="position:absolute;margin-left:0;margin-top:0;width:511.05pt;height:511.0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BEF2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1E4E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5439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7879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60E73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C2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7E8F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7E9D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4284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86D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57150">
    <w:abstractNumId w:val="9"/>
  </w:num>
  <w:num w:numId="2" w16cid:durableId="1371370976">
    <w:abstractNumId w:val="11"/>
  </w:num>
  <w:num w:numId="3" w16cid:durableId="1527861669">
    <w:abstractNumId w:val="12"/>
  </w:num>
  <w:num w:numId="4" w16cid:durableId="749695279">
    <w:abstractNumId w:val="10"/>
  </w:num>
  <w:num w:numId="5" w16cid:durableId="1012225998">
    <w:abstractNumId w:val="10"/>
    <w:lvlOverride w:ilvl="0">
      <w:startOverride w:val="1"/>
    </w:lvlOverride>
  </w:num>
  <w:num w:numId="6" w16cid:durableId="1979411254">
    <w:abstractNumId w:val="7"/>
  </w:num>
  <w:num w:numId="7" w16cid:durableId="1774277125">
    <w:abstractNumId w:val="6"/>
  </w:num>
  <w:num w:numId="8" w16cid:durableId="453597945">
    <w:abstractNumId w:val="5"/>
  </w:num>
  <w:num w:numId="9" w16cid:durableId="383263310">
    <w:abstractNumId w:val="4"/>
  </w:num>
  <w:num w:numId="10" w16cid:durableId="201595514">
    <w:abstractNumId w:val="8"/>
  </w:num>
  <w:num w:numId="11" w16cid:durableId="1133215349">
    <w:abstractNumId w:val="3"/>
  </w:num>
  <w:num w:numId="12" w16cid:durableId="935939485">
    <w:abstractNumId w:val="2"/>
  </w:num>
  <w:num w:numId="13" w16cid:durableId="1520772520">
    <w:abstractNumId w:val="1"/>
  </w:num>
  <w:num w:numId="14" w16cid:durableId="100181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F4"/>
    <w:rsid w:val="00003DA9"/>
    <w:rsid w:val="00032D4D"/>
    <w:rsid w:val="00036AF0"/>
    <w:rsid w:val="00052A09"/>
    <w:rsid w:val="000578F9"/>
    <w:rsid w:val="00067064"/>
    <w:rsid w:val="000830E5"/>
    <w:rsid w:val="000837DB"/>
    <w:rsid w:val="000965C7"/>
    <w:rsid w:val="000A7F02"/>
    <w:rsid w:val="000E0D18"/>
    <w:rsid w:val="001003D7"/>
    <w:rsid w:val="001945F1"/>
    <w:rsid w:val="001A148C"/>
    <w:rsid w:val="001C1A07"/>
    <w:rsid w:val="001D3012"/>
    <w:rsid w:val="001D3B94"/>
    <w:rsid w:val="001E1E51"/>
    <w:rsid w:val="001F0514"/>
    <w:rsid w:val="001F148F"/>
    <w:rsid w:val="00201016"/>
    <w:rsid w:val="00216B82"/>
    <w:rsid w:val="0024197D"/>
    <w:rsid w:val="00276EF0"/>
    <w:rsid w:val="00284EDE"/>
    <w:rsid w:val="00290CC6"/>
    <w:rsid w:val="002B1F72"/>
    <w:rsid w:val="002B37AE"/>
    <w:rsid w:val="002E6BC7"/>
    <w:rsid w:val="002F30E3"/>
    <w:rsid w:val="003170CD"/>
    <w:rsid w:val="00331535"/>
    <w:rsid w:val="00344BC0"/>
    <w:rsid w:val="00353346"/>
    <w:rsid w:val="003858A9"/>
    <w:rsid w:val="003941C6"/>
    <w:rsid w:val="003A1F18"/>
    <w:rsid w:val="003B0391"/>
    <w:rsid w:val="003B5F2E"/>
    <w:rsid w:val="003C5DDA"/>
    <w:rsid w:val="003C797C"/>
    <w:rsid w:val="003D5F7B"/>
    <w:rsid w:val="003E0CFD"/>
    <w:rsid w:val="003E2D26"/>
    <w:rsid w:val="00407782"/>
    <w:rsid w:val="00457706"/>
    <w:rsid w:val="0047050B"/>
    <w:rsid w:val="00477139"/>
    <w:rsid w:val="004A5B98"/>
    <w:rsid w:val="004B3A36"/>
    <w:rsid w:val="004C430C"/>
    <w:rsid w:val="004C7414"/>
    <w:rsid w:val="00506784"/>
    <w:rsid w:val="00526FA7"/>
    <w:rsid w:val="00540212"/>
    <w:rsid w:val="00544E8A"/>
    <w:rsid w:val="00545CCB"/>
    <w:rsid w:val="005765F2"/>
    <w:rsid w:val="00583777"/>
    <w:rsid w:val="00584E74"/>
    <w:rsid w:val="0059569D"/>
    <w:rsid w:val="005A31AB"/>
    <w:rsid w:val="005A49F7"/>
    <w:rsid w:val="005C3BC3"/>
    <w:rsid w:val="005C5B5F"/>
    <w:rsid w:val="005D4E4B"/>
    <w:rsid w:val="005E4C0D"/>
    <w:rsid w:val="00636A3A"/>
    <w:rsid w:val="006420EF"/>
    <w:rsid w:val="006427EA"/>
    <w:rsid w:val="0064354B"/>
    <w:rsid w:val="00645A75"/>
    <w:rsid w:val="00670737"/>
    <w:rsid w:val="00676B9F"/>
    <w:rsid w:val="00680868"/>
    <w:rsid w:val="006831B8"/>
    <w:rsid w:val="006B39D5"/>
    <w:rsid w:val="006B5629"/>
    <w:rsid w:val="006D0952"/>
    <w:rsid w:val="006F7190"/>
    <w:rsid w:val="00732102"/>
    <w:rsid w:val="00740918"/>
    <w:rsid w:val="007431DD"/>
    <w:rsid w:val="00745DFB"/>
    <w:rsid w:val="00763449"/>
    <w:rsid w:val="007644A3"/>
    <w:rsid w:val="007824E9"/>
    <w:rsid w:val="007845FA"/>
    <w:rsid w:val="007B786A"/>
    <w:rsid w:val="007D0D0E"/>
    <w:rsid w:val="007D1F31"/>
    <w:rsid w:val="007D7C6F"/>
    <w:rsid w:val="007E0C3F"/>
    <w:rsid w:val="007E6EAA"/>
    <w:rsid w:val="008014D2"/>
    <w:rsid w:val="00814AB0"/>
    <w:rsid w:val="00840EE1"/>
    <w:rsid w:val="00855DE9"/>
    <w:rsid w:val="00863294"/>
    <w:rsid w:val="00865AAC"/>
    <w:rsid w:val="008831C1"/>
    <w:rsid w:val="00883B4C"/>
    <w:rsid w:val="0088731A"/>
    <w:rsid w:val="0089626F"/>
    <w:rsid w:val="00897784"/>
    <w:rsid w:val="008A1575"/>
    <w:rsid w:val="008A2F25"/>
    <w:rsid w:val="008B1D07"/>
    <w:rsid w:val="008B65BB"/>
    <w:rsid w:val="008B65D0"/>
    <w:rsid w:val="008D416A"/>
    <w:rsid w:val="008D609E"/>
    <w:rsid w:val="008E7F2E"/>
    <w:rsid w:val="00904185"/>
    <w:rsid w:val="0092297C"/>
    <w:rsid w:val="009264F6"/>
    <w:rsid w:val="0093099B"/>
    <w:rsid w:val="009350FB"/>
    <w:rsid w:val="00936BD7"/>
    <w:rsid w:val="0094184E"/>
    <w:rsid w:val="009550F6"/>
    <w:rsid w:val="00980CA7"/>
    <w:rsid w:val="009834A8"/>
    <w:rsid w:val="009A4104"/>
    <w:rsid w:val="009A5505"/>
    <w:rsid w:val="009B3FDE"/>
    <w:rsid w:val="009D1E5C"/>
    <w:rsid w:val="009D3D78"/>
    <w:rsid w:val="009E337C"/>
    <w:rsid w:val="00A15104"/>
    <w:rsid w:val="00A363DF"/>
    <w:rsid w:val="00A66C39"/>
    <w:rsid w:val="00A67D06"/>
    <w:rsid w:val="00A71D84"/>
    <w:rsid w:val="00A731FF"/>
    <w:rsid w:val="00A73989"/>
    <w:rsid w:val="00A87AA5"/>
    <w:rsid w:val="00A93038"/>
    <w:rsid w:val="00AB37E1"/>
    <w:rsid w:val="00AD5C3A"/>
    <w:rsid w:val="00AE51E3"/>
    <w:rsid w:val="00AE6AD3"/>
    <w:rsid w:val="00AF27AB"/>
    <w:rsid w:val="00AF5033"/>
    <w:rsid w:val="00AF6D8A"/>
    <w:rsid w:val="00B15429"/>
    <w:rsid w:val="00B328DB"/>
    <w:rsid w:val="00B42A63"/>
    <w:rsid w:val="00B4621A"/>
    <w:rsid w:val="00B55513"/>
    <w:rsid w:val="00B6083D"/>
    <w:rsid w:val="00B70691"/>
    <w:rsid w:val="00B766DC"/>
    <w:rsid w:val="00B96BA5"/>
    <w:rsid w:val="00BA5A96"/>
    <w:rsid w:val="00BB532C"/>
    <w:rsid w:val="00BB5576"/>
    <w:rsid w:val="00BD01D3"/>
    <w:rsid w:val="00BD33DB"/>
    <w:rsid w:val="00BE3A4F"/>
    <w:rsid w:val="00C04849"/>
    <w:rsid w:val="00C06A0A"/>
    <w:rsid w:val="00C14BC1"/>
    <w:rsid w:val="00C40989"/>
    <w:rsid w:val="00C51238"/>
    <w:rsid w:val="00C70C09"/>
    <w:rsid w:val="00C963E5"/>
    <w:rsid w:val="00C96A75"/>
    <w:rsid w:val="00C97F40"/>
    <w:rsid w:val="00CA7742"/>
    <w:rsid w:val="00CD7262"/>
    <w:rsid w:val="00CF25BD"/>
    <w:rsid w:val="00D0404B"/>
    <w:rsid w:val="00D16B94"/>
    <w:rsid w:val="00D16CAA"/>
    <w:rsid w:val="00D3168E"/>
    <w:rsid w:val="00D42224"/>
    <w:rsid w:val="00D457CD"/>
    <w:rsid w:val="00D73B7A"/>
    <w:rsid w:val="00D8293A"/>
    <w:rsid w:val="00D851FF"/>
    <w:rsid w:val="00D90EF5"/>
    <w:rsid w:val="00DA641C"/>
    <w:rsid w:val="00DB1900"/>
    <w:rsid w:val="00DB2574"/>
    <w:rsid w:val="00DD40C0"/>
    <w:rsid w:val="00DD5ACD"/>
    <w:rsid w:val="00DE1547"/>
    <w:rsid w:val="00DE2402"/>
    <w:rsid w:val="00E06745"/>
    <w:rsid w:val="00E2078C"/>
    <w:rsid w:val="00E21FAB"/>
    <w:rsid w:val="00E23CBD"/>
    <w:rsid w:val="00E67AA2"/>
    <w:rsid w:val="00E85557"/>
    <w:rsid w:val="00E86BF0"/>
    <w:rsid w:val="00E870AD"/>
    <w:rsid w:val="00E92FC9"/>
    <w:rsid w:val="00E9418D"/>
    <w:rsid w:val="00E97B4D"/>
    <w:rsid w:val="00EA4F2D"/>
    <w:rsid w:val="00EA5377"/>
    <w:rsid w:val="00EB5A48"/>
    <w:rsid w:val="00ED0FD7"/>
    <w:rsid w:val="00ED5EB9"/>
    <w:rsid w:val="00ED67FC"/>
    <w:rsid w:val="00EE0BF4"/>
    <w:rsid w:val="00F143C3"/>
    <w:rsid w:val="00F43231"/>
    <w:rsid w:val="00F43516"/>
    <w:rsid w:val="00F5693B"/>
    <w:rsid w:val="00F62044"/>
    <w:rsid w:val="00F649AF"/>
    <w:rsid w:val="00FB04F5"/>
    <w:rsid w:val="00FB092A"/>
    <w:rsid w:val="00FB3982"/>
    <w:rsid w:val="00FE03D4"/>
    <w:rsid w:val="00FE6740"/>
    <w:rsid w:val="029F228F"/>
    <w:rsid w:val="08A8E324"/>
    <w:rsid w:val="0DF6D1C0"/>
    <w:rsid w:val="1E28F38F"/>
    <w:rsid w:val="210E298B"/>
    <w:rsid w:val="24670715"/>
    <w:rsid w:val="33E8A217"/>
    <w:rsid w:val="36346D6C"/>
    <w:rsid w:val="46E9670D"/>
    <w:rsid w:val="5A668F8D"/>
    <w:rsid w:val="5AD4C9C2"/>
    <w:rsid w:val="69D720F0"/>
    <w:rsid w:val="6B63AEB8"/>
    <w:rsid w:val="6D380574"/>
    <w:rsid w:val="6DAF7A0D"/>
    <w:rsid w:val="6F3BCE89"/>
    <w:rsid w:val="7EB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BF4C3"/>
  <w15:chartTrackingRefBased/>
  <w15:docId w15:val="{67AE7CE5-31E2-4382-AFAB-56E9055E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0"/>
  </w:style>
  <w:style w:type="paragraph" w:styleId="Heading1">
    <w:name w:val="heading 1"/>
    <w:basedOn w:val="Normal"/>
    <w:next w:val="Normal"/>
    <w:link w:val="Heading1Char"/>
    <w:uiPriority w:val="1"/>
    <w:qFormat/>
    <w:rsid w:val="00A67D06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F7190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F7190"/>
    <w:pPr>
      <w:spacing w:after="80"/>
      <w:contextualSpacing/>
    </w:pPr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6F7190"/>
    <w:rPr>
      <w:rFonts w:asciiTheme="majorHAnsi" w:eastAsiaTheme="majorEastAsia" w:hAnsiTheme="majorHAnsi" w:cstheme="majorBidi"/>
      <w:b/>
      <w:bCs/>
      <w:color w:val="374C80" w:themeColor="accent1" w:themeShade="BF"/>
      <w:spacing w:val="-10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262626" w:themeColor="text1" w:themeTint="D9"/>
      <w:spacing w:val="15"/>
      <w:sz w:val="24"/>
    </w:rPr>
  </w:style>
  <w:style w:type="character" w:styleId="PlaceholderText">
    <w:name w:val="Placeholder Text"/>
    <w:basedOn w:val="DefaultParagraphFont"/>
    <w:uiPriority w:val="99"/>
    <w:semiHidden/>
    <w:rsid w:val="006F7190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1"/>
    <w:rsid w:val="00A67D06"/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6F7190"/>
    <w:rPr>
      <w:rFonts w:asciiTheme="majorHAnsi" w:eastAsiaTheme="majorEastAsia" w:hAnsiTheme="majorHAnsi" w:cstheme="majorBidi"/>
      <w:b/>
      <w:bCs/>
      <w:color w:val="374C80" w:themeColor="accent1" w:themeShade="BF"/>
    </w:r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</w:pPr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1C1A07"/>
    <w:pPr>
      <w:spacing w:after="0"/>
    </w:p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</w:tblStylePr>
  </w:style>
  <w:style w:type="paragraph" w:styleId="NoSpacing">
    <w:name w:val="No Spacing"/>
    <w:uiPriority w:val="36"/>
    <w:qFormat/>
    <w:pPr>
      <w:spacing w:after="0"/>
    </w:pPr>
  </w:style>
  <w:style w:type="table" w:customStyle="1" w:styleId="SyllabusTable-withBorders">
    <w:name w:val="Syllabus Table - with Borders"/>
    <w:basedOn w:val="TableNormal"/>
    <w:uiPriority w:val="99"/>
    <w:rsid w:val="006F7190"/>
    <w:pPr>
      <w:spacing w:before="80" w:after="80"/>
    </w:pPr>
    <w:tblPr>
      <w:tblBorders>
        <w:bottom w:val="single" w:sz="4" w:space="0" w:color="374C80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74C80" w:themeColor="accent1" w:themeShade="BF"/>
        <w:sz w:val="22"/>
      </w:rPr>
      <w:tblPr/>
      <w:tcPr>
        <w:tcBorders>
          <w:top w:val="nil"/>
          <w:left w:val="nil"/>
          <w:bottom w:val="single" w:sz="4" w:space="0" w:color="374C80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F7190"/>
    <w:pPr>
      <w:pBdr>
        <w:top w:val="single" w:sz="4" w:space="6" w:color="374C80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6F7190"/>
    <w:rPr>
      <w:b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8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8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4E8A"/>
  </w:style>
  <w:style w:type="paragraph" w:styleId="BlockText">
    <w:name w:val="Block Text"/>
    <w:basedOn w:val="Normal"/>
    <w:uiPriority w:val="99"/>
    <w:semiHidden/>
    <w:unhideWhenUsed/>
    <w:rsid w:val="006F7190"/>
    <w:pPr>
      <w:pBdr>
        <w:top w:val="single" w:sz="2" w:space="10" w:color="374C80" w:themeColor="accent1" w:themeShade="BF"/>
        <w:left w:val="single" w:sz="2" w:space="10" w:color="374C80" w:themeColor="accent1" w:themeShade="BF"/>
        <w:bottom w:val="single" w:sz="2" w:space="10" w:color="374C80" w:themeColor="accent1" w:themeShade="BF"/>
        <w:right w:val="single" w:sz="2" w:space="10" w:color="374C80" w:themeColor="accent1" w:themeShade="BF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44E8A"/>
  </w:style>
  <w:style w:type="character" w:customStyle="1" w:styleId="BodyTextChar">
    <w:name w:val="Body Text Char"/>
    <w:basedOn w:val="DefaultParagraphFont"/>
    <w:link w:val="BodyText"/>
    <w:uiPriority w:val="99"/>
    <w:semiHidden/>
    <w:rsid w:val="00544E8A"/>
  </w:style>
  <w:style w:type="paragraph" w:styleId="BodyText2">
    <w:name w:val="Body Text 2"/>
    <w:basedOn w:val="Normal"/>
    <w:link w:val="BodyText2Char"/>
    <w:uiPriority w:val="99"/>
    <w:semiHidden/>
    <w:unhideWhenUsed/>
    <w:rsid w:val="00544E8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4E8A"/>
  </w:style>
  <w:style w:type="paragraph" w:styleId="BodyText3">
    <w:name w:val="Body Text 3"/>
    <w:basedOn w:val="Normal"/>
    <w:link w:val="BodyText3Char"/>
    <w:uiPriority w:val="99"/>
    <w:semiHidden/>
    <w:unhideWhenUsed/>
    <w:rsid w:val="00544E8A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4E8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4E8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4E8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E8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E8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4E8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4E8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4E8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4E8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4E8A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4E8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44E8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4E8A"/>
    <w:pPr>
      <w:spacing w:after="200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44E8A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4E8A"/>
  </w:style>
  <w:style w:type="table" w:styleId="ColorfulGrid">
    <w:name w:val="Colorful Grid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4E8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E8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E8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E8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44E8A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4E8A"/>
  </w:style>
  <w:style w:type="character" w:customStyle="1" w:styleId="DateChar">
    <w:name w:val="Date Char"/>
    <w:basedOn w:val="DefaultParagraphFont"/>
    <w:link w:val="Date"/>
    <w:uiPriority w:val="99"/>
    <w:semiHidden/>
    <w:rsid w:val="00544E8A"/>
  </w:style>
  <w:style w:type="paragraph" w:styleId="DocumentMap">
    <w:name w:val="Document Map"/>
    <w:basedOn w:val="Normal"/>
    <w:link w:val="DocumentMapChar"/>
    <w:uiPriority w:val="99"/>
    <w:semiHidden/>
    <w:unhideWhenUsed/>
    <w:rsid w:val="00544E8A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4E8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4E8A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4E8A"/>
  </w:style>
  <w:style w:type="character" w:styleId="Emphasis">
    <w:name w:val="Emphasis"/>
    <w:basedOn w:val="DefaultParagraphFont"/>
    <w:uiPriority w:val="20"/>
    <w:semiHidden/>
    <w:unhideWhenUsed/>
    <w:qFormat/>
    <w:rsid w:val="00544E8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4E8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4E8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7190"/>
    <w:rPr>
      <w:color w:val="417A84" w:themeColor="accent5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44E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E8A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E8A"/>
    <w:rPr>
      <w:szCs w:val="20"/>
    </w:rPr>
  </w:style>
  <w:style w:type="table" w:styleId="GridTable1Light">
    <w:name w:val="Grid Table 1 Light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44E8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8A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8A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8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8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8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8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44E8A"/>
  </w:style>
  <w:style w:type="paragraph" w:styleId="HTMLAddress">
    <w:name w:val="HTML Address"/>
    <w:basedOn w:val="Normal"/>
    <w:link w:val="HTMLAddressChar"/>
    <w:uiPriority w:val="99"/>
    <w:semiHidden/>
    <w:unhideWhenUsed/>
    <w:rsid w:val="00544E8A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4E8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44E8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4E8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4E8A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4E8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4E8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4E8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4E8A"/>
    <w:rPr>
      <w:i/>
      <w:iCs/>
    </w:rPr>
  </w:style>
  <w:style w:type="character" w:styleId="Hyperlink">
    <w:name w:val="Hyperlink"/>
    <w:basedOn w:val="DefaultParagraphFont"/>
    <w:uiPriority w:val="99"/>
    <w:unhideWhenUsed/>
    <w:rsid w:val="006F7190"/>
    <w:rPr>
      <w:color w:val="3476B1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4E8A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4E8A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4E8A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4E8A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4E8A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4E8A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4E8A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4E8A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4E8A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4E8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F7190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F7190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7190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F7190"/>
    <w:rPr>
      <w:b/>
      <w:bCs/>
      <w:caps w:val="0"/>
      <w:smallCaps/>
      <w:color w:val="374C8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44E8A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44E8A"/>
  </w:style>
  <w:style w:type="paragraph" w:styleId="List">
    <w:name w:val="List"/>
    <w:basedOn w:val="Normal"/>
    <w:uiPriority w:val="99"/>
    <w:semiHidden/>
    <w:unhideWhenUsed/>
    <w:rsid w:val="00544E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4E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4E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4E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4E8A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4E8A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44E8A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44E8A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44E8A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44E8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E8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4E8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4E8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4E8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44E8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44E8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44E8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44E8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44E8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44E8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44E8A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44E8A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44E8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44E8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44E8A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44E8A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44E8A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44E8A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44E8A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44E8A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44E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4E8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44E8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44E8A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44E8A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44E8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4E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4E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44E8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qFormat/>
    <w:rsid w:val="00544E8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4E8A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4E8A"/>
  </w:style>
  <w:style w:type="character" w:styleId="PageNumber">
    <w:name w:val="page number"/>
    <w:basedOn w:val="DefaultParagraphFont"/>
    <w:uiPriority w:val="99"/>
    <w:semiHidden/>
    <w:unhideWhenUsed/>
    <w:rsid w:val="00544E8A"/>
  </w:style>
  <w:style w:type="table" w:styleId="PlainTable1">
    <w:name w:val="Plain Table 1"/>
    <w:basedOn w:val="TableNormal"/>
    <w:uiPriority w:val="41"/>
    <w:rsid w:val="00544E8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4E8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44E8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44E8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44E8A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E8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44E8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44E8A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4E8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4E8A"/>
  </w:style>
  <w:style w:type="paragraph" w:styleId="Signature">
    <w:name w:val="Signature"/>
    <w:basedOn w:val="Normal"/>
    <w:link w:val="SignatureChar"/>
    <w:uiPriority w:val="99"/>
    <w:semiHidden/>
    <w:unhideWhenUsed/>
    <w:rsid w:val="00544E8A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4E8A"/>
  </w:style>
  <w:style w:type="character" w:styleId="SmartHyperlink">
    <w:name w:val="Smart Hyperlink"/>
    <w:basedOn w:val="DefaultParagraphFont"/>
    <w:uiPriority w:val="99"/>
    <w:semiHidden/>
    <w:unhideWhenUsed/>
    <w:rsid w:val="00544E8A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44E8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44E8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44E8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44E8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44E8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44E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44E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44E8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44E8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44E8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44E8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44E8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44E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44E8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44E8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44E8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44E8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44E8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44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44E8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44E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44E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44E8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44E8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44E8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44E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44E8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44E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44E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4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44E8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44E8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44E8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44E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44E8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44E8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44E8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44E8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44E8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44E8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44E8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E8A"/>
    <w:pPr>
      <w:spacing w:before="240" w:after="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F719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arter@movementc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1673D31DB113B4A9CF6B58F85E8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D5E3-0490-3042-AB20-47B794316980}"/>
      </w:docPartPr>
      <w:docPartBody>
        <w:p w:rsidR="00AA2BDB" w:rsidRDefault="005C5B5F">
          <w:pPr>
            <w:pStyle w:val="D1673D31DB113B4A9CF6B58F85E87891"/>
          </w:pPr>
          <w:r>
            <w:t>Instructor</w:t>
          </w:r>
        </w:p>
      </w:docPartBody>
    </w:docPart>
    <w:docPart>
      <w:docPartPr>
        <w:name w:val="F8CA73818F150C43998072E8FB3F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DF8F-4F7A-5949-B6E2-3C41E140776D}"/>
      </w:docPartPr>
      <w:docPartBody>
        <w:p w:rsidR="00AA2BDB" w:rsidRDefault="005C5B5F">
          <w:pPr>
            <w:pStyle w:val="F8CA73818F150C43998072E8FB3FC38A"/>
          </w:pPr>
          <w:r>
            <w:t>Email</w:t>
          </w:r>
        </w:p>
      </w:docPartBody>
    </w:docPart>
    <w:docPart>
      <w:docPartPr>
        <w:name w:val="D51CEA8CC4FFCA49AC1E3527140C6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A9D0C-B9BC-7947-B9F4-92EC697D9AFA}"/>
      </w:docPartPr>
      <w:docPartBody>
        <w:p w:rsidR="00AA2BDB" w:rsidRDefault="005C5B5F">
          <w:pPr>
            <w:pStyle w:val="D51CEA8CC4FFCA49AC1E3527140C609D"/>
          </w:pPr>
          <w:r>
            <w:t>Office Location &amp; Hours</w:t>
          </w:r>
        </w:p>
      </w:docPartBody>
    </w:docPart>
    <w:docPart>
      <w:docPartPr>
        <w:name w:val="F486A7CA8CAFEE4B93ADD81AA516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DC0A-DC74-454C-AB8D-7EA01CA347F7}"/>
      </w:docPartPr>
      <w:docPartBody>
        <w:p w:rsidR="00AA2BDB" w:rsidRDefault="005C5B5F">
          <w:pPr>
            <w:pStyle w:val="F486A7CA8CAFEE4B93ADD81AA51665BB"/>
          </w:pPr>
          <w:r>
            <w:t>General Information</w:t>
          </w:r>
        </w:p>
      </w:docPartBody>
    </w:docPart>
    <w:docPart>
      <w:docPartPr>
        <w:name w:val="E8D670509E102248941DAE274DD2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DA4B8-8E70-2348-9C06-3ED7DC12333D}"/>
      </w:docPartPr>
      <w:docPartBody>
        <w:p w:rsidR="00AA2BDB" w:rsidRDefault="005C5B5F">
          <w:pPr>
            <w:pStyle w:val="E8D670509E102248941DAE274DD2FF87"/>
          </w:pPr>
          <w:r>
            <w:t>Description</w:t>
          </w:r>
        </w:p>
      </w:docPartBody>
    </w:docPart>
    <w:docPart>
      <w:docPartPr>
        <w:name w:val="668A940C5729F440A5150AD8ABA0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28A9-4B61-2B46-A1B2-18E8B872F51C}"/>
      </w:docPartPr>
      <w:docPartBody>
        <w:p w:rsidR="00AA2BDB" w:rsidRDefault="005C5B5F">
          <w:pPr>
            <w:pStyle w:val="668A940C5729F440A5150AD8ABA059E4"/>
          </w:pPr>
          <w:r>
            <w:t>Expectations and Goals</w:t>
          </w:r>
        </w:p>
      </w:docPartBody>
    </w:docPart>
    <w:docPart>
      <w:docPartPr>
        <w:name w:val="A06C9A9D5D1FA94193D381092A507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84C7-F07B-FA44-8E25-3D854F7D3A6E}"/>
      </w:docPartPr>
      <w:docPartBody>
        <w:p w:rsidR="00AA2BDB" w:rsidRDefault="005C5B5F">
          <w:pPr>
            <w:pStyle w:val="A06C9A9D5D1FA94193D381092A507E6A"/>
          </w:pPr>
          <w:r>
            <w:t>Course Materials</w:t>
          </w:r>
        </w:p>
      </w:docPartBody>
    </w:docPart>
    <w:docPart>
      <w:docPartPr>
        <w:name w:val="74409B0496AB47408659C2ED4717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EE2E-7B83-2F43-8E0E-FFB07E61AE50}"/>
      </w:docPartPr>
      <w:docPartBody>
        <w:p w:rsidR="00AA2BDB" w:rsidRDefault="005C5B5F">
          <w:pPr>
            <w:pStyle w:val="74409B0496AB47408659C2ED4717EDF9"/>
          </w:pPr>
          <w:r>
            <w:t>Required Materials</w:t>
          </w:r>
        </w:p>
      </w:docPartBody>
    </w:docPart>
    <w:docPart>
      <w:docPartPr>
        <w:name w:val="1903AFEE0BA8A34EB13A6AA1A08B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F869-C77C-4E4D-89CD-D7DFC8E5A2B9}"/>
      </w:docPartPr>
      <w:docPartBody>
        <w:p w:rsidR="00AA2BDB" w:rsidRDefault="005C5B5F">
          <w:pPr>
            <w:pStyle w:val="1903AFEE0BA8A34EB13A6AA1A08B1A54"/>
          </w:pPr>
          <w:r>
            <w:t xml:space="preserve">Course Schedule </w:t>
          </w:r>
        </w:p>
      </w:docPartBody>
    </w:docPart>
    <w:docPart>
      <w:docPartPr>
        <w:name w:val="CD8687B84E7E4448992613B8E77A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7CAD-8C06-3F4F-BB18-8CAC0C4265FF}"/>
      </w:docPartPr>
      <w:docPartBody>
        <w:p w:rsidR="00AA2BDB" w:rsidRDefault="005C5B5F">
          <w:pPr>
            <w:pStyle w:val="CD8687B84E7E4448992613B8E77A33C5"/>
          </w:pPr>
          <w:r>
            <w:t>Week</w:t>
          </w:r>
        </w:p>
      </w:docPartBody>
    </w:docPart>
    <w:docPart>
      <w:docPartPr>
        <w:name w:val="426BAE1D51A3C64ABFC9E1BCD71D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1766-1E59-3F4A-8406-BBA0B18B3CBB}"/>
      </w:docPartPr>
      <w:docPartBody>
        <w:p w:rsidR="00AA2BDB" w:rsidRDefault="005C5B5F">
          <w:pPr>
            <w:pStyle w:val="426BAE1D51A3C64ABFC9E1BCD71DD4D0"/>
          </w:pPr>
          <w:r>
            <w:t>Topic</w:t>
          </w:r>
        </w:p>
      </w:docPartBody>
    </w:docPart>
    <w:docPart>
      <w:docPartPr>
        <w:name w:val="2EA9C5F54CE47B4392B6CCA66CD2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86AA-E7EE-414B-8D84-5E495DE1F87C}"/>
      </w:docPartPr>
      <w:docPartBody>
        <w:p w:rsidR="00AA2BDB" w:rsidRDefault="005C5B5F">
          <w:pPr>
            <w:pStyle w:val="2EA9C5F54CE47B4392B6CCA66CD274C2"/>
          </w:pPr>
          <w:r>
            <w:t>Reading</w:t>
          </w:r>
        </w:p>
      </w:docPartBody>
    </w:docPart>
    <w:docPart>
      <w:docPartPr>
        <w:name w:val="CDDA9FF09CF545408AF6B5E9F1B7E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786F-6284-A242-B164-042C4B4012C2}"/>
      </w:docPartPr>
      <w:docPartBody>
        <w:p w:rsidR="00AA2BDB" w:rsidRDefault="005C5B5F">
          <w:pPr>
            <w:pStyle w:val="CDDA9FF09CF545408AF6B5E9F1B7EAE9"/>
          </w:pPr>
          <w:r>
            <w:t>Exercises</w:t>
          </w:r>
        </w:p>
      </w:docPartBody>
    </w:docPart>
    <w:docPart>
      <w:docPartPr>
        <w:name w:val="2C34035396814248BDA73B559086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73C3-3F7D-EA4E-BA1F-2E7E8306EDB5}"/>
      </w:docPartPr>
      <w:docPartBody>
        <w:p w:rsidR="00AA2BDB" w:rsidRDefault="005C5B5F">
          <w:pPr>
            <w:pStyle w:val="2C34035396814248BDA73B559086C1A8"/>
          </w:pPr>
          <w:r>
            <w:t>Week 1</w:t>
          </w:r>
        </w:p>
      </w:docPartBody>
    </w:docPart>
    <w:docPart>
      <w:docPartPr>
        <w:name w:val="D774BD101FCCB64FA78B229E1BC9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8446E-F815-F240-A0D7-47A0894AE89D}"/>
      </w:docPartPr>
      <w:docPartBody>
        <w:p w:rsidR="00AA2BDB" w:rsidRDefault="005C5B5F">
          <w:pPr>
            <w:pStyle w:val="D774BD101FCCB64FA78B229E1BC968BA"/>
          </w:pPr>
          <w:r>
            <w:t>Week 2</w:t>
          </w:r>
        </w:p>
      </w:docPartBody>
    </w:docPart>
    <w:docPart>
      <w:docPartPr>
        <w:name w:val="F9DA866076447C4BBE7944C19C52C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7F03-CCC9-E04E-969A-7CFAAA2B62DA}"/>
      </w:docPartPr>
      <w:docPartBody>
        <w:p w:rsidR="00AA2BDB" w:rsidRDefault="005C5B5F">
          <w:pPr>
            <w:pStyle w:val="F9DA866076447C4BBE7944C19C52C43A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DB"/>
    <w:rsid w:val="00090D4F"/>
    <w:rsid w:val="00102538"/>
    <w:rsid w:val="00292A19"/>
    <w:rsid w:val="00293FAD"/>
    <w:rsid w:val="003C6FE6"/>
    <w:rsid w:val="005C5B5F"/>
    <w:rsid w:val="00AA2BDB"/>
    <w:rsid w:val="00E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673D31DB113B4A9CF6B58F85E87891">
    <w:name w:val="D1673D31DB113B4A9CF6B58F85E87891"/>
  </w:style>
  <w:style w:type="paragraph" w:customStyle="1" w:styleId="F8CA73818F150C43998072E8FB3FC38A">
    <w:name w:val="F8CA73818F150C43998072E8FB3FC38A"/>
  </w:style>
  <w:style w:type="paragraph" w:customStyle="1" w:styleId="D51CEA8CC4FFCA49AC1E3527140C609D">
    <w:name w:val="D51CEA8CC4FFCA49AC1E3527140C609D"/>
  </w:style>
  <w:style w:type="character" w:styleId="Strong">
    <w:name w:val="Strong"/>
    <w:basedOn w:val="DefaultParagraphFont"/>
    <w:uiPriority w:val="1"/>
    <w:qFormat/>
    <w:rPr>
      <w:b/>
      <w:bCs/>
      <w:color w:val="262626" w:themeColor="text1" w:themeTint="D9"/>
    </w:rPr>
  </w:style>
  <w:style w:type="paragraph" w:customStyle="1" w:styleId="F486A7CA8CAFEE4B93ADD81AA51665BB">
    <w:name w:val="F486A7CA8CAFEE4B93ADD81AA51665BB"/>
  </w:style>
  <w:style w:type="paragraph" w:customStyle="1" w:styleId="E8D670509E102248941DAE274DD2FF87">
    <w:name w:val="E8D670509E102248941DAE274DD2FF87"/>
  </w:style>
  <w:style w:type="paragraph" w:customStyle="1" w:styleId="668A940C5729F440A5150AD8ABA059E4">
    <w:name w:val="668A940C5729F440A5150AD8ABA059E4"/>
  </w:style>
  <w:style w:type="paragraph" w:customStyle="1" w:styleId="A06C9A9D5D1FA94193D381092A507E6A">
    <w:name w:val="A06C9A9D5D1FA94193D381092A507E6A"/>
  </w:style>
  <w:style w:type="paragraph" w:customStyle="1" w:styleId="74409B0496AB47408659C2ED4717EDF9">
    <w:name w:val="74409B0496AB47408659C2ED4717EDF9"/>
  </w:style>
  <w:style w:type="paragraph" w:customStyle="1" w:styleId="1903AFEE0BA8A34EB13A6AA1A08B1A54">
    <w:name w:val="1903AFEE0BA8A34EB13A6AA1A08B1A54"/>
  </w:style>
  <w:style w:type="paragraph" w:customStyle="1" w:styleId="CD8687B84E7E4448992613B8E77A33C5">
    <w:name w:val="CD8687B84E7E4448992613B8E77A33C5"/>
  </w:style>
  <w:style w:type="paragraph" w:customStyle="1" w:styleId="426BAE1D51A3C64ABFC9E1BCD71DD4D0">
    <w:name w:val="426BAE1D51A3C64ABFC9E1BCD71DD4D0"/>
  </w:style>
  <w:style w:type="paragraph" w:customStyle="1" w:styleId="2EA9C5F54CE47B4392B6CCA66CD274C2">
    <w:name w:val="2EA9C5F54CE47B4392B6CCA66CD274C2"/>
  </w:style>
  <w:style w:type="paragraph" w:customStyle="1" w:styleId="CDDA9FF09CF545408AF6B5E9F1B7EAE9">
    <w:name w:val="CDDA9FF09CF545408AF6B5E9F1B7EAE9"/>
  </w:style>
  <w:style w:type="paragraph" w:customStyle="1" w:styleId="2C34035396814248BDA73B559086C1A8">
    <w:name w:val="2C34035396814248BDA73B559086C1A8"/>
  </w:style>
  <w:style w:type="paragraph" w:customStyle="1" w:styleId="D774BD101FCCB64FA78B229E1BC968BA">
    <w:name w:val="D774BD101FCCB64FA78B229E1BC968BA"/>
  </w:style>
  <w:style w:type="paragraph" w:customStyle="1" w:styleId="F9DA866076447C4BBE7944C19C52C43A">
    <w:name w:val="F9DA866076447C4BBE7944C19C52C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C0962-5352-4553-A886-EE7ACF70BEDE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2.xml><?xml version="1.0" encoding="utf-8"?>
<ds:datastoreItem xmlns:ds="http://schemas.openxmlformats.org/officeDocument/2006/customXml" ds:itemID="{99D51E43-11E0-1649-AFA8-425AC8C98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2EA465-727B-4B9F-B068-985E0D09E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D9567-4001-4EE5-B310-D39E7BEE6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Ezra Rivera</cp:lastModifiedBy>
  <cp:revision>28</cp:revision>
  <cp:lastPrinted>2021-08-30T15:19:00Z</cp:lastPrinted>
  <dcterms:created xsi:type="dcterms:W3CDTF">2023-01-02T19:32:00Z</dcterms:created>
  <dcterms:modified xsi:type="dcterms:W3CDTF">2024-04-18T14:52:00Z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