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1036" w14:textId="35015553" w:rsidR="00396F0B" w:rsidRPr="00802F0C" w:rsidRDefault="00396F0B" w:rsidP="00396F0B">
      <w:pPr>
        <w:pStyle w:val="Title"/>
        <w:rPr>
          <w:rFonts w:ascii="Aptos" w:hAnsi="Aptos"/>
        </w:rPr>
      </w:pPr>
      <w:r w:rsidRPr="00802F0C">
        <w:rPr>
          <w:rFonts w:ascii="Aptos" w:hAnsi="Aptos"/>
          <w:color w:val="auto"/>
        </w:rPr>
        <w:t>The</w:t>
      </w:r>
      <w:r>
        <w:rPr>
          <w:color w:val="auto"/>
        </w:rPr>
        <w:t xml:space="preserve"> </w:t>
      </w:r>
      <w:r w:rsidR="00211328" w:rsidRPr="00802F0C">
        <w:rPr>
          <w:rFonts w:ascii="Aptos" w:hAnsi="Aptos"/>
          <w:color w:val="auto"/>
        </w:rPr>
        <w:t xml:space="preserve">Blood </w:t>
      </w:r>
      <w:r w:rsidRPr="00802F0C">
        <w:rPr>
          <w:rFonts w:ascii="Aptos" w:hAnsi="Aptos"/>
          <w:color w:val="auto"/>
        </w:rPr>
        <w:t>Covenant</w:t>
      </w:r>
      <w:r w:rsidRPr="00802F0C">
        <w:rPr>
          <w:rFonts w:ascii="Aptos" w:hAnsi="Aptos"/>
        </w:rPr>
        <w:tab/>
      </w:r>
      <w:r w:rsidRPr="00802F0C">
        <w:rPr>
          <w:rFonts w:ascii="Aptos" w:hAnsi="Aptos"/>
        </w:rPr>
        <w:tab/>
      </w:r>
      <w:r w:rsidRPr="00802F0C">
        <w:rPr>
          <w:rFonts w:ascii="Aptos" w:hAnsi="Aptos"/>
        </w:rPr>
        <w:tab/>
      </w:r>
      <w:r w:rsidRPr="00802F0C">
        <w:rPr>
          <w:rFonts w:ascii="Aptos" w:hAnsi="Aptos"/>
        </w:rPr>
        <w:tab/>
      </w:r>
      <w:r w:rsidRPr="00802F0C">
        <w:rPr>
          <w:rFonts w:ascii="Aptos" w:hAnsi="Aptos"/>
        </w:rPr>
        <w:tab/>
      </w:r>
    </w:p>
    <w:p w14:paraId="6121E75E" w14:textId="01D6FD8B" w:rsidR="00396F0B" w:rsidRPr="00802F0C" w:rsidRDefault="00396F0B" w:rsidP="00396F0B">
      <w:pPr>
        <w:pStyle w:val="Subtitle"/>
        <w:rPr>
          <w:rFonts w:ascii="Aptos" w:hAnsi="Aptos"/>
        </w:rPr>
      </w:pPr>
      <w:r w:rsidRPr="00802F0C">
        <w:rPr>
          <w:rFonts w:ascii="Aptos" w:hAnsi="Aptos"/>
        </w:rPr>
        <w:t>Year 1 Spring 202</w:t>
      </w:r>
      <w:r w:rsidR="00802F0C">
        <w:rPr>
          <w:rFonts w:ascii="Aptos" w:hAnsi="Aptos"/>
        </w:rPr>
        <w:t>6</w:t>
      </w:r>
      <w:r w:rsidRPr="00802F0C">
        <w:rPr>
          <w:rFonts w:ascii="Aptos" w:hAnsi="Aptos"/>
        </w:rPr>
        <w:t xml:space="preserve">:  Semester 2: </w:t>
      </w:r>
      <w:r w:rsidR="00802F0C">
        <w:rPr>
          <w:rFonts w:ascii="Aptos" w:hAnsi="Aptos"/>
        </w:rPr>
        <w:t>4/16/2026-5/21/2026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412"/>
        <w:gridCol w:w="3401"/>
        <w:gridCol w:w="3411"/>
      </w:tblGrid>
      <w:tr w:rsidR="00396F0B" w:rsidRPr="00802F0C" w14:paraId="7CC5E2CC" w14:textId="77777777" w:rsidTr="00FB7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ptos" w:hAnsi="Aptos"/>
            </w:rPr>
            <w:alias w:val="Instructor:"/>
            <w:tag w:val="Instructor:"/>
            <w:id w:val="-416556358"/>
            <w:placeholder>
              <w:docPart w:val="076DDCDF0F391947BACDAB7CE7F59FEB"/>
            </w:placeholder>
            <w:temporary/>
            <w:showingPlcHdr/>
            <w15:appearance w15:val="hidden"/>
          </w:sdtPr>
          <w:sdtContent>
            <w:tc>
              <w:tcPr>
                <w:tcW w:w="3412" w:type="dxa"/>
              </w:tcPr>
              <w:p w14:paraId="6CB5F5BC" w14:textId="77777777" w:rsidR="00396F0B" w:rsidRPr="00802F0C" w:rsidRDefault="00396F0B" w:rsidP="00FB7601">
                <w:pPr>
                  <w:rPr>
                    <w:rFonts w:ascii="Aptos" w:hAnsi="Aptos"/>
                  </w:rPr>
                </w:pPr>
                <w:r w:rsidRPr="00802F0C">
                  <w:rPr>
                    <w:rFonts w:ascii="Aptos" w:hAnsi="Aptos"/>
                    <w:color w:val="auto"/>
                  </w:rPr>
                  <w:t>Instructor</w:t>
                </w:r>
              </w:p>
            </w:tc>
          </w:sdtContent>
        </w:sdt>
        <w:sdt>
          <w:sdtPr>
            <w:rPr>
              <w:rFonts w:ascii="Aptos" w:hAnsi="Aptos"/>
            </w:rPr>
            <w:alias w:val="Email:"/>
            <w:tag w:val="Email:"/>
            <w:id w:val="-1716189078"/>
            <w:placeholder>
              <w:docPart w:val="516A81AD27BE0B46955105218449DDD6"/>
            </w:placeholder>
            <w:temporary/>
            <w:showingPlcHdr/>
            <w15:appearance w15:val="hidden"/>
          </w:sdtPr>
          <w:sdtContent>
            <w:tc>
              <w:tcPr>
                <w:tcW w:w="3401" w:type="dxa"/>
              </w:tcPr>
              <w:p w14:paraId="1BA11F6A" w14:textId="77777777" w:rsidR="00396F0B" w:rsidRPr="00802F0C" w:rsidRDefault="00396F0B" w:rsidP="00FB7601">
                <w:pPr>
                  <w:rPr>
                    <w:rFonts w:ascii="Aptos" w:hAnsi="Aptos"/>
                  </w:rPr>
                </w:pPr>
                <w:r w:rsidRPr="00802F0C">
                  <w:rPr>
                    <w:rFonts w:ascii="Aptos" w:hAnsi="Aptos"/>
                    <w:color w:val="auto"/>
                  </w:rPr>
                  <w:t>Email</w:t>
                </w:r>
              </w:p>
            </w:tc>
          </w:sdtContent>
        </w:sdt>
        <w:sdt>
          <w:sdtPr>
            <w:rPr>
              <w:rFonts w:ascii="Aptos" w:hAnsi="Aptos"/>
            </w:rPr>
            <w:alias w:val="Office location and hours:"/>
            <w:tag w:val="Office location and hours:"/>
            <w:id w:val="-1124762793"/>
            <w:placeholder>
              <w:docPart w:val="2FE8037D28C1F94798155FD7FA74ED27"/>
            </w:placeholder>
            <w:temporary/>
            <w:showingPlcHdr/>
            <w15:appearance w15:val="hidden"/>
          </w:sdtPr>
          <w:sdtContent>
            <w:tc>
              <w:tcPr>
                <w:tcW w:w="3411" w:type="dxa"/>
              </w:tcPr>
              <w:p w14:paraId="0F3EF190" w14:textId="77777777" w:rsidR="00396F0B" w:rsidRPr="00802F0C" w:rsidRDefault="00396F0B" w:rsidP="00FB7601">
                <w:pPr>
                  <w:rPr>
                    <w:rFonts w:ascii="Aptos" w:hAnsi="Aptos"/>
                  </w:rPr>
                </w:pPr>
                <w:r w:rsidRPr="00802F0C">
                  <w:rPr>
                    <w:rFonts w:ascii="Aptos" w:hAnsi="Aptos"/>
                    <w:color w:val="auto"/>
                  </w:rPr>
                  <w:t>Office Location &amp; Hours</w:t>
                </w:r>
              </w:p>
            </w:tc>
          </w:sdtContent>
        </w:sdt>
      </w:tr>
      <w:tr w:rsidR="00396F0B" w:rsidRPr="00802F0C" w14:paraId="0BC4243A" w14:textId="77777777" w:rsidTr="00FB7601">
        <w:tc>
          <w:tcPr>
            <w:tcW w:w="3412" w:type="dxa"/>
          </w:tcPr>
          <w:p w14:paraId="4E9AA2DF" w14:textId="5EA1F3B5" w:rsidR="00396F0B" w:rsidRPr="00802F0C" w:rsidRDefault="00802F0C" w:rsidP="00FB7601">
            <w:pPr>
              <w:pStyle w:val="NoSpacing"/>
              <w:rPr>
                <w:rStyle w:val="Strong"/>
                <w:rFonts w:ascii="Aptos" w:hAnsi="Aptos"/>
              </w:rPr>
            </w:pPr>
            <w:r>
              <w:rPr>
                <w:rStyle w:val="Strong"/>
                <w:rFonts w:ascii="Aptos" w:hAnsi="Aptos"/>
              </w:rPr>
              <w:t>Kaylie Karagias</w:t>
            </w:r>
          </w:p>
          <w:p w14:paraId="1D671B1B" w14:textId="77777777" w:rsidR="00396F0B" w:rsidRPr="00802F0C" w:rsidRDefault="00396F0B" w:rsidP="00FB7601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3401" w:type="dxa"/>
          </w:tcPr>
          <w:p w14:paraId="1787A956" w14:textId="622B2F61" w:rsidR="00396F0B" w:rsidRPr="00802F0C" w:rsidRDefault="00802F0C" w:rsidP="00FB7601">
            <w:pPr>
              <w:pStyle w:val="NoSpacing"/>
              <w:rPr>
                <w:rFonts w:ascii="Aptos" w:hAnsi="Aptos"/>
              </w:rPr>
            </w:pPr>
            <w:hyperlink r:id="rId10" w:history="1">
              <w:r>
                <w:rPr>
                  <w:rStyle w:val="Hyperlink"/>
                  <w:rFonts w:ascii="Aptos" w:hAnsi="Aptos"/>
                </w:rPr>
                <w:t>kkaragias@movementcc.org</w:t>
              </w:r>
            </w:hyperlink>
          </w:p>
          <w:p w14:paraId="4A780981" w14:textId="77777777" w:rsidR="00396F0B" w:rsidRPr="00802F0C" w:rsidRDefault="00396F0B" w:rsidP="00FB7601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3411" w:type="dxa"/>
          </w:tcPr>
          <w:p w14:paraId="7A117BB7" w14:textId="77777777" w:rsidR="00396F0B" w:rsidRPr="00802F0C" w:rsidRDefault="00396F0B" w:rsidP="00FB7601">
            <w:pPr>
              <w:pStyle w:val="NoSpacing"/>
              <w:rPr>
                <w:rFonts w:ascii="Aptos" w:hAnsi="Aptos"/>
              </w:rPr>
            </w:pPr>
            <w:r w:rsidRPr="00802F0C">
              <w:rPr>
                <w:rFonts w:ascii="Aptos" w:hAnsi="Aptos"/>
              </w:rPr>
              <w:t>Movement Church, Thursday, 7:00pm-7:40pm</w:t>
            </w:r>
          </w:p>
        </w:tc>
      </w:tr>
      <w:tr w:rsidR="00396F0B" w:rsidRPr="00802F0C" w14:paraId="4EDE89D6" w14:textId="77777777" w:rsidTr="00FB7601">
        <w:tc>
          <w:tcPr>
            <w:tcW w:w="3412" w:type="dxa"/>
          </w:tcPr>
          <w:p w14:paraId="7EAE8B93" w14:textId="77777777" w:rsidR="00396F0B" w:rsidRPr="00802F0C" w:rsidRDefault="00396F0B" w:rsidP="00FB7601">
            <w:pPr>
              <w:pStyle w:val="NoSpacing"/>
              <w:rPr>
                <w:rStyle w:val="Strong"/>
                <w:rFonts w:ascii="Aptos" w:hAnsi="Aptos"/>
              </w:rPr>
            </w:pPr>
          </w:p>
        </w:tc>
        <w:tc>
          <w:tcPr>
            <w:tcW w:w="3401" w:type="dxa"/>
          </w:tcPr>
          <w:p w14:paraId="092D83B0" w14:textId="77777777" w:rsidR="00396F0B" w:rsidRPr="00802F0C" w:rsidRDefault="00396F0B" w:rsidP="00FB7601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3411" w:type="dxa"/>
          </w:tcPr>
          <w:p w14:paraId="32219F06" w14:textId="77777777" w:rsidR="00396F0B" w:rsidRPr="00802F0C" w:rsidRDefault="00396F0B" w:rsidP="00FB7601">
            <w:pPr>
              <w:pStyle w:val="NoSpacing"/>
              <w:rPr>
                <w:rFonts w:ascii="Aptos" w:hAnsi="Aptos"/>
              </w:rPr>
            </w:pPr>
          </w:p>
        </w:tc>
      </w:tr>
    </w:tbl>
    <w:p w14:paraId="4A5ABCB8" w14:textId="77777777" w:rsidR="00396F0B" w:rsidRPr="00802F0C" w:rsidRDefault="00000000" w:rsidP="00396F0B">
      <w:pPr>
        <w:pStyle w:val="Heading1"/>
        <w:rPr>
          <w:rFonts w:ascii="Aptos" w:hAnsi="Aptos"/>
        </w:rPr>
      </w:pPr>
      <w:sdt>
        <w:sdtPr>
          <w:rPr>
            <w:rFonts w:ascii="Aptos" w:hAnsi="Aptos"/>
            <w:b w:val="0"/>
            <w:bCs w:val="0"/>
          </w:rPr>
          <w:alias w:val="General information:"/>
          <w:tag w:val="General information:"/>
          <w:id w:val="1237982013"/>
          <w:placeholder>
            <w:docPart w:val="EA73A82E1C0F5C41B8F65CDFD2E80296"/>
          </w:placeholder>
          <w:temporary/>
          <w:showingPlcHdr/>
          <w15:appearance w15:val="hidden"/>
        </w:sdtPr>
        <w:sdtEndPr>
          <w:rPr>
            <w:b/>
            <w:bCs/>
          </w:rPr>
        </w:sdtEndPr>
        <w:sdtContent>
          <w:r w:rsidR="00396F0B" w:rsidRPr="00802F0C">
            <w:rPr>
              <w:rFonts w:ascii="Aptos" w:hAnsi="Aptos"/>
            </w:rPr>
            <w:t>General Information</w:t>
          </w:r>
        </w:sdtContent>
      </w:sdt>
    </w:p>
    <w:p w14:paraId="1606C0DA" w14:textId="77777777" w:rsidR="00396F0B" w:rsidRPr="00802F0C" w:rsidRDefault="00000000" w:rsidP="00396F0B">
      <w:pPr>
        <w:pStyle w:val="Heading2"/>
        <w:rPr>
          <w:rFonts w:ascii="Aptos" w:hAnsi="Aptos"/>
        </w:rPr>
      </w:pPr>
      <w:sdt>
        <w:sdtPr>
          <w:rPr>
            <w:rFonts w:ascii="Aptos" w:hAnsi="Aptos"/>
          </w:rPr>
          <w:alias w:val="Description:"/>
          <w:tag w:val="Description:"/>
          <w:id w:val="-1023635109"/>
          <w:placeholder>
            <w:docPart w:val="CAE62314BE6AC042AB5363E9C1BFC3E2"/>
          </w:placeholder>
          <w:temporary/>
          <w:showingPlcHdr/>
          <w15:appearance w15:val="hidden"/>
        </w:sdtPr>
        <w:sdtContent>
          <w:r w:rsidR="00396F0B" w:rsidRPr="00802F0C">
            <w:rPr>
              <w:rFonts w:ascii="Aptos" w:hAnsi="Aptos"/>
              <w:color w:val="auto"/>
            </w:rPr>
            <w:t>Description</w:t>
          </w:r>
        </w:sdtContent>
      </w:sdt>
    </w:p>
    <w:p w14:paraId="1F4D7FED" w14:textId="443B5C51" w:rsidR="0064792F" w:rsidRPr="00802F0C" w:rsidRDefault="00396F0B" w:rsidP="00396F0B">
      <w:pPr>
        <w:rPr>
          <w:rFonts w:ascii="Aptos" w:hAnsi="Aptos"/>
        </w:rPr>
      </w:pPr>
      <w:r w:rsidRPr="00802F0C">
        <w:rPr>
          <w:rFonts w:ascii="Aptos" w:hAnsi="Aptos"/>
        </w:rPr>
        <w:t xml:space="preserve">This class will give you a solid foundation in the Word of God regarding </w:t>
      </w:r>
      <w:r w:rsidR="00CB6B3A" w:rsidRPr="00802F0C">
        <w:rPr>
          <w:rFonts w:ascii="Aptos" w:hAnsi="Aptos"/>
        </w:rPr>
        <w:t>The Covenant of a disciple of Christ.</w:t>
      </w:r>
      <w:r w:rsidR="0064792F">
        <w:rPr>
          <w:rFonts w:ascii="Aptos" w:hAnsi="Aptos"/>
        </w:rPr>
        <w:br/>
      </w:r>
      <w:r w:rsidR="0064792F" w:rsidRPr="0064792F">
        <w:rPr>
          <w:rFonts w:ascii="Aptos" w:hAnsi="Aptos"/>
          <w:i/>
          <w:iCs/>
        </w:rPr>
        <w:t>Key Verse</w:t>
      </w:r>
      <w:r w:rsidR="0064792F">
        <w:rPr>
          <w:rFonts w:ascii="Aptos" w:hAnsi="Aptos"/>
        </w:rPr>
        <w:t>: Ephesians 2:12-13</w:t>
      </w:r>
    </w:p>
    <w:p w14:paraId="4100D75C" w14:textId="77777777" w:rsidR="00396F0B" w:rsidRPr="00802F0C" w:rsidRDefault="00000000" w:rsidP="00396F0B">
      <w:pPr>
        <w:pStyle w:val="Heading2"/>
        <w:rPr>
          <w:rFonts w:ascii="Aptos" w:hAnsi="Aptos"/>
        </w:rPr>
      </w:pPr>
      <w:sdt>
        <w:sdtPr>
          <w:rPr>
            <w:rFonts w:ascii="Aptos" w:hAnsi="Aptos"/>
          </w:rPr>
          <w:alias w:val="Expectations and goals:"/>
          <w:tag w:val="Expectations and goals:"/>
          <w:id w:val="-695932907"/>
          <w:placeholder>
            <w:docPart w:val="58784F524B76914EA86ADE27EC0B2F1C"/>
          </w:placeholder>
          <w:temporary/>
          <w:showingPlcHdr/>
          <w15:appearance w15:val="hidden"/>
        </w:sdtPr>
        <w:sdtContent>
          <w:r w:rsidR="00396F0B" w:rsidRPr="00802F0C">
            <w:rPr>
              <w:rFonts w:ascii="Aptos" w:hAnsi="Aptos"/>
              <w:color w:val="auto"/>
            </w:rPr>
            <w:t>Expectations and Goals</w:t>
          </w:r>
        </w:sdtContent>
      </w:sdt>
    </w:p>
    <w:p w14:paraId="77FB31C9" w14:textId="60620BB2" w:rsidR="00396F0B" w:rsidRPr="00802F0C" w:rsidRDefault="00396F0B" w:rsidP="00396F0B">
      <w:pPr>
        <w:rPr>
          <w:rFonts w:ascii="Aptos" w:hAnsi="Aptos"/>
        </w:rPr>
      </w:pPr>
      <w:r w:rsidRPr="00802F0C">
        <w:rPr>
          <w:rFonts w:ascii="Aptos" w:hAnsi="Aptos"/>
        </w:rPr>
        <w:t>Attend all classes.</w:t>
      </w:r>
      <w:r w:rsidR="0064792F">
        <w:rPr>
          <w:rFonts w:ascii="Aptos" w:hAnsi="Aptos"/>
        </w:rPr>
        <w:t xml:space="preserve"> </w:t>
      </w:r>
      <w:r w:rsidRPr="00802F0C">
        <w:rPr>
          <w:rFonts w:ascii="Aptos" w:hAnsi="Aptos"/>
        </w:rPr>
        <w:t>Complete assessment at the end of the class</w:t>
      </w:r>
      <w:r w:rsidR="0064792F">
        <w:rPr>
          <w:rFonts w:ascii="Aptos" w:hAnsi="Aptos"/>
        </w:rPr>
        <w:t>.</w:t>
      </w:r>
    </w:p>
    <w:p w14:paraId="7AB1EFD1" w14:textId="77777777" w:rsidR="00396F0B" w:rsidRPr="00802F0C" w:rsidRDefault="00000000" w:rsidP="00396F0B">
      <w:pPr>
        <w:pStyle w:val="Heading1"/>
        <w:rPr>
          <w:rFonts w:ascii="Aptos" w:hAnsi="Aptos"/>
        </w:rPr>
      </w:pPr>
      <w:sdt>
        <w:sdtPr>
          <w:rPr>
            <w:rFonts w:ascii="Aptos" w:hAnsi="Aptos"/>
          </w:rPr>
          <w:alias w:val="Course materials:"/>
          <w:tag w:val="Course materials:"/>
          <w:id w:val="-433746381"/>
          <w:placeholder>
            <w:docPart w:val="A0DF2CCEA8E3B74DA5DACDD26C7F1A4D"/>
          </w:placeholder>
          <w:temporary/>
          <w:showingPlcHdr/>
          <w15:appearance w15:val="hidden"/>
        </w:sdtPr>
        <w:sdtContent>
          <w:r w:rsidR="00396F0B" w:rsidRPr="00802F0C">
            <w:rPr>
              <w:rFonts w:ascii="Aptos" w:hAnsi="Aptos"/>
            </w:rPr>
            <w:t>Course Materials</w:t>
          </w:r>
        </w:sdtContent>
      </w:sdt>
    </w:p>
    <w:p w14:paraId="174A1240" w14:textId="337278E3" w:rsidR="00396F0B" w:rsidRPr="005C2156" w:rsidRDefault="00000000" w:rsidP="00396F0B">
      <w:pPr>
        <w:pStyle w:val="Heading2"/>
        <w:rPr>
          <w:rStyle w:val="Heading1Char"/>
          <w:rFonts w:ascii="Aptos" w:hAnsi="Aptos"/>
        </w:rPr>
      </w:pPr>
      <w:sdt>
        <w:sdtPr>
          <w:rPr>
            <w:rStyle w:val="Heading1Char"/>
            <w:rFonts w:ascii="Aptos" w:hAnsi="Aptos"/>
          </w:rPr>
          <w:alias w:val="Required materials:"/>
          <w:tag w:val="Required materials:"/>
          <w:id w:val="1552115079"/>
          <w:placeholder>
            <w:docPart w:val="76721B7F7D0D874CAA5B3B0617A4B902"/>
          </w:placeholder>
          <w:temporary/>
          <w:showingPlcHdr/>
          <w15:appearance w15:val="hidden"/>
        </w:sdtPr>
        <w:sdtContent>
          <w:r w:rsidR="00396F0B" w:rsidRPr="00802F0C">
            <w:rPr>
              <w:rStyle w:val="Heading1Char"/>
              <w:rFonts w:ascii="Aptos" w:hAnsi="Aptos"/>
            </w:rPr>
            <w:t>Required Materials</w:t>
          </w:r>
        </w:sdtContent>
      </w:sdt>
      <w:r w:rsidR="005C2156" w:rsidRPr="005C2156">
        <w:rPr>
          <w:rStyle w:val="Heading1Char"/>
          <w:rFonts w:ascii="Aptos" w:hAnsi="Aptos"/>
        </w:rPr>
        <w:t>: Bible, Notebook or laptop, pen/highlighter</w:t>
      </w:r>
    </w:p>
    <w:p w14:paraId="426534DB" w14:textId="77777777" w:rsidR="00396F0B" w:rsidRPr="00802F0C" w:rsidRDefault="00000000" w:rsidP="00396F0B">
      <w:pPr>
        <w:pStyle w:val="Heading1"/>
        <w:rPr>
          <w:rFonts w:ascii="Aptos" w:hAnsi="Aptos"/>
        </w:rPr>
      </w:pPr>
      <w:sdt>
        <w:sdtPr>
          <w:rPr>
            <w:rFonts w:ascii="Aptos" w:hAnsi="Aptos"/>
          </w:rPr>
          <w:alias w:val="Course schedule:"/>
          <w:tag w:val="Course schedule:"/>
          <w:id w:val="762876812"/>
          <w:placeholder>
            <w:docPart w:val="D047174B10F4224BABB23DDCC23AADC3"/>
          </w:placeholder>
          <w:temporary/>
          <w:showingPlcHdr/>
          <w15:appearance w15:val="hidden"/>
        </w:sdtPr>
        <w:sdtContent>
          <w:r w:rsidR="00396F0B" w:rsidRPr="00802F0C">
            <w:rPr>
              <w:rFonts w:ascii="Aptos" w:hAnsi="Aptos"/>
            </w:rPr>
            <w:t xml:space="preserve">Course Schedule </w:t>
          </w:r>
        </w:sdtContent>
      </w:sdt>
    </w:p>
    <w:tbl>
      <w:tblPr>
        <w:tblStyle w:val="SyllabusTable-withBorders"/>
        <w:tblW w:w="0" w:type="auto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22"/>
        <w:gridCol w:w="3014"/>
        <w:gridCol w:w="1974"/>
        <w:gridCol w:w="2944"/>
      </w:tblGrid>
      <w:tr w:rsidR="00396F0B" w:rsidRPr="00802F0C" w14:paraId="2988ABC9" w14:textId="77777777" w:rsidTr="00FB7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rFonts w:ascii="Aptos" w:hAnsi="Aptos"/>
              <w:color w:val="auto"/>
            </w:rPr>
            <w:alias w:val="Week:"/>
            <w:tag w:val="Week:"/>
            <w:id w:val="-1299682816"/>
            <w:placeholder>
              <w:docPart w:val="176EDC40F89C7747B76A872CA60D687B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22" w:type="dxa"/>
              </w:tcPr>
              <w:p w14:paraId="3FA98B80" w14:textId="77777777" w:rsidR="00396F0B" w:rsidRPr="00802F0C" w:rsidRDefault="00396F0B" w:rsidP="00FB7601">
                <w:pPr>
                  <w:rPr>
                    <w:rFonts w:ascii="Aptos" w:hAnsi="Aptos"/>
                    <w:color w:val="auto"/>
                  </w:rPr>
                </w:pPr>
                <w:r w:rsidRPr="00802F0C">
                  <w:rPr>
                    <w:rFonts w:ascii="Aptos" w:hAnsi="Aptos"/>
                    <w:color w:val="auto"/>
                  </w:rPr>
                  <w:t>Week</w:t>
                </w:r>
              </w:p>
            </w:tc>
          </w:sdtContent>
        </w:sdt>
        <w:sdt>
          <w:sdtPr>
            <w:rPr>
              <w:rFonts w:ascii="Aptos" w:hAnsi="Aptos"/>
            </w:rPr>
            <w:alias w:val="Topic:"/>
            <w:tag w:val="Topic:"/>
            <w:id w:val="1353765954"/>
            <w:placeholder>
              <w:docPart w:val="894DC794A6834649B4768A1A123408BF"/>
            </w:placeholder>
            <w:temporary/>
            <w:showingPlcHdr/>
            <w15:appearance w15:val="hidden"/>
          </w:sdtPr>
          <w:sdtContent>
            <w:tc>
              <w:tcPr>
                <w:tcW w:w="3014" w:type="dxa"/>
              </w:tcPr>
              <w:p w14:paraId="66599473" w14:textId="77777777" w:rsidR="00396F0B" w:rsidRPr="00802F0C" w:rsidRDefault="00396F0B" w:rsidP="00FB760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</w:rPr>
                </w:pPr>
                <w:r w:rsidRPr="00802F0C">
                  <w:rPr>
                    <w:rFonts w:ascii="Aptos" w:hAnsi="Aptos"/>
                    <w:color w:val="auto"/>
                  </w:rPr>
                  <w:t>Topic</w:t>
                </w:r>
              </w:p>
            </w:tc>
          </w:sdtContent>
        </w:sdt>
        <w:sdt>
          <w:sdtPr>
            <w:rPr>
              <w:rFonts w:ascii="Aptos" w:hAnsi="Aptos"/>
            </w:rPr>
            <w:alias w:val="Reading:"/>
            <w:tag w:val="Reading:"/>
            <w:id w:val="588116999"/>
            <w:placeholder>
              <w:docPart w:val="4F17C6CC2586D24AA9A024204FB134DD"/>
            </w:placeholder>
            <w:temporary/>
            <w:showingPlcHdr/>
            <w15:appearance w15:val="hidden"/>
          </w:sdtPr>
          <w:sdtContent>
            <w:tc>
              <w:tcPr>
                <w:tcW w:w="1974" w:type="dxa"/>
              </w:tcPr>
              <w:p w14:paraId="15A0EFA6" w14:textId="77777777" w:rsidR="00396F0B" w:rsidRPr="00802F0C" w:rsidRDefault="00396F0B" w:rsidP="00FB760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</w:rPr>
                </w:pPr>
                <w:r w:rsidRPr="00802F0C">
                  <w:rPr>
                    <w:rFonts w:ascii="Aptos" w:hAnsi="Aptos"/>
                    <w:color w:val="auto"/>
                  </w:rPr>
                  <w:t>Reading</w:t>
                </w:r>
              </w:p>
            </w:tc>
          </w:sdtContent>
        </w:sdt>
        <w:sdt>
          <w:sdtPr>
            <w:rPr>
              <w:rFonts w:ascii="Aptos" w:hAnsi="Aptos"/>
            </w:rPr>
            <w:alias w:val="Exercises:"/>
            <w:tag w:val="Exercises:"/>
            <w:id w:val="2007861943"/>
            <w:placeholder>
              <w:docPart w:val="C03B6CD3CFC8DB479EC490BEC0A4976C"/>
            </w:placeholder>
            <w:temporary/>
            <w:showingPlcHdr/>
            <w15:appearance w15:val="hidden"/>
          </w:sdtPr>
          <w:sdtContent>
            <w:tc>
              <w:tcPr>
                <w:tcW w:w="2944" w:type="dxa"/>
              </w:tcPr>
              <w:p w14:paraId="5A166E0C" w14:textId="77777777" w:rsidR="00396F0B" w:rsidRPr="00802F0C" w:rsidRDefault="00396F0B" w:rsidP="00FB760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hAnsi="Aptos"/>
                  </w:rPr>
                </w:pPr>
                <w:r w:rsidRPr="00802F0C">
                  <w:rPr>
                    <w:rFonts w:ascii="Aptos" w:hAnsi="Aptos"/>
                    <w:color w:val="auto"/>
                  </w:rPr>
                  <w:t>Exercises</w:t>
                </w:r>
              </w:p>
            </w:tc>
          </w:sdtContent>
        </w:sdt>
      </w:tr>
      <w:tr w:rsidR="00396F0B" w:rsidRPr="00802F0C" w14:paraId="0293AA86" w14:textId="77777777" w:rsidTr="00FB760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</w:tcPr>
          <w:p w14:paraId="7B33074C" w14:textId="23F10BFB" w:rsidR="00396F0B" w:rsidRPr="0064792F" w:rsidRDefault="00000000" w:rsidP="00FB7601">
            <w:pPr>
              <w:rPr>
                <w:rFonts w:ascii="Aptos" w:hAnsi="Aptos"/>
                <w:b w:val="0"/>
                <w:color w:val="auto"/>
                <w:sz w:val="21"/>
                <w:szCs w:val="21"/>
              </w:rPr>
            </w:pPr>
            <w:sdt>
              <w:sdtPr>
                <w:rPr>
                  <w:rFonts w:ascii="Aptos" w:hAnsi="Aptos"/>
                  <w:color w:val="auto"/>
                  <w:sz w:val="21"/>
                  <w:szCs w:val="21"/>
                </w:rPr>
                <w:alias w:val="Enter week 1:"/>
                <w:tag w:val="Enter week 1:"/>
                <w:id w:val="249855717"/>
                <w:placeholder>
                  <w:docPart w:val="CF8CC1CEDE1EAA41A0959514E70AB3A1"/>
                </w:placeholder>
                <w:temporary/>
                <w:showingPlcHdr/>
                <w15:appearance w15:val="hidden"/>
              </w:sdtPr>
              <w:sdtContent>
                <w:r w:rsidR="00396F0B" w:rsidRPr="0064792F">
                  <w:rPr>
                    <w:rFonts w:ascii="Aptos" w:hAnsi="Aptos"/>
                    <w:color w:val="auto"/>
                    <w:sz w:val="21"/>
                    <w:szCs w:val="21"/>
                  </w:rPr>
                  <w:t>Week 1</w:t>
                </w:r>
              </w:sdtContent>
            </w:sdt>
            <w:r w:rsidR="00396F0B" w:rsidRPr="0064792F">
              <w:rPr>
                <w:rFonts w:ascii="Aptos" w:hAnsi="Aptos"/>
                <w:color w:val="auto"/>
                <w:sz w:val="21"/>
                <w:szCs w:val="21"/>
              </w:rPr>
              <w:t xml:space="preserve">:  </w:t>
            </w:r>
            <w:r w:rsidR="00C6783A" w:rsidRPr="0064792F">
              <w:rPr>
                <w:rFonts w:ascii="Aptos" w:hAnsi="Aptos"/>
                <w:color w:val="auto"/>
                <w:sz w:val="21"/>
                <w:szCs w:val="21"/>
              </w:rPr>
              <w:t>4/16</w:t>
            </w:r>
          </w:p>
        </w:tc>
        <w:tc>
          <w:tcPr>
            <w:tcW w:w="3014" w:type="dxa"/>
          </w:tcPr>
          <w:p w14:paraId="6FABE12C" w14:textId="155118C5" w:rsidR="00396F0B" w:rsidRPr="0064792F" w:rsidRDefault="00396F0B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64792F">
              <w:rPr>
                <w:rFonts w:ascii="Aptos" w:hAnsi="Aptos"/>
                <w:sz w:val="21"/>
                <w:szCs w:val="21"/>
              </w:rPr>
              <w:t>Intro to Covenant</w:t>
            </w:r>
            <w:r w:rsidR="004800DD" w:rsidRPr="0064792F">
              <w:rPr>
                <w:rFonts w:ascii="Aptos" w:hAnsi="Aptos"/>
                <w:sz w:val="21"/>
                <w:szCs w:val="21"/>
              </w:rPr>
              <w:t xml:space="preserve">, </w:t>
            </w:r>
            <w:r w:rsidR="00802F0C" w:rsidRPr="0064792F">
              <w:rPr>
                <w:rFonts w:ascii="Aptos" w:hAnsi="Aptos"/>
                <w:sz w:val="21"/>
                <w:szCs w:val="21"/>
              </w:rPr>
              <w:t>The Backstory</w:t>
            </w:r>
          </w:p>
        </w:tc>
        <w:tc>
          <w:tcPr>
            <w:tcW w:w="1974" w:type="dxa"/>
          </w:tcPr>
          <w:p w14:paraId="2FEA4AD9" w14:textId="0EB49379" w:rsidR="00396F0B" w:rsidRPr="0064792F" w:rsidRDefault="00396F0B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64792F">
              <w:rPr>
                <w:rFonts w:ascii="Aptos" w:hAnsi="Aptos"/>
                <w:sz w:val="21"/>
                <w:szCs w:val="21"/>
              </w:rPr>
              <w:t>Eph 2:12,13</w:t>
            </w:r>
            <w:r w:rsidR="00BA2F94" w:rsidRPr="0064792F">
              <w:rPr>
                <w:rFonts w:ascii="Aptos" w:hAnsi="Aptos"/>
                <w:sz w:val="21"/>
                <w:szCs w:val="21"/>
              </w:rPr>
              <w:br/>
              <w:t>Gen. Ch. 1-3</w:t>
            </w:r>
          </w:p>
        </w:tc>
        <w:tc>
          <w:tcPr>
            <w:tcW w:w="2944" w:type="dxa"/>
          </w:tcPr>
          <w:p w14:paraId="4A463608" w14:textId="77777777" w:rsidR="00396F0B" w:rsidRPr="00802F0C" w:rsidRDefault="00396F0B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396F0B" w:rsidRPr="00802F0C" w14:paraId="353F15A7" w14:textId="77777777" w:rsidTr="00FB760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</w:tcPr>
          <w:p w14:paraId="76019372" w14:textId="1D8B61DB" w:rsidR="00396F0B" w:rsidRPr="0064792F" w:rsidRDefault="00000000" w:rsidP="00FB7601">
            <w:pPr>
              <w:rPr>
                <w:rFonts w:ascii="Aptos" w:hAnsi="Aptos"/>
                <w:b w:val="0"/>
                <w:color w:val="auto"/>
                <w:sz w:val="21"/>
                <w:szCs w:val="21"/>
              </w:rPr>
            </w:pPr>
            <w:sdt>
              <w:sdtPr>
                <w:rPr>
                  <w:rFonts w:ascii="Aptos" w:hAnsi="Aptos"/>
                  <w:color w:val="auto"/>
                  <w:sz w:val="21"/>
                  <w:szCs w:val="21"/>
                </w:rPr>
                <w:alias w:val="Enter week 2:"/>
                <w:tag w:val="Enter week 2:"/>
                <w:id w:val="-2124834891"/>
                <w:placeholder>
                  <w:docPart w:val="5095B7EB8D25CC4399A61BF2669A00A5"/>
                </w:placeholder>
                <w:temporary/>
                <w:showingPlcHdr/>
                <w15:appearance w15:val="hidden"/>
              </w:sdtPr>
              <w:sdtContent>
                <w:r w:rsidR="00396F0B" w:rsidRPr="0064792F">
                  <w:rPr>
                    <w:rFonts w:ascii="Aptos" w:hAnsi="Aptos"/>
                    <w:color w:val="auto"/>
                    <w:sz w:val="21"/>
                    <w:szCs w:val="21"/>
                  </w:rPr>
                  <w:t>Week 2</w:t>
                </w:r>
              </w:sdtContent>
            </w:sdt>
            <w:r w:rsidR="00396F0B" w:rsidRPr="0064792F">
              <w:rPr>
                <w:rFonts w:ascii="Aptos" w:hAnsi="Aptos"/>
                <w:b w:val="0"/>
                <w:color w:val="auto"/>
                <w:sz w:val="21"/>
                <w:szCs w:val="21"/>
              </w:rPr>
              <w:t xml:space="preserve">:  </w:t>
            </w:r>
            <w:r w:rsidR="00C6783A" w:rsidRPr="0064792F">
              <w:rPr>
                <w:rFonts w:ascii="Aptos" w:hAnsi="Aptos"/>
                <w:color w:val="auto"/>
                <w:sz w:val="21"/>
                <w:szCs w:val="21"/>
              </w:rPr>
              <w:t>4/23</w:t>
            </w:r>
          </w:p>
        </w:tc>
        <w:tc>
          <w:tcPr>
            <w:tcW w:w="3014" w:type="dxa"/>
          </w:tcPr>
          <w:p w14:paraId="3582622C" w14:textId="0C89031B" w:rsidR="00396F0B" w:rsidRPr="0064792F" w:rsidRDefault="008C145B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64792F">
              <w:rPr>
                <w:rFonts w:ascii="Aptos" w:hAnsi="Aptos"/>
                <w:sz w:val="21"/>
                <w:szCs w:val="21"/>
              </w:rPr>
              <w:t>Intro to Covenant</w:t>
            </w:r>
            <w:r w:rsidR="004800DD" w:rsidRPr="0064792F">
              <w:rPr>
                <w:rFonts w:ascii="Aptos" w:hAnsi="Aptos"/>
                <w:sz w:val="21"/>
                <w:szCs w:val="21"/>
              </w:rPr>
              <w:t xml:space="preserve">, </w:t>
            </w:r>
            <w:r w:rsidR="00C6783A" w:rsidRPr="0064792F">
              <w:rPr>
                <w:rFonts w:ascii="Aptos" w:hAnsi="Aptos"/>
                <w:sz w:val="21"/>
                <w:szCs w:val="21"/>
              </w:rPr>
              <w:t>P</w:t>
            </w:r>
            <w:r w:rsidR="004800DD" w:rsidRPr="0064792F">
              <w:rPr>
                <w:rFonts w:ascii="Aptos" w:hAnsi="Aptos"/>
                <w:sz w:val="21"/>
                <w:szCs w:val="21"/>
              </w:rPr>
              <w:t>art 2</w:t>
            </w:r>
          </w:p>
        </w:tc>
        <w:tc>
          <w:tcPr>
            <w:tcW w:w="1974" w:type="dxa"/>
          </w:tcPr>
          <w:p w14:paraId="65FCEFA6" w14:textId="07674E10" w:rsidR="00396F0B" w:rsidRPr="0064792F" w:rsidRDefault="00C6783A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64792F">
              <w:rPr>
                <w:rFonts w:ascii="Aptos" w:hAnsi="Aptos"/>
                <w:sz w:val="21"/>
                <w:szCs w:val="21"/>
              </w:rPr>
              <w:t xml:space="preserve">Gen. Ch. </w:t>
            </w:r>
            <w:r w:rsidR="0064792F" w:rsidRPr="0064792F">
              <w:rPr>
                <w:rFonts w:ascii="Aptos" w:hAnsi="Aptos"/>
                <w:sz w:val="21"/>
                <w:szCs w:val="21"/>
              </w:rPr>
              <w:t>1</w:t>
            </w:r>
            <w:r w:rsidRPr="0064792F">
              <w:rPr>
                <w:rFonts w:ascii="Aptos" w:hAnsi="Aptos"/>
                <w:sz w:val="21"/>
                <w:szCs w:val="21"/>
              </w:rPr>
              <w:t>5</w:t>
            </w:r>
            <w:r w:rsidR="0064792F" w:rsidRPr="0064792F">
              <w:rPr>
                <w:rFonts w:ascii="Aptos" w:hAnsi="Aptos"/>
                <w:sz w:val="21"/>
                <w:szCs w:val="21"/>
              </w:rPr>
              <w:t xml:space="preserve"> &amp; 17</w:t>
            </w:r>
          </w:p>
        </w:tc>
        <w:tc>
          <w:tcPr>
            <w:tcW w:w="2944" w:type="dxa"/>
          </w:tcPr>
          <w:p w14:paraId="33829FF4" w14:textId="77777777" w:rsidR="00396F0B" w:rsidRPr="00802F0C" w:rsidRDefault="00396F0B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C2D2A" w:rsidRPr="00802F0C" w14:paraId="43D247A1" w14:textId="77777777" w:rsidTr="00FB760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</w:tcPr>
          <w:p w14:paraId="502E827B" w14:textId="7BF4CB6F" w:rsidR="009C2D2A" w:rsidRPr="0064792F" w:rsidRDefault="009C2D2A" w:rsidP="009C2D2A">
            <w:pPr>
              <w:rPr>
                <w:rFonts w:ascii="Aptos" w:hAnsi="Aptos"/>
                <w:b w:val="0"/>
                <w:color w:val="auto"/>
                <w:sz w:val="21"/>
                <w:szCs w:val="21"/>
              </w:rPr>
            </w:pPr>
            <w:sdt>
              <w:sdtPr>
                <w:rPr>
                  <w:rFonts w:ascii="Aptos" w:hAnsi="Aptos"/>
                  <w:color w:val="auto"/>
                  <w:sz w:val="21"/>
                  <w:szCs w:val="21"/>
                </w:rPr>
                <w:alias w:val="Enter week 3:"/>
                <w:tag w:val="Enter week 3:"/>
                <w:id w:val="-234470970"/>
                <w:placeholder>
                  <w:docPart w:val="814053489110BE4B907FC4819A39993D"/>
                </w:placeholder>
                <w:temporary/>
                <w:showingPlcHdr/>
                <w15:appearance w15:val="hidden"/>
              </w:sdtPr>
              <w:sdtContent>
                <w:r w:rsidRPr="0064792F">
                  <w:rPr>
                    <w:rFonts w:ascii="Aptos" w:hAnsi="Aptos"/>
                    <w:color w:val="auto"/>
                    <w:sz w:val="21"/>
                    <w:szCs w:val="21"/>
                  </w:rPr>
                  <w:t>Week 3</w:t>
                </w:r>
              </w:sdtContent>
            </w:sdt>
            <w:r w:rsidRPr="0064792F">
              <w:rPr>
                <w:rFonts w:ascii="Aptos" w:hAnsi="Aptos"/>
                <w:color w:val="auto"/>
                <w:sz w:val="21"/>
                <w:szCs w:val="21"/>
              </w:rPr>
              <w:t>:</w:t>
            </w:r>
            <w:r w:rsidRPr="0064792F">
              <w:rPr>
                <w:rFonts w:ascii="Aptos" w:hAnsi="Aptos"/>
                <w:b w:val="0"/>
                <w:color w:val="auto"/>
                <w:sz w:val="21"/>
                <w:szCs w:val="21"/>
              </w:rPr>
              <w:t xml:space="preserve">  </w:t>
            </w:r>
            <w:r w:rsidRPr="0064792F">
              <w:rPr>
                <w:rFonts w:ascii="Aptos" w:hAnsi="Aptos"/>
                <w:color w:val="auto"/>
                <w:sz w:val="21"/>
                <w:szCs w:val="21"/>
              </w:rPr>
              <w:t>4/30</w:t>
            </w:r>
          </w:p>
        </w:tc>
        <w:tc>
          <w:tcPr>
            <w:tcW w:w="3014" w:type="dxa"/>
          </w:tcPr>
          <w:p w14:paraId="23508838" w14:textId="37C678F5" w:rsidR="009C2D2A" w:rsidRPr="0064792F" w:rsidRDefault="009C2D2A" w:rsidP="009C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64792F">
              <w:rPr>
                <w:rFonts w:ascii="Aptos" w:hAnsi="Aptos"/>
                <w:sz w:val="21"/>
                <w:szCs w:val="21"/>
              </w:rPr>
              <w:t>Understanding the Covenant</w:t>
            </w:r>
            <w:r w:rsidRPr="0064792F">
              <w:rPr>
                <w:rFonts w:ascii="Aptos" w:hAnsi="Aptos"/>
                <w:sz w:val="21"/>
                <w:szCs w:val="21"/>
              </w:rPr>
              <w:br/>
            </w:r>
          </w:p>
        </w:tc>
        <w:tc>
          <w:tcPr>
            <w:tcW w:w="1974" w:type="dxa"/>
          </w:tcPr>
          <w:p w14:paraId="63869685" w14:textId="36C9F79C" w:rsidR="009C2D2A" w:rsidRPr="0064792F" w:rsidRDefault="009C2D2A" w:rsidP="009C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64792F">
              <w:rPr>
                <w:rFonts w:ascii="Aptos" w:hAnsi="Aptos"/>
                <w:sz w:val="21"/>
                <w:szCs w:val="21"/>
              </w:rPr>
              <w:t>Gen</w:t>
            </w:r>
            <w:r w:rsidR="0064792F" w:rsidRPr="0064792F">
              <w:rPr>
                <w:rFonts w:ascii="Aptos" w:hAnsi="Aptos"/>
                <w:sz w:val="21"/>
                <w:szCs w:val="21"/>
              </w:rPr>
              <w:t>.</w:t>
            </w:r>
            <w:r w:rsidRPr="0064792F">
              <w:rPr>
                <w:rFonts w:ascii="Aptos" w:hAnsi="Aptos"/>
                <w:sz w:val="21"/>
                <w:szCs w:val="21"/>
              </w:rPr>
              <w:t xml:space="preserve"> </w:t>
            </w:r>
            <w:r w:rsidR="0064792F" w:rsidRPr="0064792F">
              <w:rPr>
                <w:rFonts w:ascii="Aptos" w:hAnsi="Aptos"/>
                <w:sz w:val="21"/>
                <w:szCs w:val="21"/>
              </w:rPr>
              <w:t xml:space="preserve">3, </w:t>
            </w:r>
            <w:r w:rsidRPr="0064792F">
              <w:rPr>
                <w:rFonts w:ascii="Aptos" w:hAnsi="Aptos"/>
                <w:sz w:val="21"/>
                <w:szCs w:val="21"/>
              </w:rPr>
              <w:t>14,15,16,17</w:t>
            </w:r>
            <w:r w:rsidR="0064792F" w:rsidRPr="0064792F">
              <w:rPr>
                <w:rFonts w:ascii="Aptos" w:hAnsi="Aptos"/>
                <w:sz w:val="21"/>
                <w:szCs w:val="21"/>
              </w:rPr>
              <w:br/>
              <w:t>Galatians 3:16</w:t>
            </w:r>
          </w:p>
        </w:tc>
        <w:tc>
          <w:tcPr>
            <w:tcW w:w="2944" w:type="dxa"/>
          </w:tcPr>
          <w:p w14:paraId="3D4965C7" w14:textId="39C225F1" w:rsidR="009C2D2A" w:rsidRPr="00802F0C" w:rsidRDefault="0064792F" w:rsidP="009C2D2A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br/>
            </w:r>
            <w:r w:rsidR="009C2D2A" w:rsidRPr="00802F0C">
              <w:rPr>
                <w:rFonts w:ascii="Aptos" w:hAnsi="Aptos"/>
              </w:rPr>
              <w:tab/>
            </w:r>
          </w:p>
        </w:tc>
      </w:tr>
      <w:tr w:rsidR="009C2D2A" w:rsidRPr="00802F0C" w14:paraId="12C61A5C" w14:textId="77777777" w:rsidTr="00FB760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</w:tcPr>
          <w:p w14:paraId="0B398841" w14:textId="3210281A" w:rsidR="009C2D2A" w:rsidRPr="0064792F" w:rsidRDefault="009C2D2A" w:rsidP="009C2D2A">
            <w:pPr>
              <w:rPr>
                <w:rFonts w:ascii="Aptos" w:hAnsi="Aptos"/>
                <w:b w:val="0"/>
                <w:bCs/>
                <w:color w:val="auto"/>
                <w:sz w:val="21"/>
                <w:szCs w:val="21"/>
              </w:rPr>
            </w:pPr>
            <w:r w:rsidRPr="0064792F">
              <w:rPr>
                <w:rFonts w:ascii="Aptos" w:hAnsi="Aptos"/>
                <w:color w:val="auto"/>
                <w:sz w:val="21"/>
                <w:szCs w:val="21"/>
              </w:rPr>
              <w:t>Week 4:</w:t>
            </w:r>
            <w:r w:rsidRPr="0064792F">
              <w:rPr>
                <w:rFonts w:ascii="Aptos" w:hAnsi="Aptos"/>
                <w:b w:val="0"/>
                <w:color w:val="auto"/>
                <w:sz w:val="21"/>
                <w:szCs w:val="21"/>
              </w:rPr>
              <w:t xml:space="preserve">  </w:t>
            </w:r>
            <w:r w:rsidRPr="0064792F">
              <w:rPr>
                <w:rFonts w:ascii="Aptos" w:hAnsi="Aptos"/>
                <w:bCs/>
                <w:color w:val="auto"/>
                <w:sz w:val="21"/>
                <w:szCs w:val="21"/>
              </w:rPr>
              <w:t>May 7</w:t>
            </w:r>
          </w:p>
        </w:tc>
        <w:tc>
          <w:tcPr>
            <w:tcW w:w="3014" w:type="dxa"/>
          </w:tcPr>
          <w:p w14:paraId="392CD69E" w14:textId="096CCDB2" w:rsidR="009C2D2A" w:rsidRPr="0064792F" w:rsidRDefault="0064792F" w:rsidP="009C2D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64792F">
              <w:rPr>
                <w:rFonts w:ascii="Aptos" w:hAnsi="Aptos"/>
                <w:sz w:val="21"/>
                <w:szCs w:val="21"/>
              </w:rPr>
              <w:t>The Covenant Process</w:t>
            </w:r>
            <w:r w:rsidR="009C2D2A" w:rsidRPr="0064792F">
              <w:rPr>
                <w:rFonts w:ascii="Aptos" w:hAnsi="Aptos"/>
                <w:sz w:val="21"/>
                <w:szCs w:val="21"/>
              </w:rPr>
              <w:t xml:space="preserve"> </w:t>
            </w:r>
            <w:r w:rsidR="009C2D2A" w:rsidRPr="0064792F">
              <w:rPr>
                <w:rFonts w:ascii="Aptos" w:hAnsi="Aptos"/>
                <w:sz w:val="21"/>
                <w:szCs w:val="21"/>
              </w:rPr>
              <w:br/>
            </w:r>
          </w:p>
        </w:tc>
        <w:tc>
          <w:tcPr>
            <w:tcW w:w="1974" w:type="dxa"/>
          </w:tcPr>
          <w:p w14:paraId="08323D4C" w14:textId="456903AB" w:rsidR="009C2D2A" w:rsidRPr="0064792F" w:rsidRDefault="0064792F" w:rsidP="009C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64792F">
              <w:rPr>
                <w:rFonts w:ascii="Aptos" w:hAnsi="Aptos"/>
                <w:sz w:val="21"/>
                <w:szCs w:val="21"/>
              </w:rPr>
              <w:t>John 19:17, 2 Cor, 5:21, Hebrews 10:19</w:t>
            </w:r>
          </w:p>
        </w:tc>
        <w:tc>
          <w:tcPr>
            <w:tcW w:w="2944" w:type="dxa"/>
          </w:tcPr>
          <w:p w14:paraId="0A66548B" w14:textId="77777777" w:rsidR="009C2D2A" w:rsidRPr="00802F0C" w:rsidRDefault="009C2D2A" w:rsidP="009C2D2A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C2D2A" w:rsidRPr="00802F0C" w14:paraId="192911A9" w14:textId="77777777" w:rsidTr="00FB760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</w:tcPr>
          <w:p w14:paraId="018185A7" w14:textId="69BF0D5F" w:rsidR="009C2D2A" w:rsidRPr="0064792F" w:rsidRDefault="009C2D2A" w:rsidP="009C2D2A">
            <w:pPr>
              <w:rPr>
                <w:rFonts w:ascii="Aptos" w:hAnsi="Aptos"/>
                <w:b w:val="0"/>
                <w:bCs/>
                <w:color w:val="auto"/>
                <w:sz w:val="21"/>
                <w:szCs w:val="21"/>
              </w:rPr>
            </w:pPr>
            <w:r w:rsidRPr="0064792F">
              <w:rPr>
                <w:rFonts w:ascii="Aptos" w:hAnsi="Aptos"/>
                <w:bCs/>
                <w:color w:val="auto"/>
                <w:sz w:val="21"/>
                <w:szCs w:val="21"/>
              </w:rPr>
              <w:t>Week 5: May 14</w:t>
            </w:r>
          </w:p>
        </w:tc>
        <w:tc>
          <w:tcPr>
            <w:tcW w:w="3014" w:type="dxa"/>
          </w:tcPr>
          <w:p w14:paraId="60F108F8" w14:textId="7C58D9D1" w:rsidR="009C2D2A" w:rsidRPr="0064792F" w:rsidRDefault="009C2D2A" w:rsidP="009C2D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64792F">
              <w:rPr>
                <w:rFonts w:ascii="Aptos" w:hAnsi="Aptos"/>
                <w:sz w:val="21"/>
                <w:szCs w:val="21"/>
              </w:rPr>
              <w:t>The Exchange</w:t>
            </w:r>
          </w:p>
        </w:tc>
        <w:tc>
          <w:tcPr>
            <w:tcW w:w="1974" w:type="dxa"/>
          </w:tcPr>
          <w:p w14:paraId="19F1FFDE" w14:textId="7177B0EB" w:rsidR="009C2D2A" w:rsidRPr="0064792F" w:rsidRDefault="0064792F" w:rsidP="009C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64792F">
              <w:rPr>
                <w:rFonts w:ascii="Aptos" w:hAnsi="Aptos"/>
                <w:sz w:val="21"/>
                <w:szCs w:val="21"/>
              </w:rPr>
              <w:t>Galatians 3:13-14, Rom 5:18-19, Mark 14:22-24</w:t>
            </w:r>
          </w:p>
        </w:tc>
        <w:tc>
          <w:tcPr>
            <w:tcW w:w="2944" w:type="dxa"/>
          </w:tcPr>
          <w:p w14:paraId="73F1AA8E" w14:textId="4BC4AF79" w:rsidR="009C2D2A" w:rsidRPr="00802F0C" w:rsidRDefault="009C2D2A" w:rsidP="009C2D2A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C2D2A" w:rsidRPr="00802F0C" w14:paraId="67F82355" w14:textId="77777777" w:rsidTr="00FB760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</w:tcPr>
          <w:p w14:paraId="7512B823" w14:textId="70A6E2C1" w:rsidR="009C2D2A" w:rsidRPr="0064792F" w:rsidRDefault="009C2D2A" w:rsidP="009C2D2A">
            <w:pPr>
              <w:rPr>
                <w:rFonts w:ascii="Aptos" w:hAnsi="Aptos"/>
                <w:b w:val="0"/>
                <w:color w:val="auto"/>
                <w:sz w:val="21"/>
                <w:szCs w:val="21"/>
              </w:rPr>
            </w:pPr>
            <w:r w:rsidRPr="0064792F">
              <w:rPr>
                <w:rFonts w:ascii="Aptos" w:hAnsi="Aptos"/>
                <w:bCs/>
                <w:color w:val="auto"/>
                <w:sz w:val="21"/>
                <w:szCs w:val="21"/>
              </w:rPr>
              <w:t>Week 6: May 21</w:t>
            </w:r>
          </w:p>
        </w:tc>
        <w:tc>
          <w:tcPr>
            <w:tcW w:w="3014" w:type="dxa"/>
          </w:tcPr>
          <w:p w14:paraId="6A2F0FF2" w14:textId="0770779D" w:rsidR="009C2D2A" w:rsidRPr="0064792F" w:rsidRDefault="009C2D2A" w:rsidP="009C2D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64792F">
              <w:rPr>
                <w:rFonts w:ascii="Aptos" w:hAnsi="Aptos"/>
                <w:sz w:val="21"/>
                <w:szCs w:val="21"/>
              </w:rPr>
              <w:t>Walking In Your Covenant</w:t>
            </w:r>
          </w:p>
        </w:tc>
        <w:tc>
          <w:tcPr>
            <w:tcW w:w="1974" w:type="dxa"/>
          </w:tcPr>
          <w:p w14:paraId="2A83B312" w14:textId="6F6674D4" w:rsidR="009C2D2A" w:rsidRPr="0064792F" w:rsidRDefault="009C2D2A" w:rsidP="009C2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64792F">
              <w:rPr>
                <w:rFonts w:ascii="Aptos" w:hAnsi="Aptos"/>
                <w:sz w:val="21"/>
                <w:szCs w:val="21"/>
              </w:rPr>
              <w:t xml:space="preserve"> </w:t>
            </w:r>
            <w:r w:rsidR="0064792F" w:rsidRPr="0064792F">
              <w:rPr>
                <w:rFonts w:ascii="Aptos" w:hAnsi="Aptos"/>
                <w:sz w:val="21"/>
                <w:szCs w:val="21"/>
              </w:rPr>
              <w:t>2 Cor</w:t>
            </w:r>
            <w:r w:rsidR="0064792F">
              <w:rPr>
                <w:rFonts w:ascii="Aptos" w:hAnsi="Aptos"/>
                <w:sz w:val="21"/>
                <w:szCs w:val="21"/>
              </w:rPr>
              <w:t>.</w:t>
            </w:r>
            <w:r w:rsidR="0064792F" w:rsidRPr="0064792F">
              <w:rPr>
                <w:rFonts w:ascii="Aptos" w:hAnsi="Aptos"/>
                <w:sz w:val="21"/>
                <w:szCs w:val="21"/>
              </w:rPr>
              <w:t xml:space="preserve"> 5:14</w:t>
            </w:r>
            <w:r w:rsidR="0064792F">
              <w:rPr>
                <w:rFonts w:ascii="Aptos" w:hAnsi="Aptos"/>
                <w:sz w:val="21"/>
                <w:szCs w:val="21"/>
              </w:rPr>
              <w:t>, Phil. 2:9-11, Eph. 6:12-13</w:t>
            </w:r>
          </w:p>
        </w:tc>
        <w:tc>
          <w:tcPr>
            <w:tcW w:w="2944" w:type="dxa"/>
          </w:tcPr>
          <w:p w14:paraId="1979928E" w14:textId="77777777" w:rsidR="009C2D2A" w:rsidRPr="00802F0C" w:rsidRDefault="009C2D2A" w:rsidP="009C2D2A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24986089" w14:textId="57367BBB" w:rsidR="00396F0B" w:rsidRPr="0064792F" w:rsidRDefault="00396F0B" w:rsidP="0064792F">
      <w:pPr>
        <w:pStyle w:val="Heading1"/>
        <w:rPr>
          <w:rFonts w:ascii="Aptos" w:hAnsi="Aptos"/>
          <w:b w:val="0"/>
          <w:bCs w:val="0"/>
        </w:rPr>
      </w:pPr>
      <w:r w:rsidRPr="00802F0C">
        <w:rPr>
          <w:rFonts w:ascii="Aptos" w:hAnsi="Aptos"/>
          <w:sz w:val="22"/>
        </w:rPr>
        <w:t>Recommended Books</w:t>
      </w:r>
      <w:r w:rsidR="00EA71BE" w:rsidRPr="00802F0C">
        <w:rPr>
          <w:rFonts w:ascii="Aptos" w:hAnsi="Aptos"/>
          <w:sz w:val="22"/>
        </w:rPr>
        <w:t xml:space="preserve">: </w:t>
      </w:r>
      <w:r w:rsidRPr="00802F0C">
        <w:rPr>
          <w:rFonts w:ascii="Aptos" w:hAnsi="Aptos"/>
          <w:b w:val="0"/>
          <w:bCs w:val="0"/>
        </w:rPr>
        <w:t>The Book of Hebrews</w:t>
      </w:r>
      <w:r w:rsidR="00EA71BE" w:rsidRPr="00802F0C">
        <w:rPr>
          <w:rFonts w:ascii="Aptos" w:hAnsi="Aptos"/>
          <w:b w:val="0"/>
          <w:bCs w:val="0"/>
        </w:rPr>
        <w:t>, Galatians, C</w:t>
      </w:r>
      <w:r w:rsidR="009A4EAB" w:rsidRPr="00802F0C">
        <w:rPr>
          <w:rFonts w:ascii="Aptos" w:hAnsi="Aptos"/>
          <w:b w:val="0"/>
          <w:bCs w:val="0"/>
        </w:rPr>
        <w:t>olossians</w:t>
      </w:r>
      <w:r w:rsidRPr="00802F0C">
        <w:rPr>
          <w:rFonts w:ascii="Aptos" w:hAnsi="Aptos"/>
          <w:b w:val="0"/>
          <w:bCs w:val="0"/>
        </w:rPr>
        <w:t xml:space="preserve"> in the Bible</w:t>
      </w:r>
      <w:r w:rsidR="009A4EAB" w:rsidRPr="00802F0C">
        <w:rPr>
          <w:rFonts w:ascii="Aptos" w:hAnsi="Aptos"/>
          <w:b w:val="0"/>
          <w:bCs w:val="0"/>
        </w:rPr>
        <w:t xml:space="preserve">, </w:t>
      </w:r>
      <w:r w:rsidR="009A4EAB" w:rsidRPr="0064792F">
        <w:rPr>
          <w:rFonts w:ascii="Aptos" w:hAnsi="Aptos" w:cstheme="majorHAnsi"/>
          <w:b w:val="0"/>
          <w:bCs w:val="0"/>
          <w:szCs w:val="24"/>
        </w:rPr>
        <w:t>Hebre</w:t>
      </w:r>
      <w:r w:rsidR="00413F00" w:rsidRPr="0064792F">
        <w:rPr>
          <w:rFonts w:ascii="Aptos" w:hAnsi="Aptos" w:cstheme="majorHAnsi"/>
          <w:b w:val="0"/>
          <w:bCs w:val="0"/>
          <w:szCs w:val="24"/>
        </w:rPr>
        <w:t>ws, The Better Covenant by Lawson Perdue</w:t>
      </w:r>
    </w:p>
    <w:sectPr w:rsidR="00396F0B" w:rsidRPr="0064792F" w:rsidSect="009D64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4" w:right="1008" w:bottom="1152" w:left="1008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8E5C" w14:textId="77777777" w:rsidR="00C654B9" w:rsidRDefault="00C654B9">
      <w:pPr>
        <w:spacing w:after="0"/>
      </w:pPr>
      <w:r>
        <w:separator/>
      </w:r>
    </w:p>
  </w:endnote>
  <w:endnote w:type="continuationSeparator" w:id="0">
    <w:p w14:paraId="072EC6EE" w14:textId="77777777" w:rsidR="00C654B9" w:rsidRDefault="00C654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6CA6" w14:textId="77777777" w:rsidR="00FD233D" w:rsidRDefault="00FD2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FDA1" w14:textId="77777777" w:rsidR="00FD233D" w:rsidRDefault="00A01B5E" w:rsidP="003E2D2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4017" w14:textId="77777777" w:rsidR="00FD233D" w:rsidRDefault="00FD2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D64A" w14:textId="77777777" w:rsidR="00C654B9" w:rsidRDefault="00C654B9">
      <w:pPr>
        <w:spacing w:after="0"/>
      </w:pPr>
      <w:r>
        <w:separator/>
      </w:r>
    </w:p>
  </w:footnote>
  <w:footnote w:type="continuationSeparator" w:id="0">
    <w:p w14:paraId="1701C43A" w14:textId="77777777" w:rsidR="00C654B9" w:rsidRDefault="00C654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66D5" w14:textId="60013A6E" w:rsidR="00FD233D" w:rsidRDefault="00C654B9">
    <w:pPr>
      <w:pStyle w:val="Header"/>
    </w:pPr>
    <w:r>
      <w:rPr>
        <w:noProof/>
        <w14:ligatures w14:val="standardContextual"/>
      </w:rPr>
      <w:pict w14:anchorId="2A2B6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5985" o:spid="_x0000_s1027" type="#_x0000_t75" alt="" style="position:absolute;margin-left:0;margin-top:0;width:511.05pt;height:511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FB06" w14:textId="5EB2AFB6" w:rsidR="00FD233D" w:rsidRDefault="00C654B9">
    <w:pPr>
      <w:pStyle w:val="Header"/>
    </w:pPr>
    <w:r>
      <w:rPr>
        <w:noProof/>
        <w14:ligatures w14:val="standardContextual"/>
      </w:rPr>
      <w:pict w14:anchorId="080BC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5986" o:spid="_x0000_s1026" type="#_x0000_t75" alt="" style="position:absolute;margin-left:0;margin-top:0;width:511.05pt;height:511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7CBB" w14:textId="4624CC1A" w:rsidR="00FD233D" w:rsidRDefault="00C654B9">
    <w:pPr>
      <w:pStyle w:val="Header"/>
    </w:pPr>
    <w:r>
      <w:rPr>
        <w:noProof/>
        <w14:ligatures w14:val="standardContextual"/>
      </w:rPr>
      <w:pict w14:anchorId="0CB6E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5984" o:spid="_x0000_s1025" type="#_x0000_t75" alt="" style="position:absolute;margin-left:0;margin-top:0;width:511.05pt;height:511.0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969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0B"/>
    <w:rsid w:val="000040BE"/>
    <w:rsid w:val="00087655"/>
    <w:rsid w:val="00094FAC"/>
    <w:rsid w:val="00100473"/>
    <w:rsid w:val="0016550B"/>
    <w:rsid w:val="00211328"/>
    <w:rsid w:val="00221E50"/>
    <w:rsid w:val="00231CE2"/>
    <w:rsid w:val="00274B43"/>
    <w:rsid w:val="00307628"/>
    <w:rsid w:val="00382A57"/>
    <w:rsid w:val="00396F0B"/>
    <w:rsid w:val="00413F00"/>
    <w:rsid w:val="00477160"/>
    <w:rsid w:val="004800DD"/>
    <w:rsid w:val="00500B96"/>
    <w:rsid w:val="005C0509"/>
    <w:rsid w:val="005C2156"/>
    <w:rsid w:val="006155B6"/>
    <w:rsid w:val="0064792F"/>
    <w:rsid w:val="006554D6"/>
    <w:rsid w:val="006E2CF4"/>
    <w:rsid w:val="0070021D"/>
    <w:rsid w:val="00802F0C"/>
    <w:rsid w:val="00821334"/>
    <w:rsid w:val="00845B91"/>
    <w:rsid w:val="008713F0"/>
    <w:rsid w:val="008C145B"/>
    <w:rsid w:val="008C758B"/>
    <w:rsid w:val="00947066"/>
    <w:rsid w:val="009A4EAB"/>
    <w:rsid w:val="009C2D2A"/>
    <w:rsid w:val="009D6418"/>
    <w:rsid w:val="00A01B5E"/>
    <w:rsid w:val="00B27B8F"/>
    <w:rsid w:val="00B4502B"/>
    <w:rsid w:val="00BA2F94"/>
    <w:rsid w:val="00C654B9"/>
    <w:rsid w:val="00C6783A"/>
    <w:rsid w:val="00CB6447"/>
    <w:rsid w:val="00CB6B3A"/>
    <w:rsid w:val="00DF4ED2"/>
    <w:rsid w:val="00E167BC"/>
    <w:rsid w:val="00E50AFA"/>
    <w:rsid w:val="00EA1D01"/>
    <w:rsid w:val="00EA71BE"/>
    <w:rsid w:val="00EE0F0F"/>
    <w:rsid w:val="00F258D2"/>
    <w:rsid w:val="00FD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01E23"/>
  <w15:chartTrackingRefBased/>
  <w15:docId w15:val="{C201D05F-14D0-EC41-94DB-054707CE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F0B"/>
    <w:pPr>
      <w:spacing w:after="120"/>
    </w:pPr>
    <w:rPr>
      <w:color w:val="404040" w:themeColor="text1" w:themeTint="BF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396F0B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96F0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6F0B"/>
    <w:rPr>
      <w:rFonts w:asciiTheme="majorHAnsi" w:eastAsiaTheme="majorEastAsia" w:hAnsiTheme="majorHAnsi" w:cstheme="majorBidi"/>
      <w:b/>
      <w:bCs/>
      <w:color w:val="262626" w:themeColor="text1" w:themeTint="D9"/>
      <w:kern w:val="0"/>
      <w:szCs w:val="22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396F0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2"/>
      <w:szCs w:val="22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2"/>
    <w:qFormat/>
    <w:rsid w:val="00396F0B"/>
    <w:pPr>
      <w:spacing w:after="80"/>
      <w:contextualSpacing/>
    </w:pPr>
    <w:rPr>
      <w:rFonts w:asciiTheme="majorHAnsi" w:eastAsiaTheme="majorEastAsia" w:hAnsiTheme="majorHAnsi" w:cstheme="majorBidi"/>
      <w:b/>
      <w:bCs/>
      <w:color w:val="2F5496" w:themeColor="accent1" w:themeShade="BF"/>
      <w:spacing w:val="-10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2"/>
    <w:rsid w:val="00396F0B"/>
    <w:rPr>
      <w:rFonts w:asciiTheme="majorHAnsi" w:eastAsiaTheme="majorEastAsia" w:hAnsiTheme="majorHAnsi" w:cstheme="majorBidi"/>
      <w:b/>
      <w:bCs/>
      <w:color w:val="2F5496" w:themeColor="accent1" w:themeShade="BF"/>
      <w:spacing w:val="-10"/>
      <w:kern w:val="28"/>
      <w:sz w:val="44"/>
      <w:szCs w:val="22"/>
      <w:lang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3"/>
    <w:qFormat/>
    <w:rsid w:val="00396F0B"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sid w:val="00396F0B"/>
    <w:rPr>
      <w:b/>
      <w:bCs/>
      <w:color w:val="262626" w:themeColor="text1" w:themeTint="D9"/>
      <w:spacing w:val="15"/>
      <w:kern w:val="0"/>
      <w:szCs w:val="22"/>
      <w:lang w:eastAsia="ja-JP"/>
      <w14:ligatures w14:val="none"/>
    </w:rPr>
  </w:style>
  <w:style w:type="paragraph" w:styleId="ListBullet">
    <w:name w:val="List Bullet"/>
    <w:basedOn w:val="Normal"/>
    <w:uiPriority w:val="1"/>
    <w:unhideWhenUsed/>
    <w:qFormat/>
    <w:rsid w:val="00396F0B"/>
    <w:pPr>
      <w:numPr>
        <w:numId w:val="1"/>
      </w:numPr>
    </w:pPr>
  </w:style>
  <w:style w:type="character" w:styleId="Strong">
    <w:name w:val="Strong"/>
    <w:basedOn w:val="DefaultParagraphFont"/>
    <w:uiPriority w:val="1"/>
    <w:qFormat/>
    <w:rsid w:val="00396F0B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396F0B"/>
    <w:rPr>
      <w:color w:val="404040" w:themeColor="text1" w:themeTint="BF"/>
      <w:kern w:val="0"/>
      <w:sz w:val="22"/>
      <w:szCs w:val="22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396F0B"/>
    <w:rPr>
      <w:color w:val="404040" w:themeColor="text1" w:themeTint="BF"/>
      <w:kern w:val="0"/>
      <w:sz w:val="22"/>
      <w:szCs w:val="22"/>
      <w:lang w:eastAsia="ja-JP"/>
      <w14:ligatures w14:val="none"/>
    </w:rPr>
  </w:style>
  <w:style w:type="table" w:customStyle="1" w:styleId="SyllabusTable-withBorders">
    <w:name w:val="Syllabus Table - with Borders"/>
    <w:basedOn w:val="TableNormal"/>
    <w:uiPriority w:val="99"/>
    <w:rsid w:val="00396F0B"/>
    <w:pPr>
      <w:spacing w:before="80" w:after="80"/>
    </w:pPr>
    <w:rPr>
      <w:color w:val="404040" w:themeColor="text1" w:themeTint="BF"/>
      <w:kern w:val="0"/>
      <w:sz w:val="22"/>
      <w:szCs w:val="22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rsid w:val="00396F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6F0B"/>
    <w:rPr>
      <w:color w:val="404040" w:themeColor="text1" w:themeTint="BF"/>
      <w:kern w:val="0"/>
      <w:sz w:val="22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6F0B"/>
    <w:pPr>
      <w:pBdr>
        <w:top w:val="single" w:sz="4" w:space="6" w:color="2F5496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396F0B"/>
    <w:rPr>
      <w:b/>
      <w:bCs/>
      <w:color w:val="262626" w:themeColor="text1" w:themeTint="D9"/>
      <w:kern w:val="0"/>
      <w:sz w:val="22"/>
      <w:szCs w:val="22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396F0B"/>
    <w:rPr>
      <w:color w:val="C45911" w:themeColor="accent2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rivera@movementcc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DDCDF0F391947BACDAB7CE7F59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0E4FB-669A-EB4B-904B-3D0F498BD75D}"/>
      </w:docPartPr>
      <w:docPartBody>
        <w:p w:rsidR="001408D0" w:rsidRDefault="004B5888" w:rsidP="004B5888">
          <w:pPr>
            <w:pStyle w:val="076DDCDF0F391947BACDAB7CE7F59FEB"/>
          </w:pPr>
          <w:r>
            <w:t>Instructor</w:t>
          </w:r>
        </w:p>
      </w:docPartBody>
    </w:docPart>
    <w:docPart>
      <w:docPartPr>
        <w:name w:val="516A81AD27BE0B46955105218449D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42B0-F0D3-3149-8CFD-F704D2A165CF}"/>
      </w:docPartPr>
      <w:docPartBody>
        <w:p w:rsidR="001408D0" w:rsidRDefault="004B5888" w:rsidP="004B5888">
          <w:pPr>
            <w:pStyle w:val="516A81AD27BE0B46955105218449DDD6"/>
          </w:pPr>
          <w:r>
            <w:t>Email</w:t>
          </w:r>
        </w:p>
      </w:docPartBody>
    </w:docPart>
    <w:docPart>
      <w:docPartPr>
        <w:name w:val="2FE8037D28C1F94798155FD7FA74E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E9CE5-5AC5-CC4D-8E8B-E5AFC042A38A}"/>
      </w:docPartPr>
      <w:docPartBody>
        <w:p w:rsidR="001408D0" w:rsidRDefault="004B5888" w:rsidP="004B5888">
          <w:pPr>
            <w:pStyle w:val="2FE8037D28C1F94798155FD7FA74ED27"/>
          </w:pPr>
          <w:r>
            <w:t>Office Location &amp; Hours</w:t>
          </w:r>
        </w:p>
      </w:docPartBody>
    </w:docPart>
    <w:docPart>
      <w:docPartPr>
        <w:name w:val="EA73A82E1C0F5C41B8F65CDFD2E8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29006-C736-014F-888D-0A137043C370}"/>
      </w:docPartPr>
      <w:docPartBody>
        <w:p w:rsidR="001408D0" w:rsidRDefault="004B5888" w:rsidP="004B5888">
          <w:pPr>
            <w:pStyle w:val="EA73A82E1C0F5C41B8F65CDFD2E80296"/>
          </w:pPr>
          <w:r>
            <w:t>General Information</w:t>
          </w:r>
        </w:p>
      </w:docPartBody>
    </w:docPart>
    <w:docPart>
      <w:docPartPr>
        <w:name w:val="CAE62314BE6AC042AB5363E9C1BFC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7A508-F718-7E47-9959-59170B4B401D}"/>
      </w:docPartPr>
      <w:docPartBody>
        <w:p w:rsidR="001408D0" w:rsidRDefault="004B5888" w:rsidP="004B5888">
          <w:pPr>
            <w:pStyle w:val="CAE62314BE6AC042AB5363E9C1BFC3E2"/>
          </w:pPr>
          <w:r>
            <w:t>Description</w:t>
          </w:r>
        </w:p>
      </w:docPartBody>
    </w:docPart>
    <w:docPart>
      <w:docPartPr>
        <w:name w:val="58784F524B76914EA86ADE27EC0B2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4E15E-4113-F847-979D-0AE8EAB97191}"/>
      </w:docPartPr>
      <w:docPartBody>
        <w:p w:rsidR="001408D0" w:rsidRDefault="004B5888" w:rsidP="004B5888">
          <w:pPr>
            <w:pStyle w:val="58784F524B76914EA86ADE27EC0B2F1C"/>
          </w:pPr>
          <w:r>
            <w:t>Expectations and Goals</w:t>
          </w:r>
        </w:p>
      </w:docPartBody>
    </w:docPart>
    <w:docPart>
      <w:docPartPr>
        <w:name w:val="A0DF2CCEA8E3B74DA5DACDD26C7F1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5E696-91D9-3448-B484-164D92397695}"/>
      </w:docPartPr>
      <w:docPartBody>
        <w:p w:rsidR="001408D0" w:rsidRDefault="004B5888" w:rsidP="004B5888">
          <w:pPr>
            <w:pStyle w:val="A0DF2CCEA8E3B74DA5DACDD26C7F1A4D"/>
          </w:pPr>
          <w:r>
            <w:t>Course Materials</w:t>
          </w:r>
        </w:p>
      </w:docPartBody>
    </w:docPart>
    <w:docPart>
      <w:docPartPr>
        <w:name w:val="76721B7F7D0D874CAA5B3B0617A4B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94A44-1F8A-7144-BD54-51A6F1B3DEE5}"/>
      </w:docPartPr>
      <w:docPartBody>
        <w:p w:rsidR="001408D0" w:rsidRDefault="004B5888" w:rsidP="004B5888">
          <w:pPr>
            <w:pStyle w:val="76721B7F7D0D874CAA5B3B0617A4B902"/>
          </w:pPr>
          <w:r>
            <w:t>Required Materials</w:t>
          </w:r>
        </w:p>
      </w:docPartBody>
    </w:docPart>
    <w:docPart>
      <w:docPartPr>
        <w:name w:val="D047174B10F4224BABB23DDCC23A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51FC3-E124-E941-896F-E75DBD8A9F92}"/>
      </w:docPartPr>
      <w:docPartBody>
        <w:p w:rsidR="001408D0" w:rsidRDefault="004B5888" w:rsidP="004B5888">
          <w:pPr>
            <w:pStyle w:val="D047174B10F4224BABB23DDCC23AADC3"/>
          </w:pPr>
          <w:r>
            <w:t xml:space="preserve">Course Schedule </w:t>
          </w:r>
        </w:p>
      </w:docPartBody>
    </w:docPart>
    <w:docPart>
      <w:docPartPr>
        <w:name w:val="176EDC40F89C7747B76A872CA60D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2B010-35A5-D547-A6D9-BFA38A9DA552}"/>
      </w:docPartPr>
      <w:docPartBody>
        <w:p w:rsidR="001408D0" w:rsidRDefault="004B5888" w:rsidP="004B5888">
          <w:pPr>
            <w:pStyle w:val="176EDC40F89C7747B76A872CA60D687B"/>
          </w:pPr>
          <w:r>
            <w:t>Week</w:t>
          </w:r>
        </w:p>
      </w:docPartBody>
    </w:docPart>
    <w:docPart>
      <w:docPartPr>
        <w:name w:val="894DC794A6834649B4768A1A1234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4FD3-0D4B-D941-A370-A05C45FC17D1}"/>
      </w:docPartPr>
      <w:docPartBody>
        <w:p w:rsidR="001408D0" w:rsidRDefault="004B5888" w:rsidP="004B5888">
          <w:pPr>
            <w:pStyle w:val="894DC794A6834649B4768A1A123408BF"/>
          </w:pPr>
          <w:r>
            <w:t>Topic</w:t>
          </w:r>
        </w:p>
      </w:docPartBody>
    </w:docPart>
    <w:docPart>
      <w:docPartPr>
        <w:name w:val="4F17C6CC2586D24AA9A024204FB13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6FE2-8EE7-5A48-8C30-9F14774E5F3E}"/>
      </w:docPartPr>
      <w:docPartBody>
        <w:p w:rsidR="001408D0" w:rsidRDefault="004B5888" w:rsidP="004B5888">
          <w:pPr>
            <w:pStyle w:val="4F17C6CC2586D24AA9A024204FB134DD"/>
          </w:pPr>
          <w:r>
            <w:t>Reading</w:t>
          </w:r>
        </w:p>
      </w:docPartBody>
    </w:docPart>
    <w:docPart>
      <w:docPartPr>
        <w:name w:val="C03B6CD3CFC8DB479EC490BEC0A49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B724-A56E-604A-AA11-0F50FA6050CD}"/>
      </w:docPartPr>
      <w:docPartBody>
        <w:p w:rsidR="001408D0" w:rsidRDefault="004B5888" w:rsidP="004B5888">
          <w:pPr>
            <w:pStyle w:val="C03B6CD3CFC8DB479EC490BEC0A4976C"/>
          </w:pPr>
          <w:r>
            <w:t>Exercises</w:t>
          </w:r>
        </w:p>
      </w:docPartBody>
    </w:docPart>
    <w:docPart>
      <w:docPartPr>
        <w:name w:val="CF8CC1CEDE1EAA41A0959514E70AB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A8713-0610-544C-BA3C-74649E362975}"/>
      </w:docPartPr>
      <w:docPartBody>
        <w:p w:rsidR="001408D0" w:rsidRDefault="004B5888" w:rsidP="004B5888">
          <w:pPr>
            <w:pStyle w:val="CF8CC1CEDE1EAA41A0959514E70AB3A1"/>
          </w:pPr>
          <w:r>
            <w:t>Week 1</w:t>
          </w:r>
        </w:p>
      </w:docPartBody>
    </w:docPart>
    <w:docPart>
      <w:docPartPr>
        <w:name w:val="5095B7EB8D25CC4399A61BF2669A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741A9-C1F2-DE4F-9452-667A6378E6A2}"/>
      </w:docPartPr>
      <w:docPartBody>
        <w:p w:rsidR="001408D0" w:rsidRDefault="004B5888" w:rsidP="004B5888">
          <w:pPr>
            <w:pStyle w:val="5095B7EB8D25CC4399A61BF2669A00A5"/>
          </w:pPr>
          <w:r>
            <w:t>Week 2</w:t>
          </w:r>
        </w:p>
      </w:docPartBody>
    </w:docPart>
    <w:docPart>
      <w:docPartPr>
        <w:name w:val="814053489110BE4B907FC4819A399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13282-40D4-2E4C-9A79-A0F1764F71BF}"/>
      </w:docPartPr>
      <w:docPartBody>
        <w:p w:rsidR="00000000" w:rsidRDefault="005326A8" w:rsidP="005326A8">
          <w:pPr>
            <w:pStyle w:val="814053489110BE4B907FC4819A39993D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88"/>
    <w:rsid w:val="00127904"/>
    <w:rsid w:val="001408D0"/>
    <w:rsid w:val="001D1AE9"/>
    <w:rsid w:val="002360B1"/>
    <w:rsid w:val="003963CE"/>
    <w:rsid w:val="004B5888"/>
    <w:rsid w:val="005326A8"/>
    <w:rsid w:val="00671016"/>
    <w:rsid w:val="006E2CF4"/>
    <w:rsid w:val="00A31CE4"/>
    <w:rsid w:val="00C41C8F"/>
    <w:rsid w:val="00E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6DDCDF0F391947BACDAB7CE7F59FEB">
    <w:name w:val="076DDCDF0F391947BACDAB7CE7F59FEB"/>
    <w:rsid w:val="004B5888"/>
  </w:style>
  <w:style w:type="paragraph" w:customStyle="1" w:styleId="516A81AD27BE0B46955105218449DDD6">
    <w:name w:val="516A81AD27BE0B46955105218449DDD6"/>
    <w:rsid w:val="004B5888"/>
  </w:style>
  <w:style w:type="paragraph" w:customStyle="1" w:styleId="2FE8037D28C1F94798155FD7FA74ED27">
    <w:name w:val="2FE8037D28C1F94798155FD7FA74ED27"/>
    <w:rsid w:val="004B5888"/>
  </w:style>
  <w:style w:type="paragraph" w:customStyle="1" w:styleId="EA73A82E1C0F5C41B8F65CDFD2E80296">
    <w:name w:val="EA73A82E1C0F5C41B8F65CDFD2E80296"/>
    <w:rsid w:val="004B5888"/>
  </w:style>
  <w:style w:type="paragraph" w:customStyle="1" w:styleId="CAE62314BE6AC042AB5363E9C1BFC3E2">
    <w:name w:val="CAE62314BE6AC042AB5363E9C1BFC3E2"/>
    <w:rsid w:val="004B5888"/>
  </w:style>
  <w:style w:type="paragraph" w:customStyle="1" w:styleId="58784F524B76914EA86ADE27EC0B2F1C">
    <w:name w:val="58784F524B76914EA86ADE27EC0B2F1C"/>
    <w:rsid w:val="004B5888"/>
  </w:style>
  <w:style w:type="paragraph" w:customStyle="1" w:styleId="A0DF2CCEA8E3B74DA5DACDD26C7F1A4D">
    <w:name w:val="A0DF2CCEA8E3B74DA5DACDD26C7F1A4D"/>
    <w:rsid w:val="004B5888"/>
  </w:style>
  <w:style w:type="paragraph" w:customStyle="1" w:styleId="76721B7F7D0D874CAA5B3B0617A4B902">
    <w:name w:val="76721B7F7D0D874CAA5B3B0617A4B902"/>
    <w:rsid w:val="004B5888"/>
  </w:style>
  <w:style w:type="paragraph" w:customStyle="1" w:styleId="D047174B10F4224BABB23DDCC23AADC3">
    <w:name w:val="D047174B10F4224BABB23DDCC23AADC3"/>
    <w:rsid w:val="004B5888"/>
  </w:style>
  <w:style w:type="paragraph" w:customStyle="1" w:styleId="176EDC40F89C7747B76A872CA60D687B">
    <w:name w:val="176EDC40F89C7747B76A872CA60D687B"/>
    <w:rsid w:val="004B5888"/>
  </w:style>
  <w:style w:type="paragraph" w:customStyle="1" w:styleId="894DC794A6834649B4768A1A123408BF">
    <w:name w:val="894DC794A6834649B4768A1A123408BF"/>
    <w:rsid w:val="004B5888"/>
  </w:style>
  <w:style w:type="paragraph" w:customStyle="1" w:styleId="4F17C6CC2586D24AA9A024204FB134DD">
    <w:name w:val="4F17C6CC2586D24AA9A024204FB134DD"/>
    <w:rsid w:val="004B5888"/>
  </w:style>
  <w:style w:type="paragraph" w:customStyle="1" w:styleId="C03B6CD3CFC8DB479EC490BEC0A4976C">
    <w:name w:val="C03B6CD3CFC8DB479EC490BEC0A4976C"/>
    <w:rsid w:val="004B5888"/>
  </w:style>
  <w:style w:type="paragraph" w:customStyle="1" w:styleId="CF8CC1CEDE1EAA41A0959514E70AB3A1">
    <w:name w:val="CF8CC1CEDE1EAA41A0959514E70AB3A1"/>
    <w:rsid w:val="004B5888"/>
  </w:style>
  <w:style w:type="paragraph" w:customStyle="1" w:styleId="5095B7EB8D25CC4399A61BF2669A00A5">
    <w:name w:val="5095B7EB8D25CC4399A61BF2669A00A5"/>
    <w:rsid w:val="004B5888"/>
  </w:style>
  <w:style w:type="paragraph" w:customStyle="1" w:styleId="BAFAA36537E82D43B5E6F64738FC3BDE">
    <w:name w:val="BAFAA36537E82D43B5E6F64738FC3BDE"/>
    <w:rsid w:val="004B5888"/>
  </w:style>
  <w:style w:type="paragraph" w:customStyle="1" w:styleId="814053489110BE4B907FC4819A39993D">
    <w:name w:val="814053489110BE4B907FC4819A39993D"/>
    <w:rsid w:val="005326A8"/>
    <w:pPr>
      <w:spacing w:after="160" w:line="278" w:lineRule="auto"/>
    </w:pPr>
  </w:style>
  <w:style w:type="paragraph" w:customStyle="1" w:styleId="91B8E84DA809D145A2E3D996C0665C50">
    <w:name w:val="91B8E84DA809D145A2E3D996C0665C50"/>
    <w:rsid w:val="005326A8"/>
    <w:pPr>
      <w:spacing w:after="160" w:line="278" w:lineRule="auto"/>
    </w:pPr>
  </w:style>
  <w:style w:type="paragraph" w:customStyle="1" w:styleId="83BAC2C59AE7BC4680A9E9D7D36D914D">
    <w:name w:val="83BAC2C59AE7BC4680A9E9D7D36D914D"/>
    <w:rsid w:val="005326A8"/>
    <w:pPr>
      <w:spacing w:after="160" w:line="278" w:lineRule="auto"/>
    </w:pPr>
  </w:style>
  <w:style w:type="paragraph" w:customStyle="1" w:styleId="6D3D5D647C4D6E4AB2D0C0D1E510A930">
    <w:name w:val="6D3D5D647C4D6E4AB2D0C0D1E510A930"/>
    <w:rsid w:val="005326A8"/>
    <w:pPr>
      <w:spacing w:after="160" w:line="278" w:lineRule="auto"/>
    </w:pPr>
  </w:style>
  <w:style w:type="paragraph" w:customStyle="1" w:styleId="EA37F8BD998CF94FA3D52AB3DEE82FAB">
    <w:name w:val="EA37F8BD998CF94FA3D52AB3DEE82FAB"/>
    <w:rsid w:val="005326A8"/>
    <w:pPr>
      <w:spacing w:after="160" w:line="278" w:lineRule="auto"/>
    </w:pPr>
  </w:style>
  <w:style w:type="paragraph" w:customStyle="1" w:styleId="D0DF13F374BEEA4FB183AA39B5356738">
    <w:name w:val="D0DF13F374BEEA4FB183AA39B5356738"/>
    <w:rsid w:val="005326A8"/>
    <w:pPr>
      <w:spacing w:after="160" w:line="278" w:lineRule="auto"/>
    </w:pPr>
  </w:style>
  <w:style w:type="paragraph" w:customStyle="1" w:styleId="880BE7D462C56C43A7C5636ADBF5C678">
    <w:name w:val="880BE7D462C56C43A7C5636ADBF5C678"/>
    <w:rsid w:val="005326A8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D2791-0CBD-4C72-A22C-AFB71E314730}">
  <ds:schemaRefs>
    <ds:schemaRef ds:uri="http://schemas.microsoft.com/office/2006/metadata/properties"/>
    <ds:schemaRef ds:uri="http://schemas.microsoft.com/office/infopath/2007/PartnerControls"/>
    <ds:schemaRef ds:uri="5fc895c8-20b4-442a-a697-4678fa3bb313"/>
    <ds:schemaRef ds:uri="2557ff51-6cd9-4e05-9472-68b285a52213"/>
  </ds:schemaRefs>
</ds:datastoreItem>
</file>

<file path=customXml/itemProps2.xml><?xml version="1.0" encoding="utf-8"?>
<ds:datastoreItem xmlns:ds="http://schemas.openxmlformats.org/officeDocument/2006/customXml" ds:itemID="{2D84209A-E9BA-4495-9129-DC888236A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15DE7-AF01-42D4-AA42-B2EF1E0A8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Rivera</dc:creator>
  <cp:keywords/>
  <dc:description/>
  <cp:lastModifiedBy>Kaylie Karagias</cp:lastModifiedBy>
  <cp:revision>29</cp:revision>
  <cp:lastPrinted>2024-03-01T01:48:00Z</cp:lastPrinted>
  <dcterms:created xsi:type="dcterms:W3CDTF">2024-02-29T03:24:00Z</dcterms:created>
  <dcterms:modified xsi:type="dcterms:W3CDTF">2026-04-13T22:00:00Z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