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6DAD" w14:textId="77777777" w:rsidR="00D75344" w:rsidRDefault="00000000">
      <w:pPr>
        <w:pStyle w:val="Body"/>
        <w:jc w:val="center"/>
        <w:rPr>
          <w:b/>
          <w:bCs/>
          <w:sz w:val="24"/>
          <w:szCs w:val="24"/>
        </w:rPr>
      </w:pPr>
      <w:r>
        <w:rPr>
          <w:b/>
          <w:bCs/>
          <w:sz w:val="24"/>
          <w:szCs w:val="24"/>
        </w:rPr>
        <w:t>Under Authority - 6</w:t>
      </w:r>
    </w:p>
    <w:p w14:paraId="1A176DAE" w14:textId="77777777" w:rsidR="00D75344" w:rsidRDefault="00000000">
      <w:pPr>
        <w:pStyle w:val="Body"/>
        <w:jc w:val="center"/>
        <w:rPr>
          <w:b/>
          <w:bCs/>
          <w:sz w:val="24"/>
          <w:szCs w:val="24"/>
        </w:rPr>
      </w:pPr>
      <w:r>
        <w:rPr>
          <w:b/>
          <w:bCs/>
          <w:sz w:val="24"/>
          <w:szCs w:val="24"/>
        </w:rPr>
        <w:t>Having a Heart After the House</w:t>
      </w:r>
    </w:p>
    <w:p w14:paraId="1A176DB1" w14:textId="77777777" w:rsidR="00D75344" w:rsidRDefault="00D75344">
      <w:pPr>
        <w:pStyle w:val="Body"/>
        <w:rPr>
          <w:sz w:val="24"/>
          <w:szCs w:val="24"/>
        </w:rPr>
      </w:pPr>
    </w:p>
    <w:p w14:paraId="1A176DB2" w14:textId="77777777" w:rsidR="00D75344" w:rsidRDefault="00000000">
      <w:pPr>
        <w:pStyle w:val="Body"/>
        <w:rPr>
          <w:sz w:val="24"/>
          <w:szCs w:val="24"/>
        </w:rPr>
      </w:pPr>
      <w:r>
        <w:rPr>
          <w:b/>
          <w:bCs/>
          <w:sz w:val="24"/>
          <w:szCs w:val="24"/>
        </w:rPr>
        <w:t>I Corinthians 14:5</w:t>
      </w:r>
      <w:r>
        <w:rPr>
          <w:sz w:val="24"/>
          <w:szCs w:val="24"/>
          <w:lang w:val="de-DE"/>
        </w:rPr>
        <w:t xml:space="preserve"> NKJV</w:t>
      </w:r>
      <w:r>
        <w:rPr>
          <w:sz w:val="24"/>
          <w:szCs w:val="24"/>
        </w:rPr>
        <w:t xml:space="preserve"> - ”</w:t>
      </w:r>
      <w:r>
        <w:rPr>
          <w:i/>
          <w:iCs/>
          <w:color w:val="0076BA"/>
          <w:sz w:val="24"/>
          <w:szCs w:val="24"/>
        </w:rPr>
        <w:t xml:space="preserve">I wish you all spoke with tongues, but even more that you prophesied; for he who prophesies is greater than he who speaks with tongues, unless indeed he interprets, </w:t>
      </w:r>
      <w:r>
        <w:rPr>
          <w:i/>
          <w:iCs/>
          <w:color w:val="0076BA"/>
          <w:sz w:val="24"/>
          <w:szCs w:val="24"/>
          <w:u w:val="single"/>
        </w:rPr>
        <w:t>that the church may receive edification.</w:t>
      </w:r>
      <w:r>
        <w:rPr>
          <w:sz w:val="24"/>
          <w:szCs w:val="24"/>
          <w:rtl/>
          <w:lang w:val="ar-SA"/>
        </w:rPr>
        <w:t>“</w:t>
      </w:r>
    </w:p>
    <w:p w14:paraId="1A176DB3" w14:textId="77777777" w:rsidR="00D75344" w:rsidRDefault="00D75344">
      <w:pPr>
        <w:pStyle w:val="Body"/>
        <w:rPr>
          <w:sz w:val="24"/>
          <w:szCs w:val="24"/>
        </w:rPr>
      </w:pPr>
    </w:p>
    <w:p w14:paraId="0628C67F" w14:textId="77777777" w:rsidR="001F0324" w:rsidRDefault="001F0324">
      <w:pPr>
        <w:pStyle w:val="Body"/>
        <w:rPr>
          <w:sz w:val="24"/>
          <w:szCs w:val="24"/>
        </w:rPr>
      </w:pPr>
    </w:p>
    <w:p w14:paraId="1A176DB4" w14:textId="77777777" w:rsidR="00D75344" w:rsidRDefault="00000000">
      <w:pPr>
        <w:pStyle w:val="Body"/>
        <w:rPr>
          <w:sz w:val="24"/>
          <w:szCs w:val="24"/>
        </w:rPr>
      </w:pPr>
      <w:r>
        <w:rPr>
          <w:b/>
          <w:bCs/>
          <w:sz w:val="24"/>
          <w:szCs w:val="24"/>
        </w:rPr>
        <w:t>I Corinthians 14:12</w:t>
      </w:r>
      <w:r>
        <w:rPr>
          <w:sz w:val="24"/>
          <w:szCs w:val="24"/>
          <w:lang w:val="de-DE"/>
        </w:rPr>
        <w:t xml:space="preserve"> NKJV</w:t>
      </w:r>
      <w:r>
        <w:rPr>
          <w:sz w:val="24"/>
          <w:szCs w:val="24"/>
        </w:rPr>
        <w:t xml:space="preserve"> - ”</w:t>
      </w:r>
      <w:r>
        <w:rPr>
          <w:i/>
          <w:iCs/>
          <w:color w:val="0076BA"/>
          <w:sz w:val="24"/>
          <w:szCs w:val="24"/>
        </w:rPr>
        <w:t xml:space="preserve">Even so you, since you are zealous for spiritual gifts, </w:t>
      </w:r>
      <w:r>
        <w:rPr>
          <w:i/>
          <w:iCs/>
          <w:color w:val="0076BA"/>
          <w:sz w:val="24"/>
          <w:szCs w:val="24"/>
          <w:u w:val="single"/>
        </w:rPr>
        <w:t>let it be for the edification of the church</w:t>
      </w:r>
      <w:r>
        <w:rPr>
          <w:i/>
          <w:iCs/>
          <w:color w:val="0076BA"/>
          <w:sz w:val="24"/>
          <w:szCs w:val="24"/>
        </w:rPr>
        <w:t xml:space="preserve"> that you seek to excel.</w:t>
      </w:r>
      <w:r>
        <w:rPr>
          <w:sz w:val="24"/>
          <w:szCs w:val="24"/>
          <w:rtl/>
          <w:lang w:val="ar-SA"/>
        </w:rPr>
        <w:t>“</w:t>
      </w:r>
    </w:p>
    <w:p w14:paraId="1A176DB5" w14:textId="77777777" w:rsidR="00D75344" w:rsidRDefault="00D75344">
      <w:pPr>
        <w:pStyle w:val="Body"/>
        <w:rPr>
          <w:sz w:val="24"/>
          <w:szCs w:val="24"/>
        </w:rPr>
      </w:pPr>
    </w:p>
    <w:p w14:paraId="558A9E9C" w14:textId="77777777" w:rsidR="001F0324" w:rsidRDefault="001F0324">
      <w:pPr>
        <w:pStyle w:val="Body"/>
        <w:rPr>
          <w:sz w:val="24"/>
          <w:szCs w:val="24"/>
        </w:rPr>
      </w:pPr>
    </w:p>
    <w:p w14:paraId="1A176DB6" w14:textId="77777777" w:rsidR="00D75344" w:rsidRDefault="00000000">
      <w:pPr>
        <w:pStyle w:val="Body"/>
        <w:rPr>
          <w:sz w:val="24"/>
          <w:szCs w:val="24"/>
        </w:rPr>
      </w:pPr>
      <w:r>
        <w:rPr>
          <w:b/>
          <w:bCs/>
          <w:sz w:val="24"/>
          <w:szCs w:val="24"/>
        </w:rPr>
        <w:t>I Corinthians 14:26</w:t>
      </w:r>
      <w:r>
        <w:rPr>
          <w:sz w:val="24"/>
          <w:szCs w:val="24"/>
          <w:lang w:val="de-DE"/>
        </w:rPr>
        <w:t xml:space="preserve"> NKJV</w:t>
      </w:r>
      <w:r>
        <w:rPr>
          <w:sz w:val="24"/>
          <w:szCs w:val="24"/>
        </w:rPr>
        <w:t xml:space="preserve"> - ”</w:t>
      </w:r>
      <w:r>
        <w:rPr>
          <w:i/>
          <w:iCs/>
          <w:color w:val="0076BA"/>
          <w:sz w:val="24"/>
          <w:szCs w:val="24"/>
        </w:rPr>
        <w:t xml:space="preserve">How is it then, brethren? Whenever you come together, each of you has a psalm, has a teaching, has a tongue, has a revelation, has an interpretation. </w:t>
      </w:r>
      <w:r>
        <w:rPr>
          <w:i/>
          <w:iCs/>
          <w:color w:val="0076BA"/>
          <w:sz w:val="24"/>
          <w:szCs w:val="24"/>
          <w:u w:val="single"/>
        </w:rPr>
        <w:t>Let all things be done for edification</w:t>
      </w:r>
      <w:r>
        <w:rPr>
          <w:i/>
          <w:iCs/>
          <w:color w:val="0076BA"/>
          <w:sz w:val="24"/>
          <w:szCs w:val="24"/>
        </w:rPr>
        <w:t>.</w:t>
      </w:r>
      <w:r>
        <w:rPr>
          <w:sz w:val="24"/>
          <w:szCs w:val="24"/>
          <w:rtl/>
          <w:lang w:val="ar-SA"/>
        </w:rPr>
        <w:t>“</w:t>
      </w:r>
    </w:p>
    <w:p w14:paraId="1A176DB9" w14:textId="77777777" w:rsidR="00D75344" w:rsidRDefault="00D75344">
      <w:pPr>
        <w:pStyle w:val="Body"/>
        <w:rPr>
          <w:sz w:val="24"/>
          <w:szCs w:val="24"/>
        </w:rPr>
      </w:pPr>
    </w:p>
    <w:p w14:paraId="1A176DBA" w14:textId="77777777" w:rsidR="00D75344" w:rsidRDefault="00000000">
      <w:pPr>
        <w:pStyle w:val="Body"/>
        <w:rPr>
          <w:sz w:val="24"/>
          <w:szCs w:val="24"/>
        </w:rPr>
      </w:pPr>
      <w:r>
        <w:rPr>
          <w:b/>
          <w:bCs/>
          <w:sz w:val="24"/>
          <w:szCs w:val="24"/>
        </w:rPr>
        <w:t>God is more interested in the church being built up and edified than you getting to do your thing.</w:t>
      </w:r>
      <w:r>
        <w:rPr>
          <w:sz w:val="24"/>
          <w:szCs w:val="24"/>
        </w:rPr>
        <w:t xml:space="preserve">  </w:t>
      </w:r>
    </w:p>
    <w:p w14:paraId="1A176DBB" w14:textId="77777777" w:rsidR="00D75344" w:rsidRDefault="00D75344">
      <w:pPr>
        <w:pStyle w:val="Body"/>
        <w:rPr>
          <w:sz w:val="24"/>
          <w:szCs w:val="24"/>
        </w:rPr>
      </w:pPr>
    </w:p>
    <w:p w14:paraId="1A176DBC" w14:textId="5B6827C7" w:rsidR="00D75344" w:rsidRDefault="00000000">
      <w:pPr>
        <w:pStyle w:val="Body"/>
        <w:rPr>
          <w:sz w:val="24"/>
          <w:szCs w:val="24"/>
        </w:rPr>
      </w:pPr>
      <w:r>
        <w:rPr>
          <w:sz w:val="24"/>
          <w:szCs w:val="24"/>
          <w:u w:val="single"/>
        </w:rPr>
        <w:t xml:space="preserve">A lot of Christian’s today are more interested in doing their thing in church </w:t>
      </w:r>
      <w:r w:rsidR="00481A10">
        <w:rPr>
          <w:sz w:val="24"/>
          <w:szCs w:val="24"/>
          <w:u w:val="single"/>
        </w:rPr>
        <w:t xml:space="preserve">rather </w:t>
      </w:r>
      <w:r>
        <w:rPr>
          <w:sz w:val="24"/>
          <w:szCs w:val="24"/>
          <w:u w:val="single"/>
        </w:rPr>
        <w:t>than the church being edified</w:t>
      </w:r>
      <w:r>
        <w:rPr>
          <w:sz w:val="24"/>
          <w:szCs w:val="24"/>
        </w:rPr>
        <w:t xml:space="preserve">.  </w:t>
      </w:r>
    </w:p>
    <w:p w14:paraId="1A176DBD" w14:textId="77777777" w:rsidR="00D75344" w:rsidRDefault="00D75344">
      <w:pPr>
        <w:pStyle w:val="Body"/>
        <w:rPr>
          <w:sz w:val="24"/>
          <w:szCs w:val="24"/>
        </w:rPr>
      </w:pPr>
    </w:p>
    <w:p w14:paraId="1A176DBE" w14:textId="0B592D7C" w:rsidR="00D75344" w:rsidRDefault="00541206">
      <w:pPr>
        <w:pStyle w:val="Body"/>
        <w:rPr>
          <w:sz w:val="24"/>
          <w:szCs w:val="24"/>
        </w:rPr>
      </w:pPr>
      <w:r w:rsidRPr="00541206">
        <w:rPr>
          <w:b/>
          <w:bCs/>
          <w:sz w:val="24"/>
          <w:szCs w:val="24"/>
        </w:rPr>
        <w:t>The</w:t>
      </w:r>
      <w:r w:rsidR="00000000">
        <w:rPr>
          <w:b/>
          <w:bCs/>
          <w:sz w:val="24"/>
          <w:szCs w:val="24"/>
        </w:rPr>
        <w:t xml:space="preserve"> theme </w:t>
      </w:r>
      <w:r>
        <w:rPr>
          <w:b/>
          <w:bCs/>
          <w:sz w:val="24"/>
          <w:szCs w:val="24"/>
        </w:rPr>
        <w:t xml:space="preserve">of 1 Corinthians 14 </w:t>
      </w:r>
      <w:r w:rsidR="00000000">
        <w:rPr>
          <w:b/>
          <w:bCs/>
          <w:sz w:val="24"/>
          <w:szCs w:val="24"/>
        </w:rPr>
        <w:t xml:space="preserve">is </w:t>
      </w:r>
      <w:r>
        <w:rPr>
          <w:b/>
          <w:bCs/>
          <w:sz w:val="24"/>
          <w:szCs w:val="24"/>
        </w:rPr>
        <w:t xml:space="preserve">that </w:t>
      </w:r>
      <w:r w:rsidR="00000000">
        <w:rPr>
          <w:b/>
          <w:bCs/>
          <w:sz w:val="24"/>
          <w:szCs w:val="24"/>
        </w:rPr>
        <w:t xml:space="preserve">we should have a </w:t>
      </w:r>
      <w:r w:rsidR="00727CBC">
        <w:rPr>
          <w:b/>
          <w:bCs/>
          <w:sz w:val="24"/>
          <w:szCs w:val="24"/>
        </w:rPr>
        <w:t>“</w:t>
      </w:r>
      <w:r w:rsidR="00000000">
        <w:rPr>
          <w:b/>
          <w:bCs/>
          <w:sz w:val="24"/>
          <w:szCs w:val="24"/>
        </w:rPr>
        <w:t>heart after the house</w:t>
      </w:r>
      <w:r w:rsidR="00727CBC">
        <w:rPr>
          <w:b/>
          <w:bCs/>
          <w:sz w:val="24"/>
          <w:szCs w:val="24"/>
        </w:rPr>
        <w:t>”</w:t>
      </w:r>
      <w:r w:rsidR="00000000">
        <w:rPr>
          <w:b/>
          <w:bCs/>
          <w:sz w:val="24"/>
          <w:szCs w:val="24"/>
        </w:rPr>
        <w:t>.</w:t>
      </w:r>
      <w:r w:rsidR="00000000">
        <w:rPr>
          <w:sz w:val="24"/>
          <w:szCs w:val="24"/>
        </w:rPr>
        <w:t xml:space="preserve">  </w:t>
      </w:r>
    </w:p>
    <w:p w14:paraId="1A176DBF" w14:textId="77777777" w:rsidR="00D75344" w:rsidRDefault="00D75344">
      <w:pPr>
        <w:pStyle w:val="Body"/>
        <w:rPr>
          <w:sz w:val="24"/>
          <w:szCs w:val="24"/>
        </w:rPr>
      </w:pPr>
    </w:p>
    <w:p w14:paraId="1A176DC0" w14:textId="495C64DF" w:rsidR="00D75344" w:rsidRDefault="00000000">
      <w:pPr>
        <w:pStyle w:val="Body"/>
        <w:rPr>
          <w:sz w:val="24"/>
          <w:szCs w:val="24"/>
        </w:rPr>
      </w:pPr>
      <w:r>
        <w:rPr>
          <w:b/>
          <w:bCs/>
          <w:sz w:val="24"/>
          <w:szCs w:val="24"/>
        </w:rPr>
        <w:t>Having a Heart after the House</w:t>
      </w:r>
      <w:r>
        <w:rPr>
          <w:sz w:val="24"/>
          <w:szCs w:val="24"/>
        </w:rPr>
        <w:t xml:space="preserve"> - I’m thinking about what’s best for the church, what’s best for the house, not what’s </w:t>
      </w:r>
      <w:r w:rsidR="00971AE7">
        <w:rPr>
          <w:sz w:val="24"/>
          <w:szCs w:val="24"/>
        </w:rPr>
        <w:t xml:space="preserve">just </w:t>
      </w:r>
      <w:r>
        <w:rPr>
          <w:sz w:val="24"/>
          <w:szCs w:val="24"/>
        </w:rPr>
        <w:t xml:space="preserve">best for me.  </w:t>
      </w:r>
    </w:p>
    <w:p w14:paraId="1A176DC3" w14:textId="77777777" w:rsidR="00D75344" w:rsidRDefault="00D75344">
      <w:pPr>
        <w:pStyle w:val="Body"/>
        <w:rPr>
          <w:sz w:val="24"/>
          <w:szCs w:val="24"/>
        </w:rPr>
      </w:pPr>
    </w:p>
    <w:p w14:paraId="1A176DC4" w14:textId="3A12B31B" w:rsidR="00D75344" w:rsidRDefault="00000000">
      <w:pPr>
        <w:pStyle w:val="Body"/>
        <w:rPr>
          <w:sz w:val="24"/>
          <w:szCs w:val="24"/>
        </w:rPr>
      </w:pPr>
      <w:r>
        <w:rPr>
          <w:sz w:val="24"/>
          <w:szCs w:val="24"/>
        </w:rPr>
        <w:t xml:space="preserve">Church isn’t about us </w:t>
      </w:r>
      <w:r w:rsidR="002B0BF4">
        <w:rPr>
          <w:sz w:val="24"/>
          <w:szCs w:val="24"/>
        </w:rPr>
        <w:t xml:space="preserve">just </w:t>
      </w:r>
      <w:r>
        <w:rPr>
          <w:sz w:val="24"/>
          <w:szCs w:val="24"/>
        </w:rPr>
        <w:t xml:space="preserve">coming to do our thing.  </w:t>
      </w:r>
    </w:p>
    <w:p w14:paraId="1A176DCB" w14:textId="77777777" w:rsidR="00D75344" w:rsidRDefault="00D75344">
      <w:pPr>
        <w:pStyle w:val="Body"/>
        <w:rPr>
          <w:sz w:val="24"/>
          <w:szCs w:val="24"/>
        </w:rPr>
      </w:pPr>
    </w:p>
    <w:p w14:paraId="1A176DCC" w14:textId="59EECFE9" w:rsidR="00D75344" w:rsidRDefault="00000000">
      <w:pPr>
        <w:pStyle w:val="Body"/>
        <w:rPr>
          <w:sz w:val="24"/>
          <w:szCs w:val="24"/>
        </w:rPr>
      </w:pPr>
      <w:r>
        <w:rPr>
          <w:sz w:val="24"/>
          <w:szCs w:val="24"/>
          <w:u w:val="single"/>
        </w:rPr>
        <w:t>When someone has a heart after the house they are more interested in the success of the ministry</w:t>
      </w:r>
      <w:r w:rsidR="00953F7B">
        <w:rPr>
          <w:sz w:val="24"/>
          <w:szCs w:val="24"/>
          <w:u w:val="single"/>
        </w:rPr>
        <w:t xml:space="preserve"> </w:t>
      </w:r>
      <w:r>
        <w:rPr>
          <w:sz w:val="24"/>
          <w:szCs w:val="24"/>
          <w:u w:val="single"/>
        </w:rPr>
        <w:t>than their own personal success and achievements.</w:t>
      </w:r>
      <w:r>
        <w:rPr>
          <w:sz w:val="24"/>
          <w:szCs w:val="24"/>
        </w:rPr>
        <w:t xml:space="preserve">  </w:t>
      </w:r>
    </w:p>
    <w:p w14:paraId="1A176DCF" w14:textId="77777777" w:rsidR="00D75344" w:rsidRDefault="00D75344">
      <w:pPr>
        <w:pStyle w:val="Body"/>
        <w:rPr>
          <w:sz w:val="24"/>
          <w:szCs w:val="24"/>
        </w:rPr>
      </w:pPr>
    </w:p>
    <w:p w14:paraId="1A176DD0" w14:textId="77777777" w:rsidR="00D75344" w:rsidRDefault="00000000">
      <w:pPr>
        <w:pStyle w:val="Body"/>
        <w:rPr>
          <w:sz w:val="24"/>
          <w:szCs w:val="24"/>
        </w:rPr>
      </w:pPr>
      <w:r>
        <w:rPr>
          <w:b/>
          <w:bCs/>
          <w:sz w:val="24"/>
          <w:szCs w:val="24"/>
        </w:rPr>
        <w:t>Luke 16:10</w:t>
      </w:r>
      <w:r>
        <w:rPr>
          <w:sz w:val="24"/>
          <w:szCs w:val="24"/>
          <w:lang w:val="de-DE"/>
        </w:rPr>
        <w:t xml:space="preserve"> NLT</w:t>
      </w:r>
      <w:r>
        <w:rPr>
          <w:sz w:val="24"/>
          <w:szCs w:val="24"/>
        </w:rPr>
        <w:t xml:space="preserve"> - ”“</w:t>
      </w:r>
      <w:r>
        <w:rPr>
          <w:i/>
          <w:iCs/>
          <w:color w:val="0076BA"/>
          <w:sz w:val="24"/>
          <w:szCs w:val="24"/>
        </w:rPr>
        <w:t>If you are faithful in little things, you will be faithful in large ones. But if you are dishonest in little things, you won</w:t>
      </w:r>
      <w:r>
        <w:rPr>
          <w:i/>
          <w:iCs/>
          <w:color w:val="0076BA"/>
          <w:sz w:val="24"/>
          <w:szCs w:val="24"/>
          <w:rtl/>
        </w:rPr>
        <w:t>’</w:t>
      </w:r>
      <w:r>
        <w:rPr>
          <w:i/>
          <w:iCs/>
          <w:color w:val="0076BA"/>
          <w:sz w:val="24"/>
          <w:szCs w:val="24"/>
        </w:rPr>
        <w:t>t be honest with greater responsibilities.</w:t>
      </w:r>
      <w:r>
        <w:rPr>
          <w:sz w:val="24"/>
          <w:szCs w:val="24"/>
          <w:rtl/>
          <w:lang w:val="ar-SA"/>
        </w:rPr>
        <w:t>“</w:t>
      </w:r>
    </w:p>
    <w:p w14:paraId="1A176DD1" w14:textId="77777777" w:rsidR="00D75344" w:rsidRDefault="00D75344">
      <w:pPr>
        <w:pStyle w:val="Body"/>
        <w:rPr>
          <w:sz w:val="24"/>
          <w:szCs w:val="24"/>
        </w:rPr>
      </w:pPr>
    </w:p>
    <w:p w14:paraId="1A176DD2" w14:textId="01F28C4D" w:rsidR="00D75344" w:rsidRDefault="00000000">
      <w:pPr>
        <w:pStyle w:val="Body"/>
        <w:rPr>
          <w:sz w:val="24"/>
          <w:szCs w:val="24"/>
        </w:rPr>
      </w:pPr>
      <w:r>
        <w:rPr>
          <w:sz w:val="24"/>
          <w:szCs w:val="24"/>
        </w:rPr>
        <w:t xml:space="preserve">There are people who don’t want to be faithful until they have a big thing to be faithful with.  </w:t>
      </w:r>
    </w:p>
    <w:p w14:paraId="1A176DD7" w14:textId="77777777" w:rsidR="00D75344" w:rsidRDefault="00D75344">
      <w:pPr>
        <w:pStyle w:val="Body"/>
        <w:rPr>
          <w:sz w:val="24"/>
          <w:szCs w:val="24"/>
        </w:rPr>
      </w:pPr>
    </w:p>
    <w:p w14:paraId="1A176DDA" w14:textId="65B27CF0" w:rsidR="00D75344" w:rsidRDefault="0063148E" w:rsidP="0067543D">
      <w:pPr>
        <w:pStyle w:val="Body"/>
        <w:rPr>
          <w:sz w:val="24"/>
          <w:szCs w:val="24"/>
        </w:rPr>
      </w:pPr>
      <w:r>
        <w:rPr>
          <w:sz w:val="24"/>
          <w:szCs w:val="24"/>
        </w:rPr>
        <w:t>T</w:t>
      </w:r>
      <w:r w:rsidR="00000000">
        <w:rPr>
          <w:sz w:val="24"/>
          <w:szCs w:val="24"/>
        </w:rPr>
        <w:t>he principle Jesus is teaching is here</w:t>
      </w:r>
      <w:r w:rsidR="0067543D">
        <w:rPr>
          <w:sz w:val="24"/>
          <w:szCs w:val="24"/>
        </w:rPr>
        <w:t xml:space="preserve"> is</w:t>
      </w:r>
      <w:r w:rsidR="00000000">
        <w:rPr>
          <w:sz w:val="24"/>
          <w:szCs w:val="24"/>
        </w:rPr>
        <w:t xml:space="preserve"> about being faithful with what you have, and if you won’t be faithful in small things you won’t be faithful in big things.  </w:t>
      </w:r>
    </w:p>
    <w:p w14:paraId="1A176DDB" w14:textId="77777777" w:rsidR="00D75344" w:rsidRDefault="00D75344">
      <w:pPr>
        <w:pStyle w:val="Body"/>
        <w:rPr>
          <w:sz w:val="24"/>
          <w:szCs w:val="24"/>
        </w:rPr>
      </w:pPr>
    </w:p>
    <w:p w14:paraId="1A176DDC" w14:textId="3148A49A" w:rsidR="00D75344" w:rsidRDefault="00000000">
      <w:pPr>
        <w:pStyle w:val="Body"/>
        <w:rPr>
          <w:sz w:val="24"/>
          <w:szCs w:val="24"/>
        </w:rPr>
      </w:pPr>
      <w:r>
        <w:rPr>
          <w:b/>
          <w:bCs/>
          <w:sz w:val="24"/>
          <w:szCs w:val="24"/>
        </w:rPr>
        <w:t>Faithful</w:t>
      </w:r>
      <w:r>
        <w:rPr>
          <w:sz w:val="24"/>
          <w:szCs w:val="24"/>
        </w:rPr>
        <w:t xml:space="preserve"> </w:t>
      </w:r>
      <w:r w:rsidR="00953F7B">
        <w:rPr>
          <w:sz w:val="24"/>
          <w:szCs w:val="24"/>
        </w:rPr>
        <w:t xml:space="preserve">(Strongs Conconcordance) </w:t>
      </w:r>
      <w:r>
        <w:rPr>
          <w:sz w:val="24"/>
          <w:szCs w:val="24"/>
        </w:rPr>
        <w:t>- of persons who show themselves faithful in the transaction of business, the execution of commands, can be relied upon.</w:t>
      </w:r>
    </w:p>
    <w:p w14:paraId="1A176DDD" w14:textId="77777777" w:rsidR="00D75344" w:rsidRDefault="00D75344">
      <w:pPr>
        <w:pStyle w:val="Body"/>
        <w:rPr>
          <w:sz w:val="24"/>
          <w:szCs w:val="24"/>
        </w:rPr>
      </w:pPr>
    </w:p>
    <w:p w14:paraId="1A176DDE" w14:textId="77777777" w:rsidR="00D75344" w:rsidRDefault="00000000">
      <w:pPr>
        <w:pStyle w:val="Body"/>
        <w:rPr>
          <w:sz w:val="24"/>
          <w:szCs w:val="24"/>
        </w:rPr>
      </w:pPr>
      <w:r>
        <w:rPr>
          <w:b/>
          <w:bCs/>
          <w:sz w:val="24"/>
          <w:szCs w:val="24"/>
          <w:u w:val="single"/>
        </w:rPr>
        <w:t>People with a heart after the house are faithful</w:t>
      </w:r>
      <w:r>
        <w:rPr>
          <w:sz w:val="24"/>
          <w:szCs w:val="24"/>
        </w:rPr>
        <w:t xml:space="preserve">.  That doesn’t mean they just show up regularly.  Of course that’s a part of faithfulness, but that’s not all faithfulness means.  </w:t>
      </w:r>
      <w:r>
        <w:rPr>
          <w:sz w:val="24"/>
          <w:szCs w:val="24"/>
        </w:rPr>
        <w:lastRenderedPageBreak/>
        <w:t xml:space="preserve">Faithfulness is when you show up regularly AND you do business, execute the commands you were given, can be relied upon to do a good job.  THEN you are faithful.  </w:t>
      </w:r>
    </w:p>
    <w:p w14:paraId="1A176DDF" w14:textId="77777777" w:rsidR="00D75344" w:rsidRDefault="00D75344">
      <w:pPr>
        <w:pStyle w:val="Body"/>
        <w:rPr>
          <w:sz w:val="24"/>
          <w:szCs w:val="24"/>
        </w:rPr>
      </w:pPr>
    </w:p>
    <w:p w14:paraId="1A176DE0" w14:textId="77777777" w:rsidR="00D75344" w:rsidRDefault="00000000">
      <w:pPr>
        <w:pStyle w:val="Body"/>
        <w:rPr>
          <w:sz w:val="24"/>
          <w:szCs w:val="24"/>
        </w:rPr>
      </w:pPr>
      <w:r>
        <w:rPr>
          <w:sz w:val="24"/>
          <w:szCs w:val="24"/>
        </w:rPr>
        <w:t>I’m not just going to show up, I’m going to show up and do a great job!!!!</w:t>
      </w:r>
    </w:p>
    <w:p w14:paraId="73B1E563" w14:textId="77777777" w:rsidR="000514AE" w:rsidRDefault="000514AE">
      <w:pPr>
        <w:pStyle w:val="Body"/>
        <w:rPr>
          <w:sz w:val="24"/>
          <w:szCs w:val="24"/>
        </w:rPr>
      </w:pPr>
    </w:p>
    <w:p w14:paraId="1D1C6C06" w14:textId="4E61D999" w:rsidR="000514AE" w:rsidRDefault="000514AE">
      <w:pPr>
        <w:pStyle w:val="Body"/>
        <w:rPr>
          <w:sz w:val="24"/>
          <w:szCs w:val="24"/>
        </w:rPr>
      </w:pPr>
      <w:r>
        <w:rPr>
          <w:sz w:val="24"/>
          <w:szCs w:val="24"/>
        </w:rPr>
        <w:t>A faithful person is submits to the authority of their leader.</w:t>
      </w:r>
    </w:p>
    <w:p w14:paraId="1A176DE5" w14:textId="77777777" w:rsidR="00D75344" w:rsidRDefault="00D75344">
      <w:pPr>
        <w:pStyle w:val="Body"/>
        <w:rPr>
          <w:sz w:val="24"/>
          <w:szCs w:val="24"/>
        </w:rPr>
      </w:pPr>
    </w:p>
    <w:p w14:paraId="1A176DE6" w14:textId="43E19A9C" w:rsidR="00D75344" w:rsidRDefault="000514AE">
      <w:pPr>
        <w:pStyle w:val="Body"/>
        <w:rPr>
          <w:sz w:val="24"/>
          <w:szCs w:val="24"/>
        </w:rPr>
      </w:pPr>
      <w:r>
        <w:rPr>
          <w:sz w:val="24"/>
          <w:szCs w:val="24"/>
        </w:rPr>
        <w:t>A big key to promotion in the Kingdom of God is being faithful with what you are given.</w:t>
      </w:r>
    </w:p>
    <w:p w14:paraId="1A176DE7" w14:textId="77777777" w:rsidR="00D75344" w:rsidRDefault="00D75344">
      <w:pPr>
        <w:pStyle w:val="Body"/>
        <w:rPr>
          <w:sz w:val="24"/>
          <w:szCs w:val="24"/>
        </w:rPr>
      </w:pPr>
    </w:p>
    <w:p w14:paraId="1A176DE8" w14:textId="77777777" w:rsidR="00D75344" w:rsidRDefault="00000000">
      <w:pPr>
        <w:pStyle w:val="Body"/>
        <w:rPr>
          <w:sz w:val="24"/>
          <w:szCs w:val="24"/>
        </w:rPr>
      </w:pPr>
      <w:r>
        <w:rPr>
          <w:b/>
          <w:bCs/>
          <w:sz w:val="24"/>
          <w:szCs w:val="24"/>
        </w:rPr>
        <w:t>Luke 16:11-12</w:t>
      </w:r>
      <w:r>
        <w:rPr>
          <w:sz w:val="24"/>
          <w:szCs w:val="24"/>
          <w:lang w:val="de-DE"/>
        </w:rPr>
        <w:t xml:space="preserve"> NLT</w:t>
      </w:r>
      <w:r>
        <w:rPr>
          <w:sz w:val="24"/>
          <w:szCs w:val="24"/>
        </w:rPr>
        <w:t xml:space="preserve"> - ”</w:t>
      </w:r>
      <w:r>
        <w:rPr>
          <w:i/>
          <w:iCs/>
          <w:color w:val="0076BA"/>
          <w:sz w:val="24"/>
          <w:szCs w:val="24"/>
        </w:rPr>
        <w:t>And if you are untrustworthy about worldly wealth, who will trust you with the true riches of heaven? And if you are not faithful with other people</w:t>
      </w:r>
      <w:r>
        <w:rPr>
          <w:i/>
          <w:iCs/>
          <w:color w:val="0076BA"/>
          <w:sz w:val="24"/>
          <w:szCs w:val="24"/>
          <w:rtl/>
        </w:rPr>
        <w:t>’</w:t>
      </w:r>
      <w:r>
        <w:rPr>
          <w:i/>
          <w:iCs/>
          <w:color w:val="0076BA"/>
          <w:sz w:val="24"/>
          <w:szCs w:val="24"/>
        </w:rPr>
        <w:t>s things, why should you be trusted with things of your own?</w:t>
      </w:r>
      <w:r>
        <w:rPr>
          <w:sz w:val="24"/>
          <w:szCs w:val="24"/>
          <w:rtl/>
          <w:lang w:val="ar-SA"/>
        </w:rPr>
        <w:t>“</w:t>
      </w:r>
    </w:p>
    <w:p w14:paraId="1A176DEB" w14:textId="77777777" w:rsidR="00D75344" w:rsidRDefault="00D75344">
      <w:pPr>
        <w:pStyle w:val="Body"/>
        <w:rPr>
          <w:sz w:val="24"/>
          <w:szCs w:val="24"/>
        </w:rPr>
      </w:pPr>
    </w:p>
    <w:p w14:paraId="1A176DEC" w14:textId="77777777" w:rsidR="00D75344" w:rsidRDefault="00000000">
      <w:pPr>
        <w:pStyle w:val="Body"/>
        <w:rPr>
          <w:sz w:val="24"/>
          <w:szCs w:val="24"/>
        </w:rPr>
      </w:pPr>
      <w:r>
        <w:rPr>
          <w:sz w:val="24"/>
          <w:szCs w:val="24"/>
        </w:rPr>
        <w:t>If you aren’t faithful in the little things, God is certainly not going to trust you to bigger things.</w:t>
      </w:r>
    </w:p>
    <w:p w14:paraId="1A176DED" w14:textId="77777777" w:rsidR="00D75344" w:rsidRDefault="00D75344">
      <w:pPr>
        <w:pStyle w:val="Body"/>
        <w:rPr>
          <w:sz w:val="24"/>
          <w:szCs w:val="24"/>
        </w:rPr>
      </w:pPr>
    </w:p>
    <w:p w14:paraId="1A176DEE" w14:textId="14589611" w:rsidR="00D75344" w:rsidRDefault="00F13C03">
      <w:pPr>
        <w:pStyle w:val="Body"/>
        <w:rPr>
          <w:sz w:val="24"/>
          <w:szCs w:val="24"/>
        </w:rPr>
      </w:pPr>
      <w:r>
        <w:rPr>
          <w:sz w:val="24"/>
          <w:szCs w:val="24"/>
        </w:rPr>
        <w:t xml:space="preserve">If you are not faithful in another man’s </w:t>
      </w:r>
      <w:r w:rsidR="00950D45">
        <w:rPr>
          <w:sz w:val="24"/>
          <w:szCs w:val="24"/>
        </w:rPr>
        <w:t>(</w:t>
      </w:r>
      <w:r>
        <w:rPr>
          <w:sz w:val="24"/>
          <w:szCs w:val="24"/>
        </w:rPr>
        <w:t>ministry, leadership, business, et</w:t>
      </w:r>
      <w:r w:rsidR="00950D45">
        <w:rPr>
          <w:sz w:val="24"/>
          <w:szCs w:val="24"/>
        </w:rPr>
        <w:t>c)</w:t>
      </w:r>
      <w:r>
        <w:rPr>
          <w:sz w:val="24"/>
          <w:szCs w:val="24"/>
        </w:rPr>
        <w:t xml:space="preserve"> how can you be trusted with your own?</w:t>
      </w:r>
    </w:p>
    <w:p w14:paraId="1A176DEF" w14:textId="77777777" w:rsidR="00D75344" w:rsidRDefault="00D75344">
      <w:pPr>
        <w:pStyle w:val="Body"/>
        <w:rPr>
          <w:sz w:val="24"/>
          <w:szCs w:val="24"/>
        </w:rPr>
      </w:pPr>
    </w:p>
    <w:p w14:paraId="1A176DF5" w14:textId="79DBF040" w:rsidR="00D75344" w:rsidRPr="00E05EFD" w:rsidRDefault="00E05EFD">
      <w:pPr>
        <w:pStyle w:val="Body"/>
        <w:rPr>
          <w:b/>
          <w:bCs/>
          <w:sz w:val="24"/>
          <w:szCs w:val="24"/>
          <w:u w:val="single"/>
        </w:rPr>
      </w:pPr>
      <w:r w:rsidRPr="00E05EFD">
        <w:rPr>
          <w:b/>
          <w:bCs/>
          <w:sz w:val="24"/>
          <w:szCs w:val="24"/>
          <w:u w:val="single"/>
        </w:rPr>
        <w:t>The Biblical Test of Leadership</w:t>
      </w:r>
    </w:p>
    <w:p w14:paraId="1A176DF6" w14:textId="77777777" w:rsidR="00D75344" w:rsidRDefault="00000000">
      <w:pPr>
        <w:pStyle w:val="Body"/>
        <w:rPr>
          <w:sz w:val="24"/>
          <w:szCs w:val="24"/>
        </w:rPr>
      </w:pPr>
      <w:r>
        <w:rPr>
          <w:b/>
          <w:bCs/>
          <w:sz w:val="24"/>
          <w:szCs w:val="24"/>
        </w:rPr>
        <w:t>I Timothy 3:8-10</w:t>
      </w:r>
      <w:r>
        <w:rPr>
          <w:sz w:val="24"/>
          <w:szCs w:val="24"/>
          <w:lang w:val="de-DE"/>
        </w:rPr>
        <w:t xml:space="preserve"> NKJV</w:t>
      </w:r>
      <w:r>
        <w:rPr>
          <w:sz w:val="24"/>
          <w:szCs w:val="24"/>
        </w:rPr>
        <w:t xml:space="preserve"> - ”</w:t>
      </w:r>
      <w:r>
        <w:rPr>
          <w:i/>
          <w:iCs/>
          <w:color w:val="0076BA"/>
          <w:sz w:val="24"/>
          <w:szCs w:val="24"/>
        </w:rPr>
        <w:t xml:space="preserve">Likewise deacons must be reverent, not double-tongued, not given to much wine, not greedy for money, holding the mystery of the faith with a pure conscience. But let these also </w:t>
      </w:r>
      <w:r>
        <w:rPr>
          <w:i/>
          <w:iCs/>
          <w:color w:val="0076BA"/>
          <w:sz w:val="24"/>
          <w:szCs w:val="24"/>
          <w:u w:val="single"/>
        </w:rPr>
        <w:t>first be tested</w:t>
      </w:r>
      <w:r>
        <w:rPr>
          <w:i/>
          <w:iCs/>
          <w:color w:val="0076BA"/>
          <w:sz w:val="24"/>
          <w:szCs w:val="24"/>
        </w:rPr>
        <w:t>; then let them serve as deacons, being found blameless.</w:t>
      </w:r>
      <w:r>
        <w:rPr>
          <w:sz w:val="24"/>
          <w:szCs w:val="24"/>
          <w:rtl/>
          <w:lang w:val="ar-SA"/>
        </w:rPr>
        <w:t>“</w:t>
      </w:r>
    </w:p>
    <w:p w14:paraId="1A176DF7" w14:textId="77777777" w:rsidR="00D75344" w:rsidRDefault="00D75344">
      <w:pPr>
        <w:pStyle w:val="Body"/>
        <w:rPr>
          <w:sz w:val="24"/>
          <w:szCs w:val="24"/>
        </w:rPr>
      </w:pPr>
    </w:p>
    <w:p w14:paraId="1A176DFB" w14:textId="777B373B" w:rsidR="00D75344" w:rsidRDefault="00000000">
      <w:pPr>
        <w:pStyle w:val="Body"/>
        <w:rPr>
          <w:sz w:val="24"/>
          <w:szCs w:val="24"/>
        </w:rPr>
      </w:pPr>
      <w:r>
        <w:rPr>
          <w:sz w:val="24"/>
          <w:szCs w:val="24"/>
        </w:rPr>
        <w:t xml:space="preserve">What’s the test?  </w:t>
      </w:r>
      <w:r>
        <w:rPr>
          <w:b/>
          <w:bCs/>
          <w:sz w:val="24"/>
          <w:szCs w:val="24"/>
        </w:rPr>
        <w:t>Will you submit to authority and do you have a heart after the house?</w:t>
      </w:r>
    </w:p>
    <w:p w14:paraId="6B88DA62" w14:textId="77777777" w:rsidR="00264047" w:rsidRDefault="00264047">
      <w:pPr>
        <w:pStyle w:val="Body"/>
        <w:rPr>
          <w:sz w:val="24"/>
          <w:szCs w:val="24"/>
        </w:rPr>
      </w:pPr>
    </w:p>
    <w:p w14:paraId="5A51DA6D" w14:textId="77777777" w:rsidR="005E065D" w:rsidRPr="005E065D" w:rsidRDefault="005E065D" w:rsidP="005E065D">
      <w:pPr>
        <w:pStyle w:val="NormalWeb"/>
        <w:spacing w:before="0" w:beforeAutospacing="0" w:after="0" w:afterAutospacing="0"/>
        <w:rPr>
          <w:rFonts w:ascii="Helvetica" w:hAnsi="Helvetica"/>
          <w:color w:val="0076BA"/>
        </w:rPr>
      </w:pPr>
      <w:r w:rsidRPr="005E065D">
        <w:rPr>
          <w:rFonts w:ascii="Helvetica" w:hAnsi="Helvetica"/>
          <w:b/>
          <w:bCs/>
          <w:color w:val="212121"/>
        </w:rPr>
        <w:t>Matthew 21:1-3</w:t>
      </w:r>
      <w:r w:rsidRPr="005E065D">
        <w:rPr>
          <w:rFonts w:ascii="Helvetica" w:hAnsi="Helvetica"/>
          <w:color w:val="212121"/>
        </w:rPr>
        <w:t xml:space="preserve"> NKJV - ”</w:t>
      </w:r>
      <w:r w:rsidRPr="005E065D">
        <w:rPr>
          <w:rFonts w:ascii="Helvetica-Oblique" w:hAnsi="Helvetica-Oblique"/>
          <w:i/>
          <w:iCs/>
          <w:color w:val="0076BA"/>
        </w:rPr>
        <w:t>Now when they drew near Jerusalem, and came to Bethphage, at the Mount of Olives, then Jesus sent two disciples, saying to them, “Go into the village opposite you, and immediately you will find a donkey tied, and a colt with her. Loose them and bring them to Me. And if anyone says anything to you, you shall say, ‘The Lord has need of them,’ and immediately he will send them.</w:t>
      </w:r>
      <w:r w:rsidRPr="005E065D">
        <w:rPr>
          <w:rFonts w:ascii="Helvetica" w:hAnsi="Helvetica"/>
          <w:color w:val="212121"/>
        </w:rPr>
        <w:t>”“</w:t>
      </w:r>
    </w:p>
    <w:p w14:paraId="452684DD" w14:textId="06754328" w:rsidR="00EE33C5" w:rsidRDefault="00EE33C5">
      <w:pPr>
        <w:pStyle w:val="Body"/>
        <w:rPr>
          <w:sz w:val="24"/>
          <w:szCs w:val="24"/>
        </w:rPr>
      </w:pPr>
    </w:p>
    <w:p w14:paraId="7F2116ED" w14:textId="22D94858" w:rsidR="005E065D" w:rsidRPr="005E065D" w:rsidRDefault="005E065D">
      <w:pPr>
        <w:pStyle w:val="Body"/>
        <w:rPr>
          <w:sz w:val="24"/>
          <w:szCs w:val="24"/>
        </w:rPr>
      </w:pPr>
      <w:r>
        <w:rPr>
          <w:sz w:val="24"/>
          <w:szCs w:val="24"/>
        </w:rPr>
        <w:t>Do you believe Jesus disciples actually felt called to get a donkey?  They have the gift of donkey retriever!</w:t>
      </w:r>
    </w:p>
    <w:p w14:paraId="2C51BC54" w14:textId="77777777" w:rsidR="00264047" w:rsidRDefault="00264047">
      <w:pPr>
        <w:pStyle w:val="Body"/>
        <w:rPr>
          <w:sz w:val="24"/>
          <w:szCs w:val="24"/>
        </w:rPr>
      </w:pPr>
    </w:p>
    <w:p w14:paraId="1E982746" w14:textId="5733E671" w:rsidR="00264047" w:rsidRDefault="00264A36">
      <w:pPr>
        <w:pStyle w:val="Body"/>
        <w:rPr>
          <w:sz w:val="24"/>
          <w:szCs w:val="24"/>
        </w:rPr>
      </w:pPr>
      <w:r>
        <w:rPr>
          <w:sz w:val="24"/>
          <w:szCs w:val="24"/>
        </w:rPr>
        <w:t>They had a heart after the house.</w:t>
      </w:r>
      <w:r w:rsidR="005F727D">
        <w:rPr>
          <w:sz w:val="24"/>
          <w:szCs w:val="24"/>
        </w:rPr>
        <w:t xml:space="preserve">  They submitted to Jesus authorit</w:t>
      </w:r>
      <w:r w:rsidR="00C11A90">
        <w:rPr>
          <w:sz w:val="24"/>
          <w:szCs w:val="24"/>
        </w:rPr>
        <w:t>y even though it wasn’t something they probably wanted to do or felt “called to do”.</w:t>
      </w:r>
    </w:p>
    <w:p w14:paraId="7F69ED4F" w14:textId="77777777" w:rsidR="00264A36" w:rsidRDefault="00264A36">
      <w:pPr>
        <w:pStyle w:val="Body"/>
        <w:rPr>
          <w:sz w:val="24"/>
          <w:szCs w:val="24"/>
        </w:rPr>
      </w:pPr>
    </w:p>
    <w:p w14:paraId="1A176E00" w14:textId="15ED0EDB" w:rsidR="00D75344" w:rsidRDefault="000358E0">
      <w:pPr>
        <w:pStyle w:val="Body"/>
      </w:pPr>
      <w:r>
        <w:rPr>
          <w:sz w:val="24"/>
          <w:szCs w:val="24"/>
        </w:rPr>
        <w:t>Do you feel the Lord calling you into ministry?  If so, be faithful and serve another man’s ministry</w:t>
      </w:r>
      <w:r w:rsidR="00264047">
        <w:rPr>
          <w:sz w:val="24"/>
          <w:szCs w:val="24"/>
        </w:rPr>
        <w:t xml:space="preserve"> that the Lord has given him.  Have a heart after the house, do whatever needs to be done.</w:t>
      </w:r>
    </w:p>
    <w:sectPr w:rsidR="00D75344">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B06C" w14:textId="77777777" w:rsidR="00563C38" w:rsidRDefault="00563C38">
      <w:r>
        <w:separator/>
      </w:r>
    </w:p>
  </w:endnote>
  <w:endnote w:type="continuationSeparator" w:id="0">
    <w:p w14:paraId="2609AE94" w14:textId="77777777" w:rsidR="00563C38" w:rsidRDefault="0056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Helvetica-Obliq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6E02" w14:textId="77777777" w:rsidR="00D75344" w:rsidRDefault="00D753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DB174" w14:textId="77777777" w:rsidR="00563C38" w:rsidRDefault="00563C38">
      <w:r>
        <w:separator/>
      </w:r>
    </w:p>
  </w:footnote>
  <w:footnote w:type="continuationSeparator" w:id="0">
    <w:p w14:paraId="5EFF6A2F" w14:textId="77777777" w:rsidR="00563C38" w:rsidRDefault="00563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6E01" w14:textId="77777777" w:rsidR="00D75344" w:rsidRDefault="00D753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44"/>
    <w:rsid w:val="000358E0"/>
    <w:rsid w:val="000514AE"/>
    <w:rsid w:val="001F0324"/>
    <w:rsid w:val="00264047"/>
    <w:rsid w:val="00264A36"/>
    <w:rsid w:val="002B0BF4"/>
    <w:rsid w:val="003359C9"/>
    <w:rsid w:val="00481A10"/>
    <w:rsid w:val="004A3F08"/>
    <w:rsid w:val="004C1E62"/>
    <w:rsid w:val="00541206"/>
    <w:rsid w:val="00563C38"/>
    <w:rsid w:val="005E065D"/>
    <w:rsid w:val="005F727D"/>
    <w:rsid w:val="0063148E"/>
    <w:rsid w:val="0067543D"/>
    <w:rsid w:val="00727CBC"/>
    <w:rsid w:val="00802374"/>
    <w:rsid w:val="00926C71"/>
    <w:rsid w:val="00950D45"/>
    <w:rsid w:val="00953F7B"/>
    <w:rsid w:val="00971AE7"/>
    <w:rsid w:val="00C11A90"/>
    <w:rsid w:val="00C96650"/>
    <w:rsid w:val="00D75344"/>
    <w:rsid w:val="00E05EFD"/>
    <w:rsid w:val="00E10E74"/>
    <w:rsid w:val="00EE33C5"/>
    <w:rsid w:val="00F13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6DAD"/>
  <w15:docId w15:val="{6AFDC09E-A487-49CE-8FA4-840C78A9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NormalWeb">
    <w:name w:val="Normal (Web)"/>
    <w:basedOn w:val="Normal"/>
    <w:uiPriority w:val="99"/>
    <w:semiHidden/>
    <w:unhideWhenUsed/>
    <w:rsid w:val="005E065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682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6C375A7F-B5F8-4764-AEF5-DF389ADB6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A15CA-AB97-4E6B-AF8B-1F8C47076363}">
  <ds:schemaRefs>
    <ds:schemaRef ds:uri="http://schemas.microsoft.com/sharepoint/v3/contenttype/forms"/>
  </ds:schemaRefs>
</ds:datastoreItem>
</file>

<file path=customXml/itemProps3.xml><?xml version="1.0" encoding="utf-8"?>
<ds:datastoreItem xmlns:ds="http://schemas.openxmlformats.org/officeDocument/2006/customXml" ds:itemID="{AE8E9C70-3DC4-43E6-B207-43901BC3DF5A}">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28</cp:revision>
  <dcterms:created xsi:type="dcterms:W3CDTF">2024-02-14T03:24:00Z</dcterms:created>
  <dcterms:modified xsi:type="dcterms:W3CDTF">2024-02-14T03:52:00Z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