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3CD4" w14:textId="280E8421" w:rsidR="55FA190B" w:rsidRDefault="55FA190B" w:rsidP="105A4474">
      <w:pPr>
        <w:pStyle w:val="paragraph"/>
        <w:spacing w:before="0" w:beforeAutospacing="0" w:after="0" w:afterAutospacing="0"/>
        <w:jc w:val="right"/>
      </w:pPr>
      <w:r>
        <w:rPr>
          <w:noProof/>
        </w:rPr>
        <w:drawing>
          <wp:inline distT="0" distB="0" distL="0" distR="0" wp14:anchorId="45918FE5" wp14:editId="11CD8135">
            <wp:extent cx="2476500" cy="790575"/>
            <wp:effectExtent l="0" t="0" r="0" b="0"/>
            <wp:docPr id="289236908" name="Picture 289236908">
              <a:extLst xmlns:a="http://schemas.openxmlformats.org/drawingml/2006/main">
                <a:ext uri="{FF2B5EF4-FFF2-40B4-BE49-F238E27FC236}">
                  <a16:creationId xmlns:a16="http://schemas.microsoft.com/office/drawing/2014/main" id="{C3DAB7BC-8993-4E97-A70D-A54CC0842C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BCE18" w14:textId="20BBB681" w:rsidR="105A4474" w:rsidRDefault="105A4474" w:rsidP="105A447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1F9122A7" w14:textId="1C43E8C7" w:rsidR="00421156" w:rsidRDefault="00421156" w:rsidP="7F69D1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7F69D108">
        <w:rPr>
          <w:rStyle w:val="normaltextrun"/>
          <w:rFonts w:ascii="Calibri" w:hAnsi="Calibri" w:cs="Calibri"/>
          <w:b/>
          <w:bCs/>
          <w:sz w:val="28"/>
          <w:szCs w:val="28"/>
        </w:rPr>
        <w:t>J</w:t>
      </w:r>
      <w:r w:rsidR="40401A07" w:rsidRPr="7F69D108">
        <w:rPr>
          <w:rStyle w:val="normaltextrun"/>
          <w:rFonts w:ascii="Calibri" w:hAnsi="Calibri" w:cs="Calibri"/>
          <w:b/>
          <w:bCs/>
          <w:sz w:val="28"/>
          <w:szCs w:val="28"/>
        </w:rPr>
        <w:t>ob Title</w:t>
      </w:r>
      <w:proofErr w:type="gramStart"/>
      <w:r w:rsidR="40401A07" w:rsidRPr="7F69D108">
        <w:rPr>
          <w:rStyle w:val="normaltextrun"/>
          <w:rFonts w:ascii="Calibri" w:hAnsi="Calibri" w:cs="Calibri"/>
          <w:b/>
          <w:bCs/>
          <w:sz w:val="28"/>
          <w:szCs w:val="28"/>
        </w:rPr>
        <w:t>:</w:t>
      </w:r>
      <w:r w:rsidRPr="7F69D108">
        <w:rPr>
          <w:rStyle w:val="normaltextrun"/>
          <w:rFonts w:ascii="Calibri" w:hAnsi="Calibri" w:cs="Calibri"/>
          <w:b/>
          <w:bCs/>
          <w:sz w:val="28"/>
          <w:szCs w:val="28"/>
        </w:rPr>
        <w:t>  Facility</w:t>
      </w:r>
      <w:proofErr w:type="gramEnd"/>
      <w:r w:rsidRPr="7F69D108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and Grounds </w:t>
      </w:r>
      <w:r w:rsidR="44133917" w:rsidRPr="048B2826">
        <w:rPr>
          <w:rStyle w:val="normaltextrun"/>
          <w:rFonts w:ascii="Calibri" w:hAnsi="Calibri" w:cs="Calibri"/>
          <w:b/>
          <w:bCs/>
          <w:sz w:val="28"/>
          <w:szCs w:val="28"/>
        </w:rPr>
        <w:t>Lead</w:t>
      </w:r>
    </w:p>
    <w:p w14:paraId="1DEB2767" w14:textId="77777777" w:rsidR="00421156" w:rsidRDefault="00421156" w:rsidP="004211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68C128" w14:textId="1BC73DD5" w:rsidR="00421156" w:rsidRDefault="00421156" w:rsidP="04662A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4662AB7">
        <w:rPr>
          <w:rStyle w:val="normaltextrun"/>
          <w:rFonts w:ascii="Calibri" w:hAnsi="Calibri" w:cs="Calibri"/>
          <w:b/>
          <w:bCs/>
        </w:rPr>
        <w:t>Job Summary</w:t>
      </w:r>
      <w:proofErr w:type="gramStart"/>
      <w:r w:rsidRPr="04662AB7">
        <w:rPr>
          <w:rStyle w:val="normaltextrun"/>
          <w:rFonts w:ascii="Calibri" w:hAnsi="Calibri" w:cs="Calibri"/>
          <w:b/>
          <w:bCs/>
        </w:rPr>
        <w:t>:</w:t>
      </w:r>
      <w:r w:rsidRPr="04662AB7">
        <w:rPr>
          <w:rStyle w:val="normaltextrun"/>
          <w:rFonts w:ascii="Calibri" w:hAnsi="Calibri" w:cs="Calibri"/>
        </w:rPr>
        <w:t xml:space="preserve">  </w:t>
      </w:r>
      <w:r w:rsidRPr="04662AB7">
        <w:rPr>
          <w:rStyle w:val="normaltextrun"/>
          <w:rFonts w:ascii="Calibri" w:hAnsi="Calibri" w:cs="Calibri"/>
          <w:sz w:val="22"/>
          <w:szCs w:val="22"/>
        </w:rPr>
        <w:t>The</w:t>
      </w:r>
      <w:proofErr w:type="gramEnd"/>
      <w:r w:rsidRPr="04662AB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76B5BFB4" w:rsidRPr="04662AB7">
        <w:rPr>
          <w:rStyle w:val="normaltextrun"/>
          <w:rFonts w:ascii="Calibri" w:hAnsi="Calibri" w:cs="Calibri"/>
          <w:sz w:val="22"/>
          <w:szCs w:val="22"/>
        </w:rPr>
        <w:t>Facility and G</w:t>
      </w:r>
      <w:r w:rsidR="00E36483">
        <w:rPr>
          <w:rStyle w:val="normaltextrun"/>
          <w:rFonts w:ascii="Calibri" w:hAnsi="Calibri" w:cs="Calibri"/>
          <w:sz w:val="22"/>
          <w:szCs w:val="22"/>
        </w:rPr>
        <w:t>r</w:t>
      </w:r>
      <w:r w:rsidR="76B5BFB4" w:rsidRPr="04662AB7">
        <w:rPr>
          <w:rStyle w:val="normaltextrun"/>
          <w:rFonts w:ascii="Calibri" w:hAnsi="Calibri" w:cs="Calibri"/>
          <w:sz w:val="22"/>
          <w:szCs w:val="22"/>
        </w:rPr>
        <w:t xml:space="preserve">ounds </w:t>
      </w:r>
      <w:r w:rsidR="00255951">
        <w:rPr>
          <w:rStyle w:val="normaltextrun"/>
          <w:rFonts w:ascii="Calibri" w:hAnsi="Calibri" w:cs="Calibri"/>
          <w:sz w:val="22"/>
          <w:szCs w:val="22"/>
        </w:rPr>
        <w:t>Lead</w:t>
      </w:r>
      <w:r w:rsidR="76B5BFB4" w:rsidRPr="04662AB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4662AB7">
        <w:rPr>
          <w:rStyle w:val="normaltextrun"/>
          <w:rFonts w:ascii="Calibri" w:hAnsi="Calibri" w:cs="Calibri"/>
          <w:sz w:val="22"/>
          <w:szCs w:val="22"/>
        </w:rPr>
        <w:t xml:space="preserve">is responsible for the care, upkeep and repair of the Church facility and grounds. </w:t>
      </w:r>
      <w:r w:rsidR="26D2018B" w:rsidRPr="04662AB7">
        <w:rPr>
          <w:rStyle w:val="normaltextrun"/>
          <w:rFonts w:ascii="Calibri" w:hAnsi="Calibri" w:cs="Calibri"/>
          <w:sz w:val="22"/>
          <w:szCs w:val="22"/>
        </w:rPr>
        <w:t xml:space="preserve"> This position </w:t>
      </w:r>
      <w:r w:rsidR="00255951">
        <w:rPr>
          <w:rStyle w:val="normaltextrun"/>
          <w:rFonts w:ascii="Calibri" w:hAnsi="Calibri" w:cs="Calibri"/>
          <w:sz w:val="22"/>
          <w:szCs w:val="22"/>
        </w:rPr>
        <w:t xml:space="preserve">is shared by two </w:t>
      </w:r>
      <w:proofErr w:type="gramStart"/>
      <w:r w:rsidR="00255951">
        <w:rPr>
          <w:rStyle w:val="normaltextrun"/>
          <w:rFonts w:ascii="Calibri" w:hAnsi="Calibri" w:cs="Calibri"/>
          <w:sz w:val="22"/>
          <w:szCs w:val="22"/>
        </w:rPr>
        <w:t>part time</w:t>
      </w:r>
      <w:proofErr w:type="gramEnd"/>
      <w:r w:rsidR="00255951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 w:rsidR="00255951">
        <w:rPr>
          <w:rStyle w:val="normaltextrun"/>
          <w:rFonts w:ascii="Calibri" w:hAnsi="Calibri" w:cs="Calibri"/>
          <w:sz w:val="22"/>
          <w:szCs w:val="22"/>
        </w:rPr>
        <w:t>staff</w:t>
      </w:r>
      <w:proofErr w:type="gramEnd"/>
      <w:r w:rsidR="00255951">
        <w:rPr>
          <w:rStyle w:val="normaltextrun"/>
          <w:rFonts w:ascii="Calibri" w:hAnsi="Calibri" w:cs="Calibri"/>
          <w:sz w:val="22"/>
          <w:szCs w:val="22"/>
        </w:rPr>
        <w:t xml:space="preserve"> and they will </w:t>
      </w:r>
      <w:r w:rsidR="26D2018B" w:rsidRPr="04662AB7">
        <w:rPr>
          <w:rStyle w:val="normaltextrun"/>
          <w:rFonts w:ascii="Calibri" w:hAnsi="Calibri" w:cs="Calibri"/>
          <w:sz w:val="22"/>
          <w:szCs w:val="22"/>
        </w:rPr>
        <w:t>w</w:t>
      </w:r>
      <w:r w:rsidR="00255951">
        <w:rPr>
          <w:rStyle w:val="normaltextrun"/>
          <w:rFonts w:ascii="Calibri" w:hAnsi="Calibri" w:cs="Calibri"/>
          <w:sz w:val="22"/>
          <w:szCs w:val="22"/>
        </w:rPr>
        <w:t xml:space="preserve">ork together and </w:t>
      </w:r>
      <w:r w:rsidR="26D2018B" w:rsidRPr="04662AB7">
        <w:rPr>
          <w:rStyle w:val="normaltextrun"/>
          <w:rFonts w:ascii="Calibri" w:hAnsi="Calibri" w:cs="Calibri"/>
          <w:sz w:val="22"/>
          <w:szCs w:val="22"/>
        </w:rPr>
        <w:t xml:space="preserve">with staff to coordinate work to be done </w:t>
      </w:r>
      <w:proofErr w:type="gramStart"/>
      <w:r w:rsidR="26D2018B" w:rsidRPr="04662AB7">
        <w:rPr>
          <w:rStyle w:val="normaltextrun"/>
          <w:rFonts w:ascii="Calibri" w:hAnsi="Calibri" w:cs="Calibri"/>
          <w:sz w:val="22"/>
          <w:szCs w:val="22"/>
        </w:rPr>
        <w:t>between</w:t>
      </w:r>
      <w:proofErr w:type="gramEnd"/>
      <w:r w:rsidR="26D2018B" w:rsidRPr="04662AB7">
        <w:rPr>
          <w:rStyle w:val="normaltextrun"/>
          <w:rFonts w:ascii="Calibri" w:hAnsi="Calibri" w:cs="Calibri"/>
          <w:sz w:val="22"/>
          <w:szCs w:val="22"/>
        </w:rPr>
        <w:t xml:space="preserve"> volunteers, vendors or self-</w:t>
      </w:r>
      <w:proofErr w:type="gramStart"/>
      <w:r w:rsidR="26D2018B" w:rsidRPr="04662AB7">
        <w:rPr>
          <w:rStyle w:val="normaltextrun"/>
          <w:rFonts w:ascii="Calibri" w:hAnsi="Calibri" w:cs="Calibri"/>
          <w:sz w:val="22"/>
          <w:szCs w:val="22"/>
        </w:rPr>
        <w:t>performed</w:t>
      </w:r>
      <w:proofErr w:type="gramEnd"/>
      <w:r w:rsidR="26D2018B" w:rsidRPr="04662AB7"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p w14:paraId="5CAE69D8" w14:textId="77777777" w:rsidR="00254412" w:rsidRDefault="00254412" w:rsidP="04662A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1A1D7C3" w14:textId="2E0FEBBC" w:rsidR="00421156" w:rsidRDefault="00421156" w:rsidP="39F4ADB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</w:p>
    <w:p w14:paraId="02173C61" w14:textId="12EE6AB9" w:rsidR="00421156" w:rsidRDefault="00421156" w:rsidP="44DFDF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44DFDF77">
        <w:rPr>
          <w:rStyle w:val="normaltextrun"/>
          <w:rFonts w:ascii="Calibri" w:hAnsi="Calibri" w:cs="Calibri"/>
          <w:b/>
          <w:bCs/>
          <w:u w:val="single"/>
        </w:rPr>
        <w:t>Essential Tasks, Responsibilities &amp; Duties</w:t>
      </w:r>
      <w:r w:rsidRPr="44DFDF77">
        <w:rPr>
          <w:rStyle w:val="normaltextrun"/>
          <w:rFonts w:ascii="Calibri" w:hAnsi="Calibri" w:cs="Calibri"/>
          <w:b/>
          <w:bCs/>
        </w:rPr>
        <w:t>: </w:t>
      </w:r>
    </w:p>
    <w:p w14:paraId="5073FB9A" w14:textId="39E1E119" w:rsidR="00421156" w:rsidRPr="00255951" w:rsidRDefault="00421156" w:rsidP="00363A06">
      <w:pPr>
        <w:pStyle w:val="xparagraph"/>
        <w:numPr>
          <w:ilvl w:val="0"/>
          <w:numId w:val="14"/>
        </w:numPr>
        <w:spacing w:before="0" w:beforeAutospacing="0" w:after="0" w:afterAutospacing="0"/>
        <w:textAlignment w:val="baseline"/>
      </w:pPr>
      <w:r w:rsidRPr="00255951">
        <w:rPr>
          <w:rStyle w:val="xnormaltextrun"/>
          <w:sz w:val="24"/>
          <w:szCs w:val="24"/>
        </w:rPr>
        <w:t xml:space="preserve">Set goals and objectives in this ministry, including budget to </w:t>
      </w:r>
      <w:proofErr w:type="gramStart"/>
      <w:r w:rsidRPr="00255951">
        <w:rPr>
          <w:rStyle w:val="xnormaltextrun"/>
          <w:sz w:val="24"/>
          <w:szCs w:val="24"/>
        </w:rPr>
        <w:t>care</w:t>
      </w:r>
      <w:proofErr w:type="gramEnd"/>
      <w:r w:rsidRPr="00255951">
        <w:rPr>
          <w:rStyle w:val="xnormaltextrun"/>
          <w:sz w:val="24"/>
          <w:szCs w:val="24"/>
        </w:rPr>
        <w:t xml:space="preserve"> and upkeep the facility and grounds well</w:t>
      </w:r>
      <w:r w:rsidRPr="00255951">
        <w:rPr>
          <w:rStyle w:val="xnormaltextrun"/>
          <w:b/>
          <w:bCs/>
          <w:sz w:val="24"/>
          <w:szCs w:val="24"/>
        </w:rPr>
        <w:t>.</w:t>
      </w:r>
    </w:p>
    <w:p w14:paraId="5CC533B1" w14:textId="4A906A51" w:rsidR="00421156" w:rsidRPr="00255951" w:rsidRDefault="00255951" w:rsidP="00363A06">
      <w:pPr>
        <w:pStyle w:val="xparagraph"/>
        <w:numPr>
          <w:ilvl w:val="0"/>
          <w:numId w:val="14"/>
        </w:numPr>
        <w:spacing w:before="0" w:beforeAutospacing="0" w:after="0" w:afterAutospacing="0"/>
        <w:textAlignment w:val="baseline"/>
      </w:pPr>
      <w:r w:rsidRPr="00255951">
        <w:rPr>
          <w:rStyle w:val="xnormaltextrun"/>
          <w:sz w:val="24"/>
          <w:szCs w:val="24"/>
        </w:rPr>
        <w:t>Work with facility team members to manager</w:t>
      </w:r>
      <w:r w:rsidR="515EDDEB" w:rsidRPr="00255951">
        <w:rPr>
          <w:rStyle w:val="xnormaltextrun"/>
          <w:sz w:val="24"/>
          <w:szCs w:val="24"/>
        </w:rPr>
        <w:t xml:space="preserve"> vendors, volunteers, etc. </w:t>
      </w:r>
      <w:r w:rsidR="00421156" w:rsidRPr="00255951">
        <w:rPr>
          <w:rStyle w:val="xnormaltextrun"/>
          <w:sz w:val="24"/>
          <w:szCs w:val="24"/>
        </w:rPr>
        <w:t>in the areas </w:t>
      </w:r>
      <w:proofErr w:type="gramStart"/>
      <w:r w:rsidR="00421156" w:rsidRPr="00255951">
        <w:rPr>
          <w:rStyle w:val="xnormaltextrun"/>
          <w:sz w:val="24"/>
          <w:szCs w:val="24"/>
        </w:rPr>
        <w:t>of:</w:t>
      </w:r>
      <w:proofErr w:type="gramEnd"/>
      <w:r w:rsidR="00421156" w:rsidRPr="00255951">
        <w:rPr>
          <w:rStyle w:val="xnormaltextrun"/>
          <w:sz w:val="24"/>
          <w:szCs w:val="24"/>
        </w:rPr>
        <w:t> mechanical, electrical, carpentry, HVAC, metal work, roofing systems, doors and door security, turf and landscape and pond management, concrete and asphalt management, snow removal.</w:t>
      </w:r>
      <w:r w:rsidR="00421156" w:rsidRPr="00255951">
        <w:rPr>
          <w:rStyle w:val="xeop"/>
          <w:sz w:val="24"/>
          <w:szCs w:val="24"/>
        </w:rPr>
        <w:t> </w:t>
      </w:r>
    </w:p>
    <w:p w14:paraId="4F6ECFF5" w14:textId="64839954" w:rsidR="00421156" w:rsidRPr="00255951" w:rsidRDefault="00255951" w:rsidP="00363A06">
      <w:pPr>
        <w:pStyle w:val="xparagraph"/>
        <w:numPr>
          <w:ilvl w:val="0"/>
          <w:numId w:val="14"/>
        </w:numPr>
        <w:spacing w:before="0" w:beforeAutospacing="0" w:after="0" w:afterAutospacing="0"/>
        <w:textAlignment w:val="baseline"/>
        <w:rPr>
          <w:b/>
          <w:bCs/>
        </w:rPr>
      </w:pPr>
      <w:r w:rsidRPr="00255951">
        <w:rPr>
          <w:rStyle w:val="xnormaltextrun"/>
          <w:sz w:val="24"/>
          <w:szCs w:val="24"/>
        </w:rPr>
        <w:t>Work with facility team members to manage</w:t>
      </w:r>
      <w:r w:rsidR="00421156" w:rsidRPr="00255951">
        <w:rPr>
          <w:rStyle w:val="xnormaltextrun"/>
          <w:sz w:val="24"/>
          <w:szCs w:val="24"/>
        </w:rPr>
        <w:t xml:space="preserve"> projects associated with the campus, including setting objectives and goals for these projects. Also able to work with contractors, volunteers and staff to complete them. </w:t>
      </w:r>
    </w:p>
    <w:p w14:paraId="692CDC0B" w14:textId="48ECE836" w:rsidR="00421156" w:rsidRPr="00255951" w:rsidRDefault="00421156" w:rsidP="04662AB7">
      <w:pPr>
        <w:pStyle w:val="x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xeop"/>
          <w:sz w:val="24"/>
          <w:szCs w:val="24"/>
        </w:rPr>
      </w:pPr>
      <w:r w:rsidRPr="00255951">
        <w:rPr>
          <w:rStyle w:val="xnormaltextrun"/>
          <w:sz w:val="24"/>
          <w:szCs w:val="24"/>
        </w:rPr>
        <w:t>Oversee the care and repair of the campus and equipment in a preventative and </w:t>
      </w:r>
      <w:proofErr w:type="gramStart"/>
      <w:r w:rsidRPr="00255951">
        <w:rPr>
          <w:rStyle w:val="xnormaltextrun"/>
          <w:sz w:val="24"/>
          <w:szCs w:val="24"/>
        </w:rPr>
        <w:t>cost effective</w:t>
      </w:r>
      <w:proofErr w:type="gramEnd"/>
      <w:r w:rsidRPr="00255951">
        <w:rPr>
          <w:rStyle w:val="xnormaltextrun"/>
          <w:sz w:val="24"/>
          <w:szCs w:val="24"/>
        </w:rPr>
        <w:t> manner. </w:t>
      </w:r>
      <w:r w:rsidRPr="00255951">
        <w:rPr>
          <w:rStyle w:val="xeop"/>
          <w:sz w:val="24"/>
          <w:szCs w:val="24"/>
        </w:rPr>
        <w:t> </w:t>
      </w:r>
    </w:p>
    <w:p w14:paraId="453F0AA5" w14:textId="735A0145" w:rsidR="6A0E723D" w:rsidRPr="00255951" w:rsidRDefault="6A0E723D" w:rsidP="39F4ADB8">
      <w:pPr>
        <w:pStyle w:val="xparagraph"/>
        <w:numPr>
          <w:ilvl w:val="0"/>
          <w:numId w:val="14"/>
        </w:numPr>
        <w:spacing w:before="0" w:beforeAutospacing="0" w:after="0" w:afterAutospacing="0"/>
        <w:rPr>
          <w:rStyle w:val="xeop"/>
          <w:sz w:val="24"/>
          <w:szCs w:val="24"/>
        </w:rPr>
      </w:pPr>
      <w:proofErr w:type="gramStart"/>
      <w:r w:rsidRPr="00255951">
        <w:rPr>
          <w:rStyle w:val="xeop"/>
          <w:sz w:val="24"/>
          <w:szCs w:val="24"/>
        </w:rPr>
        <w:t>Completes</w:t>
      </w:r>
      <w:proofErr w:type="gramEnd"/>
      <w:r w:rsidRPr="00255951">
        <w:rPr>
          <w:rStyle w:val="xeop"/>
          <w:sz w:val="24"/>
          <w:szCs w:val="24"/>
        </w:rPr>
        <w:t xml:space="preserve"> daily, monthly, quarterly and </w:t>
      </w:r>
      <w:r w:rsidR="006B43A3" w:rsidRPr="00255951">
        <w:rPr>
          <w:rStyle w:val="xeop"/>
          <w:sz w:val="24"/>
          <w:szCs w:val="24"/>
        </w:rPr>
        <w:t>annual</w:t>
      </w:r>
      <w:r w:rsidRPr="00255951">
        <w:rPr>
          <w:rStyle w:val="xeop"/>
          <w:sz w:val="24"/>
          <w:szCs w:val="24"/>
        </w:rPr>
        <w:t xml:space="preserve"> checklists to ensure all areas of the facility are being taken care of.  </w:t>
      </w:r>
    </w:p>
    <w:p w14:paraId="79027D5D" w14:textId="7A04D3B6" w:rsidR="00421156" w:rsidRPr="00255951" w:rsidRDefault="00255951" w:rsidP="00363A06">
      <w:pPr>
        <w:pStyle w:val="xparagraph"/>
        <w:numPr>
          <w:ilvl w:val="0"/>
          <w:numId w:val="14"/>
        </w:numPr>
        <w:spacing w:before="0" w:beforeAutospacing="0" w:after="0" w:afterAutospacing="0"/>
        <w:textAlignment w:val="baseline"/>
      </w:pPr>
      <w:r w:rsidRPr="00255951">
        <w:rPr>
          <w:rStyle w:val="xnormaltextrun"/>
          <w:sz w:val="24"/>
          <w:szCs w:val="24"/>
        </w:rPr>
        <w:t>Work with Director of Operations to d</w:t>
      </w:r>
      <w:r w:rsidR="00421156" w:rsidRPr="00255951">
        <w:rPr>
          <w:rStyle w:val="xnormaltextrun"/>
          <w:sz w:val="24"/>
          <w:szCs w:val="24"/>
        </w:rPr>
        <w:t>evelo</w:t>
      </w:r>
      <w:r w:rsidRPr="00255951">
        <w:rPr>
          <w:rStyle w:val="xnormaltextrun"/>
          <w:sz w:val="24"/>
          <w:szCs w:val="24"/>
        </w:rPr>
        <w:t>p</w:t>
      </w:r>
      <w:r w:rsidR="00421156" w:rsidRPr="00255951">
        <w:rPr>
          <w:rStyle w:val="xnormaltextrun"/>
          <w:sz w:val="24"/>
          <w:szCs w:val="24"/>
        </w:rPr>
        <w:t xml:space="preserve"> policies and procedures concerning the use of all church properties and facilities</w:t>
      </w:r>
      <w:r w:rsidRPr="00255951">
        <w:rPr>
          <w:rStyle w:val="xnormaltextrun"/>
          <w:sz w:val="24"/>
          <w:szCs w:val="24"/>
        </w:rPr>
        <w:t>.</w:t>
      </w:r>
    </w:p>
    <w:p w14:paraId="2FF91F31" w14:textId="4FD56E9D" w:rsidR="0076332D" w:rsidRPr="00255951" w:rsidRDefault="00421156" w:rsidP="00363A06">
      <w:pPr>
        <w:pStyle w:val="xparagraph"/>
        <w:numPr>
          <w:ilvl w:val="0"/>
          <w:numId w:val="14"/>
        </w:numPr>
        <w:spacing w:before="0" w:beforeAutospacing="0" w:after="0" w:afterAutospacing="0"/>
        <w:rPr>
          <w:sz w:val="24"/>
          <w:szCs w:val="24"/>
        </w:rPr>
      </w:pPr>
      <w:r w:rsidRPr="00255951">
        <w:rPr>
          <w:rStyle w:val="xnormaltextrun"/>
          <w:sz w:val="24"/>
          <w:szCs w:val="24"/>
        </w:rPr>
        <w:t>Maintain an accurate inventory of all church property and equipment.</w:t>
      </w:r>
      <w:r w:rsidRPr="00255951">
        <w:rPr>
          <w:rStyle w:val="xeop"/>
          <w:sz w:val="24"/>
          <w:szCs w:val="24"/>
        </w:rPr>
        <w:t> </w:t>
      </w:r>
    </w:p>
    <w:p w14:paraId="2955433D" w14:textId="350C1A6E" w:rsidR="0076332D" w:rsidRPr="00255951" w:rsidRDefault="00421156" w:rsidP="00255951">
      <w:pPr>
        <w:pStyle w:val="xparagraph"/>
        <w:numPr>
          <w:ilvl w:val="0"/>
          <w:numId w:val="14"/>
        </w:numPr>
        <w:spacing w:before="0" w:beforeAutospacing="0" w:after="0" w:afterAutospacing="0"/>
        <w:rPr>
          <w:sz w:val="24"/>
          <w:szCs w:val="24"/>
        </w:rPr>
      </w:pPr>
      <w:r w:rsidRPr="7F69D108">
        <w:rPr>
          <w:rStyle w:val="xnormaltextrun"/>
          <w:sz w:val="24"/>
          <w:szCs w:val="24"/>
        </w:rPr>
        <w:t>Provides direction and guidance to church support staff</w:t>
      </w:r>
      <w:r w:rsidR="211C6ABA" w:rsidRPr="7F69D108">
        <w:rPr>
          <w:rStyle w:val="xnormaltextrun"/>
          <w:sz w:val="24"/>
          <w:szCs w:val="24"/>
        </w:rPr>
        <w:t xml:space="preserve"> </w:t>
      </w:r>
      <w:proofErr w:type="gramStart"/>
      <w:r w:rsidR="211C6ABA" w:rsidRPr="7F69D108">
        <w:rPr>
          <w:rStyle w:val="xnormaltextrun"/>
          <w:sz w:val="24"/>
          <w:szCs w:val="24"/>
        </w:rPr>
        <w:t>in the area of</w:t>
      </w:r>
      <w:proofErr w:type="gramEnd"/>
      <w:r w:rsidR="211C6ABA" w:rsidRPr="7F69D108">
        <w:rPr>
          <w:rStyle w:val="xnormaltextrun"/>
          <w:sz w:val="24"/>
          <w:szCs w:val="24"/>
        </w:rPr>
        <w:t xml:space="preserve"> facility and grounds</w:t>
      </w:r>
      <w:r w:rsidR="00255951">
        <w:rPr>
          <w:rStyle w:val="xnormaltextrun"/>
          <w:sz w:val="24"/>
          <w:szCs w:val="24"/>
        </w:rPr>
        <w:t>.</w:t>
      </w:r>
    </w:p>
    <w:p w14:paraId="47014C62" w14:textId="1A9C8009" w:rsidR="0076332D" w:rsidRDefault="005A5CE3" w:rsidP="04662AB7">
      <w:pPr>
        <w:pStyle w:val="xparagraph"/>
        <w:numPr>
          <w:ilvl w:val="0"/>
          <w:numId w:val="14"/>
        </w:numPr>
        <w:spacing w:before="0" w:beforeAutospacing="0" w:after="0" w:afterAutospacing="0"/>
        <w:rPr>
          <w:rStyle w:val="xnormaltextrun"/>
          <w:sz w:val="24"/>
          <w:szCs w:val="24"/>
        </w:rPr>
      </w:pPr>
      <w:r w:rsidRPr="04662AB7">
        <w:rPr>
          <w:rStyle w:val="xnormaltextrun"/>
          <w:sz w:val="24"/>
          <w:szCs w:val="24"/>
        </w:rPr>
        <w:t xml:space="preserve">Primary contact for </w:t>
      </w:r>
      <w:r w:rsidR="6B16B615" w:rsidRPr="04662AB7">
        <w:rPr>
          <w:rStyle w:val="xnormaltextrun"/>
          <w:sz w:val="24"/>
          <w:szCs w:val="24"/>
        </w:rPr>
        <w:t xml:space="preserve">large special </w:t>
      </w:r>
      <w:r w:rsidRPr="04662AB7">
        <w:rPr>
          <w:rStyle w:val="xnormaltextrun"/>
          <w:sz w:val="24"/>
          <w:szCs w:val="24"/>
        </w:rPr>
        <w:t xml:space="preserve">event setup and tear down and </w:t>
      </w:r>
      <w:r w:rsidR="000F61C6" w:rsidRPr="04662AB7">
        <w:rPr>
          <w:rStyle w:val="xnormaltextrun"/>
          <w:sz w:val="24"/>
          <w:szCs w:val="24"/>
        </w:rPr>
        <w:t xml:space="preserve">works with staff and volunteers to coordinate </w:t>
      </w:r>
      <w:r w:rsidR="4C6BF5EA" w:rsidRPr="04662AB7">
        <w:rPr>
          <w:rStyle w:val="xnormaltextrun"/>
          <w:sz w:val="24"/>
          <w:szCs w:val="24"/>
        </w:rPr>
        <w:t>for regular ministry events.</w:t>
      </w:r>
    </w:p>
    <w:p w14:paraId="56E8C07F" w14:textId="1F8B07FB" w:rsidR="1FB90596" w:rsidRPr="00A2651D" w:rsidRDefault="1FB90596" w:rsidP="04662AB7">
      <w:pPr>
        <w:pStyle w:val="xparagraph"/>
        <w:numPr>
          <w:ilvl w:val="0"/>
          <w:numId w:val="14"/>
        </w:numPr>
        <w:spacing w:before="0" w:beforeAutospacing="0" w:after="0" w:afterAutospacing="0"/>
        <w:rPr>
          <w:rStyle w:val="xnormaltextrun"/>
          <w:rFonts w:eastAsiaTheme="minorEastAsia"/>
          <w:b/>
          <w:bCs/>
          <w:sz w:val="24"/>
          <w:szCs w:val="24"/>
        </w:rPr>
      </w:pPr>
      <w:r w:rsidRPr="00FC56A8">
        <w:rPr>
          <w:rStyle w:val="xnormaltextrun"/>
          <w:rFonts w:eastAsiaTheme="minorEastAsia"/>
          <w:sz w:val="24"/>
          <w:szCs w:val="24"/>
          <w:highlight w:val="yellow"/>
        </w:rPr>
        <w:t>Lead and develop volunteer teams associated with building and grounds: fix it team, turf team, plant care team, security and service hosts.</w:t>
      </w:r>
    </w:p>
    <w:p w14:paraId="1E3DEA53" w14:textId="693A51E5" w:rsidR="1FB90596" w:rsidRDefault="1FB90596" w:rsidP="04662AB7">
      <w:pPr>
        <w:pStyle w:val="xparagraph"/>
        <w:numPr>
          <w:ilvl w:val="0"/>
          <w:numId w:val="14"/>
        </w:numPr>
        <w:spacing w:before="0" w:beforeAutospacing="0" w:after="0" w:afterAutospacing="0"/>
        <w:rPr>
          <w:sz w:val="24"/>
          <w:szCs w:val="24"/>
        </w:rPr>
      </w:pPr>
      <w:r w:rsidRPr="04662AB7">
        <w:rPr>
          <w:sz w:val="24"/>
          <w:szCs w:val="24"/>
        </w:rPr>
        <w:t>Develop and lead disaster recovery teams to assist with local community needs and our outreach ministry</w:t>
      </w:r>
      <w:r w:rsidRPr="00895A75">
        <w:rPr>
          <w:b/>
          <w:bCs/>
          <w:sz w:val="24"/>
          <w:szCs w:val="24"/>
        </w:rPr>
        <w:t>.</w:t>
      </w:r>
    </w:p>
    <w:p w14:paraId="6601D275" w14:textId="2D34582B" w:rsidR="04662AB7" w:rsidRDefault="00421156" w:rsidP="44DFDF77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39F4ADB8">
        <w:rPr>
          <w:rStyle w:val="eop"/>
          <w:sz w:val="22"/>
          <w:szCs w:val="22"/>
        </w:rPr>
        <w:t> </w:t>
      </w:r>
    </w:p>
    <w:p w14:paraId="4DC9E883" w14:textId="4731E15D" w:rsidR="39F4ADB8" w:rsidRDefault="39F4ADB8" w:rsidP="39F4ADB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u w:val="single"/>
        </w:rPr>
      </w:pPr>
    </w:p>
    <w:p w14:paraId="5B4752C8" w14:textId="50D0972E" w:rsidR="39F4ADB8" w:rsidRDefault="39F4ADB8" w:rsidP="39F4ADB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u w:val="single"/>
        </w:rPr>
      </w:pPr>
    </w:p>
    <w:p w14:paraId="46A4A055" w14:textId="28E6E3BF" w:rsidR="39F4ADB8" w:rsidRDefault="39F4ADB8" w:rsidP="39F4ADB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u w:val="single"/>
        </w:rPr>
      </w:pPr>
    </w:p>
    <w:p w14:paraId="0E47BF0D" w14:textId="22A9E774" w:rsidR="39F4ADB8" w:rsidRDefault="39F4ADB8" w:rsidP="39F4ADB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u w:val="single"/>
        </w:rPr>
      </w:pPr>
    </w:p>
    <w:p w14:paraId="07B7FF17" w14:textId="7A0C1729" w:rsidR="39F4ADB8" w:rsidRDefault="39F4ADB8" w:rsidP="39F4ADB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u w:val="single"/>
        </w:rPr>
      </w:pPr>
    </w:p>
    <w:p w14:paraId="629F5714" w14:textId="5BD4E222" w:rsidR="00421156" w:rsidRDefault="00421156" w:rsidP="04662A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44DFDF77">
        <w:rPr>
          <w:rStyle w:val="normaltextrun"/>
          <w:rFonts w:ascii="Calibri" w:hAnsi="Calibri" w:cs="Calibri"/>
          <w:b/>
          <w:bCs/>
          <w:u w:val="single"/>
        </w:rPr>
        <w:lastRenderedPageBreak/>
        <w:t>Knowledge, Skills, and Abilities:</w:t>
      </w:r>
      <w:r w:rsidRPr="44DFDF77">
        <w:rPr>
          <w:rStyle w:val="normaltextrun"/>
          <w:rFonts w:ascii="Calibri" w:hAnsi="Calibri" w:cs="Calibri"/>
          <w:b/>
          <w:bCs/>
        </w:rPr>
        <w:t> </w:t>
      </w:r>
    </w:p>
    <w:p w14:paraId="754880F9" w14:textId="77777777" w:rsidR="00363A06" w:rsidRDefault="00363A06" w:rsidP="1B6D00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8484B55" w14:textId="4C485D79" w:rsidR="7688075D" w:rsidRDefault="7688075D" w:rsidP="39F4ADB8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xnormaltextrun"/>
        </w:rPr>
      </w:pPr>
      <w:r w:rsidRPr="39F4ADB8">
        <w:rPr>
          <w:rStyle w:val="xnormaltextrun"/>
          <w:rFonts w:ascii="Calibri" w:eastAsiaTheme="minorEastAsia" w:hAnsi="Calibri" w:cs="Calibri"/>
        </w:rPr>
        <w:t xml:space="preserve">Previous facility management experience </w:t>
      </w:r>
      <w:r w:rsidR="147F5F28" w:rsidRPr="39F4ADB8">
        <w:rPr>
          <w:rStyle w:val="xnormaltextrun"/>
          <w:rFonts w:ascii="Calibri" w:eastAsiaTheme="minorEastAsia" w:hAnsi="Calibri" w:cs="Calibri"/>
        </w:rPr>
        <w:t>preferred.</w:t>
      </w:r>
    </w:p>
    <w:p w14:paraId="02E348C2" w14:textId="1A78ACDB" w:rsidR="00421156" w:rsidRDefault="1AAD0F37" w:rsidP="04662AB7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xnormaltextrun"/>
          <w:rFonts w:ascii="Calibri" w:eastAsiaTheme="minorEastAsia" w:hAnsi="Calibri" w:cs="Calibri"/>
        </w:rPr>
      </w:pPr>
      <w:proofErr w:type="gramStart"/>
      <w:r w:rsidRPr="39F4ADB8">
        <w:rPr>
          <w:rStyle w:val="xnormaltextrun"/>
          <w:rFonts w:ascii="Calibri" w:eastAsiaTheme="minorEastAsia" w:hAnsi="Calibri" w:cs="Calibri"/>
        </w:rPr>
        <w:t>Is</w:t>
      </w:r>
      <w:r w:rsidR="3AB109A8" w:rsidRPr="39F4ADB8">
        <w:rPr>
          <w:rStyle w:val="xnormaltextrun"/>
          <w:rFonts w:ascii="Calibri" w:eastAsiaTheme="minorEastAsia" w:hAnsi="Calibri" w:cs="Calibri"/>
        </w:rPr>
        <w:t xml:space="preserve"> able to</w:t>
      </w:r>
      <w:proofErr w:type="gramEnd"/>
      <w:r w:rsidR="3AB109A8" w:rsidRPr="39F4ADB8">
        <w:rPr>
          <w:rStyle w:val="xnormaltextrun"/>
          <w:rFonts w:ascii="Calibri" w:eastAsiaTheme="minorEastAsia" w:hAnsi="Calibri" w:cs="Calibri"/>
        </w:rPr>
        <w:t xml:space="preserve"> have strong </w:t>
      </w:r>
      <w:proofErr w:type="gramStart"/>
      <w:r w:rsidR="3AB109A8" w:rsidRPr="39F4ADB8">
        <w:rPr>
          <w:rStyle w:val="xnormaltextrun"/>
          <w:rFonts w:ascii="Calibri" w:eastAsiaTheme="minorEastAsia" w:hAnsi="Calibri" w:cs="Calibri"/>
        </w:rPr>
        <w:t>problem solving</w:t>
      </w:r>
      <w:proofErr w:type="gramEnd"/>
      <w:r w:rsidR="3AB109A8" w:rsidRPr="39F4ADB8">
        <w:rPr>
          <w:rStyle w:val="xnormaltextrun"/>
          <w:rFonts w:ascii="Calibri" w:eastAsiaTheme="minorEastAsia" w:hAnsi="Calibri" w:cs="Calibri"/>
        </w:rPr>
        <w:t xml:space="preserve"> skills and able to have awareness of </w:t>
      </w:r>
      <w:proofErr w:type="gramStart"/>
      <w:r w:rsidR="3AB109A8" w:rsidRPr="39F4ADB8">
        <w:rPr>
          <w:rStyle w:val="xnormaltextrun"/>
          <w:rFonts w:ascii="Calibri" w:eastAsiaTheme="minorEastAsia" w:hAnsi="Calibri" w:cs="Calibri"/>
        </w:rPr>
        <w:t>all of</w:t>
      </w:r>
      <w:proofErr w:type="gramEnd"/>
      <w:r w:rsidR="3AB109A8" w:rsidRPr="39F4ADB8">
        <w:rPr>
          <w:rStyle w:val="xnormaltextrun"/>
          <w:rFonts w:ascii="Calibri" w:eastAsiaTheme="minorEastAsia" w:hAnsi="Calibri" w:cs="Calibri"/>
        </w:rPr>
        <w:t xml:space="preserve"> the events happening at our church.  </w:t>
      </w:r>
    </w:p>
    <w:p w14:paraId="404DCDF1" w14:textId="22FF6706" w:rsidR="45ECCD92" w:rsidRDefault="22FB605D" w:rsidP="39F4ADB8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</w:rPr>
      </w:pPr>
      <w:proofErr w:type="gramStart"/>
      <w:r w:rsidRPr="39F4ADB8">
        <w:rPr>
          <w:rStyle w:val="xnormaltextrun"/>
          <w:rFonts w:ascii="Calibri" w:eastAsiaTheme="minorEastAsia" w:hAnsi="Calibri" w:cs="Calibri"/>
        </w:rPr>
        <w:t xml:space="preserve">Is </w:t>
      </w:r>
      <w:r w:rsidR="760F337E" w:rsidRPr="39F4ADB8">
        <w:rPr>
          <w:rStyle w:val="xnormaltextrun"/>
          <w:rFonts w:ascii="Calibri" w:eastAsiaTheme="minorEastAsia" w:hAnsi="Calibri" w:cs="Calibri"/>
        </w:rPr>
        <w:t>able to</w:t>
      </w:r>
      <w:proofErr w:type="gramEnd"/>
      <w:r w:rsidR="760F337E" w:rsidRPr="39F4ADB8">
        <w:rPr>
          <w:rStyle w:val="xnormaltextrun"/>
          <w:rFonts w:ascii="Calibri" w:eastAsiaTheme="minorEastAsia" w:hAnsi="Calibri" w:cs="Calibri"/>
        </w:rPr>
        <w:t xml:space="preserve"> communicate with staff on projects, updates, facility improvements that affect </w:t>
      </w:r>
      <w:r w:rsidR="3FF2D30B" w:rsidRPr="39F4ADB8">
        <w:rPr>
          <w:rStyle w:val="xnormaltextrun"/>
          <w:rFonts w:ascii="Calibri" w:eastAsiaTheme="minorEastAsia" w:hAnsi="Calibri" w:cs="Calibri"/>
        </w:rPr>
        <w:t xml:space="preserve">their </w:t>
      </w:r>
      <w:r w:rsidR="760F337E" w:rsidRPr="39F4ADB8">
        <w:rPr>
          <w:rStyle w:val="xnormaltextrun"/>
          <w:rFonts w:ascii="Calibri" w:eastAsiaTheme="minorEastAsia" w:hAnsi="Calibri" w:cs="Calibri"/>
        </w:rPr>
        <w:t>ability to work to ensure a</w:t>
      </w:r>
      <w:r w:rsidR="1DE46982" w:rsidRPr="39F4ADB8">
        <w:rPr>
          <w:rStyle w:val="xnormaltextrun"/>
          <w:rFonts w:ascii="Calibri" w:eastAsiaTheme="minorEastAsia" w:hAnsi="Calibri" w:cs="Calibri"/>
        </w:rPr>
        <w:t xml:space="preserve"> predictable work area. </w:t>
      </w:r>
    </w:p>
    <w:p w14:paraId="757A155B" w14:textId="6D85056C" w:rsidR="45ECCD92" w:rsidRDefault="3DE4847F" w:rsidP="39F4ADB8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xnormaltextrun"/>
          <w:rFonts w:ascii="Calibri" w:eastAsiaTheme="minorEastAsia" w:hAnsi="Calibri" w:cs="Calibri"/>
        </w:rPr>
      </w:pPr>
      <w:proofErr w:type="gramStart"/>
      <w:r w:rsidRPr="39F4ADB8">
        <w:rPr>
          <w:rStyle w:val="xnormaltextrun"/>
          <w:rFonts w:ascii="Calibri" w:eastAsiaTheme="minorEastAsia" w:hAnsi="Calibri" w:cs="Calibri"/>
        </w:rPr>
        <w:t xml:space="preserve">Is </w:t>
      </w:r>
      <w:r w:rsidR="1DE46982" w:rsidRPr="39F4ADB8">
        <w:rPr>
          <w:rStyle w:val="xnormaltextrun"/>
          <w:rFonts w:ascii="Calibri" w:eastAsiaTheme="minorEastAsia" w:hAnsi="Calibri" w:cs="Calibri"/>
        </w:rPr>
        <w:t>able to</w:t>
      </w:r>
      <w:proofErr w:type="gramEnd"/>
      <w:r w:rsidR="1DE46982" w:rsidRPr="39F4ADB8">
        <w:rPr>
          <w:rStyle w:val="xnormaltextrun"/>
          <w:rFonts w:ascii="Calibri" w:eastAsiaTheme="minorEastAsia" w:hAnsi="Calibri" w:cs="Calibri"/>
        </w:rPr>
        <w:t xml:space="preserve"> lead and empower various volunteer teams.  </w:t>
      </w:r>
      <w:r w:rsidR="45ECCD92" w:rsidRPr="39F4ADB8">
        <w:rPr>
          <w:rStyle w:val="xnormaltextrun"/>
          <w:rFonts w:ascii="Calibri" w:eastAsiaTheme="minorEastAsia" w:hAnsi="Calibri" w:cs="Calibri"/>
        </w:rPr>
        <w:t xml:space="preserve"> </w:t>
      </w:r>
    </w:p>
    <w:p w14:paraId="1BD1E4C4" w14:textId="77777777" w:rsidR="00421156" w:rsidRDefault="00421156" w:rsidP="39F4ADB8">
      <w:pPr>
        <w:pStyle w:val="paragraph"/>
        <w:numPr>
          <w:ilvl w:val="0"/>
          <w:numId w:val="5"/>
        </w:numPr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39F4ADB8">
        <w:rPr>
          <w:rStyle w:val="xnormaltextrun"/>
          <w:rFonts w:ascii="Calibri" w:eastAsiaTheme="minorEastAsia" w:hAnsi="Calibri" w:cs="Calibri"/>
        </w:rPr>
        <w:t>Is a mature follower of Jesus Christ committed to the mission, vision, and values of The Ridge. </w:t>
      </w:r>
    </w:p>
    <w:p w14:paraId="5E41E900" w14:textId="77777777" w:rsidR="00421156" w:rsidRPr="00255951" w:rsidRDefault="00421156" w:rsidP="39F4ADB8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eop"/>
          <w:rFonts w:asciiTheme="minorHAnsi" w:eastAsiaTheme="minorEastAsia" w:hAnsiTheme="minorHAnsi" w:cstheme="minorBidi"/>
        </w:rPr>
      </w:pPr>
      <w:r w:rsidRPr="39F4ADB8">
        <w:rPr>
          <w:rStyle w:val="xnormaltextrun"/>
          <w:rFonts w:ascii="Calibri" w:eastAsiaTheme="minorEastAsia" w:hAnsi="Calibri" w:cs="Calibri"/>
        </w:rPr>
        <w:t>Models Christ-like </w:t>
      </w:r>
      <w:r w:rsidRPr="00255951">
        <w:rPr>
          <w:rStyle w:val="xnormaltextrun"/>
          <w:rFonts w:ascii="Calibri" w:eastAsiaTheme="minorEastAsia" w:hAnsi="Calibri" w:cs="Calibri"/>
        </w:rPr>
        <w:t>standards and expectations of staff members at The Ridge including regular worship attendance, small group or class participation, lifestyle of giving, and faithfully serving out of your call and giftedness.      </w:t>
      </w:r>
    </w:p>
    <w:p w14:paraId="7DF1F765" w14:textId="618520BD" w:rsidR="7BF1E886" w:rsidRPr="00255951" w:rsidRDefault="7BF1E886" w:rsidP="04662AB7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eop"/>
          <w:rFonts w:asciiTheme="minorHAnsi" w:eastAsiaTheme="minorEastAsia" w:hAnsiTheme="minorHAnsi" w:cstheme="minorBidi"/>
          <w:b/>
          <w:bCs/>
        </w:rPr>
      </w:pPr>
      <w:proofErr w:type="gramStart"/>
      <w:r w:rsidRPr="00255951">
        <w:rPr>
          <w:rStyle w:val="xnormaltextrun"/>
          <w:rFonts w:ascii="Calibri" w:eastAsiaTheme="minorEastAsia" w:hAnsi="Calibri" w:cs="Calibri"/>
        </w:rPr>
        <w:t>Has</w:t>
      </w:r>
      <w:proofErr w:type="gramEnd"/>
      <w:r w:rsidRPr="00255951">
        <w:rPr>
          <w:rStyle w:val="xnormaltextrun"/>
          <w:rFonts w:ascii="Calibri" w:eastAsiaTheme="minorEastAsia" w:hAnsi="Calibri" w:cs="Calibri"/>
        </w:rPr>
        <w:t xml:space="preserve"> the capacity to be on-site for Easter Sunday, Christmas Eve services and large church-wide ministry events or can have those events </w:t>
      </w:r>
      <w:r w:rsidR="702D2002" w:rsidRPr="00255951">
        <w:rPr>
          <w:rStyle w:val="xnormaltextrun"/>
          <w:rFonts w:ascii="Calibri" w:eastAsiaTheme="minorEastAsia" w:hAnsi="Calibri" w:cs="Calibri"/>
        </w:rPr>
        <w:t xml:space="preserve">covered. </w:t>
      </w:r>
    </w:p>
    <w:p w14:paraId="389F1132" w14:textId="144783D0" w:rsidR="11A0A0D5" w:rsidRDefault="11A0A0D5" w:rsidP="39F4ADB8">
      <w:pPr>
        <w:pStyle w:val="paragraph"/>
        <w:numPr>
          <w:ilvl w:val="0"/>
          <w:numId w:val="5"/>
        </w:numPr>
        <w:spacing w:before="0" w:beforeAutospacing="0" w:after="0" w:afterAutospacing="0"/>
        <w:rPr>
          <w:rStyle w:val="xnormaltextrun"/>
          <w:rFonts w:asciiTheme="minorHAnsi" w:eastAsiaTheme="minorEastAsia" w:hAnsiTheme="minorHAnsi" w:cstheme="minorBidi"/>
        </w:rPr>
      </w:pPr>
      <w:r w:rsidRPr="39F4ADB8">
        <w:rPr>
          <w:rStyle w:val="xnormaltextrun"/>
          <w:rFonts w:asciiTheme="minorHAnsi" w:eastAsiaTheme="minorEastAsia" w:hAnsiTheme="minorHAnsi" w:cstheme="minorBidi"/>
        </w:rPr>
        <w:t xml:space="preserve">Is able to be flexible to check in on the facility when needed if any situations arise that would affect our Sunday services; i.e. </w:t>
      </w:r>
      <w:proofErr w:type="gramStart"/>
      <w:r w:rsidRPr="39F4ADB8">
        <w:rPr>
          <w:rStyle w:val="xnormaltextrun"/>
          <w:rFonts w:asciiTheme="minorHAnsi" w:eastAsiaTheme="minorEastAsia" w:hAnsiTheme="minorHAnsi" w:cstheme="minorBidi"/>
        </w:rPr>
        <w:t>snowstorm</w:t>
      </w:r>
      <w:proofErr w:type="gramEnd"/>
      <w:r w:rsidRPr="39F4ADB8">
        <w:rPr>
          <w:rStyle w:val="xnormaltextrun"/>
          <w:rFonts w:asciiTheme="minorHAnsi" w:eastAsiaTheme="minorEastAsia" w:hAnsiTheme="minorHAnsi" w:cstheme="minorBidi"/>
        </w:rPr>
        <w:t xml:space="preserve"> or wind damage. </w:t>
      </w:r>
      <w:r w:rsidR="10E447ED" w:rsidRPr="39F4ADB8">
        <w:rPr>
          <w:rStyle w:val="xnormaltextrun"/>
          <w:rFonts w:asciiTheme="minorHAnsi" w:eastAsiaTheme="minorEastAsia" w:hAnsiTheme="minorHAnsi" w:cstheme="minorBidi"/>
        </w:rPr>
        <w:t xml:space="preserve"> Ensuring safety for our congregation.  </w:t>
      </w:r>
    </w:p>
    <w:p w14:paraId="1A15367A" w14:textId="2D1C52A9" w:rsidR="10E447ED" w:rsidRDefault="10E447ED" w:rsidP="04662AB7">
      <w:pPr>
        <w:pStyle w:val="paragraph"/>
        <w:numPr>
          <w:ilvl w:val="0"/>
          <w:numId w:val="5"/>
        </w:numPr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proofErr w:type="gramStart"/>
      <w:r w:rsidRPr="17C64DDD">
        <w:rPr>
          <w:rStyle w:val="xnormaltextrun"/>
          <w:rFonts w:ascii="Calibri" w:eastAsiaTheme="minorEastAsia" w:hAnsi="Calibri" w:cs="Calibri"/>
        </w:rPr>
        <w:t>Can</w:t>
      </w:r>
      <w:proofErr w:type="gramEnd"/>
      <w:r w:rsidRPr="17C64DDD">
        <w:rPr>
          <w:rStyle w:val="xnormaltextrun"/>
          <w:rFonts w:ascii="Calibri" w:eastAsiaTheme="minorEastAsia" w:hAnsi="Calibri" w:cs="Calibri"/>
        </w:rPr>
        <w:t xml:space="preserve"> work well with a team under pressure, time constraints, and unexpected challenges. </w:t>
      </w:r>
    </w:p>
    <w:p w14:paraId="6C1C131F" w14:textId="385345E5" w:rsidR="17C64DDD" w:rsidRDefault="17C64DDD" w:rsidP="17C64DDD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</w:rPr>
      </w:pPr>
    </w:p>
    <w:p w14:paraId="0A1A1B52" w14:textId="49407FD0" w:rsidR="6B398DE9" w:rsidRDefault="6B398DE9" w:rsidP="17C64DDD">
      <w:pPr>
        <w:pStyle w:val="paragraph"/>
        <w:spacing w:before="0" w:beforeAutospacing="0" w:after="0" w:afterAutospacing="0"/>
        <w:rPr>
          <w:rStyle w:val="xnormaltextrun"/>
          <w:rFonts w:asciiTheme="minorHAnsi" w:eastAsiaTheme="minorEastAsia" w:hAnsiTheme="minorHAnsi" w:cstheme="minorBidi"/>
        </w:rPr>
      </w:pPr>
      <w:r w:rsidRPr="17C64DDD">
        <w:rPr>
          <w:rStyle w:val="xnormaltextrun"/>
          <w:rFonts w:asciiTheme="minorHAnsi" w:eastAsiaTheme="minorEastAsia" w:hAnsiTheme="minorHAnsi" w:cstheme="minorBidi"/>
        </w:rPr>
        <w:t xml:space="preserve">Part time Status: </w:t>
      </w:r>
      <w:r w:rsidR="00255951">
        <w:rPr>
          <w:rStyle w:val="xnormaltextrun"/>
          <w:rFonts w:asciiTheme="minorHAnsi" w:eastAsiaTheme="minorEastAsia" w:hAnsiTheme="minorHAnsi" w:cstheme="minorBidi"/>
        </w:rPr>
        <w:t>15</w:t>
      </w:r>
      <w:r w:rsidRPr="17C64DDD">
        <w:rPr>
          <w:rStyle w:val="xnormaltextrun"/>
          <w:rFonts w:asciiTheme="minorHAnsi" w:eastAsiaTheme="minorEastAsia" w:hAnsiTheme="minorHAnsi" w:cstheme="minorBidi"/>
        </w:rPr>
        <w:t xml:space="preserve"> hours/week </w:t>
      </w:r>
    </w:p>
    <w:p w14:paraId="711220FB" w14:textId="140DE11C" w:rsidR="04662AB7" w:rsidRDefault="04662AB7" w:rsidP="04662AB7">
      <w:pPr>
        <w:pStyle w:val="paragraph"/>
        <w:spacing w:before="0" w:beforeAutospacing="0" w:after="0" w:afterAutospacing="0"/>
        <w:ind w:left="720"/>
        <w:rPr>
          <w:rStyle w:val="xnormaltextrun"/>
          <w:rFonts w:asciiTheme="minorHAnsi" w:eastAsiaTheme="minorEastAsia" w:hAnsiTheme="minorHAnsi" w:cstheme="minorBidi"/>
        </w:rPr>
      </w:pPr>
    </w:p>
    <w:p w14:paraId="5C85CD55" w14:textId="672CEA8D" w:rsidR="00421156" w:rsidRDefault="00421156" w:rsidP="7F69D1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4662AB7">
        <w:rPr>
          <w:rStyle w:val="normaltextrun"/>
          <w:rFonts w:ascii="Calibri" w:hAnsi="Calibri" w:cs="Calibri"/>
          <w:sz w:val="22"/>
          <w:szCs w:val="22"/>
        </w:rPr>
        <w:t> </w:t>
      </w:r>
      <w:r w:rsidRPr="04662AB7">
        <w:rPr>
          <w:rStyle w:val="eop"/>
          <w:rFonts w:ascii="Calibri" w:hAnsi="Calibri" w:cs="Calibri"/>
          <w:sz w:val="22"/>
          <w:szCs w:val="22"/>
        </w:rPr>
        <w:t> </w:t>
      </w:r>
    </w:p>
    <w:p w14:paraId="14232753" w14:textId="24264036" w:rsidR="00421156" w:rsidRDefault="00421156" w:rsidP="1B6D00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1B6D0074">
        <w:rPr>
          <w:rStyle w:val="normaltextrun"/>
          <w:rFonts w:ascii="Calibri" w:hAnsi="Calibri" w:cs="Calibri"/>
          <w:b/>
          <w:bCs/>
        </w:rPr>
        <w:t>Working Conditions: </w:t>
      </w:r>
      <w:r w:rsidRPr="1B6D0074">
        <w:rPr>
          <w:rStyle w:val="normaltextrun"/>
          <w:rFonts w:ascii="Calibri" w:hAnsi="Calibri" w:cs="Calibri"/>
          <w:sz w:val="22"/>
          <w:szCs w:val="22"/>
        </w:rPr>
        <w:t xml:space="preserve">Primarily </w:t>
      </w:r>
      <w:r w:rsidR="09E409CD" w:rsidRPr="1B6D0074">
        <w:rPr>
          <w:rStyle w:val="normaltextrun"/>
          <w:rFonts w:ascii="Calibri" w:hAnsi="Calibri" w:cs="Calibri"/>
          <w:sz w:val="22"/>
          <w:szCs w:val="22"/>
        </w:rPr>
        <w:t xml:space="preserve">within the Church, either standing, walking or </w:t>
      </w:r>
      <w:r w:rsidRPr="1B6D0074">
        <w:rPr>
          <w:rStyle w:val="normaltextrun"/>
          <w:rFonts w:ascii="Calibri" w:hAnsi="Calibri" w:cs="Calibri"/>
          <w:sz w:val="22"/>
          <w:szCs w:val="22"/>
        </w:rPr>
        <w:t xml:space="preserve">in </w:t>
      </w:r>
      <w:r w:rsidR="59DD562B" w:rsidRPr="1B6D0074">
        <w:rPr>
          <w:rStyle w:val="normaltextrun"/>
          <w:rFonts w:ascii="Calibri" w:hAnsi="Calibri" w:cs="Calibri"/>
          <w:sz w:val="22"/>
          <w:szCs w:val="22"/>
        </w:rPr>
        <w:t xml:space="preserve">an </w:t>
      </w:r>
      <w:r w:rsidRPr="1B6D0074">
        <w:rPr>
          <w:rStyle w:val="normaltextrun"/>
          <w:rFonts w:ascii="Calibri" w:hAnsi="Calibri" w:cs="Calibri"/>
          <w:sz w:val="22"/>
          <w:szCs w:val="22"/>
        </w:rPr>
        <w:t>office setting</w:t>
      </w:r>
      <w:r w:rsidR="26323AF7" w:rsidRPr="1B6D0074">
        <w:rPr>
          <w:rStyle w:val="normaltextrun"/>
          <w:rFonts w:ascii="Calibri" w:hAnsi="Calibri" w:cs="Calibri"/>
          <w:sz w:val="22"/>
          <w:szCs w:val="22"/>
        </w:rPr>
        <w:t xml:space="preserve">. Does need ability to lift or move objects of up to 25 pounds. </w:t>
      </w:r>
    </w:p>
    <w:p w14:paraId="23A84EC8" w14:textId="77777777" w:rsidR="00421156" w:rsidRDefault="00421156" w:rsidP="004211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E307E8" w14:textId="77777777" w:rsidR="00421156" w:rsidRDefault="00421156" w:rsidP="004211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4662AB7">
        <w:rPr>
          <w:rStyle w:val="eop"/>
          <w:rFonts w:ascii="Calibri" w:hAnsi="Calibri" w:cs="Calibri"/>
        </w:rPr>
        <w:t> </w:t>
      </w:r>
    </w:p>
    <w:sectPr w:rsidR="00421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543C"/>
    <w:multiLevelType w:val="multilevel"/>
    <w:tmpl w:val="A934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10402A"/>
    <w:multiLevelType w:val="multilevel"/>
    <w:tmpl w:val="B612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C5A07"/>
    <w:multiLevelType w:val="hybridMultilevel"/>
    <w:tmpl w:val="F6CE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762CA"/>
    <w:multiLevelType w:val="hybridMultilevel"/>
    <w:tmpl w:val="32DC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42CE4"/>
    <w:multiLevelType w:val="hybridMultilevel"/>
    <w:tmpl w:val="DB087900"/>
    <w:lvl w:ilvl="0" w:tplc="923A2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4C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4B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2A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E5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43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26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26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E5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23F96"/>
    <w:multiLevelType w:val="hybridMultilevel"/>
    <w:tmpl w:val="3A260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D3F09"/>
    <w:multiLevelType w:val="multilevel"/>
    <w:tmpl w:val="FE2A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B93C9E"/>
    <w:multiLevelType w:val="multilevel"/>
    <w:tmpl w:val="8E60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133A2"/>
    <w:multiLevelType w:val="hybridMultilevel"/>
    <w:tmpl w:val="0C0A3260"/>
    <w:lvl w:ilvl="0" w:tplc="7C428F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56DC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5A78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A0A4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3A4F3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4241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780F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2655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726E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E555DC"/>
    <w:multiLevelType w:val="hybridMultilevel"/>
    <w:tmpl w:val="20C8118C"/>
    <w:lvl w:ilvl="0" w:tplc="67209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32ED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67484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9ECF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1643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94E56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4CB5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D096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6A688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60C9C"/>
    <w:multiLevelType w:val="hybridMultilevel"/>
    <w:tmpl w:val="EA72AEEC"/>
    <w:lvl w:ilvl="0" w:tplc="EF508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1078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ECC3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C760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7A5D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1582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D0A8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624DB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EC2F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135CDA"/>
    <w:multiLevelType w:val="hybridMultilevel"/>
    <w:tmpl w:val="CB0C3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F3B74"/>
    <w:multiLevelType w:val="hybridMultilevel"/>
    <w:tmpl w:val="11F6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D738B"/>
    <w:multiLevelType w:val="hybridMultilevel"/>
    <w:tmpl w:val="C588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D5B96"/>
    <w:multiLevelType w:val="hybridMultilevel"/>
    <w:tmpl w:val="9EB8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14434">
    <w:abstractNumId w:val="0"/>
  </w:num>
  <w:num w:numId="2" w16cid:durableId="1272206921">
    <w:abstractNumId w:val="9"/>
  </w:num>
  <w:num w:numId="3" w16cid:durableId="1336541289">
    <w:abstractNumId w:val="12"/>
  </w:num>
  <w:num w:numId="4" w16cid:durableId="1497841618">
    <w:abstractNumId w:val="6"/>
  </w:num>
  <w:num w:numId="5" w16cid:durableId="159932156">
    <w:abstractNumId w:val="3"/>
  </w:num>
  <w:num w:numId="6" w16cid:durableId="1730224991">
    <w:abstractNumId w:val="8"/>
  </w:num>
  <w:num w:numId="7" w16cid:durableId="1733238588">
    <w:abstractNumId w:val="1"/>
  </w:num>
  <w:num w:numId="8" w16cid:durableId="1800222785">
    <w:abstractNumId w:val="11"/>
  </w:num>
  <w:num w:numId="9" w16cid:durableId="1814515727">
    <w:abstractNumId w:val="10"/>
  </w:num>
  <w:num w:numId="10" w16cid:durableId="1969317974">
    <w:abstractNumId w:val="14"/>
  </w:num>
  <w:num w:numId="11" w16cid:durableId="322130198">
    <w:abstractNumId w:val="7"/>
  </w:num>
  <w:num w:numId="12" w16cid:durableId="469440547">
    <w:abstractNumId w:val="4"/>
  </w:num>
  <w:num w:numId="13" w16cid:durableId="608775176">
    <w:abstractNumId w:val="13"/>
  </w:num>
  <w:num w:numId="14" w16cid:durableId="70397301">
    <w:abstractNumId w:val="2"/>
  </w:num>
  <w:num w:numId="15" w16cid:durableId="884295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56"/>
    <w:rsid w:val="000C1223"/>
    <w:rsid w:val="000C5C9A"/>
    <w:rsid w:val="000F61C6"/>
    <w:rsid w:val="001544DD"/>
    <w:rsid w:val="001849FE"/>
    <w:rsid w:val="00246753"/>
    <w:rsid w:val="00254412"/>
    <w:rsid w:val="00255951"/>
    <w:rsid w:val="00273F09"/>
    <w:rsid w:val="00306BE7"/>
    <w:rsid w:val="00363A06"/>
    <w:rsid w:val="00421156"/>
    <w:rsid w:val="00503B5A"/>
    <w:rsid w:val="00512A57"/>
    <w:rsid w:val="0057623A"/>
    <w:rsid w:val="005A5CE3"/>
    <w:rsid w:val="005E6F4A"/>
    <w:rsid w:val="00626C49"/>
    <w:rsid w:val="00643F6A"/>
    <w:rsid w:val="00652286"/>
    <w:rsid w:val="006B43A3"/>
    <w:rsid w:val="006E43AC"/>
    <w:rsid w:val="00701D7B"/>
    <w:rsid w:val="0076332D"/>
    <w:rsid w:val="00832203"/>
    <w:rsid w:val="00876528"/>
    <w:rsid w:val="00895A75"/>
    <w:rsid w:val="00972B7D"/>
    <w:rsid w:val="009735E3"/>
    <w:rsid w:val="0097786D"/>
    <w:rsid w:val="009C6DA9"/>
    <w:rsid w:val="00A2651D"/>
    <w:rsid w:val="00A34052"/>
    <w:rsid w:val="00A41620"/>
    <w:rsid w:val="00A87772"/>
    <w:rsid w:val="00AB7836"/>
    <w:rsid w:val="00AE48E6"/>
    <w:rsid w:val="00B12A99"/>
    <w:rsid w:val="00E36483"/>
    <w:rsid w:val="00EA7286"/>
    <w:rsid w:val="00F3591D"/>
    <w:rsid w:val="00FC56A8"/>
    <w:rsid w:val="03D7E5FD"/>
    <w:rsid w:val="04662AB7"/>
    <w:rsid w:val="048B2826"/>
    <w:rsid w:val="052ADA04"/>
    <w:rsid w:val="06F9BF67"/>
    <w:rsid w:val="08944A32"/>
    <w:rsid w:val="08E4854C"/>
    <w:rsid w:val="09E409CD"/>
    <w:rsid w:val="0AC4184B"/>
    <w:rsid w:val="0B479A11"/>
    <w:rsid w:val="0CC3EB8E"/>
    <w:rsid w:val="0F84DE9E"/>
    <w:rsid w:val="105A4474"/>
    <w:rsid w:val="10E447ED"/>
    <w:rsid w:val="1163E402"/>
    <w:rsid w:val="11A0A0D5"/>
    <w:rsid w:val="11CD8135"/>
    <w:rsid w:val="1275AE17"/>
    <w:rsid w:val="147F5F28"/>
    <w:rsid w:val="14C3B586"/>
    <w:rsid w:val="15A981B4"/>
    <w:rsid w:val="17C64DDD"/>
    <w:rsid w:val="17EDCDC8"/>
    <w:rsid w:val="18439CD1"/>
    <w:rsid w:val="1871C637"/>
    <w:rsid w:val="1A470BAC"/>
    <w:rsid w:val="1AAD0F37"/>
    <w:rsid w:val="1B6D0074"/>
    <w:rsid w:val="1C0FFF22"/>
    <w:rsid w:val="1C651A67"/>
    <w:rsid w:val="1DE46982"/>
    <w:rsid w:val="1E9D4C23"/>
    <w:rsid w:val="1F496F8C"/>
    <w:rsid w:val="1F59BA72"/>
    <w:rsid w:val="1FB90596"/>
    <w:rsid w:val="211C6ABA"/>
    <w:rsid w:val="2218B4E4"/>
    <w:rsid w:val="22FB605D"/>
    <w:rsid w:val="2370BD46"/>
    <w:rsid w:val="26323AF7"/>
    <w:rsid w:val="26735D1B"/>
    <w:rsid w:val="26D2018B"/>
    <w:rsid w:val="282B060C"/>
    <w:rsid w:val="28CAC248"/>
    <w:rsid w:val="2916DB79"/>
    <w:rsid w:val="2D736A3A"/>
    <w:rsid w:val="3076ECB2"/>
    <w:rsid w:val="30BCABD0"/>
    <w:rsid w:val="317A46C5"/>
    <w:rsid w:val="333D3C88"/>
    <w:rsid w:val="33AB92A2"/>
    <w:rsid w:val="33B180B2"/>
    <w:rsid w:val="3448574A"/>
    <w:rsid w:val="34C0F854"/>
    <w:rsid w:val="34CA0ECB"/>
    <w:rsid w:val="353B0897"/>
    <w:rsid w:val="35E2F374"/>
    <w:rsid w:val="374611D0"/>
    <w:rsid w:val="39F4ADB8"/>
    <w:rsid w:val="3AB109A8"/>
    <w:rsid w:val="3DE4847F"/>
    <w:rsid w:val="3FF2D30B"/>
    <w:rsid w:val="40401A07"/>
    <w:rsid w:val="436262EE"/>
    <w:rsid w:val="44133917"/>
    <w:rsid w:val="44DFDF77"/>
    <w:rsid w:val="453671F2"/>
    <w:rsid w:val="45837A22"/>
    <w:rsid w:val="45ECCD92"/>
    <w:rsid w:val="45FBE41D"/>
    <w:rsid w:val="481CABB4"/>
    <w:rsid w:val="4C6BF5EA"/>
    <w:rsid w:val="4CDABE94"/>
    <w:rsid w:val="4DD22FF1"/>
    <w:rsid w:val="4EF33609"/>
    <w:rsid w:val="4F387698"/>
    <w:rsid w:val="510FF730"/>
    <w:rsid w:val="514B3501"/>
    <w:rsid w:val="515EDDEB"/>
    <w:rsid w:val="5180C21A"/>
    <w:rsid w:val="55FA190B"/>
    <w:rsid w:val="597957B3"/>
    <w:rsid w:val="59DD562B"/>
    <w:rsid w:val="5A3BCEF3"/>
    <w:rsid w:val="5B47A9A5"/>
    <w:rsid w:val="5B6DFF5B"/>
    <w:rsid w:val="5CE37A06"/>
    <w:rsid w:val="5EDF526E"/>
    <w:rsid w:val="5FD82949"/>
    <w:rsid w:val="6041707E"/>
    <w:rsid w:val="60896BBB"/>
    <w:rsid w:val="64D9A28B"/>
    <w:rsid w:val="65A3B42D"/>
    <w:rsid w:val="666EA85A"/>
    <w:rsid w:val="6A0E723D"/>
    <w:rsid w:val="6A91124B"/>
    <w:rsid w:val="6B16B615"/>
    <w:rsid w:val="6B398DE9"/>
    <w:rsid w:val="6C77E618"/>
    <w:rsid w:val="6D4075E4"/>
    <w:rsid w:val="6E9C0F13"/>
    <w:rsid w:val="702D2002"/>
    <w:rsid w:val="7037307E"/>
    <w:rsid w:val="73769352"/>
    <w:rsid w:val="760F337E"/>
    <w:rsid w:val="766AFE91"/>
    <w:rsid w:val="7688075D"/>
    <w:rsid w:val="76898B71"/>
    <w:rsid w:val="76B5BFB4"/>
    <w:rsid w:val="79419F2E"/>
    <w:rsid w:val="79C6E601"/>
    <w:rsid w:val="7B15AE32"/>
    <w:rsid w:val="7B6570B6"/>
    <w:rsid w:val="7BF1E886"/>
    <w:rsid w:val="7CA6D22A"/>
    <w:rsid w:val="7CB17E93"/>
    <w:rsid w:val="7D6F1353"/>
    <w:rsid w:val="7F4A5218"/>
    <w:rsid w:val="7F69D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06AF8"/>
  <w15:chartTrackingRefBased/>
  <w15:docId w15:val="{72140C76-F8F3-49AB-BA03-0621C560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2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21156"/>
  </w:style>
  <w:style w:type="character" w:customStyle="1" w:styleId="eop">
    <w:name w:val="eop"/>
    <w:basedOn w:val="DefaultParagraphFont"/>
    <w:rsid w:val="00421156"/>
  </w:style>
  <w:style w:type="character" w:customStyle="1" w:styleId="scxw155972354">
    <w:name w:val="scxw155972354"/>
    <w:basedOn w:val="DefaultParagraphFont"/>
    <w:rsid w:val="00421156"/>
  </w:style>
  <w:style w:type="character" w:customStyle="1" w:styleId="tabchar">
    <w:name w:val="tabchar"/>
    <w:basedOn w:val="DefaultParagraphFont"/>
    <w:rsid w:val="00421156"/>
  </w:style>
  <w:style w:type="paragraph" w:customStyle="1" w:styleId="xparagraph">
    <w:name w:val="x_paragraph"/>
    <w:basedOn w:val="Normal"/>
    <w:rsid w:val="0042115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normaltextrun">
    <w:name w:val="x_normaltextrun"/>
    <w:basedOn w:val="DefaultParagraphFont"/>
    <w:rsid w:val="00421156"/>
  </w:style>
  <w:style w:type="character" w:customStyle="1" w:styleId="xeop">
    <w:name w:val="x_eop"/>
    <w:basedOn w:val="DefaultParagraphFont"/>
    <w:rsid w:val="0042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c67673-a568-4d8c-8139-e175fada91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8E0F55DEF0F4BB60E8F22BFDF7576" ma:contentTypeVersion="8" ma:contentTypeDescription="Create a new document." ma:contentTypeScope="" ma:versionID="2cf52b1ea64a00dfc6d3eafca5aa6047">
  <xsd:schema xmlns:xsd="http://www.w3.org/2001/XMLSchema" xmlns:xs="http://www.w3.org/2001/XMLSchema" xmlns:p="http://schemas.microsoft.com/office/2006/metadata/properties" xmlns:ns2="2e536584-9e3e-47e9-9584-5b7dd160bd75" xmlns:ns3="6ac67673-a568-4d8c-8139-e175fada9114" targetNamespace="http://schemas.microsoft.com/office/2006/metadata/properties" ma:root="true" ma:fieldsID="85268b198a52869b4e6c36daa22ca27e" ns2:_="" ns3:_="">
    <xsd:import namespace="2e536584-9e3e-47e9-9584-5b7dd160bd75"/>
    <xsd:import namespace="6ac67673-a568-4d8c-8139-e175fada9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36584-9e3e-47e9-9584-5b7dd160b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67673-a568-4d8c-8139-e175fada9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1F8E3-2F18-4D19-9356-DB990EF3E273}">
  <ds:schemaRefs>
    <ds:schemaRef ds:uri="http://schemas.microsoft.com/office/2006/metadata/properties"/>
    <ds:schemaRef ds:uri="http://schemas.microsoft.com/office/infopath/2007/PartnerControls"/>
    <ds:schemaRef ds:uri="6ac67673-a568-4d8c-8139-e175fada9114"/>
  </ds:schemaRefs>
</ds:datastoreItem>
</file>

<file path=customXml/itemProps2.xml><?xml version="1.0" encoding="utf-8"?>
<ds:datastoreItem xmlns:ds="http://schemas.openxmlformats.org/officeDocument/2006/customXml" ds:itemID="{6E6CEFD0-95D2-45B0-BB11-9F97020AF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F62C4-2670-47C4-A5B1-F878EAC62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36584-9e3e-47e9-9584-5b7dd160bd75"/>
    <ds:schemaRef ds:uri="6ac67673-a568-4d8c-8139-e175fada9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2688</Characters>
  <Application>Microsoft Office Word</Application>
  <DocSecurity>0</DocSecurity>
  <Lines>59</Lines>
  <Paragraphs>48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&amp; SUZANNE SCHUKNECHT</dc:creator>
  <cp:keywords/>
  <dc:description/>
  <cp:lastModifiedBy>Angi Bright</cp:lastModifiedBy>
  <cp:revision>3</cp:revision>
  <cp:lastPrinted>2024-11-12T15:23:00Z</cp:lastPrinted>
  <dcterms:created xsi:type="dcterms:W3CDTF">2026-04-08T01:03:00Z</dcterms:created>
  <dcterms:modified xsi:type="dcterms:W3CDTF">2026-04-08T01:09:00Z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0x010100D158E0F55DEF0F4BB60E8F22BFDF7576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