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7E34D" w14:textId="77777777" w:rsidR="00702B6A" w:rsidRPr="00702B6A" w:rsidRDefault="00702B6A" w:rsidP="00702B6A">
      <w:pPr>
        <w:jc w:val="center"/>
        <w:rPr>
          <w:rFonts w:ascii="Times New Roman" w:eastAsia="Times New Roman" w:hAnsi="Times New Roman" w:cs="Times New Roman"/>
          <w:b/>
          <w:bCs/>
          <w:kern w:val="0"/>
          <w14:ligatures w14:val="none"/>
        </w:rPr>
      </w:pPr>
      <w:r w:rsidRPr="00702B6A">
        <w:rPr>
          <w:rFonts w:ascii="Times New Roman" w:eastAsia="Times New Roman" w:hAnsi="Times New Roman" w:cs="Times New Roman"/>
          <w:b/>
          <w:bCs/>
          <w:kern w:val="0"/>
          <w14:ligatures w14:val="none"/>
        </w:rPr>
        <w:t>BRIDGE GROUP</w:t>
      </w:r>
    </w:p>
    <w:p w14:paraId="51E43A10" w14:textId="5E3D5403" w:rsidR="00702B6A" w:rsidRPr="00702B6A" w:rsidRDefault="00521AA6" w:rsidP="00702B6A">
      <w:pPr>
        <w:shd w:val="clear" w:color="auto" w:fill="FFFFFF"/>
        <w:jc w:val="center"/>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The Confrontational Compassion of Christ</w:t>
      </w:r>
      <w:r w:rsidR="0072148B">
        <w:rPr>
          <w:rFonts w:ascii="Times New Roman" w:eastAsia="Times New Roman" w:hAnsi="Times New Roman" w:cs="Times New Roman"/>
          <w:b/>
          <w:bCs/>
          <w:i/>
          <w:iCs/>
          <w:kern w:val="0"/>
          <w14:ligatures w14:val="none"/>
        </w:rPr>
        <w:t xml:space="preserve"> – John </w:t>
      </w:r>
      <w:r>
        <w:rPr>
          <w:rFonts w:ascii="Times New Roman" w:eastAsia="Times New Roman" w:hAnsi="Times New Roman" w:cs="Times New Roman"/>
          <w:b/>
          <w:bCs/>
          <w:i/>
          <w:iCs/>
          <w:kern w:val="0"/>
          <w14:ligatures w14:val="none"/>
        </w:rPr>
        <w:t>1:1-18</w:t>
      </w:r>
    </w:p>
    <w:p w14:paraId="3043058C" w14:textId="0186B891" w:rsidR="00702B6A" w:rsidRPr="00702B6A" w:rsidRDefault="00702B6A" w:rsidP="0072148B">
      <w:pPr>
        <w:shd w:val="clear" w:color="auto" w:fill="FFFFFF"/>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Discussion Guide</w:t>
      </w:r>
      <w:r w:rsidR="0072148B">
        <w:rPr>
          <w:rFonts w:ascii="Times New Roman" w:eastAsia="Times New Roman" w:hAnsi="Times New Roman" w:cs="Times New Roman"/>
          <w:kern w:val="0"/>
          <w14:ligatures w14:val="none"/>
        </w:rPr>
        <w:t xml:space="preserve"> - January </w:t>
      </w:r>
      <w:r w:rsidR="00521AA6">
        <w:rPr>
          <w:rFonts w:ascii="Times New Roman" w:eastAsia="Times New Roman" w:hAnsi="Times New Roman" w:cs="Times New Roman"/>
          <w:kern w:val="0"/>
          <w14:ligatures w14:val="none"/>
        </w:rPr>
        <w:t>21</w:t>
      </w:r>
      <w:r w:rsidR="00521AA6" w:rsidRPr="00521AA6">
        <w:rPr>
          <w:rFonts w:ascii="Times New Roman" w:eastAsia="Times New Roman" w:hAnsi="Times New Roman" w:cs="Times New Roman"/>
          <w:kern w:val="0"/>
          <w:vertAlign w:val="superscript"/>
          <w14:ligatures w14:val="none"/>
        </w:rPr>
        <w:t>st</w:t>
      </w:r>
      <w:r w:rsidR="00521AA6">
        <w:rPr>
          <w:rFonts w:ascii="Times New Roman" w:eastAsia="Times New Roman" w:hAnsi="Times New Roman" w:cs="Times New Roman"/>
          <w:kern w:val="0"/>
          <w14:ligatures w14:val="none"/>
        </w:rPr>
        <w:t xml:space="preserve"> </w:t>
      </w:r>
      <w:r w:rsidR="0072148B">
        <w:rPr>
          <w:rFonts w:ascii="Times New Roman" w:eastAsia="Times New Roman" w:hAnsi="Times New Roman" w:cs="Times New Roman"/>
          <w:kern w:val="0"/>
          <w14:ligatures w14:val="none"/>
        </w:rPr>
        <w:t>Sermon</w:t>
      </w:r>
    </w:p>
    <w:p w14:paraId="78CBF07C" w14:textId="77777777" w:rsidR="00702B6A" w:rsidRPr="00702B6A" w:rsidRDefault="00702B6A" w:rsidP="00702B6A">
      <w:pPr>
        <w:shd w:val="clear" w:color="auto" w:fill="FFFFFF"/>
        <w:rPr>
          <w:rFonts w:ascii="Century Gothic" w:eastAsia="Times New Roman" w:hAnsi="Century Gothic" w:cs="Times New Roman"/>
          <w:color w:val="420046"/>
          <w:kern w:val="0"/>
          <w:sz w:val="22"/>
          <w:szCs w:val="22"/>
          <w:shd w:val="clear" w:color="auto" w:fill="FFFFFF"/>
          <w14:ligatures w14:val="none"/>
        </w:rPr>
      </w:pPr>
    </w:p>
    <w:p w14:paraId="4BA00064" w14:textId="543BCF6C" w:rsidR="0072148B" w:rsidRDefault="00702B6A" w:rsidP="00702B6A">
      <w:pPr>
        <w:shd w:val="clear" w:color="auto" w:fill="FFFFFF"/>
        <w:rPr>
          <w:rFonts w:ascii="Century Gothic" w:eastAsia="Times New Roman" w:hAnsi="Century Gothic" w:cs="Times New Roman"/>
          <w:color w:val="0A000A"/>
          <w:kern w:val="0"/>
          <w:sz w:val="22"/>
          <w:szCs w:val="22"/>
          <w:shd w:val="clear" w:color="auto" w:fill="FFFFFF"/>
          <w14:ligatures w14:val="none"/>
        </w:rPr>
      </w:pPr>
      <w:r w:rsidRPr="00702B6A">
        <w:rPr>
          <w:rFonts w:ascii="Century Gothic" w:eastAsia="Times New Roman" w:hAnsi="Century Gothic" w:cs="Times New Roman"/>
          <w:b/>
          <w:bCs/>
          <w:color w:val="420046"/>
          <w:kern w:val="0"/>
          <w:sz w:val="22"/>
          <w:szCs w:val="22"/>
          <w:shd w:val="clear" w:color="auto" w:fill="FFFFFF"/>
          <w14:ligatures w14:val="none"/>
        </w:rPr>
        <w:t xml:space="preserve">ESTABLISHING </w:t>
      </w:r>
      <w:r w:rsidRPr="00702B6A">
        <w:rPr>
          <w:rFonts w:ascii="Century Gothic" w:eastAsia="Times New Roman" w:hAnsi="Century Gothic" w:cs="Times New Roman"/>
          <w:b/>
          <w:bCs/>
          <w:color w:val="0A000A"/>
          <w:kern w:val="0"/>
          <w:sz w:val="22"/>
          <w:szCs w:val="22"/>
          <w:shd w:val="clear" w:color="auto" w:fill="FFFFFF"/>
          <w14:ligatures w14:val="none"/>
        </w:rPr>
        <w:t>(Approximately 10 Minutes):</w:t>
      </w:r>
      <w:r w:rsidRPr="00702B6A">
        <w:rPr>
          <w:rFonts w:ascii="Century Gothic" w:eastAsia="Times New Roman" w:hAnsi="Century Gothic" w:cs="Times New Roman"/>
          <w:color w:val="0A000A"/>
          <w:kern w:val="0"/>
          <w:sz w:val="22"/>
          <w:szCs w:val="22"/>
          <w:shd w:val="clear" w:color="auto" w:fill="FFFFFF"/>
          <w14:ligatures w14:val="none"/>
        </w:rPr>
        <w:t xml:space="preserve"> </w:t>
      </w:r>
      <w:r w:rsidR="0072148B" w:rsidRPr="0072148B">
        <w:rPr>
          <w:rFonts w:ascii="Century Gothic" w:eastAsia="Times New Roman" w:hAnsi="Century Gothic" w:cs="Times New Roman"/>
          <w:color w:val="0A000A"/>
          <w:kern w:val="0"/>
          <w:sz w:val="22"/>
          <w:szCs w:val="22"/>
          <w:shd w:val="clear" w:color="auto" w:fill="FFFFFF"/>
          <w14:ligatures w14:val="none"/>
        </w:rPr>
        <w:t xml:space="preserve">Spend a few moments discussing </w:t>
      </w:r>
      <w:r w:rsidR="0072148B">
        <w:rPr>
          <w:rFonts w:ascii="Century Gothic" w:eastAsia="Times New Roman" w:hAnsi="Century Gothic" w:cs="Times New Roman"/>
          <w:color w:val="0A000A"/>
          <w:kern w:val="0"/>
          <w:sz w:val="22"/>
          <w:szCs w:val="22"/>
          <w:shd w:val="clear" w:color="auto" w:fill="FFFFFF"/>
          <w14:ligatures w14:val="none"/>
        </w:rPr>
        <w:t>your thoughts on this statement:</w:t>
      </w:r>
      <w:r w:rsidR="0072148B" w:rsidRPr="0072148B">
        <w:rPr>
          <w:rFonts w:ascii="Century Gothic" w:eastAsia="Times New Roman" w:hAnsi="Century Gothic" w:cs="Times New Roman"/>
          <w:color w:val="0A000A"/>
          <w:kern w:val="0"/>
          <w:sz w:val="22"/>
          <w:szCs w:val="22"/>
          <w:shd w:val="clear" w:color="auto" w:fill="FFFFFF"/>
          <w14:ligatures w14:val="none"/>
        </w:rPr>
        <w:t xml:space="preserve"> </w:t>
      </w:r>
    </w:p>
    <w:p w14:paraId="0241397B" w14:textId="77777777" w:rsidR="0072148B" w:rsidRPr="0072148B" w:rsidRDefault="0072148B" w:rsidP="00702B6A">
      <w:pPr>
        <w:shd w:val="clear" w:color="auto" w:fill="FFFFFF"/>
        <w:rPr>
          <w:rFonts w:ascii="Century Gothic" w:eastAsia="Times New Roman" w:hAnsi="Century Gothic" w:cs="Times New Roman"/>
          <w:color w:val="0A000A"/>
          <w:kern w:val="0"/>
          <w:sz w:val="22"/>
          <w:szCs w:val="22"/>
          <w:shd w:val="clear" w:color="auto" w:fill="FFFFFF"/>
          <w14:ligatures w14:val="none"/>
        </w:rPr>
      </w:pPr>
    </w:p>
    <w:p w14:paraId="168524FE" w14:textId="46B79732" w:rsidR="00702B6A" w:rsidRPr="0072148B" w:rsidRDefault="00521AA6" w:rsidP="0072148B">
      <w:pPr>
        <w:pStyle w:val="ListParagraph"/>
        <w:numPr>
          <w:ilvl w:val="0"/>
          <w:numId w:val="5"/>
        </w:numPr>
        <w:shd w:val="clear" w:color="auto" w:fill="FFFFFF"/>
        <w:rPr>
          <w:rFonts w:ascii="Times New Roman" w:eastAsia="Times New Roman" w:hAnsi="Times New Roman" w:cs="Times New Roman"/>
          <w:kern w:val="0"/>
          <w14:ligatures w14:val="none"/>
        </w:rPr>
      </w:pPr>
      <w:r>
        <w:rPr>
          <w:rFonts w:ascii="Century Gothic" w:eastAsia="Times New Roman" w:hAnsi="Century Gothic" w:cs="Times New Roman"/>
          <w:color w:val="0A000A"/>
          <w:kern w:val="0"/>
          <w:sz w:val="22"/>
          <w:szCs w:val="22"/>
          <w:shd w:val="clear" w:color="auto" w:fill="FFFFFF"/>
          <w14:ligatures w14:val="none"/>
        </w:rPr>
        <w:t>What is it about Christianity that causes so much controversy in the world?</w:t>
      </w:r>
    </w:p>
    <w:p w14:paraId="0CE8D0A2" w14:textId="207FAA8A" w:rsidR="00702B6A" w:rsidRPr="00521AA6" w:rsidRDefault="00702B6A" w:rsidP="00702B6A">
      <w:pPr>
        <w:shd w:val="clear" w:color="auto" w:fill="FFFFFF"/>
        <w:spacing w:after="160"/>
        <w:rPr>
          <w:rFonts w:ascii="Century Gothic" w:eastAsia="Times New Roman" w:hAnsi="Century Gothic" w:cs="Times New Roman"/>
          <w:i/>
          <w:iCs/>
          <w:color w:val="0F000A"/>
          <w:kern w:val="0"/>
          <w:sz w:val="22"/>
          <w:szCs w:val="22"/>
          <w:shd w:val="clear" w:color="auto" w:fill="FFFFFF"/>
          <w14:ligatures w14:val="none"/>
        </w:rPr>
      </w:pPr>
      <w:r w:rsidRPr="00702B6A">
        <w:rPr>
          <w:rFonts w:ascii="Century Gothic" w:eastAsia="Times New Roman" w:hAnsi="Century Gothic" w:cs="Times New Roman"/>
          <w:color w:val="0A000A"/>
          <w:kern w:val="0"/>
          <w:sz w:val="22"/>
          <w:szCs w:val="22"/>
          <w:shd w:val="clear" w:color="auto" w:fill="FFFFFF"/>
          <w14:ligatures w14:val="none"/>
        </w:rPr>
        <w:br/>
      </w:r>
      <w:r w:rsidRPr="00702B6A">
        <w:rPr>
          <w:rFonts w:ascii="Century Gothic" w:eastAsia="Times New Roman" w:hAnsi="Century Gothic" w:cs="Times New Roman"/>
          <w:b/>
          <w:bCs/>
          <w:color w:val="E9000E"/>
          <w:kern w:val="0"/>
          <w:sz w:val="22"/>
          <w:szCs w:val="22"/>
          <w:shd w:val="clear" w:color="auto" w:fill="FFFFFF"/>
          <w14:ligatures w14:val="none"/>
        </w:rPr>
        <w:t>TEACH</w:t>
      </w:r>
      <w:r w:rsidRPr="00702B6A">
        <w:rPr>
          <w:rFonts w:ascii="Century Gothic" w:eastAsia="Times New Roman" w:hAnsi="Century Gothic" w:cs="Times New Roman"/>
          <w:b/>
          <w:bCs/>
          <w:color w:val="0F000A"/>
          <w:kern w:val="0"/>
          <w:sz w:val="22"/>
          <w:szCs w:val="22"/>
          <w:shd w:val="clear" w:color="auto" w:fill="FFFFFF"/>
          <w14:ligatures w14:val="none"/>
        </w:rPr>
        <w:t xml:space="preserve"> (Approx. 3</w:t>
      </w:r>
      <w:r w:rsidR="00C7547F">
        <w:rPr>
          <w:rFonts w:ascii="Century Gothic" w:eastAsia="Times New Roman" w:hAnsi="Century Gothic" w:cs="Times New Roman"/>
          <w:b/>
          <w:bCs/>
          <w:color w:val="0F000A"/>
          <w:kern w:val="0"/>
          <w:sz w:val="22"/>
          <w:szCs w:val="22"/>
          <w:shd w:val="clear" w:color="auto" w:fill="FFFFFF"/>
          <w14:ligatures w14:val="none"/>
        </w:rPr>
        <w:t>0</w:t>
      </w:r>
      <w:r w:rsidRPr="00702B6A">
        <w:rPr>
          <w:rFonts w:ascii="Century Gothic" w:eastAsia="Times New Roman" w:hAnsi="Century Gothic" w:cs="Times New Roman"/>
          <w:b/>
          <w:bCs/>
          <w:color w:val="0F000A"/>
          <w:kern w:val="0"/>
          <w:sz w:val="22"/>
          <w:szCs w:val="22"/>
          <w:shd w:val="clear" w:color="auto" w:fill="FFFFFF"/>
          <w14:ligatures w14:val="none"/>
        </w:rPr>
        <w:t xml:space="preserve"> Minutes): </w:t>
      </w:r>
      <w:r w:rsidR="00521AA6">
        <w:rPr>
          <w:rFonts w:ascii="Century Gothic" w:eastAsia="Times New Roman" w:hAnsi="Century Gothic" w:cs="Times New Roman"/>
          <w:b/>
          <w:bCs/>
          <w:color w:val="0F000A"/>
          <w:kern w:val="0"/>
          <w:sz w:val="22"/>
          <w:szCs w:val="22"/>
          <w:shd w:val="clear" w:color="auto" w:fill="FFFFFF"/>
          <w14:ligatures w14:val="none"/>
        </w:rPr>
        <w:t>Take some time and r</w:t>
      </w:r>
      <w:r w:rsidRPr="00702B6A">
        <w:rPr>
          <w:rFonts w:ascii="Century Gothic" w:eastAsia="Times New Roman" w:hAnsi="Century Gothic" w:cs="Times New Roman"/>
          <w:b/>
          <w:bCs/>
          <w:color w:val="0F000A"/>
          <w:kern w:val="0"/>
          <w:sz w:val="22"/>
          <w:szCs w:val="22"/>
          <w:shd w:val="clear" w:color="auto" w:fill="FFFFFF"/>
          <w14:ligatures w14:val="none"/>
        </w:rPr>
        <w:t xml:space="preserve">ead </w:t>
      </w:r>
      <w:r w:rsidR="00633958">
        <w:rPr>
          <w:rFonts w:ascii="Century Gothic" w:eastAsia="Times New Roman" w:hAnsi="Century Gothic" w:cs="Times New Roman"/>
          <w:b/>
          <w:bCs/>
          <w:color w:val="0F000A"/>
          <w:kern w:val="0"/>
          <w:sz w:val="22"/>
          <w:szCs w:val="22"/>
          <w:shd w:val="clear" w:color="auto" w:fill="FFFFFF"/>
          <w14:ligatures w14:val="none"/>
        </w:rPr>
        <w:t xml:space="preserve">John </w:t>
      </w:r>
      <w:r w:rsidR="00521AA6">
        <w:rPr>
          <w:rFonts w:ascii="Century Gothic" w:eastAsia="Times New Roman" w:hAnsi="Century Gothic" w:cs="Times New Roman"/>
          <w:b/>
          <w:bCs/>
          <w:color w:val="0F000A"/>
          <w:kern w:val="0"/>
          <w:sz w:val="22"/>
          <w:szCs w:val="22"/>
          <w:shd w:val="clear" w:color="auto" w:fill="FFFFFF"/>
          <w14:ligatures w14:val="none"/>
        </w:rPr>
        <w:t>1:1-18 to refresh your thoughts</w:t>
      </w:r>
      <w:r w:rsidRPr="00702B6A">
        <w:rPr>
          <w:rFonts w:ascii="Century Gothic" w:eastAsia="Times New Roman" w:hAnsi="Century Gothic" w:cs="Times New Roman"/>
          <w:b/>
          <w:bCs/>
          <w:color w:val="0F000A"/>
          <w:kern w:val="0"/>
          <w:sz w:val="22"/>
          <w:szCs w:val="22"/>
          <w:shd w:val="clear" w:color="auto" w:fill="FFFFFF"/>
          <w14:ligatures w14:val="none"/>
        </w:rPr>
        <w:br/>
      </w:r>
      <w:r w:rsidR="00521AA6">
        <w:rPr>
          <w:rFonts w:ascii="Century Gothic" w:eastAsia="Times New Roman" w:hAnsi="Century Gothic" w:cs="Times New Roman"/>
          <w:i/>
          <w:iCs/>
          <w:color w:val="0F000A"/>
          <w:kern w:val="0"/>
          <w:sz w:val="22"/>
          <w:szCs w:val="22"/>
          <w:shd w:val="clear" w:color="auto" w:fill="FFFFFF"/>
          <w14:ligatures w14:val="none"/>
        </w:rPr>
        <w:t>At the heart of the message was the truth that Jesus came into the world to show and reveal the love of God. In doing so he has to expose sin before He can erase sin.</w:t>
      </w:r>
    </w:p>
    <w:p w14:paraId="1FCC8483" w14:textId="77777777" w:rsidR="00521AA6" w:rsidRPr="00521AA6" w:rsidRDefault="00521AA6" w:rsidP="00702B6A">
      <w:pPr>
        <w:numPr>
          <w:ilvl w:val="0"/>
          <w:numId w:val="1"/>
        </w:numPr>
        <w:shd w:val="clear" w:color="auto" w:fill="FFFFFF"/>
        <w:spacing w:after="240"/>
        <w:textAlignment w:val="baseline"/>
        <w:rPr>
          <w:rFonts w:ascii="Century Gothic" w:eastAsia="Times New Roman" w:hAnsi="Century Gothic" w:cs="Times New Roman"/>
          <w:color w:val="0F000A"/>
          <w:kern w:val="0"/>
          <w:sz w:val="22"/>
          <w:szCs w:val="22"/>
          <w14:ligatures w14:val="none"/>
        </w:rPr>
      </w:pPr>
      <w:r w:rsidRPr="00702B6A">
        <w:rPr>
          <w:rFonts w:ascii="Century Gothic" w:eastAsia="Times New Roman" w:hAnsi="Century Gothic" w:cs="Times New Roman"/>
          <w:color w:val="000000"/>
          <w:kern w:val="0"/>
          <w:sz w:val="22"/>
          <w:szCs w:val="22"/>
          <w:shd w:val="clear" w:color="auto" w:fill="FFFFFF"/>
          <w14:ligatures w14:val="none"/>
        </w:rPr>
        <w:t xml:space="preserve">What is your biggest </w:t>
      </w:r>
      <w:r w:rsidRPr="0072148B">
        <w:rPr>
          <w:rFonts w:ascii="Century Gothic" w:eastAsia="Times New Roman" w:hAnsi="Century Gothic" w:cs="Times New Roman"/>
          <w:i/>
          <w:iCs/>
          <w:color w:val="000000"/>
          <w:kern w:val="0"/>
          <w:sz w:val="22"/>
          <w:szCs w:val="22"/>
          <w:shd w:val="clear" w:color="auto" w:fill="FFFFFF"/>
          <w14:ligatures w14:val="none"/>
        </w:rPr>
        <w:t>personal</w:t>
      </w:r>
      <w:r w:rsidRPr="00702B6A">
        <w:rPr>
          <w:rFonts w:ascii="Century Gothic" w:eastAsia="Times New Roman" w:hAnsi="Century Gothic" w:cs="Times New Roman"/>
          <w:color w:val="000000"/>
          <w:kern w:val="0"/>
          <w:sz w:val="22"/>
          <w:szCs w:val="22"/>
          <w:shd w:val="clear" w:color="auto" w:fill="FFFFFF"/>
          <w14:ligatures w14:val="none"/>
        </w:rPr>
        <w:t xml:space="preserve"> takeaway from Sunday’s message</w:t>
      </w:r>
      <w:r>
        <w:rPr>
          <w:rFonts w:ascii="Century Gothic" w:eastAsia="Times New Roman" w:hAnsi="Century Gothic" w:cs="Times New Roman"/>
          <w:color w:val="000000"/>
          <w:kern w:val="0"/>
          <w:sz w:val="22"/>
          <w:szCs w:val="22"/>
          <w:shd w:val="clear" w:color="auto" w:fill="FFFFFF"/>
          <w14:ligatures w14:val="none"/>
        </w:rPr>
        <w:t xml:space="preserve">? </w:t>
      </w:r>
    </w:p>
    <w:p w14:paraId="2C0D6703" w14:textId="378753E7" w:rsidR="00702B6A" w:rsidRPr="00702B6A" w:rsidRDefault="00521AA6" w:rsidP="00702B6A">
      <w:pPr>
        <w:numPr>
          <w:ilvl w:val="0"/>
          <w:numId w:val="1"/>
        </w:numPr>
        <w:shd w:val="clear" w:color="auto" w:fill="FFFFFF"/>
        <w:spacing w:after="240"/>
        <w:textAlignment w:val="baseline"/>
        <w:rPr>
          <w:rFonts w:ascii="Century Gothic" w:eastAsia="Times New Roman" w:hAnsi="Century Gothic" w:cs="Times New Roman"/>
          <w:color w:val="0F000A"/>
          <w:kern w:val="0"/>
          <w:sz w:val="22"/>
          <w:szCs w:val="22"/>
          <w14:ligatures w14:val="none"/>
        </w:rPr>
      </w:pPr>
      <w:r>
        <w:rPr>
          <w:rFonts w:ascii="Century Gothic" w:eastAsia="Times New Roman" w:hAnsi="Century Gothic" w:cs="Times New Roman"/>
          <w:color w:val="000000"/>
          <w:kern w:val="0"/>
          <w:sz w:val="22"/>
          <w:szCs w:val="22"/>
          <w:shd w:val="clear" w:color="auto" w:fill="FFFFFF"/>
          <w14:ligatures w14:val="none"/>
        </w:rPr>
        <w:t>How did the Lord speak to (encourage, challenge, inform) your soul?</w:t>
      </w:r>
    </w:p>
    <w:p w14:paraId="52CD2DC1" w14:textId="77777777" w:rsidR="00521AA6" w:rsidRDefault="00702B6A" w:rsidP="00702B6A">
      <w:pPr>
        <w:shd w:val="clear" w:color="auto" w:fill="FFFFFF"/>
        <w:rPr>
          <w:rFonts w:ascii="Century Gothic" w:eastAsia="Times New Roman" w:hAnsi="Century Gothic" w:cs="Times New Roman"/>
          <w:b/>
          <w:bCs/>
          <w:color w:val="0F000A"/>
          <w:kern w:val="0"/>
          <w:sz w:val="22"/>
          <w:szCs w:val="22"/>
          <w:shd w:val="clear" w:color="auto" w:fill="FFFFFF"/>
          <w14:ligatures w14:val="none"/>
        </w:rPr>
      </w:pPr>
      <w:r w:rsidRPr="00702B6A">
        <w:rPr>
          <w:rFonts w:ascii="Century Gothic" w:eastAsia="Times New Roman" w:hAnsi="Century Gothic" w:cs="Times New Roman"/>
          <w:b/>
          <w:bCs/>
          <w:color w:val="0F000A"/>
          <w:kern w:val="0"/>
          <w:sz w:val="22"/>
          <w:szCs w:val="22"/>
          <w:shd w:val="clear" w:color="auto" w:fill="FFFFFF"/>
          <w14:ligatures w14:val="none"/>
        </w:rPr>
        <w:t xml:space="preserve">— </w:t>
      </w:r>
      <w:r w:rsidR="00521AA6">
        <w:rPr>
          <w:rFonts w:ascii="Century Gothic" w:eastAsia="Times New Roman" w:hAnsi="Century Gothic" w:cs="Times New Roman"/>
          <w:b/>
          <w:bCs/>
          <w:color w:val="0F000A"/>
          <w:kern w:val="0"/>
          <w:sz w:val="22"/>
          <w:szCs w:val="22"/>
          <w:shd w:val="clear" w:color="auto" w:fill="FFFFFF"/>
          <w14:ligatures w14:val="none"/>
        </w:rPr>
        <w:t xml:space="preserve"> Read John 1:1-3: Why should men and women worship Jesus?</w:t>
      </w:r>
    </w:p>
    <w:p w14:paraId="25D3A4BE" w14:textId="3AB92AA1" w:rsidR="00521AA6" w:rsidRPr="00521AA6" w:rsidRDefault="00521AA6" w:rsidP="00521AA6">
      <w:pPr>
        <w:pStyle w:val="ListParagraph"/>
        <w:numPr>
          <w:ilvl w:val="0"/>
          <w:numId w:val="8"/>
        </w:numPr>
        <w:shd w:val="clear" w:color="auto" w:fill="FFFFFF"/>
        <w:rPr>
          <w:rFonts w:ascii="Century Gothic" w:eastAsia="Times New Roman" w:hAnsi="Century Gothic" w:cs="Times New Roman"/>
          <w:i/>
          <w:iCs/>
          <w:color w:val="0F000A"/>
          <w:kern w:val="0"/>
          <w:sz w:val="22"/>
          <w:szCs w:val="22"/>
          <w:shd w:val="clear" w:color="auto" w:fill="FFFFFF"/>
          <w14:ligatures w14:val="none"/>
        </w:rPr>
      </w:pPr>
      <w:r w:rsidRPr="00521AA6">
        <w:rPr>
          <w:rFonts w:ascii="Century Gothic" w:eastAsia="Times New Roman" w:hAnsi="Century Gothic" w:cs="Times New Roman"/>
          <w:i/>
          <w:iCs/>
          <w:color w:val="0F000A"/>
          <w:kern w:val="0"/>
          <w:sz w:val="22"/>
          <w:szCs w:val="22"/>
          <w:u w:val="single"/>
          <w:shd w:val="clear" w:color="auto" w:fill="FFFFFF"/>
          <w14:ligatures w14:val="none"/>
        </w:rPr>
        <w:t>John begins the gospel by connecting it back to Genesis 1 and creation. In creation God formed a world He would love and who were made to love Him back. When John speaks of Jesus as God and Creator, he is showing that Jesus came to show God’s love by dying for us.</w:t>
      </w:r>
    </w:p>
    <w:p w14:paraId="01DF57FC" w14:textId="77777777" w:rsidR="00521AA6" w:rsidRPr="00521AA6" w:rsidRDefault="00521AA6" w:rsidP="00521AA6">
      <w:pPr>
        <w:pStyle w:val="ListParagraph"/>
        <w:shd w:val="clear" w:color="auto" w:fill="FFFFFF"/>
        <w:rPr>
          <w:rFonts w:ascii="Century Gothic" w:eastAsia="Times New Roman" w:hAnsi="Century Gothic" w:cs="Times New Roman"/>
          <w:b/>
          <w:bCs/>
          <w:color w:val="0F000A"/>
          <w:kern w:val="0"/>
          <w:sz w:val="22"/>
          <w:szCs w:val="22"/>
          <w:shd w:val="clear" w:color="auto" w:fill="FFFFFF"/>
          <w14:ligatures w14:val="none"/>
        </w:rPr>
      </w:pPr>
    </w:p>
    <w:p w14:paraId="6DB31532" w14:textId="77777777" w:rsidR="00521AA6" w:rsidRPr="00521AA6" w:rsidRDefault="00521AA6" w:rsidP="00521AA6">
      <w:pPr>
        <w:pStyle w:val="ListParagraph"/>
        <w:numPr>
          <w:ilvl w:val="1"/>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sidRPr="00521AA6">
        <w:rPr>
          <w:rFonts w:ascii="Century Gothic" w:eastAsia="Times New Roman" w:hAnsi="Century Gothic" w:cs="Times New Roman"/>
          <w:color w:val="0F000A"/>
          <w:kern w:val="0"/>
          <w:sz w:val="22"/>
          <w:szCs w:val="22"/>
          <w:shd w:val="clear" w:color="auto" w:fill="FFFFFF"/>
          <w14:ligatures w14:val="none"/>
        </w:rPr>
        <w:t xml:space="preserve">Why do you think people have a difficult time comprehending the gospel as a message of the love of God? </w:t>
      </w:r>
    </w:p>
    <w:p w14:paraId="79751448" w14:textId="1D36B558" w:rsidR="00521AA6" w:rsidRPr="00521AA6" w:rsidRDefault="00521AA6" w:rsidP="00521AA6">
      <w:pPr>
        <w:pStyle w:val="ListParagraph"/>
        <w:numPr>
          <w:ilvl w:val="1"/>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sidRPr="00521AA6">
        <w:rPr>
          <w:rFonts w:ascii="Century Gothic" w:eastAsia="Times New Roman" w:hAnsi="Century Gothic" w:cs="Times New Roman"/>
          <w:color w:val="0F000A"/>
          <w:kern w:val="0"/>
          <w:sz w:val="22"/>
          <w:szCs w:val="22"/>
          <w:shd w:val="clear" w:color="auto" w:fill="FFFFFF"/>
          <w14:ligatures w14:val="none"/>
        </w:rPr>
        <w:t xml:space="preserve">In what ways, if any, have you struggled with </w:t>
      </w:r>
      <w:r>
        <w:rPr>
          <w:rFonts w:ascii="Century Gothic" w:eastAsia="Times New Roman" w:hAnsi="Century Gothic" w:cs="Times New Roman"/>
          <w:color w:val="0F000A"/>
          <w:kern w:val="0"/>
          <w:sz w:val="22"/>
          <w:szCs w:val="22"/>
          <w:shd w:val="clear" w:color="auto" w:fill="FFFFFF"/>
          <w14:ligatures w14:val="none"/>
        </w:rPr>
        <w:t>embracing and owning God’s love for you</w:t>
      </w:r>
      <w:r w:rsidRPr="00521AA6">
        <w:rPr>
          <w:rFonts w:ascii="Century Gothic" w:eastAsia="Times New Roman" w:hAnsi="Century Gothic" w:cs="Times New Roman"/>
          <w:color w:val="0F000A"/>
          <w:kern w:val="0"/>
          <w:sz w:val="22"/>
          <w:szCs w:val="22"/>
          <w:shd w:val="clear" w:color="auto" w:fill="FFFFFF"/>
          <w14:ligatures w14:val="none"/>
        </w:rPr>
        <w:t xml:space="preserve">? </w:t>
      </w:r>
    </w:p>
    <w:p w14:paraId="13486FA3" w14:textId="406413A9" w:rsidR="00702B6A" w:rsidRDefault="00702B6A" w:rsidP="00C331BF">
      <w:pPr>
        <w:shd w:val="clear" w:color="auto" w:fill="FFFFFF"/>
        <w:spacing w:before="100" w:beforeAutospacing="1" w:after="100" w:afterAutospacing="1"/>
        <w:textAlignment w:val="baseline"/>
        <w:rPr>
          <w:rFonts w:ascii="Times New Roman" w:hAnsi="Times New Roman" w:cs="Times New Roman"/>
          <w:b/>
          <w:bCs/>
          <w:color w:val="000000" w:themeColor="text1"/>
          <w:kern w:val="0"/>
        </w:rPr>
      </w:pPr>
      <w:r w:rsidRPr="00C331BF">
        <w:rPr>
          <w:rFonts w:ascii="Century Gothic" w:eastAsia="Times New Roman" w:hAnsi="Century Gothic" w:cs="Times New Roman"/>
          <w:b/>
          <w:bCs/>
          <w:color w:val="0F000A"/>
          <w:kern w:val="0"/>
          <w:sz w:val="22"/>
          <w:szCs w:val="22"/>
          <w:shd w:val="clear" w:color="auto" w:fill="FFFFFF"/>
          <w14:ligatures w14:val="none"/>
        </w:rPr>
        <w:t xml:space="preserve">— </w:t>
      </w:r>
      <w:r w:rsidR="00521AA6">
        <w:rPr>
          <w:rFonts w:ascii="Times New Roman" w:hAnsi="Times New Roman" w:cs="Times New Roman"/>
          <w:b/>
          <w:bCs/>
          <w:color w:val="000000" w:themeColor="text1"/>
          <w:kern w:val="0"/>
        </w:rPr>
        <w:t xml:space="preserve">Read John 1:9-12: </w:t>
      </w:r>
    </w:p>
    <w:p w14:paraId="6BC23259" w14:textId="59B8F277" w:rsidR="00521AA6" w:rsidRDefault="00521AA6" w:rsidP="00521AA6">
      <w:pPr>
        <w:pStyle w:val="ListParagraph"/>
        <w:numPr>
          <w:ilvl w:val="0"/>
          <w:numId w:val="8"/>
        </w:numPr>
        <w:shd w:val="clear" w:color="auto" w:fill="FFFFFF"/>
        <w:spacing w:before="100" w:beforeAutospacing="1" w:after="100" w:afterAutospacing="1"/>
        <w:textAlignment w:val="baseline"/>
        <w:rPr>
          <w:rFonts w:ascii="Century Gothic" w:eastAsia="Times New Roman" w:hAnsi="Century Gothic" w:cs="Times New Roman"/>
          <w:i/>
          <w:iCs/>
          <w:color w:val="0F000A"/>
          <w:kern w:val="0"/>
          <w:sz w:val="22"/>
          <w:szCs w:val="22"/>
          <w:u w:val="single"/>
          <w:shd w:val="clear" w:color="auto" w:fill="FFFFFF"/>
          <w14:ligatures w14:val="none"/>
        </w:rPr>
      </w:pPr>
      <w:r w:rsidRPr="00521AA6">
        <w:rPr>
          <w:rFonts w:ascii="Century Gothic" w:eastAsia="Times New Roman" w:hAnsi="Century Gothic" w:cs="Times New Roman"/>
          <w:i/>
          <w:iCs/>
          <w:color w:val="0F000A"/>
          <w:kern w:val="0"/>
          <w:sz w:val="22"/>
          <w:szCs w:val="22"/>
          <w:u w:val="single"/>
          <w:shd w:val="clear" w:color="auto" w:fill="FFFFFF"/>
          <w14:ligatures w14:val="none"/>
        </w:rPr>
        <w:t xml:space="preserve">Jesus is the Light. Light does two things: it exposes and eliminates. Jesus came to recuse us from our sin but </w:t>
      </w:r>
      <w:proofErr w:type="gramStart"/>
      <w:r w:rsidRPr="00521AA6">
        <w:rPr>
          <w:rFonts w:ascii="Century Gothic" w:eastAsia="Times New Roman" w:hAnsi="Century Gothic" w:cs="Times New Roman"/>
          <w:i/>
          <w:iCs/>
          <w:color w:val="0F000A"/>
          <w:kern w:val="0"/>
          <w:sz w:val="22"/>
          <w:szCs w:val="22"/>
          <w:u w:val="single"/>
          <w:shd w:val="clear" w:color="auto" w:fill="FFFFFF"/>
          <w14:ligatures w14:val="none"/>
        </w:rPr>
        <w:t>in order to</w:t>
      </w:r>
      <w:proofErr w:type="gramEnd"/>
      <w:r w:rsidRPr="00521AA6">
        <w:rPr>
          <w:rFonts w:ascii="Century Gothic" w:eastAsia="Times New Roman" w:hAnsi="Century Gothic" w:cs="Times New Roman"/>
          <w:i/>
          <w:iCs/>
          <w:color w:val="0F000A"/>
          <w:kern w:val="0"/>
          <w:sz w:val="22"/>
          <w:szCs w:val="22"/>
          <w:u w:val="single"/>
          <w:shd w:val="clear" w:color="auto" w:fill="FFFFFF"/>
          <w14:ligatures w14:val="none"/>
        </w:rPr>
        <w:t xml:space="preserve"> do so He had to expose our sin.</w:t>
      </w:r>
    </w:p>
    <w:p w14:paraId="6F962518" w14:textId="77777777" w:rsidR="00521AA6" w:rsidRPr="00521AA6" w:rsidRDefault="00521AA6" w:rsidP="00521AA6">
      <w:pPr>
        <w:pStyle w:val="ListParagraph"/>
        <w:shd w:val="clear" w:color="auto" w:fill="FFFFFF"/>
        <w:spacing w:before="100" w:beforeAutospacing="1" w:after="100" w:afterAutospacing="1"/>
        <w:textAlignment w:val="baseline"/>
        <w:rPr>
          <w:rFonts w:ascii="Century Gothic" w:eastAsia="Times New Roman" w:hAnsi="Century Gothic" w:cs="Times New Roman"/>
          <w:i/>
          <w:iCs/>
          <w:color w:val="0F000A"/>
          <w:kern w:val="0"/>
          <w:sz w:val="22"/>
          <w:szCs w:val="22"/>
          <w:u w:val="single"/>
          <w:shd w:val="clear" w:color="auto" w:fill="FFFFFF"/>
          <w14:ligatures w14:val="none"/>
        </w:rPr>
      </w:pPr>
    </w:p>
    <w:p w14:paraId="1161F2EF" w14:textId="54B6B031" w:rsidR="00521AA6" w:rsidRDefault="00521AA6" w:rsidP="00521AA6">
      <w:pPr>
        <w:pStyle w:val="ListParagraph"/>
        <w:numPr>
          <w:ilvl w:val="1"/>
          <w:numId w:val="8"/>
        </w:numPr>
        <w:shd w:val="clear" w:color="auto" w:fill="FFFFFF"/>
        <w:spacing w:before="100" w:beforeAutospacing="1" w:after="100" w:afterAutospacing="1"/>
        <w:textAlignment w:val="baseline"/>
        <w:rPr>
          <w:rFonts w:ascii="Century Gothic" w:eastAsia="Times New Roman" w:hAnsi="Century Gothic" w:cs="Times New Roman"/>
          <w:color w:val="0F000A"/>
          <w:kern w:val="0"/>
          <w:sz w:val="22"/>
          <w:szCs w:val="22"/>
          <w:shd w:val="clear" w:color="auto" w:fill="FFFFFF"/>
          <w14:ligatures w14:val="none"/>
        </w:rPr>
      </w:pPr>
      <w:r>
        <w:rPr>
          <w:rFonts w:ascii="Century Gothic" w:eastAsia="Times New Roman" w:hAnsi="Century Gothic" w:cs="Times New Roman"/>
          <w:color w:val="0F000A"/>
          <w:kern w:val="0"/>
          <w:sz w:val="22"/>
          <w:szCs w:val="22"/>
          <w:shd w:val="clear" w:color="auto" w:fill="FFFFFF"/>
          <w14:ligatures w14:val="none"/>
        </w:rPr>
        <w:t>Read John 3:16-17: How do these verses teach us that the most loving thing about the coming of Jesus was to expose our sin.</w:t>
      </w:r>
    </w:p>
    <w:p w14:paraId="4BC77C0F" w14:textId="2E8DA207" w:rsidR="00521AA6" w:rsidRDefault="00521AA6" w:rsidP="00521AA6">
      <w:pPr>
        <w:pStyle w:val="ListParagraph"/>
        <w:numPr>
          <w:ilvl w:val="1"/>
          <w:numId w:val="8"/>
        </w:numPr>
        <w:shd w:val="clear" w:color="auto" w:fill="FFFFFF"/>
        <w:spacing w:before="100" w:beforeAutospacing="1" w:after="100" w:afterAutospacing="1"/>
        <w:textAlignment w:val="baseline"/>
        <w:rPr>
          <w:rFonts w:ascii="Century Gothic" w:eastAsia="Times New Roman" w:hAnsi="Century Gothic" w:cs="Times New Roman"/>
          <w:color w:val="0F000A"/>
          <w:kern w:val="0"/>
          <w:sz w:val="22"/>
          <w:szCs w:val="22"/>
          <w:shd w:val="clear" w:color="auto" w:fill="FFFFFF"/>
          <w14:ligatures w14:val="none"/>
        </w:rPr>
      </w:pPr>
      <w:r>
        <w:rPr>
          <w:rFonts w:ascii="Century Gothic" w:eastAsia="Times New Roman" w:hAnsi="Century Gothic" w:cs="Times New Roman"/>
          <w:color w:val="0F000A"/>
          <w:kern w:val="0"/>
          <w:sz w:val="22"/>
          <w:szCs w:val="22"/>
          <w:shd w:val="clear" w:color="auto" w:fill="FFFFFF"/>
          <w14:ligatures w14:val="none"/>
        </w:rPr>
        <w:t xml:space="preserve">If Jesus came into the world to love and not condemn, how can we hold to truth and love at the same time? </w:t>
      </w:r>
    </w:p>
    <w:p w14:paraId="7138C21B" w14:textId="25548C61" w:rsidR="00521AA6" w:rsidRPr="00521AA6" w:rsidRDefault="00521AA6" w:rsidP="00521AA6">
      <w:pPr>
        <w:pStyle w:val="ListParagraph"/>
        <w:numPr>
          <w:ilvl w:val="1"/>
          <w:numId w:val="8"/>
        </w:numPr>
        <w:shd w:val="clear" w:color="auto" w:fill="FFFFFF"/>
        <w:spacing w:before="100" w:beforeAutospacing="1" w:after="100" w:afterAutospacing="1"/>
        <w:textAlignment w:val="baseline"/>
        <w:rPr>
          <w:rFonts w:ascii="Century Gothic" w:eastAsia="Times New Roman" w:hAnsi="Century Gothic" w:cs="Times New Roman"/>
          <w:color w:val="0F000A"/>
          <w:kern w:val="0"/>
          <w:sz w:val="22"/>
          <w:szCs w:val="22"/>
          <w:shd w:val="clear" w:color="auto" w:fill="FFFFFF"/>
          <w14:ligatures w14:val="none"/>
        </w:rPr>
      </w:pPr>
      <w:r>
        <w:rPr>
          <w:rFonts w:ascii="Century Gothic" w:eastAsia="Times New Roman" w:hAnsi="Century Gothic" w:cs="Times New Roman"/>
          <w:color w:val="0F000A"/>
          <w:kern w:val="0"/>
          <w:sz w:val="22"/>
          <w:szCs w:val="22"/>
          <w:shd w:val="clear" w:color="auto" w:fill="FFFFFF"/>
          <w14:ligatures w14:val="none"/>
        </w:rPr>
        <w:t xml:space="preserve">We have all heard of the idea of “tough love.” Read Hebrews 12:5. In what ways does God continue to give us tough love and why? </w:t>
      </w:r>
    </w:p>
    <w:p w14:paraId="0F18128B" w14:textId="09C21ABB" w:rsidR="00521AA6" w:rsidRPr="00521AA6" w:rsidRDefault="00521AA6" w:rsidP="00521AA6">
      <w:pPr>
        <w:shd w:val="clear" w:color="auto" w:fill="FFFFFF"/>
        <w:textAlignment w:val="baseline"/>
        <w:rPr>
          <w:rFonts w:ascii="Times New Roman" w:hAnsi="Times New Roman" w:cs="Times New Roman"/>
          <w:b/>
          <w:bCs/>
          <w:color w:val="000000" w:themeColor="text1"/>
          <w:kern w:val="0"/>
        </w:rPr>
      </w:pPr>
      <w:r w:rsidRPr="00521AA6">
        <w:rPr>
          <w:rFonts w:ascii="Century Gothic" w:eastAsia="Times New Roman" w:hAnsi="Century Gothic" w:cs="Times New Roman"/>
          <w:b/>
          <w:bCs/>
          <w:color w:val="0F000A"/>
          <w:kern w:val="0"/>
          <w:sz w:val="22"/>
          <w:szCs w:val="22"/>
          <w:shd w:val="clear" w:color="auto" w:fill="FFFFFF"/>
          <w14:ligatures w14:val="none"/>
        </w:rPr>
        <w:t xml:space="preserve">— </w:t>
      </w:r>
      <w:r w:rsidRPr="00521AA6">
        <w:rPr>
          <w:rFonts w:ascii="Times New Roman" w:hAnsi="Times New Roman" w:cs="Times New Roman"/>
          <w:b/>
          <w:bCs/>
          <w:color w:val="000000" w:themeColor="text1"/>
          <w:kern w:val="0"/>
        </w:rPr>
        <w:t>Read John 1:</w:t>
      </w:r>
      <w:r>
        <w:rPr>
          <w:rFonts w:ascii="Times New Roman" w:hAnsi="Times New Roman" w:cs="Times New Roman"/>
          <w:b/>
          <w:bCs/>
          <w:color w:val="000000" w:themeColor="text1"/>
          <w:kern w:val="0"/>
        </w:rPr>
        <w:t>13-14</w:t>
      </w:r>
      <w:r w:rsidRPr="00521AA6">
        <w:rPr>
          <w:rFonts w:ascii="Times New Roman" w:hAnsi="Times New Roman" w:cs="Times New Roman"/>
          <w:b/>
          <w:bCs/>
          <w:color w:val="000000" w:themeColor="text1"/>
          <w:kern w:val="0"/>
        </w:rPr>
        <w:t xml:space="preserve"> </w:t>
      </w:r>
    </w:p>
    <w:p w14:paraId="23D847CC" w14:textId="77777777" w:rsidR="00521AA6" w:rsidRPr="00521AA6" w:rsidRDefault="00521AA6" w:rsidP="00521AA6">
      <w:pPr>
        <w:pStyle w:val="ListParagraph"/>
        <w:numPr>
          <w:ilvl w:val="0"/>
          <w:numId w:val="8"/>
        </w:numPr>
        <w:shd w:val="clear" w:color="auto" w:fill="FFFFFF"/>
        <w:textAlignment w:val="baseline"/>
        <w:rPr>
          <w:rFonts w:ascii="Century Gothic" w:eastAsia="Times New Roman" w:hAnsi="Century Gothic" w:cs="Times New Roman"/>
          <w:color w:val="0F000A"/>
          <w:kern w:val="0"/>
          <w:sz w:val="22"/>
          <w:szCs w:val="22"/>
          <w14:ligatures w14:val="none"/>
        </w:rPr>
      </w:pPr>
      <w:r w:rsidRPr="00521AA6">
        <w:rPr>
          <w:rFonts w:ascii="Century Gothic" w:eastAsia="Times New Roman" w:hAnsi="Century Gothic" w:cs="Times New Roman"/>
          <w:color w:val="0F000A"/>
          <w:kern w:val="0"/>
          <w:sz w:val="22"/>
          <w:szCs w:val="22"/>
          <w:u w:val="single"/>
          <w14:ligatures w14:val="none"/>
        </w:rPr>
        <w:t>What is amazing is that the God who created us come into the world to rescue us, even though we hated Him. John teaches us that the only reason we came to know Jesus is because He gave us the right to become His children.</w:t>
      </w:r>
      <w:r>
        <w:rPr>
          <w:rFonts w:ascii="Century Gothic" w:eastAsia="Times New Roman" w:hAnsi="Century Gothic" w:cs="Times New Roman"/>
          <w:color w:val="0F000A"/>
          <w:kern w:val="0"/>
          <w:sz w:val="22"/>
          <w:szCs w:val="22"/>
          <w14:ligatures w14:val="none"/>
        </w:rPr>
        <w:t xml:space="preserve"> </w:t>
      </w:r>
    </w:p>
    <w:p w14:paraId="244F7525" w14:textId="77777777" w:rsidR="00521AA6" w:rsidRDefault="00521AA6" w:rsidP="00521AA6">
      <w:pPr>
        <w:pStyle w:val="ListParagraph"/>
        <w:numPr>
          <w:ilvl w:val="1"/>
          <w:numId w:val="8"/>
        </w:numPr>
        <w:shd w:val="clear" w:color="auto" w:fill="FFFFFF"/>
        <w:textAlignment w:val="baseline"/>
        <w:rPr>
          <w:rFonts w:ascii="Century Gothic" w:eastAsia="Times New Roman" w:hAnsi="Century Gothic" w:cs="Times New Roman"/>
          <w:color w:val="0F000A"/>
          <w:kern w:val="0"/>
          <w:sz w:val="22"/>
          <w:szCs w:val="22"/>
          <w14:ligatures w14:val="none"/>
        </w:rPr>
      </w:pPr>
      <w:r>
        <w:rPr>
          <w:rFonts w:ascii="Century Gothic" w:eastAsia="Times New Roman" w:hAnsi="Century Gothic" w:cs="Times New Roman"/>
          <w:color w:val="0F000A"/>
          <w:kern w:val="0"/>
          <w:sz w:val="22"/>
          <w:szCs w:val="22"/>
          <w14:ligatures w14:val="none"/>
        </w:rPr>
        <w:t>Take this time to Read Romans 5:6-10</w:t>
      </w:r>
    </w:p>
    <w:p w14:paraId="3E4CB54A" w14:textId="2D19C087" w:rsidR="00521AA6" w:rsidRDefault="00521AA6" w:rsidP="00521AA6">
      <w:pPr>
        <w:pStyle w:val="ListParagraph"/>
        <w:numPr>
          <w:ilvl w:val="2"/>
          <w:numId w:val="8"/>
        </w:numPr>
        <w:shd w:val="clear" w:color="auto" w:fill="FFFFFF"/>
        <w:textAlignment w:val="baseline"/>
        <w:rPr>
          <w:rFonts w:ascii="Century Gothic" w:eastAsia="Times New Roman" w:hAnsi="Century Gothic" w:cs="Times New Roman"/>
          <w:color w:val="0F000A"/>
          <w:kern w:val="0"/>
          <w:sz w:val="22"/>
          <w:szCs w:val="22"/>
          <w14:ligatures w14:val="none"/>
        </w:rPr>
      </w:pPr>
      <w:r>
        <w:rPr>
          <w:rFonts w:ascii="Century Gothic" w:eastAsia="Times New Roman" w:hAnsi="Century Gothic" w:cs="Times New Roman"/>
          <w:color w:val="0F000A"/>
          <w:kern w:val="0"/>
          <w:sz w:val="22"/>
          <w:szCs w:val="22"/>
          <w14:ligatures w14:val="none"/>
        </w:rPr>
        <w:t>Why did the Lord have to empower us to believe?</w:t>
      </w:r>
    </w:p>
    <w:p w14:paraId="20EF042E" w14:textId="76282549" w:rsidR="00521AA6" w:rsidRPr="00521AA6" w:rsidRDefault="00521AA6" w:rsidP="00521AA6">
      <w:pPr>
        <w:pStyle w:val="ListParagraph"/>
        <w:numPr>
          <w:ilvl w:val="2"/>
          <w:numId w:val="8"/>
        </w:numPr>
        <w:shd w:val="clear" w:color="auto" w:fill="FFFFFF"/>
        <w:textAlignment w:val="baseline"/>
        <w:rPr>
          <w:rFonts w:ascii="Century Gothic" w:eastAsia="Times New Roman" w:hAnsi="Century Gothic" w:cs="Times New Roman"/>
          <w:color w:val="0F000A"/>
          <w:kern w:val="0"/>
          <w:sz w:val="22"/>
          <w:szCs w:val="22"/>
          <w14:ligatures w14:val="none"/>
        </w:rPr>
      </w:pPr>
      <w:r>
        <w:rPr>
          <w:rFonts w:ascii="Century Gothic" w:eastAsia="Times New Roman" w:hAnsi="Century Gothic" w:cs="Times New Roman"/>
          <w:color w:val="0F000A"/>
          <w:kern w:val="0"/>
          <w:sz w:val="22"/>
          <w:szCs w:val="22"/>
          <w14:ligatures w14:val="none"/>
        </w:rPr>
        <w:lastRenderedPageBreak/>
        <w:t xml:space="preserve">What response should this prompt in those who know and understand this extent of us? </w:t>
      </w:r>
    </w:p>
    <w:p w14:paraId="79CAEF1E" w14:textId="6A02EA63" w:rsidR="00E32EA2" w:rsidRDefault="00C7547F" w:rsidP="00702B6A">
      <w:r w:rsidRPr="00C7547F">
        <w:rPr>
          <w:rFonts w:ascii="Century Gothic" w:eastAsia="Times New Roman" w:hAnsi="Century Gothic" w:cs="Times New Roman"/>
          <w:b/>
          <w:bCs/>
          <w:color w:val="FF0000"/>
          <w:kern w:val="0"/>
          <w:sz w:val="22"/>
          <w:szCs w:val="22"/>
          <w:u w:val="single"/>
          <w:shd w:val="clear" w:color="auto" w:fill="FFFFFF"/>
          <w14:ligatures w14:val="none"/>
        </w:rPr>
        <w:t>AFTER THE GROUP</w:t>
      </w:r>
      <w:r w:rsidR="00702B6A" w:rsidRPr="00702B6A">
        <w:rPr>
          <w:rFonts w:ascii="Century Gothic" w:eastAsia="Times New Roman" w:hAnsi="Century Gothic" w:cs="Times New Roman"/>
          <w:b/>
          <w:bCs/>
          <w:color w:val="34FF0E"/>
          <w:kern w:val="0"/>
          <w:sz w:val="22"/>
          <w:szCs w:val="22"/>
          <w:shd w:val="clear" w:color="auto" w:fill="FFFFFF"/>
          <w14:ligatures w14:val="none"/>
        </w:rPr>
        <w:br/>
        <w:t xml:space="preserve">REVEAL </w:t>
      </w:r>
      <w:r w:rsidR="00702B6A" w:rsidRPr="00702B6A">
        <w:rPr>
          <w:rFonts w:ascii="Century Gothic" w:eastAsia="Times New Roman" w:hAnsi="Century Gothic" w:cs="Times New Roman"/>
          <w:b/>
          <w:bCs/>
          <w:color w:val="000000"/>
          <w:kern w:val="0"/>
          <w:sz w:val="22"/>
          <w:szCs w:val="22"/>
          <w:shd w:val="clear" w:color="auto" w:fill="FFFFFF"/>
          <w14:ligatures w14:val="none"/>
        </w:rPr>
        <w:t xml:space="preserve">(Approx. 10 Minutes):  </w:t>
      </w:r>
      <w:r w:rsidR="00702B6A" w:rsidRPr="00702B6A">
        <w:rPr>
          <w:rFonts w:ascii="Century Gothic" w:eastAsia="Times New Roman" w:hAnsi="Century Gothic" w:cs="Times New Roman"/>
          <w:color w:val="000000"/>
          <w:kern w:val="0"/>
          <w:sz w:val="22"/>
          <w:szCs w:val="22"/>
          <w:shd w:val="clear" w:color="auto" w:fill="FFFFFF"/>
          <w14:ligatures w14:val="none"/>
        </w:rPr>
        <w:t>What</w:t>
      </w:r>
      <w:r w:rsidR="0072148B">
        <w:rPr>
          <w:rFonts w:ascii="Century Gothic" w:eastAsia="Times New Roman" w:hAnsi="Century Gothic" w:cs="Times New Roman"/>
          <w:color w:val="000000"/>
          <w:kern w:val="0"/>
          <w:sz w:val="22"/>
          <w:szCs w:val="22"/>
          <w:shd w:val="clear" w:color="auto" w:fill="FFFFFF"/>
          <w14:ligatures w14:val="none"/>
        </w:rPr>
        <w:t xml:space="preserve"> is</w:t>
      </w:r>
      <w:r w:rsidR="00702B6A" w:rsidRPr="00702B6A">
        <w:rPr>
          <w:rFonts w:ascii="Century Gothic" w:eastAsia="Times New Roman" w:hAnsi="Century Gothic" w:cs="Times New Roman"/>
          <w:color w:val="000000"/>
          <w:kern w:val="0"/>
          <w:sz w:val="22"/>
          <w:szCs w:val="22"/>
          <w:shd w:val="clear" w:color="auto" w:fill="FFFFFF"/>
          <w14:ligatures w14:val="none"/>
        </w:rPr>
        <w:t xml:space="preserve"> your biggest personal takeaway from today’s </w:t>
      </w:r>
      <w:r w:rsidR="00702B6A">
        <w:rPr>
          <w:rFonts w:ascii="Century Gothic" w:eastAsia="Times New Roman" w:hAnsi="Century Gothic" w:cs="Times New Roman"/>
          <w:color w:val="000000"/>
          <w:kern w:val="0"/>
          <w:sz w:val="22"/>
          <w:szCs w:val="22"/>
          <w:shd w:val="clear" w:color="auto" w:fill="FFFFFF"/>
          <w14:ligatures w14:val="none"/>
        </w:rPr>
        <w:t>Bridge Group?</w:t>
      </w:r>
      <w:r w:rsidR="00702B6A" w:rsidRPr="00702B6A">
        <w:rPr>
          <w:rFonts w:ascii="Century Gothic" w:eastAsia="Times New Roman" w:hAnsi="Century Gothic" w:cs="Times New Roman"/>
          <w:color w:val="000000"/>
          <w:kern w:val="0"/>
          <w:sz w:val="22"/>
          <w:szCs w:val="22"/>
          <w:shd w:val="clear" w:color="auto" w:fill="FFFFFF"/>
          <w14:ligatures w14:val="none"/>
        </w:rPr>
        <w:br/>
      </w:r>
      <w:r w:rsidR="00702B6A" w:rsidRPr="00702B6A">
        <w:rPr>
          <w:rFonts w:ascii="Century Gothic" w:eastAsia="Times New Roman" w:hAnsi="Century Gothic" w:cs="Times New Roman"/>
          <w:b/>
          <w:bCs/>
          <w:color w:val="FA6B0D"/>
          <w:kern w:val="0"/>
          <w:sz w:val="22"/>
          <w:szCs w:val="22"/>
          <w:shd w:val="clear" w:color="auto" w:fill="FFFFFF"/>
          <w14:ligatures w14:val="none"/>
        </w:rPr>
        <w:t xml:space="preserve">SHARE </w:t>
      </w:r>
      <w:r w:rsidR="00702B6A" w:rsidRPr="00702B6A">
        <w:rPr>
          <w:rFonts w:ascii="Century Gothic" w:eastAsia="Times New Roman" w:hAnsi="Century Gothic" w:cs="Times New Roman"/>
          <w:b/>
          <w:bCs/>
          <w:color w:val="000000"/>
          <w:kern w:val="0"/>
          <w:sz w:val="22"/>
          <w:szCs w:val="22"/>
          <w:shd w:val="clear" w:color="auto" w:fill="FFFFFF"/>
          <w14:ligatures w14:val="none"/>
        </w:rPr>
        <w:t>(Approx. 10 Minutes):</w:t>
      </w:r>
      <w:r w:rsidR="00702B6A" w:rsidRPr="00702B6A">
        <w:rPr>
          <w:rFonts w:ascii="Century Gothic" w:eastAsia="Times New Roman" w:hAnsi="Century Gothic" w:cs="Times New Roman"/>
          <w:b/>
          <w:bCs/>
          <w:color w:val="0A0A0A"/>
          <w:kern w:val="0"/>
          <w:sz w:val="22"/>
          <w:szCs w:val="22"/>
          <w:shd w:val="clear" w:color="auto" w:fill="FFFFFF"/>
          <w14:ligatures w14:val="none"/>
        </w:rPr>
        <w:t xml:space="preserve"> </w:t>
      </w:r>
      <w:r w:rsidR="00702B6A" w:rsidRPr="00702B6A">
        <w:rPr>
          <w:rFonts w:ascii="Century Gothic" w:eastAsia="Times New Roman" w:hAnsi="Century Gothic" w:cs="Times New Roman"/>
          <w:color w:val="0A0A0A"/>
          <w:kern w:val="0"/>
          <w:sz w:val="22"/>
          <w:szCs w:val="22"/>
          <w:shd w:val="clear" w:color="auto" w:fill="FFFFFF"/>
          <w14:ligatures w14:val="none"/>
        </w:rPr>
        <w:t> How would you share what impacted you most with someone who does not know Christ?</w:t>
      </w:r>
      <w:r w:rsidR="00702B6A" w:rsidRPr="00702B6A">
        <w:rPr>
          <w:rFonts w:ascii="Century Gothic" w:eastAsia="Times New Roman" w:hAnsi="Century Gothic" w:cs="Times New Roman"/>
          <w:color w:val="0A0A0A"/>
          <w:kern w:val="0"/>
          <w:sz w:val="22"/>
          <w:szCs w:val="22"/>
          <w:shd w:val="clear" w:color="auto" w:fill="FFFFFF"/>
          <w14:ligatures w14:val="none"/>
        </w:rPr>
        <w:br/>
      </w:r>
      <w:r w:rsidR="00702B6A" w:rsidRPr="00702B6A">
        <w:rPr>
          <w:rFonts w:ascii="Century Gothic" w:eastAsia="Times New Roman" w:hAnsi="Century Gothic" w:cs="Times New Roman"/>
          <w:b/>
          <w:bCs/>
          <w:color w:val="0000FB"/>
          <w:kern w:val="0"/>
          <w:sz w:val="22"/>
          <w:szCs w:val="22"/>
          <w:shd w:val="clear" w:color="auto" w:fill="FFFFFF"/>
          <w14:ligatures w14:val="none"/>
        </w:rPr>
        <w:t>CARE</w:t>
      </w:r>
      <w:r w:rsidR="00702B6A" w:rsidRPr="00702B6A">
        <w:rPr>
          <w:rFonts w:ascii="Century Gothic" w:eastAsia="Times New Roman" w:hAnsi="Century Gothic" w:cs="Times New Roman"/>
          <w:b/>
          <w:bCs/>
          <w:color w:val="0C000A"/>
          <w:kern w:val="0"/>
          <w:sz w:val="22"/>
          <w:szCs w:val="22"/>
          <w:shd w:val="clear" w:color="auto" w:fill="FFFFFF"/>
          <w14:ligatures w14:val="none"/>
        </w:rPr>
        <w:t xml:space="preserve"> </w:t>
      </w:r>
      <w:r w:rsidR="00702B6A" w:rsidRPr="00702B6A">
        <w:rPr>
          <w:rFonts w:ascii="Century Gothic" w:eastAsia="Times New Roman" w:hAnsi="Century Gothic" w:cs="Times New Roman"/>
          <w:b/>
          <w:bCs/>
          <w:color w:val="0F000A"/>
          <w:kern w:val="0"/>
          <w:sz w:val="22"/>
          <w:szCs w:val="22"/>
          <w:shd w:val="clear" w:color="auto" w:fill="FFFFFF"/>
          <w14:ligatures w14:val="none"/>
        </w:rPr>
        <w:t>(Approx. 10 Minutes):</w:t>
      </w:r>
      <w:r w:rsidR="00702B6A" w:rsidRPr="00702B6A">
        <w:rPr>
          <w:rFonts w:ascii="Century Gothic" w:eastAsia="Times New Roman" w:hAnsi="Century Gothic" w:cs="Times New Roman"/>
          <w:color w:val="0F000A"/>
          <w:kern w:val="0"/>
          <w:sz w:val="22"/>
          <w:szCs w:val="22"/>
          <w:shd w:val="clear" w:color="auto" w:fill="FFFFFF"/>
          <w14:ligatures w14:val="none"/>
        </w:rPr>
        <w:t xml:space="preserve"> Take prayer requests and spend time praying out loud together for those who have specific needs or concerns.</w:t>
      </w:r>
    </w:p>
    <w:sectPr w:rsidR="00E32E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96FC" w14:textId="77777777" w:rsidR="00013ADE" w:rsidRDefault="00013ADE" w:rsidP="00702B6A">
      <w:r>
        <w:separator/>
      </w:r>
    </w:p>
  </w:endnote>
  <w:endnote w:type="continuationSeparator" w:id="0">
    <w:p w14:paraId="612C5B9F" w14:textId="77777777" w:rsidR="00013ADE" w:rsidRDefault="00013ADE" w:rsidP="0070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C775" w14:textId="77777777" w:rsidR="00013ADE" w:rsidRDefault="00013ADE" w:rsidP="00702B6A">
      <w:r>
        <w:separator/>
      </w:r>
    </w:p>
  </w:footnote>
  <w:footnote w:type="continuationSeparator" w:id="0">
    <w:p w14:paraId="07CB33BC" w14:textId="77777777" w:rsidR="00013ADE" w:rsidRDefault="00013ADE" w:rsidP="00702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0983" w14:textId="0EF12E92" w:rsidR="00702B6A" w:rsidRPr="00702B6A" w:rsidRDefault="00702B6A" w:rsidP="00702B6A">
    <w:pPr>
      <w:jc w:val="center"/>
      <w:rPr>
        <w:rFonts w:ascii="Times New Roman" w:eastAsia="Times New Roman" w:hAnsi="Times New Roman" w:cs="Times New Roman"/>
        <w:kern w:val="0"/>
        <w14:ligatures w14:val="none"/>
      </w:rPr>
    </w:pPr>
  </w:p>
  <w:p w14:paraId="2A7530E8" w14:textId="7CFDBFE6" w:rsidR="00702B6A" w:rsidRDefault="00702B6A" w:rsidP="0070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3952"/>
    <w:multiLevelType w:val="hybridMultilevel"/>
    <w:tmpl w:val="D292DA9A"/>
    <w:lvl w:ilvl="0" w:tplc="C4E8A4AC">
      <w:start w:val="1"/>
      <w:numFmt w:val="decimal"/>
      <w:lvlText w:val="%1."/>
      <w:lvlJc w:val="left"/>
      <w:pPr>
        <w:ind w:left="720" w:hanging="360"/>
      </w:pPr>
      <w:rPr>
        <w:rFonts w:hint="default"/>
        <w:b/>
        <w:color w:val="0060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E4B61"/>
    <w:multiLevelType w:val="hybridMultilevel"/>
    <w:tmpl w:val="97E83A8E"/>
    <w:lvl w:ilvl="0" w:tplc="AC1ACC6A">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A379B"/>
    <w:multiLevelType w:val="multilevel"/>
    <w:tmpl w:val="C694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63DCD"/>
    <w:multiLevelType w:val="hybridMultilevel"/>
    <w:tmpl w:val="BB2C3696"/>
    <w:lvl w:ilvl="0" w:tplc="8F7282F0">
      <w:start w:val="28"/>
      <w:numFmt w:val="bullet"/>
      <w:lvlText w:val="-"/>
      <w:lvlJc w:val="left"/>
      <w:pPr>
        <w:ind w:left="720" w:hanging="360"/>
      </w:pPr>
      <w:rPr>
        <w:rFonts w:ascii="Century Gothic" w:eastAsia="Times New Roman" w:hAnsi="Century Gothic"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F05AF"/>
    <w:multiLevelType w:val="hybridMultilevel"/>
    <w:tmpl w:val="B6846EBC"/>
    <w:lvl w:ilvl="0" w:tplc="FDFA2E68">
      <w:start w:val="1"/>
      <w:numFmt w:val="bullet"/>
      <w:lvlText w:val=""/>
      <w:lvlJc w:val="left"/>
      <w:pPr>
        <w:ind w:left="720" w:hanging="360"/>
      </w:pPr>
      <w:rPr>
        <w:rFonts w:ascii="Symbol" w:eastAsia="Times New Roman" w:hAnsi="Symbol" w:cs="Times New Roman" w:hint="default"/>
        <w:b/>
        <w:color w:val="0A000A"/>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86801"/>
    <w:multiLevelType w:val="hybridMultilevel"/>
    <w:tmpl w:val="C9F8BD64"/>
    <w:lvl w:ilvl="0" w:tplc="CC989A9C">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5338E"/>
    <w:multiLevelType w:val="multilevel"/>
    <w:tmpl w:val="F606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778A9"/>
    <w:multiLevelType w:val="multilevel"/>
    <w:tmpl w:val="7D2E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713822">
    <w:abstractNumId w:val="7"/>
  </w:num>
  <w:num w:numId="2" w16cid:durableId="1328052735">
    <w:abstractNumId w:val="2"/>
  </w:num>
  <w:num w:numId="3" w16cid:durableId="259797861">
    <w:abstractNumId w:val="6"/>
  </w:num>
  <w:num w:numId="4" w16cid:durableId="390226879">
    <w:abstractNumId w:val="1"/>
  </w:num>
  <w:num w:numId="5" w16cid:durableId="993411839">
    <w:abstractNumId w:val="4"/>
  </w:num>
  <w:num w:numId="6" w16cid:durableId="1744988479">
    <w:abstractNumId w:val="0"/>
  </w:num>
  <w:num w:numId="7" w16cid:durableId="1041393646">
    <w:abstractNumId w:val="5"/>
  </w:num>
  <w:num w:numId="8" w16cid:durableId="360277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6A"/>
    <w:rsid w:val="00013ADE"/>
    <w:rsid w:val="00254B3A"/>
    <w:rsid w:val="00521AA6"/>
    <w:rsid w:val="00633958"/>
    <w:rsid w:val="00702B6A"/>
    <w:rsid w:val="0072148B"/>
    <w:rsid w:val="009A0301"/>
    <w:rsid w:val="00C331BF"/>
    <w:rsid w:val="00C7547F"/>
    <w:rsid w:val="00D570A9"/>
    <w:rsid w:val="00E32EA2"/>
    <w:rsid w:val="00E456BE"/>
    <w:rsid w:val="00E75E63"/>
    <w:rsid w:val="00F6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AC9A27"/>
  <w15:chartTrackingRefBased/>
  <w15:docId w15:val="{0A5BDD34-4893-854B-8532-44A67D6E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B6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02B6A"/>
    <w:pPr>
      <w:ind w:left="720"/>
      <w:contextualSpacing/>
    </w:pPr>
  </w:style>
  <w:style w:type="paragraph" w:styleId="Header">
    <w:name w:val="header"/>
    <w:basedOn w:val="Normal"/>
    <w:link w:val="HeaderChar"/>
    <w:uiPriority w:val="99"/>
    <w:unhideWhenUsed/>
    <w:rsid w:val="00702B6A"/>
    <w:pPr>
      <w:tabs>
        <w:tab w:val="center" w:pos="4680"/>
        <w:tab w:val="right" w:pos="9360"/>
      </w:tabs>
    </w:pPr>
  </w:style>
  <w:style w:type="character" w:customStyle="1" w:styleId="HeaderChar">
    <w:name w:val="Header Char"/>
    <w:basedOn w:val="DefaultParagraphFont"/>
    <w:link w:val="Header"/>
    <w:uiPriority w:val="99"/>
    <w:rsid w:val="00702B6A"/>
  </w:style>
  <w:style w:type="paragraph" w:styleId="Footer">
    <w:name w:val="footer"/>
    <w:basedOn w:val="Normal"/>
    <w:link w:val="FooterChar"/>
    <w:uiPriority w:val="99"/>
    <w:unhideWhenUsed/>
    <w:rsid w:val="00702B6A"/>
    <w:pPr>
      <w:tabs>
        <w:tab w:val="center" w:pos="4680"/>
        <w:tab w:val="right" w:pos="9360"/>
      </w:tabs>
    </w:pPr>
  </w:style>
  <w:style w:type="character" w:customStyle="1" w:styleId="FooterChar">
    <w:name w:val="Footer Char"/>
    <w:basedOn w:val="DefaultParagraphFont"/>
    <w:link w:val="Footer"/>
    <w:uiPriority w:val="99"/>
    <w:rsid w:val="0070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39728">
      <w:bodyDiv w:val="1"/>
      <w:marLeft w:val="0"/>
      <w:marRight w:val="0"/>
      <w:marTop w:val="0"/>
      <w:marBottom w:val="0"/>
      <w:divBdr>
        <w:top w:val="none" w:sz="0" w:space="0" w:color="auto"/>
        <w:left w:val="none" w:sz="0" w:space="0" w:color="auto"/>
        <w:bottom w:val="none" w:sz="0" w:space="0" w:color="auto"/>
        <w:right w:val="none" w:sz="0" w:space="0" w:color="auto"/>
      </w:divBdr>
      <w:divsChild>
        <w:div w:id="1260869212">
          <w:marLeft w:val="0"/>
          <w:marRight w:val="0"/>
          <w:marTop w:val="0"/>
          <w:marBottom w:val="0"/>
          <w:divBdr>
            <w:top w:val="none" w:sz="0" w:space="0" w:color="auto"/>
            <w:left w:val="none" w:sz="0" w:space="0" w:color="auto"/>
            <w:bottom w:val="none" w:sz="0" w:space="0" w:color="auto"/>
            <w:right w:val="none" w:sz="0" w:space="0" w:color="auto"/>
          </w:divBdr>
        </w:div>
      </w:divsChild>
    </w:div>
    <w:div w:id="1475179658">
      <w:bodyDiv w:val="1"/>
      <w:marLeft w:val="0"/>
      <w:marRight w:val="0"/>
      <w:marTop w:val="0"/>
      <w:marBottom w:val="0"/>
      <w:divBdr>
        <w:top w:val="none" w:sz="0" w:space="0" w:color="auto"/>
        <w:left w:val="none" w:sz="0" w:space="0" w:color="auto"/>
        <w:bottom w:val="none" w:sz="0" w:space="0" w:color="auto"/>
        <w:right w:val="none" w:sz="0" w:space="0" w:color="auto"/>
      </w:divBdr>
    </w:div>
    <w:div w:id="20909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Sherard Burns</dc:creator>
  <cp:keywords/>
  <dc:description/>
  <cp:lastModifiedBy>Sherard Burns</cp:lastModifiedBy>
  <cp:revision>2</cp:revision>
  <dcterms:created xsi:type="dcterms:W3CDTF">2024-01-23T22:16:00Z</dcterms:created>
  <dcterms:modified xsi:type="dcterms:W3CDTF">2024-01-23T22:16:00Z</dcterms:modified>
</cp:coreProperties>
</file>